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C8" w:rsidRPr="007600F3" w:rsidRDefault="00936FC8" w:rsidP="003534F4">
      <w:pPr>
        <w:jc w:val="both"/>
        <w:rPr>
          <w:rFonts w:ascii="標楷體" w:eastAsia="標楷體"/>
          <w:b/>
          <w:sz w:val="48"/>
        </w:rPr>
      </w:pPr>
    </w:p>
    <w:p w:rsidR="0028307D" w:rsidRDefault="00BF6A02" w:rsidP="003534F4">
      <w:pPr>
        <w:jc w:val="center"/>
        <w:rPr>
          <w:rFonts w:ascii="標楷體" w:eastAsia="標楷體" w:hAnsi="標楷體"/>
          <w:b/>
          <w:bCs/>
          <w:sz w:val="52"/>
          <w:szCs w:val="52"/>
        </w:rPr>
      </w:pPr>
      <w:r>
        <w:rPr>
          <w:noProof/>
        </w:rPr>
        <w:drawing>
          <wp:inline distT="0" distB="0" distL="0" distR="0" wp14:anchorId="701B6F5E" wp14:editId="52C4207B">
            <wp:extent cx="2777837" cy="2684040"/>
            <wp:effectExtent l="0" t="0" r="3810" b="254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9386" cy="2714524"/>
                    </a:xfrm>
                    <a:prstGeom prst="rect">
                      <a:avLst/>
                    </a:prstGeom>
                  </pic:spPr>
                </pic:pic>
              </a:graphicData>
            </a:graphic>
          </wp:inline>
        </w:drawing>
      </w:r>
    </w:p>
    <w:p w:rsidR="0028307D" w:rsidRDefault="0028307D" w:rsidP="003534F4">
      <w:pPr>
        <w:jc w:val="center"/>
        <w:rPr>
          <w:rFonts w:ascii="標楷體" w:eastAsia="標楷體" w:hAnsi="標楷體"/>
          <w:b/>
          <w:bCs/>
          <w:sz w:val="52"/>
          <w:szCs w:val="52"/>
        </w:rPr>
      </w:pPr>
    </w:p>
    <w:p w:rsidR="00936FC8" w:rsidRPr="007600F3" w:rsidRDefault="00982FD6" w:rsidP="003534F4">
      <w:pPr>
        <w:jc w:val="center"/>
        <w:rPr>
          <w:rFonts w:ascii="標楷體" w:eastAsia="標楷體"/>
          <w:sz w:val="52"/>
        </w:rPr>
      </w:pPr>
      <w:r w:rsidRPr="00982FD6">
        <w:rPr>
          <w:rFonts w:ascii="標楷體" w:eastAsia="標楷體" w:hAnsi="標楷體" w:hint="eastAsia"/>
          <w:b/>
          <w:bCs/>
          <w:sz w:val="52"/>
          <w:szCs w:val="52"/>
        </w:rPr>
        <w:t>證券期貨周邊單位資訊傳輸整合案</w:t>
      </w:r>
      <w:r w:rsidRPr="00982FD6">
        <w:rPr>
          <w:rFonts w:ascii="標楷體" w:eastAsia="標楷體" w:hAnsi="標楷體" w:hint="eastAsia"/>
          <w:b/>
          <w:bCs/>
          <w:sz w:val="52"/>
          <w:szCs w:val="52"/>
        </w:rPr>
        <w:br/>
      </w:r>
      <w:r w:rsidR="002D2FFC">
        <w:rPr>
          <w:rFonts w:ascii="標楷體" w:eastAsia="標楷體" w:hAnsi="標楷體" w:hint="eastAsia"/>
          <w:b/>
          <w:bCs/>
          <w:sz w:val="52"/>
          <w:szCs w:val="52"/>
        </w:rPr>
        <w:t>證交所線路申請及使用</w:t>
      </w:r>
      <w:r w:rsidRPr="00982FD6">
        <w:rPr>
          <w:rFonts w:ascii="標楷體" w:eastAsia="標楷體" w:hAnsi="標楷體" w:hint="eastAsia"/>
          <w:b/>
          <w:bCs/>
          <w:sz w:val="52"/>
          <w:szCs w:val="52"/>
        </w:rPr>
        <w:t>說明</w:t>
      </w:r>
      <w:r w:rsidR="00F2738B" w:rsidRPr="007600F3">
        <w:rPr>
          <w:rFonts w:ascii="標楷體" w:eastAsia="標楷體" w:hint="eastAsia"/>
          <w:b/>
          <w:sz w:val="52"/>
        </w:rPr>
        <w:t>手冊</w:t>
      </w:r>
    </w:p>
    <w:p w:rsidR="00936FC8" w:rsidRPr="007600F3" w:rsidRDefault="00936FC8" w:rsidP="003534F4">
      <w:pPr>
        <w:jc w:val="center"/>
        <w:rPr>
          <w:rFonts w:ascii="標楷體" w:eastAsia="標楷體"/>
          <w:sz w:val="52"/>
        </w:rPr>
      </w:pPr>
    </w:p>
    <w:p w:rsidR="00B96235" w:rsidRPr="007600F3" w:rsidRDefault="00B96235" w:rsidP="003534F4">
      <w:pPr>
        <w:jc w:val="both"/>
        <w:rPr>
          <w:rFonts w:ascii="標楷體" w:eastAsia="標楷體"/>
          <w:sz w:val="32"/>
        </w:rPr>
      </w:pPr>
      <w:bookmarkStart w:id="0" w:name="_GoBack"/>
      <w:bookmarkEnd w:id="0"/>
    </w:p>
    <w:p w:rsidR="00B96235" w:rsidRPr="007600F3" w:rsidRDefault="00B96235" w:rsidP="003534F4">
      <w:pPr>
        <w:jc w:val="both"/>
        <w:rPr>
          <w:rFonts w:ascii="標楷體" w:eastAsia="標楷體"/>
          <w:sz w:val="32"/>
        </w:rPr>
      </w:pPr>
    </w:p>
    <w:p w:rsidR="00B96235" w:rsidRPr="00BF6A02"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8D7423" w:rsidP="003534F4">
      <w:pPr>
        <w:jc w:val="center"/>
        <w:rPr>
          <w:rFonts w:ascii="標楷體" w:eastAsia="標楷體"/>
          <w:sz w:val="32"/>
        </w:rPr>
      </w:pPr>
      <w:r>
        <w:rPr>
          <w:rFonts w:ascii="標楷體" w:eastAsia="標楷體" w:hint="eastAsia"/>
          <w:sz w:val="32"/>
        </w:rPr>
        <w:t>臺</w:t>
      </w:r>
      <w:r w:rsidR="00936FC8" w:rsidRPr="007600F3">
        <w:rPr>
          <w:rFonts w:ascii="標楷體" w:eastAsia="標楷體" w:hint="eastAsia"/>
          <w:sz w:val="32"/>
        </w:rPr>
        <w:t>灣證券交易所　電腦作業部</w:t>
      </w:r>
    </w:p>
    <w:p w:rsidR="00936FC8" w:rsidRPr="00EE7687" w:rsidRDefault="00936FC8" w:rsidP="003534F4">
      <w:pPr>
        <w:jc w:val="center"/>
        <w:rPr>
          <w:rFonts w:ascii="標楷體" w:eastAsia="標楷體"/>
          <w:sz w:val="32"/>
        </w:rPr>
      </w:pPr>
    </w:p>
    <w:p w:rsidR="00936FC8" w:rsidRPr="00EE7687" w:rsidRDefault="00936FC8" w:rsidP="003534F4">
      <w:pPr>
        <w:ind w:leftChars="201" w:left="482"/>
        <w:jc w:val="center"/>
        <w:rPr>
          <w:rFonts w:ascii="標楷體" w:eastAsia="標楷體"/>
          <w:sz w:val="32"/>
        </w:rPr>
      </w:pPr>
      <w:r w:rsidRPr="00EE7687">
        <w:rPr>
          <w:rFonts w:ascii="標楷體" w:eastAsia="標楷體" w:hint="eastAsia"/>
          <w:sz w:val="32"/>
        </w:rPr>
        <w:t>中華</w:t>
      </w:r>
      <w:r w:rsidR="00B96235" w:rsidRPr="00EE7687">
        <w:rPr>
          <w:rFonts w:ascii="標楷體" w:eastAsia="標楷體" w:hint="eastAsia"/>
          <w:sz w:val="32"/>
        </w:rPr>
        <w:t>民國</w:t>
      </w:r>
      <w:r w:rsidR="00935C1B">
        <w:rPr>
          <w:rFonts w:ascii="標楷體" w:eastAsia="標楷體" w:hint="eastAsia"/>
          <w:color w:val="000000" w:themeColor="text1"/>
          <w:sz w:val="32"/>
        </w:rPr>
        <w:t>11</w:t>
      </w:r>
      <w:r w:rsidR="00AE36C3">
        <w:rPr>
          <w:rFonts w:ascii="標楷體" w:eastAsia="標楷體" w:hint="eastAsia"/>
          <w:color w:val="000000" w:themeColor="text1"/>
          <w:sz w:val="32"/>
        </w:rPr>
        <w:t>3</w:t>
      </w:r>
      <w:r w:rsidR="00B96235" w:rsidRPr="00D87028">
        <w:rPr>
          <w:rFonts w:ascii="標楷體" w:eastAsia="標楷體" w:hint="eastAsia"/>
          <w:color w:val="000000" w:themeColor="text1"/>
          <w:sz w:val="32"/>
        </w:rPr>
        <w:t>年</w:t>
      </w:r>
      <w:r w:rsidR="00AE36C3">
        <w:rPr>
          <w:rFonts w:ascii="標楷體" w:eastAsia="標楷體" w:hint="eastAsia"/>
          <w:color w:val="000000" w:themeColor="text1"/>
          <w:sz w:val="32"/>
        </w:rPr>
        <w:t>11</w:t>
      </w:r>
      <w:r w:rsidR="00B96235" w:rsidRPr="00D87028">
        <w:rPr>
          <w:rFonts w:ascii="標楷體" w:eastAsia="標楷體" w:hint="eastAsia"/>
          <w:color w:val="000000" w:themeColor="text1"/>
          <w:sz w:val="32"/>
        </w:rPr>
        <w:t>月</w:t>
      </w:r>
      <w:r w:rsidR="00AE36C3">
        <w:rPr>
          <w:rFonts w:ascii="標楷體" w:eastAsia="標楷體" w:hint="eastAsia"/>
          <w:color w:val="000000" w:themeColor="text1"/>
          <w:sz w:val="32"/>
        </w:rPr>
        <w:t>20</w:t>
      </w:r>
      <w:r w:rsidR="00B96235" w:rsidRPr="00D87028">
        <w:rPr>
          <w:rFonts w:ascii="標楷體" w:eastAsia="標楷體" w:hint="eastAsia"/>
          <w:color w:val="000000" w:themeColor="text1"/>
          <w:sz w:val="32"/>
        </w:rPr>
        <w:t>日</w:t>
      </w:r>
    </w:p>
    <w:p w:rsidR="00936FC8" w:rsidRPr="007600F3" w:rsidRDefault="00936FC8" w:rsidP="003534F4">
      <w:pPr>
        <w:spacing w:before="60" w:after="60" w:line="240" w:lineRule="auto"/>
        <w:jc w:val="both"/>
        <w:rPr>
          <w:rFonts w:ascii="標楷體" w:eastAsia="標楷體"/>
          <w:sz w:val="32"/>
        </w:rPr>
      </w:pPr>
    </w:p>
    <w:p w:rsidR="00B96235" w:rsidRPr="007600F3" w:rsidRDefault="00B96235" w:rsidP="003534F4">
      <w:pPr>
        <w:widowControl/>
        <w:snapToGrid w:val="0"/>
        <w:jc w:val="center"/>
        <w:rPr>
          <w:rFonts w:ascii="標楷體" w:eastAsia="標楷體" w:hAnsi="標楷體"/>
          <w:sz w:val="36"/>
          <w:szCs w:val="36"/>
        </w:rPr>
      </w:pPr>
    </w:p>
    <w:p w:rsidR="00B96235" w:rsidRPr="007600F3" w:rsidRDefault="00B96235" w:rsidP="003534F4">
      <w:pPr>
        <w:widowControl/>
        <w:snapToGrid w:val="0"/>
        <w:jc w:val="center"/>
        <w:rPr>
          <w:rFonts w:ascii="標楷體" w:eastAsia="標楷體" w:hAnsi="標楷體"/>
          <w:sz w:val="36"/>
          <w:szCs w:val="36"/>
        </w:rPr>
      </w:pPr>
    </w:p>
    <w:p w:rsidR="00B96235" w:rsidRPr="007600F3" w:rsidRDefault="00B96235" w:rsidP="003534F4">
      <w:pPr>
        <w:widowControl/>
        <w:snapToGrid w:val="0"/>
        <w:jc w:val="center"/>
        <w:rPr>
          <w:rFonts w:ascii="標楷體" w:eastAsia="標楷體" w:hAnsi="標楷體"/>
          <w:sz w:val="36"/>
          <w:szCs w:val="36"/>
        </w:rPr>
      </w:pPr>
    </w:p>
    <w:p w:rsidR="00A8556A" w:rsidRPr="007600F3" w:rsidRDefault="00A8556A" w:rsidP="003534F4">
      <w:pPr>
        <w:ind w:firstLineChars="1300" w:firstLine="4680"/>
        <w:jc w:val="both"/>
        <w:rPr>
          <w:rFonts w:ascii="標楷體" w:eastAsia="標楷體"/>
          <w:sz w:val="36"/>
          <w:szCs w:val="36"/>
          <w:bdr w:val="single" w:sz="4" w:space="0" w:color="auto"/>
        </w:rPr>
      </w:pPr>
      <w:r w:rsidRPr="007600F3">
        <w:rPr>
          <w:rFonts w:ascii="標楷體" w:eastAsia="標楷體" w:hint="eastAsia"/>
          <w:sz w:val="36"/>
          <w:szCs w:val="36"/>
          <w:bdr w:val="single" w:sz="4" w:space="0" w:color="auto"/>
        </w:rPr>
        <w:t>目    錄</w:t>
      </w:r>
    </w:p>
    <w:p w:rsidR="002C168D" w:rsidRPr="007600F3" w:rsidRDefault="002C168D" w:rsidP="003534F4">
      <w:pPr>
        <w:widowControl/>
        <w:snapToGrid w:val="0"/>
        <w:jc w:val="center"/>
        <w:rPr>
          <w:rFonts w:ascii="標楷體" w:eastAsia="標楷體" w:hAnsi="標楷體"/>
          <w:b/>
          <w:sz w:val="40"/>
          <w:szCs w:val="40"/>
        </w:rPr>
      </w:pPr>
    </w:p>
    <w:p w:rsidR="00936FC8" w:rsidRPr="007600F3" w:rsidRDefault="00936FC8" w:rsidP="003534F4">
      <w:pPr>
        <w:jc w:val="both"/>
        <w:rPr>
          <w:rFonts w:ascii="標楷體" w:eastAsia="標楷體"/>
          <w:sz w:val="32"/>
        </w:rPr>
      </w:pPr>
    </w:p>
    <w:p w:rsidR="00936FC8"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982FD6" w:rsidRPr="00C222D9">
        <w:rPr>
          <w:rFonts w:ascii="標楷體" w:eastAsia="標楷體" w:hint="eastAsia"/>
          <w:sz w:val="32"/>
        </w:rPr>
        <w:t>整合網路規劃說明</w:t>
      </w:r>
    </w:p>
    <w:p w:rsidR="00936FC8"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982FD6" w:rsidRPr="00C222D9">
        <w:rPr>
          <w:rFonts w:ascii="標楷體" w:eastAsia="標楷體" w:hint="eastAsia"/>
          <w:sz w:val="32"/>
        </w:rPr>
        <w:t>用戶端規劃說明</w:t>
      </w:r>
    </w:p>
    <w:p w:rsidR="00936FC8" w:rsidRPr="00C222D9"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E23F5F" w:rsidRPr="00C222D9">
        <w:rPr>
          <w:rFonts w:ascii="標楷體" w:eastAsia="標楷體" w:hint="eastAsia"/>
          <w:bCs/>
          <w:sz w:val="32"/>
        </w:rPr>
        <w:t>線路申請</w:t>
      </w:r>
    </w:p>
    <w:p w:rsidR="007A3668" w:rsidRPr="00C222D9"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7A3668" w:rsidRPr="00C222D9">
        <w:rPr>
          <w:rFonts w:ascii="標楷體" w:eastAsia="標楷體" w:hint="eastAsia"/>
          <w:sz w:val="32"/>
          <w:szCs w:val="32"/>
        </w:rPr>
        <w:t>證交所線路</w:t>
      </w:r>
      <w:r w:rsidR="00C46A6C" w:rsidRPr="00C222D9">
        <w:rPr>
          <w:rFonts w:ascii="標楷體" w:eastAsia="標楷體" w:hint="eastAsia"/>
          <w:sz w:val="32"/>
          <w:szCs w:val="32"/>
        </w:rPr>
        <w:t>使用</w:t>
      </w:r>
      <w:r w:rsidR="007A3668" w:rsidRPr="00C222D9">
        <w:rPr>
          <w:rFonts w:ascii="標楷體" w:eastAsia="標楷體" w:hint="eastAsia"/>
          <w:sz w:val="32"/>
          <w:szCs w:val="32"/>
        </w:rPr>
        <w:t>說明</w:t>
      </w:r>
    </w:p>
    <w:p w:rsidR="004A07F6" w:rsidRPr="00D87028"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8C1071" w:rsidRPr="00D87028">
        <w:rPr>
          <w:rFonts w:ascii="標楷體" w:eastAsia="標楷體" w:hAnsi="標楷體" w:hint="eastAsia"/>
          <w:bCs/>
          <w:color w:val="000000" w:themeColor="text1"/>
          <w:sz w:val="32"/>
          <w:szCs w:val="32"/>
        </w:rPr>
        <w:t>網路整合線路案－交易傳輸申請表</w:t>
      </w:r>
    </w:p>
    <w:p w:rsidR="004A07F6" w:rsidRPr="00D87028"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8C1071" w:rsidRPr="00D87028">
        <w:rPr>
          <w:rFonts w:ascii="標楷體" w:eastAsia="標楷體" w:hAnsi="標楷體" w:hint="eastAsia"/>
          <w:bCs/>
          <w:color w:val="000000" w:themeColor="text1"/>
          <w:sz w:val="32"/>
          <w:szCs w:val="32"/>
        </w:rPr>
        <w:t>網路整合線路案－行情資訊申請表</w:t>
      </w:r>
    </w:p>
    <w:p w:rsidR="008C1071" w:rsidRPr="004F6651"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A04EBC" w:rsidRPr="00116906">
        <w:rPr>
          <w:rFonts w:ascii="標楷體" w:eastAsia="標楷體" w:hint="eastAsia"/>
          <w:color w:val="000000" w:themeColor="text1"/>
          <w:sz w:val="32"/>
          <w:szCs w:val="32"/>
        </w:rPr>
        <w:t>各</w:t>
      </w:r>
      <w:r w:rsidR="008C1071" w:rsidRPr="00116906">
        <w:rPr>
          <w:rFonts w:ascii="標楷體" w:eastAsia="標楷體" w:hint="eastAsia"/>
          <w:color w:val="000000" w:themeColor="text1"/>
          <w:sz w:val="32"/>
          <w:szCs w:val="32"/>
        </w:rPr>
        <w:t>電信公司</w:t>
      </w:r>
      <w:r w:rsidR="008C1071" w:rsidRPr="00116906">
        <w:rPr>
          <w:rFonts w:ascii="標楷體" w:eastAsia="標楷體" w:hAnsi="標楷體" w:hint="eastAsia"/>
          <w:color w:val="000000" w:themeColor="text1"/>
          <w:sz w:val="32"/>
          <w:szCs w:val="32"/>
        </w:rPr>
        <w:t>行情資訊網路</w:t>
      </w:r>
      <w:r w:rsidR="008C1071" w:rsidRPr="00116906">
        <w:rPr>
          <w:rFonts w:ascii="標楷體" w:eastAsia="標楷體" w:hint="eastAsia"/>
          <w:color w:val="000000" w:themeColor="text1"/>
          <w:sz w:val="32"/>
          <w:szCs w:val="32"/>
        </w:rPr>
        <w:t>專案租用或異動申請書</w:t>
      </w:r>
    </w:p>
    <w:p w:rsidR="007C3EB9" w:rsidRDefault="007C3EB9">
      <w:pPr>
        <w:widowControl/>
        <w:adjustRightInd/>
        <w:spacing w:line="240" w:lineRule="auto"/>
        <w:textAlignment w:val="auto"/>
        <w:rPr>
          <w:rFonts w:ascii="標楷體" w:eastAsia="標楷體"/>
          <w:sz w:val="32"/>
        </w:rPr>
      </w:pPr>
      <w:r>
        <w:rPr>
          <w:rFonts w:ascii="標楷體" w:eastAsia="標楷體"/>
          <w:sz w:val="32"/>
        </w:rPr>
        <w:br w:type="page"/>
      </w:r>
    </w:p>
    <w:p w:rsidR="00982FD6" w:rsidRDefault="007A5201" w:rsidP="00982FD6">
      <w:pPr>
        <w:spacing w:before="60" w:after="60" w:line="240" w:lineRule="auto"/>
        <w:jc w:val="both"/>
        <w:rPr>
          <w:rFonts w:ascii="標楷體" w:eastAsia="標楷體"/>
          <w:sz w:val="40"/>
          <w:szCs w:val="40"/>
        </w:rPr>
      </w:pPr>
      <w:r>
        <w:rPr>
          <w:rFonts w:ascii="標楷體" w:eastAsia="標楷體" w:hint="eastAsia"/>
          <w:sz w:val="40"/>
          <w:szCs w:val="40"/>
        </w:rPr>
        <w:lastRenderedPageBreak/>
        <w:t>第壹</w:t>
      </w:r>
      <w:r w:rsidR="00982FD6" w:rsidRPr="00BB6D38">
        <w:rPr>
          <w:rFonts w:ascii="標楷體" w:eastAsia="標楷體" w:hint="eastAsia"/>
          <w:sz w:val="40"/>
          <w:szCs w:val="40"/>
        </w:rPr>
        <w:t>章　整合網路規劃說明</w:t>
      </w:r>
    </w:p>
    <w:p w:rsidR="00A21C0A" w:rsidRPr="007A5201" w:rsidRDefault="00A21C0A" w:rsidP="00982FD6">
      <w:pPr>
        <w:spacing w:before="60" w:after="60" w:line="240" w:lineRule="auto"/>
        <w:jc w:val="both"/>
        <w:rPr>
          <w:rFonts w:ascii="標楷體" w:eastAsia="標楷體"/>
          <w:sz w:val="40"/>
          <w:szCs w:val="40"/>
        </w:rPr>
      </w:pPr>
    </w:p>
    <w:p w:rsidR="00982FD6"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新增一個整合網路提供用戶自行選擇使用</w:t>
      </w:r>
      <w:r w:rsidR="00AC3DC2"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交易傳輸線路與行情傳輸線路分開使用</w:t>
      </w:r>
      <w:r w:rsidR="00AC3DC2" w:rsidRPr="008C1071">
        <w:rPr>
          <w:rFonts w:ascii="標楷體" w:eastAsia="標楷體" w:hint="eastAsia"/>
          <w:sz w:val="32"/>
          <w:szCs w:val="32"/>
        </w:rPr>
        <w:t>。</w:t>
      </w:r>
    </w:p>
    <w:p w:rsidR="00A55610" w:rsidRPr="00A55610"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用戶連接各周邊單位主、備援中心之連線方式不變</w:t>
      </w:r>
      <w:r w:rsidR="00C15341"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可在同一條線內依各自需求安排1~4家周邊單位作業</w:t>
      </w:r>
      <w:r w:rsidR="00C15341"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DE6956" w:rsidRPr="008C1071"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用戶端線路可提供具彈性之頻寬</w:t>
      </w:r>
      <w:r w:rsidR="001A0C61">
        <w:rPr>
          <w:rFonts w:ascii="標楷體" w:eastAsia="標楷體" w:hint="eastAsia"/>
          <w:sz w:val="32"/>
          <w:szCs w:val="32"/>
        </w:rPr>
        <w:t>：</w:t>
      </w:r>
    </w:p>
    <w:p w:rsidR="008C1071" w:rsidRPr="00D87028" w:rsidRDefault="008C1071" w:rsidP="00910E91">
      <w:pPr>
        <w:pStyle w:val="af5"/>
        <w:numPr>
          <w:ilvl w:val="0"/>
          <w:numId w:val="35"/>
        </w:numPr>
        <w:ind w:leftChars="0" w:left="1610"/>
        <w:rPr>
          <w:rFonts w:ascii="標楷體" w:eastAsia="標楷體"/>
          <w:color w:val="000000" w:themeColor="text1"/>
          <w:sz w:val="32"/>
        </w:rPr>
      </w:pPr>
      <w:r w:rsidRPr="00D87028">
        <w:rPr>
          <w:rFonts w:ascii="標楷體" w:eastAsia="標楷體" w:hint="eastAsia"/>
          <w:color w:val="000000" w:themeColor="text1"/>
          <w:sz w:val="32"/>
        </w:rPr>
        <w:t>交易傳輸線路</w:t>
      </w:r>
      <w:r w:rsidRPr="00D87028">
        <w:rPr>
          <w:rFonts w:ascii="標楷體" w:eastAsia="標楷體"/>
          <w:color w:val="000000" w:themeColor="text1"/>
          <w:sz w:val="32"/>
        </w:rPr>
        <w:t>2Mb/s</w:t>
      </w:r>
      <w:r w:rsidRPr="00D87028">
        <w:rPr>
          <w:rFonts w:ascii="標楷體" w:eastAsia="標楷體" w:hint="eastAsia"/>
          <w:color w:val="000000" w:themeColor="text1"/>
          <w:sz w:val="32"/>
        </w:rPr>
        <w:t>、</w:t>
      </w:r>
      <w:r w:rsidRPr="00D87028">
        <w:rPr>
          <w:rFonts w:ascii="標楷體" w:eastAsia="標楷體"/>
          <w:color w:val="000000" w:themeColor="text1"/>
          <w:sz w:val="32"/>
        </w:rPr>
        <w:t>4Mb/s</w:t>
      </w:r>
      <w:r w:rsidRPr="00D87028">
        <w:rPr>
          <w:rFonts w:ascii="標楷體" w:eastAsia="標楷體" w:hint="eastAsia"/>
          <w:color w:val="000000" w:themeColor="text1"/>
          <w:sz w:val="32"/>
        </w:rPr>
        <w:t>、</w:t>
      </w:r>
      <w:r w:rsidRPr="00D87028">
        <w:rPr>
          <w:rFonts w:ascii="標楷體" w:eastAsia="標楷體"/>
          <w:color w:val="000000" w:themeColor="text1"/>
          <w:sz w:val="32"/>
        </w:rPr>
        <w:t>6Mb/s</w:t>
      </w:r>
      <w:r w:rsidRPr="00D87028">
        <w:rPr>
          <w:rFonts w:ascii="標楷體" w:eastAsia="標楷體" w:hint="eastAsia"/>
          <w:color w:val="000000" w:themeColor="text1"/>
          <w:sz w:val="32"/>
        </w:rPr>
        <w:t>、</w:t>
      </w:r>
      <w:r w:rsidRPr="00D87028">
        <w:rPr>
          <w:rFonts w:ascii="標楷體" w:eastAsia="標楷體"/>
          <w:color w:val="000000" w:themeColor="text1"/>
          <w:sz w:val="32"/>
        </w:rPr>
        <w:t>8Mb/s</w:t>
      </w:r>
      <w:r w:rsidRPr="00D87028">
        <w:rPr>
          <w:rFonts w:ascii="標楷體" w:eastAsia="標楷體" w:hint="eastAsia"/>
          <w:color w:val="000000" w:themeColor="text1"/>
          <w:sz w:val="32"/>
        </w:rPr>
        <w:t>、</w:t>
      </w:r>
      <w:r w:rsidRPr="00D87028">
        <w:rPr>
          <w:rFonts w:ascii="標楷體" w:eastAsia="標楷體"/>
          <w:color w:val="000000" w:themeColor="text1"/>
          <w:sz w:val="32"/>
        </w:rPr>
        <w:t>10Mb/s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2</w:t>
      </w:r>
      <w:r w:rsidR="00670E0B" w:rsidRPr="00D87028">
        <w:rPr>
          <w:rFonts w:ascii="標楷體" w:eastAsia="標楷體"/>
          <w:color w:val="000000" w:themeColor="text1"/>
          <w:sz w:val="32"/>
        </w:rPr>
        <w:t>0Mb/s</w:t>
      </w:r>
      <w:r w:rsidRPr="00D87028">
        <w:rPr>
          <w:rFonts w:ascii="標楷體" w:eastAsia="標楷體" w:hint="eastAsia"/>
          <w:color w:val="000000" w:themeColor="text1"/>
          <w:sz w:val="32"/>
        </w:rPr>
        <w:t>。</w:t>
      </w:r>
    </w:p>
    <w:p w:rsidR="00982FD6" w:rsidRPr="00D87028" w:rsidRDefault="008C1071" w:rsidP="00910E91">
      <w:pPr>
        <w:pStyle w:val="af5"/>
        <w:numPr>
          <w:ilvl w:val="0"/>
          <w:numId w:val="35"/>
        </w:numPr>
        <w:ind w:leftChars="0" w:left="1610"/>
        <w:rPr>
          <w:rFonts w:ascii="標楷體" w:eastAsia="標楷體"/>
          <w:color w:val="000000" w:themeColor="text1"/>
          <w:sz w:val="32"/>
        </w:rPr>
      </w:pPr>
      <w:r w:rsidRPr="00D87028">
        <w:rPr>
          <w:rFonts w:ascii="標楷體" w:eastAsia="標楷體" w:hint="eastAsia"/>
          <w:color w:val="000000" w:themeColor="text1"/>
          <w:sz w:val="32"/>
        </w:rPr>
        <w:t>行情傳輸線路</w:t>
      </w:r>
      <w:r w:rsidRPr="00D87028">
        <w:rPr>
          <w:rFonts w:ascii="標楷體" w:eastAsia="標楷體"/>
          <w:color w:val="000000" w:themeColor="text1"/>
          <w:sz w:val="32"/>
        </w:rPr>
        <w:t>6Mb/s</w:t>
      </w:r>
      <w:r w:rsidRPr="00D87028">
        <w:rPr>
          <w:rFonts w:ascii="標楷體" w:eastAsia="標楷體" w:hint="eastAsia"/>
          <w:color w:val="000000" w:themeColor="text1"/>
          <w:sz w:val="32"/>
        </w:rPr>
        <w:t>、</w:t>
      </w:r>
      <w:r w:rsidRPr="00D87028">
        <w:rPr>
          <w:rFonts w:ascii="標楷體" w:eastAsia="標楷體"/>
          <w:color w:val="000000" w:themeColor="text1"/>
          <w:sz w:val="32"/>
        </w:rPr>
        <w:t>8Mb/s</w:t>
      </w:r>
      <w:r w:rsidRPr="00D87028">
        <w:rPr>
          <w:rFonts w:ascii="標楷體" w:eastAsia="標楷體" w:hint="eastAsia"/>
          <w:color w:val="000000" w:themeColor="text1"/>
          <w:sz w:val="32"/>
        </w:rPr>
        <w:t>、</w:t>
      </w:r>
      <w:r w:rsidRPr="00D87028">
        <w:rPr>
          <w:rFonts w:ascii="標楷體" w:eastAsia="標楷體"/>
          <w:color w:val="000000" w:themeColor="text1"/>
          <w:sz w:val="32"/>
        </w:rPr>
        <w:t>10Mb/s</w:t>
      </w:r>
      <w:r w:rsidRPr="00D87028">
        <w:rPr>
          <w:rFonts w:ascii="標楷體" w:eastAsia="標楷體" w:hint="eastAsia"/>
          <w:color w:val="000000" w:themeColor="text1"/>
          <w:sz w:val="32"/>
        </w:rPr>
        <w:t>、20</w:t>
      </w:r>
      <w:r w:rsidRPr="00D87028">
        <w:rPr>
          <w:rFonts w:ascii="標楷體" w:eastAsia="標楷體"/>
          <w:color w:val="000000" w:themeColor="text1"/>
          <w:sz w:val="32"/>
        </w:rPr>
        <w:t>Mb/s</w:t>
      </w:r>
      <w:r w:rsidRPr="00D87028">
        <w:rPr>
          <w:rFonts w:ascii="標楷體" w:eastAsia="標楷體" w:hint="eastAsia"/>
          <w:color w:val="000000" w:themeColor="text1"/>
          <w:sz w:val="32"/>
        </w:rPr>
        <w:t>、30</w:t>
      </w:r>
      <w:r w:rsidRPr="00D87028">
        <w:rPr>
          <w:rFonts w:ascii="標楷體" w:eastAsia="標楷體"/>
          <w:color w:val="000000" w:themeColor="text1"/>
          <w:sz w:val="32"/>
        </w:rPr>
        <w:t>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4</w:t>
      </w:r>
      <w:r w:rsidR="00670E0B" w:rsidRPr="00D87028">
        <w:rPr>
          <w:rFonts w:ascii="標楷體" w:eastAsia="標楷體"/>
          <w:color w:val="000000" w:themeColor="text1"/>
          <w:sz w:val="32"/>
        </w:rPr>
        <w:t>0Mb/s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5</w:t>
      </w:r>
      <w:r w:rsidR="00670E0B" w:rsidRPr="00D87028">
        <w:rPr>
          <w:rFonts w:ascii="標楷體" w:eastAsia="標楷體"/>
          <w:color w:val="000000" w:themeColor="text1"/>
          <w:sz w:val="32"/>
        </w:rPr>
        <w:t>0Mb/s</w:t>
      </w:r>
      <w:r w:rsidRPr="00D87028">
        <w:rPr>
          <w:rFonts w:ascii="標楷體" w:eastAsia="標楷體" w:hint="eastAsia"/>
          <w:color w:val="000000" w:themeColor="text1"/>
          <w:sz w:val="32"/>
        </w:rPr>
        <w:t>。</w:t>
      </w:r>
    </w:p>
    <w:p w:rsidR="00A55610" w:rsidRPr="00D87028" w:rsidRDefault="00A55610" w:rsidP="00A55610">
      <w:pPr>
        <w:pStyle w:val="af5"/>
        <w:ind w:leftChars="0" w:left="1147"/>
        <w:jc w:val="both"/>
        <w:rPr>
          <w:rFonts w:ascii="標楷體" w:eastAsia="標楷體"/>
          <w:color w:val="000000" w:themeColor="text1"/>
          <w:sz w:val="32"/>
          <w:szCs w:val="32"/>
        </w:rPr>
      </w:pPr>
    </w:p>
    <w:p w:rsidR="00982FD6" w:rsidRDefault="00982FD6" w:rsidP="00910E91">
      <w:pPr>
        <w:pStyle w:val="af5"/>
        <w:numPr>
          <w:ilvl w:val="0"/>
          <w:numId w:val="23"/>
        </w:numPr>
        <w:ind w:leftChars="210" w:left="1147" w:hangingChars="201" w:hanging="643"/>
        <w:jc w:val="both"/>
        <w:rPr>
          <w:rFonts w:ascii="標楷體" w:eastAsia="標楷體"/>
          <w:sz w:val="32"/>
          <w:szCs w:val="32"/>
        </w:rPr>
      </w:pPr>
      <w:r w:rsidRPr="00BB6D38">
        <w:rPr>
          <w:rFonts w:ascii="標楷體" w:eastAsia="標楷體" w:hint="eastAsia"/>
          <w:sz w:val="32"/>
          <w:szCs w:val="32"/>
        </w:rPr>
        <w:t>用戶可自行選擇不同電信公司線路使用</w:t>
      </w:r>
      <w:r w:rsidR="00C15341">
        <w:rPr>
          <w:rFonts w:ascii="標楷體" w:eastAsia="標楷體" w:hint="eastAsia"/>
          <w:sz w:val="32"/>
          <w:szCs w:val="32"/>
        </w:rPr>
        <w:t>。</w:t>
      </w:r>
    </w:p>
    <w:p w:rsidR="00A55610" w:rsidRPr="00BB6D38" w:rsidRDefault="00A55610" w:rsidP="00A55610">
      <w:pPr>
        <w:pStyle w:val="af5"/>
        <w:ind w:leftChars="0" w:left="1147"/>
        <w:jc w:val="both"/>
        <w:rPr>
          <w:rFonts w:ascii="標楷體" w:eastAsia="標楷體"/>
          <w:sz w:val="32"/>
          <w:szCs w:val="32"/>
        </w:rPr>
      </w:pPr>
    </w:p>
    <w:p w:rsidR="00982FD6" w:rsidRPr="00115D77" w:rsidRDefault="00982FD6" w:rsidP="00910E91">
      <w:pPr>
        <w:pStyle w:val="af5"/>
        <w:numPr>
          <w:ilvl w:val="0"/>
          <w:numId w:val="23"/>
        </w:numPr>
        <w:ind w:leftChars="210" w:left="1147" w:hangingChars="201" w:hanging="643"/>
        <w:jc w:val="both"/>
        <w:rPr>
          <w:rFonts w:ascii="標楷體" w:eastAsia="標楷體"/>
          <w:sz w:val="32"/>
          <w:szCs w:val="32"/>
        </w:rPr>
      </w:pPr>
      <w:r w:rsidRPr="00115D77">
        <w:rPr>
          <w:rFonts w:ascii="標楷體" w:eastAsia="標楷體" w:hint="eastAsia"/>
          <w:sz w:val="32"/>
          <w:szCs w:val="32"/>
        </w:rPr>
        <w:t>提供交易線路異質線路備援(具集縮比</w:t>
      </w:r>
      <w:r w:rsidR="00115D77" w:rsidRPr="00115D77">
        <w:rPr>
          <w:rFonts w:ascii="標楷體" w:eastAsia="標楷體" w:hint="eastAsia"/>
          <w:sz w:val="32"/>
          <w:szCs w:val="32"/>
        </w:rPr>
        <w:t>的</w:t>
      </w:r>
      <w:r w:rsidRPr="00115D77">
        <w:rPr>
          <w:rFonts w:ascii="標楷體" w:eastAsia="標楷體" w:hint="eastAsia"/>
          <w:sz w:val="32"/>
          <w:szCs w:val="32"/>
        </w:rPr>
        <w:t>FTTB</w:t>
      </w:r>
      <w:r w:rsidR="00115D77" w:rsidRPr="00115D77">
        <w:rPr>
          <w:rFonts w:ascii="標楷體" w:eastAsia="標楷體" w:hint="eastAsia"/>
          <w:sz w:val="32"/>
          <w:szCs w:val="32"/>
        </w:rPr>
        <w:t>：</w:t>
      </w:r>
      <w:r w:rsidR="00115D77" w:rsidRPr="00115D77">
        <w:rPr>
          <w:rFonts w:ascii="標楷體" w:eastAsia="標楷體"/>
          <w:sz w:val="32"/>
          <w:szCs w:val="32"/>
        </w:rPr>
        <w:t>Fiber</w:t>
      </w:r>
      <w:r w:rsidR="00590571">
        <w:rPr>
          <w:rFonts w:ascii="標楷體" w:eastAsia="標楷體" w:hint="eastAsia"/>
          <w:sz w:val="32"/>
          <w:szCs w:val="32"/>
        </w:rPr>
        <w:t xml:space="preserve"> </w:t>
      </w:r>
      <w:r w:rsidR="00115D77" w:rsidRPr="00115D77">
        <w:rPr>
          <w:rFonts w:ascii="標楷體" w:eastAsia="標楷體"/>
          <w:sz w:val="32"/>
          <w:szCs w:val="32"/>
        </w:rPr>
        <w:t xml:space="preserve">To the </w:t>
      </w:r>
      <w:r w:rsidR="00115D77" w:rsidRPr="00115D77">
        <w:rPr>
          <w:rFonts w:ascii="標楷體" w:eastAsia="標楷體" w:hint="eastAsia"/>
          <w:sz w:val="32"/>
          <w:szCs w:val="32"/>
        </w:rPr>
        <w:t xml:space="preserve">      </w:t>
      </w:r>
      <w:r w:rsidR="00115D77">
        <w:rPr>
          <w:rFonts w:ascii="標楷體" w:eastAsia="標楷體" w:hint="eastAsia"/>
          <w:sz w:val="32"/>
          <w:szCs w:val="32"/>
        </w:rPr>
        <w:t xml:space="preserve">   </w:t>
      </w:r>
      <w:r w:rsidR="00115D77" w:rsidRPr="00115D77">
        <w:rPr>
          <w:rFonts w:ascii="標楷體" w:eastAsia="標楷體"/>
          <w:sz w:val="32"/>
          <w:szCs w:val="32"/>
        </w:rPr>
        <w:t>Building</w:t>
      </w:r>
      <w:r w:rsidR="00115D77" w:rsidRPr="00115D77">
        <w:rPr>
          <w:rFonts w:ascii="標楷體" w:eastAsia="標楷體" w:hint="eastAsia"/>
          <w:sz w:val="32"/>
          <w:szCs w:val="32"/>
        </w:rPr>
        <w:t>及</w:t>
      </w:r>
      <w:r w:rsidRPr="00115D77">
        <w:rPr>
          <w:rFonts w:ascii="標楷體" w:eastAsia="標楷體" w:hint="eastAsia"/>
          <w:sz w:val="32"/>
          <w:szCs w:val="32"/>
        </w:rPr>
        <w:t>MEN</w:t>
      </w:r>
      <w:r w:rsidR="00115D77">
        <w:rPr>
          <w:rFonts w:ascii="標楷體" w:eastAsia="標楷體" w:hint="eastAsia"/>
          <w:sz w:val="32"/>
          <w:szCs w:val="32"/>
        </w:rPr>
        <w:t>：</w:t>
      </w:r>
      <w:r w:rsidR="00115D77" w:rsidRPr="00115D77">
        <w:rPr>
          <w:rFonts w:ascii="標楷體" w:eastAsia="標楷體"/>
          <w:sz w:val="32"/>
          <w:szCs w:val="32"/>
        </w:rPr>
        <w:t>都會型乙太網路</w:t>
      </w:r>
      <w:r w:rsidR="00115D77" w:rsidRPr="00115D77">
        <w:rPr>
          <w:rFonts w:ascii="標楷體" w:eastAsia="標楷體" w:hint="eastAsia"/>
          <w:sz w:val="32"/>
          <w:szCs w:val="32"/>
        </w:rPr>
        <w:t>服務</w:t>
      </w:r>
      <w:r w:rsidRPr="00115D77">
        <w:rPr>
          <w:rFonts w:ascii="標楷體" w:eastAsia="標楷體" w:hint="eastAsia"/>
          <w:sz w:val="32"/>
          <w:szCs w:val="32"/>
        </w:rPr>
        <w:t>)</w:t>
      </w:r>
      <w:r w:rsidR="00C15341">
        <w:rPr>
          <w:rFonts w:ascii="標楷體" w:eastAsia="標楷體" w:hint="eastAsia"/>
          <w:sz w:val="32"/>
          <w:szCs w:val="32"/>
        </w:rPr>
        <w:t>。</w:t>
      </w:r>
    </w:p>
    <w:p w:rsidR="00936FC8" w:rsidRPr="00BB6D38" w:rsidRDefault="009459FB" w:rsidP="003534F4">
      <w:pPr>
        <w:jc w:val="both"/>
        <w:rPr>
          <w:rFonts w:ascii="標楷體" w:eastAsia="標楷體"/>
          <w:sz w:val="40"/>
          <w:szCs w:val="40"/>
        </w:rPr>
      </w:pPr>
      <w:r>
        <w:rPr>
          <w:rFonts w:eastAsia="標楷體"/>
          <w:b/>
          <w:sz w:val="28"/>
          <w:szCs w:val="28"/>
        </w:rPr>
        <w:br w:type="page"/>
      </w:r>
      <w:r w:rsidR="007A5201">
        <w:rPr>
          <w:rFonts w:ascii="標楷體" w:eastAsia="標楷體" w:hint="eastAsia"/>
          <w:sz w:val="40"/>
          <w:szCs w:val="40"/>
        </w:rPr>
        <w:lastRenderedPageBreak/>
        <w:t>第貳</w:t>
      </w:r>
      <w:r w:rsidR="00936FC8" w:rsidRPr="00BB6D38">
        <w:rPr>
          <w:rFonts w:ascii="標楷體" w:eastAsia="標楷體" w:hint="eastAsia"/>
          <w:sz w:val="40"/>
          <w:szCs w:val="40"/>
        </w:rPr>
        <w:t xml:space="preserve">章　</w:t>
      </w:r>
      <w:r w:rsidR="00982FD6" w:rsidRPr="00BB6D38">
        <w:rPr>
          <w:rFonts w:ascii="標楷體" w:eastAsia="標楷體" w:hint="eastAsia"/>
          <w:sz w:val="40"/>
          <w:szCs w:val="40"/>
        </w:rPr>
        <w:t>用戶端規劃說明</w:t>
      </w:r>
    </w:p>
    <w:p w:rsidR="00982FD6" w:rsidRPr="00A21C0A" w:rsidRDefault="00982FD6" w:rsidP="003534F4">
      <w:pPr>
        <w:jc w:val="both"/>
        <w:rPr>
          <w:rFonts w:ascii="標楷體" w:eastAsia="標楷體"/>
          <w:sz w:val="32"/>
        </w:rPr>
      </w:pPr>
    </w:p>
    <w:p w:rsidR="00373927" w:rsidRDefault="00D52959" w:rsidP="00910E91">
      <w:pPr>
        <w:pStyle w:val="af5"/>
        <w:numPr>
          <w:ilvl w:val="0"/>
          <w:numId w:val="26"/>
        </w:numPr>
        <w:ind w:leftChars="209" w:left="1145" w:hangingChars="201" w:hanging="643"/>
        <w:jc w:val="both"/>
        <w:rPr>
          <w:rFonts w:ascii="標楷體" w:eastAsia="標楷體"/>
          <w:sz w:val="32"/>
        </w:rPr>
      </w:pPr>
      <w:r w:rsidRPr="00FC55CB">
        <w:rPr>
          <w:rFonts w:ascii="標楷體" w:eastAsia="標楷體" w:hint="eastAsia"/>
          <w:sz w:val="32"/>
          <w:szCs w:val="32"/>
        </w:rPr>
        <w:t>交易</w:t>
      </w:r>
      <w:r w:rsidR="00660ED2" w:rsidRPr="00FC55CB">
        <w:rPr>
          <w:rFonts w:ascii="標楷體" w:eastAsia="標楷體" w:hint="eastAsia"/>
          <w:sz w:val="32"/>
          <w:szCs w:val="32"/>
        </w:rPr>
        <w:t>及行情</w:t>
      </w:r>
      <w:r w:rsidRPr="00FC55CB">
        <w:rPr>
          <w:rFonts w:ascii="標楷體" w:eastAsia="標楷體" w:hint="eastAsia"/>
          <w:sz w:val="32"/>
          <w:szCs w:val="32"/>
        </w:rPr>
        <w:t>傳輸線路</w:t>
      </w:r>
    </w:p>
    <w:p w:rsidR="00660ED2" w:rsidRPr="00660ED2" w:rsidRDefault="00660ED2" w:rsidP="00660ED2">
      <w:pPr>
        <w:jc w:val="both"/>
        <w:rPr>
          <w:rFonts w:ascii="標楷體" w:eastAsia="標楷體"/>
          <w:sz w:val="32"/>
        </w:rPr>
      </w:pPr>
      <w:r>
        <w:rPr>
          <w:rFonts w:ascii="標楷體" w:eastAsia="標楷體" w:hint="eastAsia"/>
          <w:sz w:val="32"/>
        </w:rPr>
        <w:t xml:space="preserve"> </w:t>
      </w:r>
    </w:p>
    <w:p w:rsidR="00660ED2" w:rsidRDefault="00FA7131" w:rsidP="0051760B">
      <w:pPr>
        <w:numPr>
          <w:ilvl w:val="0"/>
          <w:numId w:val="3"/>
        </w:numPr>
        <w:ind w:left="1624" w:hanging="490"/>
        <w:jc w:val="both"/>
        <w:rPr>
          <w:rFonts w:ascii="標楷體" w:eastAsia="標楷體"/>
          <w:sz w:val="32"/>
          <w:szCs w:val="32"/>
        </w:rPr>
      </w:pPr>
      <w:r>
        <w:rPr>
          <w:rFonts w:ascii="標楷體" w:eastAsia="標楷體" w:hint="eastAsia"/>
          <w:sz w:val="32"/>
          <w:szCs w:val="32"/>
        </w:rPr>
        <w:t>各周</w:t>
      </w:r>
      <w:r w:rsidR="00660ED2">
        <w:rPr>
          <w:rFonts w:ascii="標楷體" w:eastAsia="標楷體" w:hint="eastAsia"/>
          <w:sz w:val="32"/>
          <w:szCs w:val="32"/>
        </w:rPr>
        <w:t>邊單位提供</w:t>
      </w:r>
      <w:r w:rsidR="00BD2430">
        <w:rPr>
          <w:rFonts w:eastAsia="標楷體" w:hint="eastAsia"/>
          <w:sz w:val="32"/>
          <w:szCs w:val="32"/>
        </w:rPr>
        <w:t>傳輸線</w:t>
      </w:r>
      <w:r w:rsidR="00BD2430" w:rsidRPr="00660ED2">
        <w:rPr>
          <w:rFonts w:eastAsia="標楷體"/>
          <w:sz w:val="32"/>
          <w:szCs w:val="32"/>
        </w:rPr>
        <w:t>路</w:t>
      </w:r>
      <w:r w:rsidR="00660ED2">
        <w:rPr>
          <w:rFonts w:ascii="標楷體" w:eastAsia="標楷體" w:hint="eastAsia"/>
          <w:sz w:val="32"/>
          <w:szCs w:val="32"/>
        </w:rPr>
        <w:t>類別</w:t>
      </w:r>
      <w:r w:rsidR="0007487C">
        <w:rPr>
          <w:rFonts w:ascii="標楷體" w:eastAsia="標楷體" w:hint="eastAsia"/>
          <w:sz w:val="32"/>
          <w:szCs w:val="32"/>
        </w:rPr>
        <w:t>：</w:t>
      </w:r>
    </w:p>
    <w:tbl>
      <w:tblPr>
        <w:tblW w:w="97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6136"/>
      </w:tblGrid>
      <w:tr w:rsidR="00660ED2" w:rsidRPr="00660ED2" w:rsidTr="00660ED2">
        <w:tc>
          <w:tcPr>
            <w:tcW w:w="3654" w:type="dxa"/>
            <w:shd w:val="clear" w:color="auto" w:fill="FDE9D9"/>
            <w:vAlign w:val="center"/>
          </w:tcPr>
          <w:p w:rsidR="00660ED2" w:rsidRPr="00660ED2" w:rsidRDefault="00660ED2" w:rsidP="00660ED2">
            <w:pPr>
              <w:jc w:val="center"/>
              <w:rPr>
                <w:rFonts w:eastAsia="標楷體"/>
                <w:sz w:val="32"/>
                <w:szCs w:val="32"/>
              </w:rPr>
            </w:pPr>
            <w:r>
              <w:rPr>
                <w:rFonts w:eastAsia="標楷體" w:hint="eastAsia"/>
                <w:sz w:val="32"/>
                <w:szCs w:val="32"/>
              </w:rPr>
              <w:t>傳輸線</w:t>
            </w:r>
            <w:r w:rsidRPr="00660ED2">
              <w:rPr>
                <w:rFonts w:eastAsia="標楷體"/>
                <w:sz w:val="32"/>
                <w:szCs w:val="32"/>
              </w:rPr>
              <w:t>路類別</w:t>
            </w:r>
          </w:p>
        </w:tc>
        <w:tc>
          <w:tcPr>
            <w:tcW w:w="6136" w:type="dxa"/>
            <w:tcBorders>
              <w:bottom w:val="single" w:sz="4" w:space="0" w:color="auto"/>
            </w:tcBorders>
            <w:shd w:val="clear" w:color="auto" w:fill="FDE9D9"/>
            <w:vAlign w:val="center"/>
          </w:tcPr>
          <w:p w:rsidR="00660ED2" w:rsidRPr="00660ED2" w:rsidRDefault="00FA7131" w:rsidP="00660ED2">
            <w:pPr>
              <w:jc w:val="center"/>
              <w:rPr>
                <w:rFonts w:eastAsia="標楷體"/>
                <w:sz w:val="32"/>
                <w:szCs w:val="32"/>
              </w:rPr>
            </w:pPr>
            <w:r>
              <w:rPr>
                <w:rFonts w:eastAsia="標楷體" w:hint="eastAsia"/>
                <w:sz w:val="32"/>
                <w:szCs w:val="32"/>
              </w:rPr>
              <w:t>周</w:t>
            </w:r>
            <w:r w:rsidR="00660ED2" w:rsidRPr="00660ED2">
              <w:rPr>
                <w:rFonts w:eastAsia="標楷體" w:hint="eastAsia"/>
                <w:sz w:val="32"/>
                <w:szCs w:val="32"/>
              </w:rPr>
              <w:t>邊單位</w:t>
            </w:r>
          </w:p>
        </w:tc>
      </w:tr>
      <w:tr w:rsidR="00660ED2" w:rsidRPr="00445E17" w:rsidTr="00660ED2">
        <w:tc>
          <w:tcPr>
            <w:tcW w:w="3654" w:type="dxa"/>
            <w:vMerge w:val="restart"/>
            <w:shd w:val="clear" w:color="auto" w:fill="FFFFFF"/>
            <w:vAlign w:val="center"/>
          </w:tcPr>
          <w:p w:rsidR="00660ED2" w:rsidRPr="00445E17" w:rsidRDefault="00660ED2" w:rsidP="00660ED2">
            <w:pPr>
              <w:rPr>
                <w:rFonts w:eastAsia="標楷體"/>
                <w:sz w:val="28"/>
                <w:szCs w:val="28"/>
              </w:rPr>
            </w:pPr>
            <w:r w:rsidRPr="00660ED2">
              <w:rPr>
                <w:rFonts w:ascii="標楷體" w:eastAsia="標楷體"/>
                <w:sz w:val="32"/>
                <w:szCs w:val="32"/>
              </w:rPr>
              <w:t>交易</w:t>
            </w:r>
            <w:r w:rsidR="00F16D6C" w:rsidRPr="00BB6D38">
              <w:rPr>
                <w:rFonts w:ascii="標楷體" w:eastAsia="標楷體" w:hint="eastAsia"/>
                <w:sz w:val="32"/>
              </w:rPr>
              <w:t>傳輸線路</w:t>
            </w:r>
          </w:p>
        </w:tc>
        <w:tc>
          <w:tcPr>
            <w:tcW w:w="6136" w:type="dxa"/>
            <w:tcBorders>
              <w:bottom w:val="nil"/>
            </w:tcBorders>
            <w:shd w:val="clear" w:color="auto" w:fill="FFFFFF"/>
            <w:vAlign w:val="center"/>
          </w:tcPr>
          <w:p w:rsidR="00660ED2" w:rsidRPr="00445E17" w:rsidRDefault="00660ED2" w:rsidP="00660ED2">
            <w:pPr>
              <w:rPr>
                <w:rFonts w:eastAsia="標楷體"/>
                <w:sz w:val="28"/>
                <w:szCs w:val="28"/>
              </w:rPr>
            </w:pPr>
            <w:r>
              <w:rPr>
                <w:rFonts w:ascii="標楷體" w:eastAsia="標楷體" w:hint="eastAsia"/>
                <w:sz w:val="32"/>
                <w:szCs w:val="32"/>
              </w:rPr>
              <w:t>1</w:t>
            </w:r>
            <w:r w:rsidR="00BD2430">
              <w:rPr>
                <w:rFonts w:ascii="標楷體" w:eastAsia="標楷體" w:hint="eastAsia"/>
                <w:sz w:val="32"/>
                <w:szCs w:val="32"/>
              </w:rPr>
              <w:t>.</w:t>
            </w:r>
            <w:r w:rsidRPr="00660ED2">
              <w:rPr>
                <w:rFonts w:ascii="標楷體" w:eastAsia="標楷體" w:hint="eastAsia"/>
                <w:sz w:val="32"/>
                <w:szCs w:val="32"/>
              </w:rPr>
              <w:t>證交所</w:t>
            </w:r>
          </w:p>
        </w:tc>
      </w:tr>
      <w:tr w:rsidR="00660ED2" w:rsidRPr="00445E17" w:rsidTr="00660ED2">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445E17" w:rsidRDefault="00660ED2" w:rsidP="00F16D6C">
            <w:pPr>
              <w:rPr>
                <w:rFonts w:eastAsia="標楷體"/>
                <w:sz w:val="28"/>
                <w:szCs w:val="28"/>
              </w:rPr>
            </w:pPr>
            <w:r>
              <w:rPr>
                <w:rFonts w:ascii="標楷體" w:eastAsia="標楷體" w:hint="eastAsia"/>
                <w:sz w:val="32"/>
                <w:szCs w:val="32"/>
              </w:rPr>
              <w:t>2</w:t>
            </w:r>
            <w:r w:rsidR="00BD2430">
              <w:rPr>
                <w:rFonts w:ascii="標楷體" w:eastAsia="標楷體" w:hint="eastAsia"/>
                <w:sz w:val="32"/>
                <w:szCs w:val="32"/>
              </w:rPr>
              <w:t>.</w:t>
            </w:r>
            <w:r w:rsidRPr="00660696">
              <w:rPr>
                <w:rFonts w:ascii="標楷體" w:eastAsia="標楷體" w:hint="eastAsia"/>
                <w:sz w:val="32"/>
                <w:szCs w:val="32"/>
              </w:rPr>
              <w:t>櫃買中心</w:t>
            </w:r>
          </w:p>
        </w:tc>
      </w:tr>
      <w:tr w:rsidR="00660ED2" w:rsidRPr="00445E17" w:rsidTr="00660ED2">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445E17" w:rsidRDefault="00660ED2" w:rsidP="00F16D6C">
            <w:pPr>
              <w:rPr>
                <w:rFonts w:eastAsia="標楷體"/>
                <w:sz w:val="28"/>
                <w:szCs w:val="28"/>
              </w:rPr>
            </w:pPr>
            <w:r>
              <w:rPr>
                <w:rFonts w:ascii="標楷體" w:eastAsia="標楷體" w:hint="eastAsia"/>
                <w:sz w:val="32"/>
                <w:szCs w:val="32"/>
              </w:rPr>
              <w:t>3</w:t>
            </w:r>
            <w:r w:rsidR="00BD2430">
              <w:rPr>
                <w:rFonts w:ascii="標楷體" w:eastAsia="標楷體" w:hint="eastAsia"/>
                <w:sz w:val="32"/>
                <w:szCs w:val="32"/>
              </w:rPr>
              <w:t>.</w:t>
            </w:r>
            <w:r w:rsidRPr="00660696">
              <w:rPr>
                <w:rFonts w:ascii="標楷體" w:eastAsia="標楷體" w:hint="eastAsia"/>
                <w:sz w:val="32"/>
                <w:szCs w:val="32"/>
              </w:rPr>
              <w:t>期交所</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single" w:sz="4" w:space="0" w:color="auto"/>
            </w:tcBorders>
            <w:shd w:val="clear" w:color="auto" w:fill="FFFFFF"/>
            <w:vAlign w:val="center"/>
          </w:tcPr>
          <w:p w:rsidR="00660ED2" w:rsidRDefault="00660ED2" w:rsidP="00F16D6C">
            <w:pPr>
              <w:rPr>
                <w:rFonts w:ascii="微軟正黑體" w:eastAsia="微軟正黑體" w:hAnsi="微軟正黑體"/>
                <w:color w:val="000000"/>
                <w:shd w:val="clear" w:color="auto" w:fill="FFFFFF"/>
              </w:rPr>
            </w:pPr>
            <w:r>
              <w:rPr>
                <w:rFonts w:ascii="標楷體" w:eastAsia="標楷體" w:hint="eastAsia"/>
                <w:sz w:val="32"/>
                <w:szCs w:val="32"/>
              </w:rPr>
              <w:t>4</w:t>
            </w:r>
            <w:r w:rsidR="00BD2430">
              <w:rPr>
                <w:rFonts w:ascii="標楷體" w:eastAsia="標楷體" w:hint="eastAsia"/>
                <w:sz w:val="32"/>
                <w:szCs w:val="32"/>
              </w:rPr>
              <w:t>.</w:t>
            </w:r>
            <w:r w:rsidRPr="00660696">
              <w:rPr>
                <w:rFonts w:ascii="標楷體" w:eastAsia="標楷體" w:hint="eastAsia"/>
                <w:sz w:val="32"/>
                <w:szCs w:val="32"/>
              </w:rPr>
              <w:t>集保結算所</w:t>
            </w:r>
          </w:p>
        </w:tc>
      </w:tr>
      <w:tr w:rsidR="00660ED2" w:rsidRPr="00445E17" w:rsidTr="00BD2430">
        <w:tc>
          <w:tcPr>
            <w:tcW w:w="3654" w:type="dxa"/>
            <w:vMerge w:val="restart"/>
            <w:shd w:val="clear" w:color="auto" w:fill="FFFFFF"/>
            <w:vAlign w:val="center"/>
          </w:tcPr>
          <w:p w:rsidR="00660ED2" w:rsidRPr="00445E17" w:rsidRDefault="00F16D6C" w:rsidP="00F16D6C">
            <w:pPr>
              <w:rPr>
                <w:rFonts w:eastAsia="標楷體"/>
                <w:sz w:val="28"/>
                <w:szCs w:val="28"/>
              </w:rPr>
            </w:pPr>
            <w:r>
              <w:rPr>
                <w:rFonts w:ascii="標楷體" w:eastAsia="標楷體" w:hint="eastAsia"/>
                <w:sz w:val="32"/>
                <w:szCs w:val="32"/>
              </w:rPr>
              <w:t>行情</w:t>
            </w:r>
            <w:r w:rsidRPr="00BB6D38">
              <w:rPr>
                <w:rFonts w:ascii="標楷體" w:eastAsia="標楷體" w:hint="eastAsia"/>
                <w:sz w:val="32"/>
              </w:rPr>
              <w:t>傳輸線路</w:t>
            </w:r>
          </w:p>
        </w:tc>
        <w:tc>
          <w:tcPr>
            <w:tcW w:w="6136" w:type="dxa"/>
            <w:tcBorders>
              <w:bottom w:val="nil"/>
            </w:tcBorders>
            <w:shd w:val="clear" w:color="auto" w:fill="FFFFFF"/>
            <w:vAlign w:val="center"/>
          </w:tcPr>
          <w:p w:rsidR="00660ED2" w:rsidRPr="00BD2430" w:rsidRDefault="00660ED2" w:rsidP="00F16D6C">
            <w:pPr>
              <w:rPr>
                <w:rFonts w:ascii="標楷體" w:eastAsia="標楷體"/>
                <w:sz w:val="32"/>
                <w:szCs w:val="32"/>
              </w:rPr>
            </w:pPr>
            <w:r>
              <w:rPr>
                <w:rFonts w:ascii="標楷體" w:eastAsia="標楷體" w:hint="eastAsia"/>
                <w:sz w:val="32"/>
                <w:szCs w:val="32"/>
              </w:rPr>
              <w:t>1</w:t>
            </w:r>
            <w:r w:rsidR="00BD2430">
              <w:rPr>
                <w:rFonts w:ascii="標楷體" w:eastAsia="標楷體" w:hint="eastAsia"/>
                <w:sz w:val="32"/>
                <w:szCs w:val="32"/>
              </w:rPr>
              <w:t>.</w:t>
            </w:r>
            <w:r w:rsidRPr="00660ED2">
              <w:rPr>
                <w:rFonts w:ascii="標楷體" w:eastAsia="標楷體" w:hint="eastAsia"/>
                <w:sz w:val="32"/>
                <w:szCs w:val="32"/>
              </w:rPr>
              <w:t>證交所</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BD2430" w:rsidRDefault="00660ED2" w:rsidP="00F16D6C">
            <w:pPr>
              <w:rPr>
                <w:rFonts w:ascii="標楷體" w:eastAsia="標楷體"/>
                <w:sz w:val="32"/>
                <w:szCs w:val="32"/>
              </w:rPr>
            </w:pPr>
            <w:r>
              <w:rPr>
                <w:rFonts w:ascii="標楷體" w:eastAsia="標楷體" w:hint="eastAsia"/>
                <w:sz w:val="32"/>
                <w:szCs w:val="32"/>
              </w:rPr>
              <w:t>2</w:t>
            </w:r>
            <w:r w:rsidR="00BD2430">
              <w:rPr>
                <w:rFonts w:ascii="標楷體" w:eastAsia="標楷體" w:hint="eastAsia"/>
                <w:sz w:val="32"/>
                <w:szCs w:val="32"/>
              </w:rPr>
              <w:t>.</w:t>
            </w:r>
            <w:r w:rsidRPr="00660696">
              <w:rPr>
                <w:rFonts w:ascii="標楷體" w:eastAsia="標楷體" w:hint="eastAsia"/>
                <w:sz w:val="32"/>
                <w:szCs w:val="32"/>
              </w:rPr>
              <w:t>櫃買中心</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BD2430" w:rsidRDefault="00BD2430" w:rsidP="00F16D6C">
            <w:pPr>
              <w:rPr>
                <w:rFonts w:ascii="標楷體" w:eastAsia="標楷體"/>
                <w:sz w:val="32"/>
                <w:szCs w:val="32"/>
              </w:rPr>
            </w:pPr>
            <w:r>
              <w:rPr>
                <w:rFonts w:ascii="標楷體" w:eastAsia="標楷體" w:hint="eastAsia"/>
                <w:sz w:val="32"/>
                <w:szCs w:val="32"/>
              </w:rPr>
              <w:t>3.</w:t>
            </w:r>
            <w:r w:rsidR="00660ED2" w:rsidRPr="00660696">
              <w:rPr>
                <w:rFonts w:ascii="標楷體" w:eastAsia="標楷體" w:hint="eastAsia"/>
                <w:sz w:val="32"/>
                <w:szCs w:val="32"/>
              </w:rPr>
              <w:t>期交所</w:t>
            </w:r>
          </w:p>
        </w:tc>
      </w:tr>
      <w:tr w:rsidR="00660ED2"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tcBorders>
            <w:shd w:val="clear" w:color="auto" w:fill="FFFFFF"/>
            <w:vAlign w:val="center"/>
          </w:tcPr>
          <w:p w:rsidR="00660ED2" w:rsidRPr="00BD2430" w:rsidRDefault="00660ED2" w:rsidP="00F16D6C">
            <w:pPr>
              <w:rPr>
                <w:rFonts w:ascii="標楷體" w:eastAsia="標楷體"/>
                <w:sz w:val="32"/>
                <w:szCs w:val="32"/>
              </w:rPr>
            </w:pPr>
          </w:p>
        </w:tc>
      </w:tr>
    </w:tbl>
    <w:p w:rsidR="000C2465" w:rsidRDefault="000C2465">
      <w:pPr>
        <w:widowControl/>
        <w:adjustRightInd/>
        <w:spacing w:line="240" w:lineRule="auto"/>
        <w:textAlignment w:val="auto"/>
        <w:rPr>
          <w:rFonts w:ascii="標楷體" w:eastAsia="標楷體"/>
          <w:sz w:val="32"/>
          <w:szCs w:val="32"/>
        </w:rPr>
      </w:pPr>
      <w:r>
        <w:rPr>
          <w:rFonts w:ascii="標楷體" w:eastAsia="標楷體"/>
          <w:sz w:val="32"/>
          <w:szCs w:val="32"/>
        </w:rPr>
        <w:br w:type="page"/>
      </w:r>
    </w:p>
    <w:p w:rsidR="00BB6D38" w:rsidRPr="00C07636" w:rsidRDefault="00812ACD" w:rsidP="0051760B">
      <w:pPr>
        <w:numPr>
          <w:ilvl w:val="0"/>
          <w:numId w:val="3"/>
        </w:numPr>
        <w:ind w:left="1624" w:hanging="490"/>
        <w:jc w:val="both"/>
        <w:rPr>
          <w:rFonts w:eastAsia="標楷體"/>
          <w:sz w:val="32"/>
          <w:szCs w:val="32"/>
        </w:rPr>
      </w:pPr>
      <w:r w:rsidRPr="00C07636">
        <w:rPr>
          <w:rFonts w:eastAsia="標楷體"/>
          <w:sz w:val="32"/>
          <w:szCs w:val="32"/>
        </w:rPr>
        <w:lastRenderedPageBreak/>
        <w:t>交易</w:t>
      </w:r>
      <w:r w:rsidR="00BD2430" w:rsidRPr="00C07636">
        <w:rPr>
          <w:rFonts w:eastAsia="標楷體"/>
          <w:sz w:val="32"/>
          <w:szCs w:val="32"/>
        </w:rPr>
        <w:t>傳輸線路</w:t>
      </w:r>
      <w:r w:rsidR="00BB6D38" w:rsidRPr="00C07636">
        <w:rPr>
          <w:rFonts w:eastAsia="標楷體"/>
          <w:sz w:val="32"/>
          <w:szCs w:val="32"/>
        </w:rPr>
        <w:t>連線模式：</w:t>
      </w:r>
    </w:p>
    <w:p w:rsidR="00373927" w:rsidRPr="00C07636" w:rsidRDefault="00812ACD" w:rsidP="00C07636">
      <w:pPr>
        <w:ind w:leftChars="675" w:left="2337" w:hangingChars="224" w:hanging="717"/>
        <w:jc w:val="both"/>
        <w:rPr>
          <w:rFonts w:eastAsia="標楷體"/>
          <w:sz w:val="32"/>
          <w:szCs w:val="32"/>
        </w:rPr>
      </w:pPr>
      <w:r w:rsidRPr="00C07636">
        <w:rPr>
          <w:rFonts w:eastAsia="標楷體"/>
          <w:sz w:val="32"/>
          <w:szCs w:val="32"/>
        </w:rPr>
        <w:t>2</w:t>
      </w:r>
      <w:r w:rsidR="00BB6D38" w:rsidRPr="00C07636">
        <w:rPr>
          <w:rFonts w:eastAsia="標楷體"/>
          <w:sz w:val="32"/>
          <w:szCs w:val="32"/>
        </w:rPr>
        <w:t>.1</w:t>
      </w:r>
      <w:r w:rsidR="00FC55CB" w:rsidRPr="00C07636">
        <w:rPr>
          <w:rFonts w:eastAsia="標楷體"/>
          <w:color w:val="000000"/>
          <w:kern w:val="24"/>
          <w:sz w:val="32"/>
          <w:szCs w:val="32"/>
        </w:rPr>
        <w:t xml:space="preserve">　</w:t>
      </w:r>
      <w:r w:rsidR="00D52959" w:rsidRPr="00C07636">
        <w:rPr>
          <w:rFonts w:eastAsia="標楷體"/>
          <w:sz w:val="32"/>
          <w:szCs w:val="32"/>
        </w:rPr>
        <w:t>1 WAN 1 LAN 1</w:t>
      </w:r>
      <w:r w:rsidR="00660696" w:rsidRPr="00C07636">
        <w:rPr>
          <w:rFonts w:eastAsia="標楷體"/>
          <w:sz w:val="32"/>
          <w:szCs w:val="32"/>
        </w:rPr>
        <w:t xml:space="preserve"> </w:t>
      </w:r>
      <w:r w:rsidR="00D52959" w:rsidRPr="00C07636">
        <w:rPr>
          <w:rFonts w:eastAsia="標楷體"/>
          <w:sz w:val="32"/>
          <w:szCs w:val="32"/>
        </w:rPr>
        <w:t>Router</w:t>
      </w:r>
      <w:r w:rsidR="00E01F98" w:rsidRPr="00C07636">
        <w:rPr>
          <w:rFonts w:eastAsia="標楷體"/>
          <w:sz w:val="32"/>
          <w:szCs w:val="32"/>
        </w:rPr>
        <w:t>：</w:t>
      </w:r>
      <w:r w:rsidR="00660696" w:rsidRPr="00C07636">
        <w:rPr>
          <w:rFonts w:eastAsia="標楷體"/>
          <w:sz w:val="28"/>
          <w:szCs w:val="28"/>
        </w:rPr>
        <w:t>用</w:t>
      </w:r>
      <w:r w:rsidR="00660696" w:rsidRPr="00C07636">
        <w:rPr>
          <w:rFonts w:eastAsia="標楷體"/>
          <w:sz w:val="32"/>
          <w:szCs w:val="32"/>
        </w:rPr>
        <w:t>戶端只有一台路由器，且這台路由器只有建立一條線路到單一電信公司。</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135"/>
      </w:tblGrid>
      <w:tr w:rsidR="00DE6956" w:rsidRPr="00C07636" w:rsidTr="00465072">
        <w:trPr>
          <w:trHeight w:val="2085"/>
        </w:trPr>
        <w:tc>
          <w:tcPr>
            <w:tcW w:w="3294" w:type="dxa"/>
            <w:vMerge w:val="restart"/>
          </w:tcPr>
          <w:p w:rsidR="00DE6956" w:rsidRPr="00C07636" w:rsidRDefault="00DE6956" w:rsidP="00E01F98">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 xml:space="preserve">     </w:t>
            </w:r>
            <w:r w:rsidRPr="00C07636">
              <w:rPr>
                <w:rFonts w:eastAsia="標楷體"/>
                <w:noProof/>
                <w:sz w:val="32"/>
                <w:szCs w:val="32"/>
              </w:rPr>
              <mc:AlternateContent>
                <mc:Choice Requires="wpg">
                  <w:drawing>
                    <wp:inline distT="0" distB="0" distL="0" distR="0">
                      <wp:extent cx="1028700" cy="1807215"/>
                      <wp:effectExtent l="0" t="0" r="0" b="2540"/>
                      <wp:docPr id="43" name="群組 12"/>
                      <wp:cNvGraphicFramePr/>
                      <a:graphic xmlns:a="http://schemas.openxmlformats.org/drawingml/2006/main">
                        <a:graphicData uri="http://schemas.microsoft.com/office/word/2010/wordprocessingGroup">
                          <wpg:wgp>
                            <wpg:cNvGrpSpPr/>
                            <wpg:grpSpPr>
                              <a:xfrm>
                                <a:off x="0" y="0"/>
                                <a:ext cx="1028700" cy="1807215"/>
                                <a:chOff x="1857375" y="2071688"/>
                                <a:chExt cx="785813" cy="1517653"/>
                              </a:xfrm>
                            </wpg:grpSpPr>
                            <wps:wsp>
                              <wps:cNvPr id="44" name="Line 230"/>
                              <wps:cNvCnPr/>
                              <wps:spPr bwMode="auto">
                                <a:xfrm>
                                  <a:off x="2214563" y="3071813"/>
                                  <a:ext cx="0" cy="285750"/>
                                </a:xfrm>
                                <a:prstGeom prst="line">
                                  <a:avLst/>
                                </a:prstGeom>
                                <a:noFill/>
                                <a:ln w="9525">
                                  <a:solidFill>
                                    <a:schemeClr val="tx1"/>
                                  </a:solidFill>
                                  <a:round/>
                                  <a:headEnd/>
                                  <a:tailEnd/>
                                </a:ln>
                              </wps:spPr>
                              <wps:bodyPr/>
                            </wps:wsp>
                            <wps:wsp>
                              <wps:cNvPr id="45" name="矩形 45"/>
                              <wps:cNvSpPr>
                                <a:spLocks noChangeArrowheads="1"/>
                              </wps:cNvSpPr>
                              <wps:spPr bwMode="auto">
                                <a:xfrm>
                                  <a:off x="1928813" y="2071688"/>
                                  <a:ext cx="412309"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46" name="矩形 46"/>
                              <wps:cNvSpPr>
                                <a:spLocks noChangeArrowheads="1"/>
                              </wps:cNvSpPr>
                              <wps:spPr bwMode="auto">
                                <a:xfrm>
                                  <a:off x="1928813" y="3357375"/>
                                  <a:ext cx="386600"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47" name="Picture 1344"/>
                                <pic:cNvPicPr>
                                  <a:picLocks noChangeArrowheads="1"/>
                                </pic:cNvPicPr>
                              </pic:nvPicPr>
                              <pic:blipFill>
                                <a:blip r:embed="rId9"/>
                                <a:srcRect/>
                                <a:stretch>
                                  <a:fillRect/>
                                </a:stretch>
                              </pic:blipFill>
                              <pic:spPr bwMode="auto">
                                <a:xfrm>
                                  <a:off x="1857375" y="2643188"/>
                                  <a:ext cx="785813" cy="474662"/>
                                </a:xfrm>
                                <a:prstGeom prst="rect">
                                  <a:avLst/>
                                </a:prstGeom>
                                <a:noFill/>
                                <a:ln w="9525">
                                  <a:noFill/>
                                  <a:miter lim="800000"/>
                                  <a:headEnd/>
                                  <a:tailEnd/>
                                </a:ln>
                              </pic:spPr>
                            </pic:pic>
                            <wps:wsp>
                              <wps:cNvPr id="48" name="Line 230"/>
                              <wps:cNvCnPr/>
                              <wps:spPr bwMode="auto">
                                <a:xfrm>
                                  <a:off x="2214563" y="2357438"/>
                                  <a:ext cx="0" cy="285750"/>
                                </a:xfrm>
                                <a:prstGeom prst="line">
                                  <a:avLst/>
                                </a:prstGeom>
                                <a:noFill/>
                                <a:ln w="9525">
                                  <a:solidFill>
                                    <a:schemeClr val="tx1"/>
                                  </a:solidFill>
                                  <a:round/>
                                  <a:headEnd/>
                                  <a:tailEnd/>
                                </a:ln>
                              </wps:spPr>
                              <wps:bodyPr/>
                            </wps:wsp>
                          </wpg:wgp>
                        </a:graphicData>
                      </a:graphic>
                    </wp:inline>
                  </w:drawing>
                </mc:Choice>
                <mc:Fallback>
                  <w:pict>
                    <v:group id="群組 12" o:spid="_x0000_s1026" style="width:81pt;height:142.3pt;mso-position-horizontal-relative:char;mso-position-vertical-relative:line" coordorigin="18573,20716" coordsize="7858,151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&#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">
                      <v:line id="Line 230" o:spid="_x0000_s1027" style="position:absolute;visibility:visible;mso-wrap-style:square" from="22145,30718" to="22145,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rect id="矩形 45" o:spid="_x0000_s1028" style="position:absolute;left:19288;top:20716;width:4123;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46" o:spid="_x0000_s1029" style="position:absolute;left:19288;top:33573;width:3866;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18573;top:26431;width:7858;height:4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">
                        <v:imagedata r:id="rId10" o:title=""/>
                        <o:lock v:ext="edit" aspectratio="f"/>
                      </v:shape>
                      <v:line id="Line 230" o:spid="_x0000_s1031" style="position:absolute;visibility:visible;mso-wrap-style:square" from="22145,23574" to="22145,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w10:anchorlock/>
                    </v:group>
                  </w:pict>
                </mc:Fallback>
              </mc:AlternateContent>
            </w:r>
          </w:p>
        </w:tc>
        <w:tc>
          <w:tcPr>
            <w:tcW w:w="6135" w:type="dxa"/>
          </w:tcPr>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周邊單位：</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1.</w:t>
            </w:r>
            <w:r w:rsidRPr="00C07636">
              <w:rPr>
                <w:rFonts w:ascii="Times New Roman" w:eastAsia="標楷體" w:hAnsi="Times New Roman"/>
                <w:kern w:val="0"/>
                <w:sz w:val="32"/>
                <w:szCs w:val="32"/>
              </w:rPr>
              <w:t>證交所：提供</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2.</w:t>
            </w:r>
            <w:r w:rsidRPr="00C07636">
              <w:rPr>
                <w:rFonts w:ascii="Times New Roman" w:eastAsia="標楷體" w:hAnsi="Times New Roman"/>
                <w:kern w:val="0"/>
                <w:sz w:val="32"/>
                <w:szCs w:val="32"/>
              </w:rPr>
              <w:t>櫃買中心：提供</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3.</w:t>
            </w:r>
            <w:r w:rsidRPr="00C07636">
              <w:rPr>
                <w:rFonts w:ascii="Times New Roman" w:eastAsia="標楷體" w:hAnsi="Times New Roman"/>
                <w:kern w:val="0"/>
                <w:sz w:val="32"/>
                <w:szCs w:val="32"/>
              </w:rPr>
              <w:t>期交所：提供</w:t>
            </w:r>
            <w:r w:rsidRPr="00C07636">
              <w:rPr>
                <w:rFonts w:ascii="Times New Roman" w:eastAsia="標楷體" w:hAnsi="Times New Roman"/>
                <w:kern w:val="0"/>
                <w:sz w:val="32"/>
                <w:szCs w:val="32"/>
              </w:rPr>
              <w:t xml:space="preserve"> </w:t>
            </w:r>
          </w:p>
          <w:p w:rsidR="00967F7D"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4.</w:t>
            </w:r>
            <w:r w:rsidRPr="00C07636">
              <w:rPr>
                <w:rFonts w:ascii="Times New Roman" w:eastAsia="標楷體" w:hAnsi="Times New Roman"/>
                <w:kern w:val="0"/>
                <w:sz w:val="32"/>
                <w:szCs w:val="32"/>
              </w:rPr>
              <w:t>集保結算所：</w:t>
            </w:r>
            <w:r w:rsidR="00BD2430" w:rsidRPr="00C07636">
              <w:rPr>
                <w:rFonts w:ascii="Times New Roman" w:eastAsia="標楷體" w:hAnsi="Times New Roman"/>
                <w:kern w:val="0"/>
                <w:sz w:val="32"/>
                <w:szCs w:val="32"/>
              </w:rPr>
              <w:t>提供</w:t>
            </w:r>
          </w:p>
        </w:tc>
      </w:tr>
      <w:tr w:rsidR="00DE6956" w:rsidRPr="00C07636" w:rsidTr="00465072">
        <w:trPr>
          <w:trHeight w:val="144"/>
        </w:trPr>
        <w:tc>
          <w:tcPr>
            <w:tcW w:w="3294" w:type="dxa"/>
            <w:vMerge/>
          </w:tcPr>
          <w:p w:rsidR="00DE6956" w:rsidRPr="00C07636" w:rsidRDefault="00DE6956" w:rsidP="00E01F98">
            <w:pPr>
              <w:jc w:val="both"/>
              <w:rPr>
                <w:rFonts w:ascii="Times New Roman" w:eastAsia="標楷體" w:hAnsi="Times New Roman"/>
                <w:sz w:val="32"/>
                <w:szCs w:val="32"/>
              </w:rPr>
            </w:pPr>
          </w:p>
        </w:tc>
        <w:tc>
          <w:tcPr>
            <w:tcW w:w="6135" w:type="dxa"/>
          </w:tcPr>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967F7D"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p>
          <w:p w:rsidR="00DE6956"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 xml:space="preserve"> </w:t>
            </w:r>
          </w:p>
        </w:tc>
      </w:tr>
    </w:tbl>
    <w:p w:rsidR="00E01F98" w:rsidRPr="00C07636" w:rsidRDefault="00E01F98" w:rsidP="00E01F98">
      <w:pPr>
        <w:ind w:firstLineChars="200" w:firstLine="640"/>
        <w:jc w:val="both"/>
        <w:rPr>
          <w:rFonts w:eastAsia="標楷體"/>
          <w:sz w:val="32"/>
          <w:szCs w:val="32"/>
        </w:rPr>
      </w:pPr>
    </w:p>
    <w:p w:rsidR="00BB6D38"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2</w:t>
      </w:r>
      <w:r w:rsidR="00BB6D38" w:rsidRPr="00C07636">
        <w:rPr>
          <w:rFonts w:eastAsia="標楷體"/>
          <w:sz w:val="32"/>
          <w:szCs w:val="32"/>
        </w:rPr>
        <w:t>.2</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00187BA9" w:rsidRPr="00C07636">
        <w:rPr>
          <w:rFonts w:eastAsia="標楷體"/>
          <w:sz w:val="32"/>
          <w:szCs w:val="32"/>
        </w:rPr>
        <w:t>1</w:t>
      </w:r>
      <w:r w:rsidR="00EB1DA0" w:rsidRPr="00C07636">
        <w:rPr>
          <w:rFonts w:eastAsia="標楷體"/>
          <w:sz w:val="32"/>
          <w:szCs w:val="32"/>
        </w:rPr>
        <w:t xml:space="preserve"> </w:t>
      </w:r>
      <w:r w:rsidR="00BB6D38" w:rsidRPr="00C07636">
        <w:rPr>
          <w:rFonts w:eastAsia="標楷體"/>
          <w:sz w:val="32"/>
          <w:szCs w:val="32"/>
        </w:rPr>
        <w:t>Router</w:t>
      </w:r>
      <w:r w:rsidR="00DE6956" w:rsidRPr="00C07636">
        <w:rPr>
          <w:rFonts w:eastAsia="標楷體"/>
          <w:sz w:val="32"/>
          <w:szCs w:val="32"/>
        </w:rPr>
        <w:t>：</w:t>
      </w:r>
      <w:r w:rsidR="00660696" w:rsidRPr="00C07636">
        <w:rPr>
          <w:rFonts w:eastAsia="標楷體"/>
          <w:sz w:val="32"/>
          <w:szCs w:val="32"/>
        </w:rPr>
        <w:t>用戶端只有一台路由器，這台路由器建立兩條線路到單一電信公司。當用戶端的</w:t>
      </w:r>
      <w:r w:rsidR="00660696" w:rsidRPr="00C07636">
        <w:rPr>
          <w:rFonts w:eastAsia="標楷體"/>
          <w:sz w:val="32"/>
          <w:szCs w:val="32"/>
        </w:rPr>
        <w:t>WAN</w:t>
      </w:r>
      <w:r w:rsidR="00660696" w:rsidRPr="00C07636">
        <w:rPr>
          <w:rFonts w:eastAsia="標楷體"/>
          <w:sz w:val="32"/>
          <w:szCs w:val="32"/>
        </w:rPr>
        <w:t>線路發生故障時，此類型可提供用戶端備援服務</w:t>
      </w:r>
      <w:r w:rsidR="00660696" w:rsidRPr="00C07636">
        <w:rPr>
          <w:rFonts w:eastAsia="標楷體"/>
          <w:sz w:val="32"/>
          <w:szCs w:val="32"/>
        </w:rPr>
        <w:t>(Active/Standby)</w:t>
      </w:r>
      <w:r w:rsidR="00660696"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551"/>
      </w:tblGrid>
      <w:tr w:rsidR="00DE6956" w:rsidRPr="00C07636" w:rsidTr="00465072">
        <w:trPr>
          <w:trHeight w:val="2085"/>
        </w:trPr>
        <w:tc>
          <w:tcPr>
            <w:tcW w:w="3264" w:type="dxa"/>
            <w:vMerge w:val="restart"/>
          </w:tcPr>
          <w:p w:rsidR="00DE6956" w:rsidRPr="00C07636" w:rsidRDefault="00BB6D38" w:rsidP="00724EC0">
            <w:pPr>
              <w:jc w:val="both"/>
              <w:rPr>
                <w:rFonts w:ascii="Times New Roman" w:eastAsia="標楷體" w:hAnsi="Times New Roman"/>
                <w:sz w:val="32"/>
                <w:szCs w:val="32"/>
              </w:rPr>
            </w:pPr>
            <w:r w:rsidRPr="00C07636">
              <w:rPr>
                <w:rFonts w:ascii="Times New Roman" w:eastAsia="標楷體" w:hAnsi="Times New Roman"/>
              </w:rPr>
              <w:t xml:space="preserve">    </w:t>
            </w:r>
            <w:r w:rsidR="00DE6956"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p>
          <w:p w:rsidR="00DE6956" w:rsidRPr="00C07636" w:rsidRDefault="00DE6956" w:rsidP="00724EC0">
            <w:pPr>
              <w:jc w:val="both"/>
              <w:rPr>
                <w:rFonts w:ascii="Times New Roman" w:eastAsia="標楷體" w:hAnsi="Times New Roman"/>
                <w:sz w:val="32"/>
                <w:szCs w:val="32"/>
              </w:rPr>
            </w:pPr>
            <w:r w:rsidRPr="00C07636">
              <w:rPr>
                <w:rFonts w:eastAsia="標楷體"/>
                <w:noProof/>
                <w:sz w:val="32"/>
                <w:szCs w:val="32"/>
              </w:rPr>
              <mc:AlternateContent>
                <mc:Choice Requires="wpg">
                  <w:drawing>
                    <wp:inline distT="0" distB="0" distL="0" distR="0">
                      <wp:extent cx="1935534" cy="2332358"/>
                      <wp:effectExtent l="0" t="0" r="0" b="0"/>
                      <wp:docPr id="49" name="群組 15"/>
                      <wp:cNvGraphicFramePr/>
                      <a:graphic xmlns:a="http://schemas.openxmlformats.org/drawingml/2006/main">
                        <a:graphicData uri="http://schemas.microsoft.com/office/word/2010/wordprocessingGroup">
                          <wpg:wgp>
                            <wpg:cNvGrpSpPr/>
                            <wpg:grpSpPr>
                              <a:xfrm>
                                <a:off x="0" y="0"/>
                                <a:ext cx="1935534" cy="2332358"/>
                                <a:chOff x="928688" y="2143125"/>
                                <a:chExt cx="1464273" cy="1377412"/>
                              </a:xfrm>
                            </wpg:grpSpPr>
                            <pic:pic xmlns:pic="http://schemas.openxmlformats.org/drawingml/2006/picture">
                              <pic:nvPicPr>
                                <pic:cNvPr id="50" name="Picture 1344"/>
                                <pic:cNvPicPr>
                                  <a:picLocks noChangeArrowheads="1"/>
                                </pic:cNvPicPr>
                              </pic:nvPicPr>
                              <pic:blipFill>
                                <a:blip r:embed="rId9"/>
                                <a:srcRect/>
                                <a:stretch>
                                  <a:fillRect/>
                                </a:stretch>
                              </pic:blipFill>
                              <pic:spPr bwMode="auto">
                                <a:xfrm>
                                  <a:off x="1285875" y="2786063"/>
                                  <a:ext cx="642938" cy="331787"/>
                                </a:xfrm>
                                <a:prstGeom prst="rect">
                                  <a:avLst/>
                                </a:prstGeom>
                                <a:noFill/>
                                <a:ln w="9525">
                                  <a:noFill/>
                                  <a:miter lim="800000"/>
                                  <a:headEnd/>
                                  <a:tailEnd/>
                                </a:ln>
                              </pic:spPr>
                            </pic:pic>
                            <wps:wsp>
                              <wps:cNvPr id="51" name="矩形 51"/>
                              <wps:cNvSpPr>
                                <a:spLocks noChangeArrowheads="1"/>
                              </wps:cNvSpPr>
                              <wps:spPr bwMode="auto">
                                <a:xfrm>
                                  <a:off x="928688"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s:wsp>
                              <wps:cNvPr id="52" name="矩形 52"/>
                              <wps:cNvSpPr>
                                <a:spLocks noChangeArrowheads="1"/>
                              </wps:cNvSpPr>
                              <wps:spPr bwMode="auto">
                                <a:xfrm>
                                  <a:off x="1714324"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wps:txbx>
                              <wps:bodyPr wrap="none">
                                <a:spAutoFit/>
                              </wps:bodyPr>
                            </wps:wsp>
                            <wps:wsp>
                              <wps:cNvPr id="53" name="矩形 53"/>
                              <wps:cNvSpPr>
                                <a:spLocks noChangeArrowheads="1"/>
                              </wps:cNvSpPr>
                              <wps:spPr bwMode="auto">
                                <a:xfrm>
                                  <a:off x="1785747" y="2428839"/>
                                  <a:ext cx="607214" cy="1766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wps:txbx>
                              <wps:bodyPr wrap="none">
                                <a:spAutoFit/>
                              </wps:bodyPr>
                            </wps:wsp>
                            <wps:wsp>
                              <wps:cNvPr id="54" name="矩形 54"/>
                              <wps:cNvSpPr>
                                <a:spLocks noChangeArrowheads="1"/>
                              </wps:cNvSpPr>
                              <wps:spPr bwMode="auto">
                                <a:xfrm>
                                  <a:off x="1357205" y="3357408"/>
                                  <a:ext cx="382871"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wps:wsp>
                              <wps:cNvPr id="55" name="Line 230"/>
                              <wps:cNvCnPr/>
                              <wps:spPr bwMode="auto">
                                <a:xfrm>
                                  <a:off x="1285875" y="2428875"/>
                                  <a:ext cx="214313" cy="357188"/>
                                </a:xfrm>
                                <a:prstGeom prst="line">
                                  <a:avLst/>
                                </a:prstGeom>
                                <a:noFill/>
                                <a:ln w="9525">
                                  <a:solidFill>
                                    <a:schemeClr val="tx1"/>
                                  </a:solidFill>
                                  <a:round/>
                                  <a:headEnd/>
                                  <a:tailEnd/>
                                </a:ln>
                              </wps:spPr>
                              <wps:bodyPr/>
                            </wps:wsp>
                            <wps:wsp>
                              <wps:cNvPr id="56" name="Line 230"/>
                              <wps:cNvCnPr/>
                              <wps:spPr bwMode="auto">
                                <a:xfrm flipH="1">
                                  <a:off x="1643063" y="2428875"/>
                                  <a:ext cx="214312" cy="357188"/>
                                </a:xfrm>
                                <a:prstGeom prst="line">
                                  <a:avLst/>
                                </a:prstGeom>
                                <a:noFill/>
                                <a:ln w="9525">
                                  <a:solidFill>
                                    <a:schemeClr val="tx1"/>
                                  </a:solidFill>
                                  <a:round/>
                                  <a:headEnd/>
                                  <a:tailEnd/>
                                </a:ln>
                              </wps:spPr>
                              <wps:bodyPr/>
                            </wps:wsp>
                            <wps:wsp>
                              <wps:cNvPr id="57" name="Line 230"/>
                              <wps:cNvCnPr/>
                              <wps:spPr bwMode="auto">
                                <a:xfrm>
                                  <a:off x="1571625" y="3071813"/>
                                  <a:ext cx="0" cy="285750"/>
                                </a:xfrm>
                                <a:prstGeom prst="line">
                                  <a:avLst/>
                                </a:prstGeom>
                                <a:noFill/>
                                <a:ln w="9525">
                                  <a:solidFill>
                                    <a:schemeClr val="tx1"/>
                                  </a:solidFill>
                                  <a:round/>
                                  <a:headEnd/>
                                  <a:tailEnd/>
                                </a:ln>
                              </wps:spPr>
                              <wps:bodyPr/>
                            </wps:wsp>
                          </wpg:wgp>
                        </a:graphicData>
                      </a:graphic>
                    </wp:inline>
                  </w:drawing>
                </mc:Choice>
                <mc:Fallback>
                  <w:pict>
                    <v:group id="群組 15" o:spid="_x0000_s1032" style="width:152.4pt;height:183.65pt;mso-position-horizontal-relative:char;mso-position-vertical-relative:line" coordorigin="9286,21431" coordsize="14642,137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">
                      <v:shape id="Picture 1344" o:spid="_x0000_s1033" type="#_x0000_t75" style="position:absolute;left:12858;top:27860;width:6430;height:3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">
                        <v:imagedata r:id="rId10" o:title=""/>
                        <o:lock v:ext="edit" aspectratio="f"/>
                      </v:shape>
                      <v:rect id="矩形 51" o:spid="_x0000_s1034" style="position:absolute;left:9286;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v:rect id="矩形 52" o:spid="_x0000_s1035" style="position:absolute;left:17143;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v:textbox>
                      </v:rect>
                      <v:rect id="矩形 53" o:spid="_x0000_s1036" style="position:absolute;left:17857;top:24288;width:6072;height:1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v:textbox>
                      </v:rect>
                      <v:rect id="矩形 54" o:spid="_x0000_s1037" style="position:absolute;left:13572;top:33574;width:382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line id="Line 230" o:spid="_x0000_s1038" style="position:absolute;visibility:visible;mso-wrap-style:square" from="12858,24288" to="15001,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line id="Line 230" o:spid="_x0000_s1039" style="position:absolute;flip:x;visibility:visible;mso-wrap-style:square" from="16430,24288" to="18573,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" strokecolor="black [3213]"/>
                      <v:line id="Line 230" o:spid="_x0000_s1040" style="position:absolute;visibility:visible;mso-wrap-style:square" from="15716,30718" to="15716,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" strokecolor="black [3213]"/>
                      <w10:anchorlock/>
                    </v:group>
                  </w:pict>
                </mc:Fallback>
              </mc:AlternateContent>
            </w:r>
          </w:p>
          <w:p w:rsidR="00DE6956" w:rsidRPr="00C07636" w:rsidRDefault="00DE6956" w:rsidP="00724EC0">
            <w:pPr>
              <w:jc w:val="both"/>
              <w:rPr>
                <w:rFonts w:ascii="Times New Roman" w:eastAsia="標楷體" w:hAnsi="Times New Roman"/>
                <w:sz w:val="32"/>
                <w:szCs w:val="32"/>
              </w:rPr>
            </w:pPr>
          </w:p>
        </w:tc>
        <w:tc>
          <w:tcPr>
            <w:tcW w:w="6551" w:type="dxa"/>
          </w:tcPr>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周邊單位：</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1.</w:t>
            </w:r>
            <w:r w:rsidRPr="00465072">
              <w:rPr>
                <w:rFonts w:ascii="Times New Roman" w:eastAsia="標楷體" w:hAnsi="Times New Roman"/>
                <w:sz w:val="32"/>
                <w:szCs w:val="32"/>
              </w:rPr>
              <w:t>證交所：</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線路為</w:t>
            </w:r>
            <w:r w:rsidRPr="00465072">
              <w:rPr>
                <w:rFonts w:ascii="Times New Roman" w:eastAsia="標楷體" w:hAnsi="Times New Roman"/>
                <w:color w:val="000000" w:themeColor="text1"/>
                <w:sz w:val="32"/>
                <w:szCs w:val="32"/>
              </w:rPr>
              <w:t>Standby</w:t>
            </w:r>
            <w:r w:rsidRPr="00465072">
              <w:rPr>
                <w:rFonts w:ascii="Times New Roman" w:eastAsia="標楷體" w:hAnsi="Times New Roman"/>
                <w:color w:val="000000" w:themeColor="text1"/>
                <w:sz w:val="32"/>
                <w:szCs w:val="32"/>
              </w:rPr>
              <w:t>備援線路</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2.</w:t>
            </w:r>
            <w:r w:rsidRPr="00465072">
              <w:rPr>
                <w:rFonts w:ascii="Times New Roman" w:eastAsia="標楷體" w:hAnsi="Times New Roman"/>
                <w:sz w:val="32"/>
                <w:szCs w:val="32"/>
              </w:rPr>
              <w:t>櫃買中心：</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r w:rsidRPr="00465072">
              <w:rPr>
                <w:rFonts w:ascii="Times New Roman" w:eastAsia="標楷體" w:hAnsi="Times New Roman"/>
                <w:sz w:val="32"/>
                <w:szCs w:val="32"/>
              </w:rPr>
              <w:t xml:space="preserve"> </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3.</w:t>
            </w:r>
            <w:r w:rsidRPr="00465072">
              <w:rPr>
                <w:rFonts w:ascii="Times New Roman" w:eastAsia="標楷體" w:hAnsi="Times New Roman"/>
                <w:sz w:val="32"/>
                <w:szCs w:val="32"/>
              </w:rPr>
              <w:t>期交所：</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r w:rsidRPr="00465072">
              <w:rPr>
                <w:rFonts w:ascii="Times New Roman" w:eastAsia="標楷體" w:hAnsi="Times New Roman"/>
                <w:sz w:val="32"/>
                <w:szCs w:val="32"/>
              </w:rPr>
              <w:t xml:space="preserve"> </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4.</w:t>
            </w:r>
            <w:r w:rsidRPr="00465072">
              <w:rPr>
                <w:rFonts w:ascii="Times New Roman" w:eastAsia="標楷體" w:hAnsi="Times New Roman"/>
                <w:sz w:val="32"/>
                <w:szCs w:val="32"/>
              </w:rPr>
              <w:t>集保結算所：</w:t>
            </w:r>
          </w:p>
          <w:p w:rsidR="00DE6956" w:rsidRPr="00465072" w:rsidRDefault="00DE6956" w:rsidP="00465072">
            <w:pPr>
              <w:ind w:leftChars="99" w:left="350" w:hangingChars="35" w:hanging="112"/>
              <w:jc w:val="both"/>
              <w:rPr>
                <w:rFonts w:ascii="Times New Roman" w:eastAsia="標楷體" w:hAnsi="Times New Roman"/>
                <w:color w:val="000000" w:themeColor="text1"/>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p>
          <w:p w:rsidR="00967F7D" w:rsidRPr="00465072" w:rsidRDefault="00967F7D" w:rsidP="00E55912">
            <w:pPr>
              <w:ind w:leftChars="-21" w:left="17" w:hangingChars="21" w:hanging="67"/>
              <w:jc w:val="both"/>
              <w:rPr>
                <w:rFonts w:ascii="Times New Roman" w:eastAsia="標楷體" w:hAnsi="Times New Roman"/>
                <w:sz w:val="32"/>
                <w:szCs w:val="32"/>
              </w:rPr>
            </w:pPr>
          </w:p>
        </w:tc>
      </w:tr>
      <w:tr w:rsidR="00DE6956" w:rsidRPr="00C07636" w:rsidTr="00465072">
        <w:trPr>
          <w:trHeight w:val="144"/>
        </w:trPr>
        <w:tc>
          <w:tcPr>
            <w:tcW w:w="3264" w:type="dxa"/>
            <w:vMerge/>
          </w:tcPr>
          <w:p w:rsidR="00DE6956" w:rsidRPr="00C07636" w:rsidRDefault="00DE6956" w:rsidP="00724EC0">
            <w:pPr>
              <w:jc w:val="both"/>
              <w:rPr>
                <w:rFonts w:ascii="Times New Roman" w:eastAsia="標楷體" w:hAnsi="Times New Roman"/>
                <w:sz w:val="32"/>
                <w:szCs w:val="32"/>
              </w:rPr>
            </w:pPr>
          </w:p>
        </w:tc>
        <w:tc>
          <w:tcPr>
            <w:tcW w:w="6551" w:type="dxa"/>
          </w:tcPr>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DE6956"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967F7D" w:rsidRPr="00C07636" w:rsidRDefault="00967F7D" w:rsidP="00C368EC">
            <w:pPr>
              <w:jc w:val="both"/>
              <w:rPr>
                <w:rFonts w:ascii="Times New Roman" w:eastAsia="標楷體" w:hAnsi="Times New Roman"/>
                <w:sz w:val="32"/>
                <w:szCs w:val="32"/>
              </w:rPr>
            </w:pPr>
          </w:p>
        </w:tc>
      </w:tr>
    </w:tbl>
    <w:p w:rsidR="00697C8A" w:rsidRPr="00C07636" w:rsidRDefault="00697C8A" w:rsidP="00E55912">
      <w:pPr>
        <w:jc w:val="both"/>
        <w:rPr>
          <w:rFonts w:eastAsia="標楷體"/>
          <w:sz w:val="32"/>
          <w:szCs w:val="32"/>
        </w:rPr>
      </w:pPr>
    </w:p>
    <w:p w:rsidR="00373927"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2</w:t>
      </w:r>
      <w:r w:rsidR="007C3EB9" w:rsidRPr="00C07636">
        <w:rPr>
          <w:rFonts w:eastAsia="標楷體"/>
          <w:sz w:val="32"/>
          <w:szCs w:val="32"/>
        </w:rPr>
        <w:t>.3</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00D52959" w:rsidRPr="00C07636">
        <w:rPr>
          <w:rFonts w:eastAsia="標楷體"/>
          <w:sz w:val="32"/>
          <w:szCs w:val="32"/>
        </w:rPr>
        <w:t>2</w:t>
      </w:r>
      <w:r w:rsidR="00EB1DA0" w:rsidRPr="00C07636">
        <w:rPr>
          <w:rFonts w:eastAsia="標楷體"/>
          <w:sz w:val="32"/>
          <w:szCs w:val="32"/>
        </w:rPr>
        <w:t xml:space="preserve"> </w:t>
      </w:r>
      <w:r w:rsidR="00D52959" w:rsidRPr="00C07636">
        <w:rPr>
          <w:rFonts w:eastAsia="標楷體"/>
          <w:sz w:val="32"/>
          <w:szCs w:val="32"/>
        </w:rPr>
        <w:t>Router</w:t>
      </w:r>
      <w:r w:rsidR="00D52959" w:rsidRPr="00C07636">
        <w:rPr>
          <w:rFonts w:eastAsia="標楷體"/>
          <w:sz w:val="32"/>
          <w:szCs w:val="32"/>
        </w:rPr>
        <w:t>：</w:t>
      </w:r>
      <w:r w:rsidR="00660696" w:rsidRPr="00C07636">
        <w:rPr>
          <w:rFonts w:eastAsia="標楷體"/>
          <w:sz w:val="32"/>
          <w:szCs w:val="32"/>
        </w:rPr>
        <w:t>用戶端有兩台路由器，每一台路由器各自建立一條線路到同一電信公司。當用戶端的</w:t>
      </w:r>
      <w:r w:rsidR="00660696" w:rsidRPr="00C07636">
        <w:rPr>
          <w:rFonts w:eastAsia="標楷體"/>
          <w:sz w:val="32"/>
          <w:szCs w:val="32"/>
        </w:rPr>
        <w:t>WAN</w:t>
      </w:r>
      <w:r w:rsidR="00660696" w:rsidRPr="00C07636">
        <w:rPr>
          <w:rFonts w:eastAsia="標楷體"/>
          <w:sz w:val="32"/>
          <w:szCs w:val="32"/>
        </w:rPr>
        <w:t>線路或用戶端路由器發生故障時，此選項可提供用戶端備援服務</w:t>
      </w:r>
      <w:r w:rsidR="00660696" w:rsidRPr="00C07636">
        <w:rPr>
          <w:rFonts w:eastAsia="標楷體"/>
          <w:sz w:val="32"/>
          <w:szCs w:val="32"/>
        </w:rPr>
        <w:t>(Active/Standby)</w:t>
      </w:r>
      <w:r w:rsidR="00660696" w:rsidRPr="00C07636">
        <w:rPr>
          <w:rFonts w:eastAsia="標楷體"/>
          <w:sz w:val="32"/>
          <w:szCs w:val="32"/>
        </w:rPr>
        <w:t>。</w:t>
      </w:r>
    </w:p>
    <w:p w:rsidR="000C2465" w:rsidRDefault="000C2465"/>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507"/>
      </w:tblGrid>
      <w:tr w:rsidR="00C368EC" w:rsidRPr="00C07636" w:rsidTr="000C2465">
        <w:trPr>
          <w:trHeight w:val="2085"/>
        </w:trPr>
        <w:tc>
          <w:tcPr>
            <w:tcW w:w="3306" w:type="dxa"/>
            <w:vMerge w:val="restart"/>
          </w:tcPr>
          <w:p w:rsidR="00C368EC" w:rsidRPr="00C07636" w:rsidRDefault="00C368EC" w:rsidP="00724EC0">
            <w:pPr>
              <w:jc w:val="both"/>
              <w:rPr>
                <w:rFonts w:ascii="Times New Roman" w:eastAsia="標楷體" w:hAnsi="Times New Roman"/>
                <w:sz w:val="32"/>
                <w:szCs w:val="32"/>
              </w:rPr>
            </w:pPr>
            <w:r w:rsidRPr="00C07636">
              <w:rPr>
                <w:rFonts w:ascii="Times New Roman" w:eastAsia="標楷體" w:hAnsi="Times New Roman"/>
              </w:rPr>
              <w:lastRenderedPageBreak/>
              <w:t xml:space="preserve">    </w:t>
            </w:r>
            <w:r w:rsidRPr="00C07636">
              <w:rPr>
                <w:rFonts w:ascii="Times New Roman" w:eastAsia="標楷體" w:hAnsi="Times New Roman"/>
                <w:sz w:val="32"/>
                <w:szCs w:val="32"/>
              </w:rPr>
              <w:t xml:space="preserve">     </w:t>
            </w:r>
          </w:p>
          <w:p w:rsidR="00C368EC" w:rsidRPr="00C07636" w:rsidRDefault="00C368EC" w:rsidP="00724EC0">
            <w:pPr>
              <w:jc w:val="both"/>
              <w:rPr>
                <w:rFonts w:ascii="Times New Roman" w:eastAsia="標楷體" w:hAnsi="Times New Roman"/>
                <w:sz w:val="32"/>
                <w:szCs w:val="32"/>
              </w:rPr>
            </w:pPr>
          </w:p>
          <w:p w:rsidR="00C368EC" w:rsidRPr="00C07636" w:rsidRDefault="00C368EC" w:rsidP="00724EC0">
            <w:pPr>
              <w:jc w:val="both"/>
              <w:rPr>
                <w:rFonts w:ascii="Times New Roman" w:eastAsia="標楷體" w:hAnsi="Times New Roman"/>
                <w:sz w:val="32"/>
                <w:szCs w:val="32"/>
              </w:rPr>
            </w:pPr>
            <w:r w:rsidRPr="00C07636">
              <w:rPr>
                <w:rFonts w:eastAsia="標楷體"/>
                <w:noProof/>
                <w:sz w:val="32"/>
                <w:szCs w:val="32"/>
              </w:rPr>
              <w:drawing>
                <wp:inline distT="0" distB="0" distL="0" distR="0">
                  <wp:extent cx="1943100" cy="1943100"/>
                  <wp:effectExtent l="19050" t="0" r="0" b="0"/>
                  <wp:docPr id="14" name="圖片 5"/>
                  <wp:cNvGraphicFramePr/>
                  <a:graphic xmlns:a="http://schemas.openxmlformats.org/drawingml/2006/main">
                    <a:graphicData uri="http://schemas.openxmlformats.org/drawingml/2006/picture">
                      <pic:pic xmlns:pic="http://schemas.openxmlformats.org/drawingml/2006/picture">
                        <pic:nvPicPr>
                          <pic:cNvPr id="12292" name="物件 6"/>
                          <pic:cNvPicPr>
                            <a:picLocks noChangeArrowheads="1"/>
                          </pic:cNvPicPr>
                        </pic:nvPicPr>
                        <pic:blipFill>
                          <a:blip r:embed="rId11" cstate="print"/>
                          <a:srcRect t="-5968" r="-2950" b="-3828"/>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C368EC" w:rsidRDefault="00C368EC"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Pr="00C07636" w:rsidRDefault="000C2465" w:rsidP="00724EC0">
            <w:pPr>
              <w:jc w:val="both"/>
              <w:rPr>
                <w:rFonts w:ascii="Times New Roman" w:eastAsia="標楷體" w:hAnsi="Times New Roman"/>
                <w:sz w:val="32"/>
                <w:szCs w:val="32"/>
              </w:rPr>
            </w:pPr>
          </w:p>
        </w:tc>
        <w:tc>
          <w:tcPr>
            <w:tcW w:w="6507" w:type="dxa"/>
          </w:tcPr>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周邊單位：</w:t>
            </w:r>
            <w:r w:rsidRPr="00C07636">
              <w:rPr>
                <w:rFonts w:ascii="Times New Roman" w:eastAsia="標楷體" w:hAnsi="Times New Roman"/>
                <w:color w:val="000000" w:themeColor="text1"/>
                <w:sz w:val="32"/>
                <w:szCs w:val="32"/>
              </w:rPr>
              <w:t xml:space="preserve"> </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1.</w:t>
            </w:r>
            <w:r w:rsidRPr="00C07636">
              <w:rPr>
                <w:rFonts w:ascii="Times New Roman" w:eastAsia="標楷體" w:hAnsi="Times New Roman"/>
                <w:color w:val="000000" w:themeColor="text1"/>
                <w:sz w:val="32"/>
                <w:szCs w:val="32"/>
              </w:rPr>
              <w:t>證交所：不提供</w:t>
            </w:r>
            <w:r w:rsidRPr="00C07636">
              <w:rPr>
                <w:rFonts w:ascii="Times New Roman" w:eastAsia="標楷體" w:hAnsi="Times New Roman"/>
                <w:color w:val="000000" w:themeColor="text1"/>
                <w:sz w:val="32"/>
                <w:szCs w:val="32"/>
              </w:rPr>
              <w:t xml:space="preserve"> </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2.</w:t>
            </w:r>
            <w:r w:rsidRPr="00C07636">
              <w:rPr>
                <w:rFonts w:ascii="Times New Roman" w:eastAsia="標楷體" w:hAnsi="Times New Roman"/>
                <w:color w:val="000000" w:themeColor="text1"/>
                <w:sz w:val="32"/>
                <w:szCs w:val="32"/>
              </w:rPr>
              <w:t>櫃買中心：</w:t>
            </w:r>
          </w:p>
          <w:p w:rsidR="00C368EC" w:rsidRPr="00C07636" w:rsidRDefault="00C368EC" w:rsidP="00465072">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3.</w:t>
            </w:r>
            <w:r w:rsidRPr="00C07636">
              <w:rPr>
                <w:rFonts w:ascii="Times New Roman" w:eastAsia="標楷體" w:hAnsi="Times New Roman"/>
                <w:color w:val="000000" w:themeColor="text1"/>
                <w:sz w:val="32"/>
                <w:szCs w:val="32"/>
              </w:rPr>
              <w:t>期交所：</w:t>
            </w:r>
          </w:p>
          <w:p w:rsidR="00C368EC" w:rsidRPr="00C07636" w:rsidRDefault="00C368EC" w:rsidP="00465072">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4.</w:t>
            </w:r>
            <w:r w:rsidRPr="00C07636">
              <w:rPr>
                <w:rFonts w:ascii="Times New Roman" w:eastAsia="標楷體" w:hAnsi="Times New Roman"/>
                <w:color w:val="000000" w:themeColor="text1"/>
                <w:sz w:val="32"/>
                <w:szCs w:val="32"/>
              </w:rPr>
              <w:t>集保結算所：不提供</w:t>
            </w:r>
            <w:r w:rsidRPr="00C07636">
              <w:rPr>
                <w:rFonts w:ascii="Times New Roman" w:eastAsia="標楷體" w:hAnsi="Times New Roman"/>
                <w:color w:val="000000" w:themeColor="text1"/>
                <w:sz w:val="32"/>
                <w:szCs w:val="32"/>
              </w:rPr>
              <w:t xml:space="preserve"> </w:t>
            </w:r>
          </w:p>
          <w:p w:rsidR="00967F7D" w:rsidRPr="00C07636" w:rsidRDefault="00967F7D" w:rsidP="00C368EC">
            <w:pPr>
              <w:jc w:val="both"/>
              <w:rPr>
                <w:rFonts w:ascii="Times New Roman" w:eastAsia="標楷體" w:hAnsi="Times New Roman"/>
                <w:color w:val="000000" w:themeColor="text1"/>
                <w:sz w:val="32"/>
                <w:szCs w:val="32"/>
              </w:rPr>
            </w:pPr>
          </w:p>
        </w:tc>
      </w:tr>
      <w:tr w:rsidR="00C368EC" w:rsidRPr="00C07636" w:rsidTr="000C2465">
        <w:trPr>
          <w:trHeight w:val="144"/>
        </w:trPr>
        <w:tc>
          <w:tcPr>
            <w:tcW w:w="3306" w:type="dxa"/>
            <w:vMerge/>
          </w:tcPr>
          <w:p w:rsidR="00C368EC" w:rsidRPr="00C07636" w:rsidRDefault="00C368EC" w:rsidP="00724EC0">
            <w:pPr>
              <w:jc w:val="both"/>
              <w:rPr>
                <w:rFonts w:ascii="Times New Roman" w:eastAsia="標楷體" w:hAnsi="Times New Roman"/>
                <w:sz w:val="32"/>
                <w:szCs w:val="32"/>
              </w:rPr>
            </w:pPr>
          </w:p>
        </w:tc>
        <w:tc>
          <w:tcPr>
            <w:tcW w:w="6507" w:type="dxa"/>
          </w:tcPr>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電信公司：</w:t>
            </w:r>
            <w:r w:rsidRPr="00C07636">
              <w:rPr>
                <w:rFonts w:ascii="Times New Roman" w:eastAsia="標楷體" w:hAnsi="Times New Roman"/>
                <w:color w:val="000000" w:themeColor="text1"/>
                <w:sz w:val="32"/>
                <w:szCs w:val="32"/>
              </w:rPr>
              <w:t xml:space="preserve"> </w:t>
            </w:r>
          </w:p>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1.</w:t>
            </w:r>
            <w:r w:rsidRPr="00C07636">
              <w:rPr>
                <w:rFonts w:ascii="Times New Roman" w:eastAsia="標楷體" w:hAnsi="Times New Roman"/>
                <w:color w:val="000000" w:themeColor="text1"/>
                <w:sz w:val="32"/>
                <w:szCs w:val="32"/>
              </w:rPr>
              <w:t>中華電信：提供</w:t>
            </w:r>
            <w:r w:rsidRPr="00C07636">
              <w:rPr>
                <w:rFonts w:ascii="Times New Roman" w:eastAsia="標楷體" w:hAnsi="Times New Roman"/>
                <w:color w:val="000000" w:themeColor="text1"/>
                <w:sz w:val="32"/>
                <w:szCs w:val="32"/>
              </w:rPr>
              <w:t xml:space="preserve"> </w:t>
            </w:r>
          </w:p>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2.</w:t>
            </w:r>
            <w:r w:rsidRPr="00C07636">
              <w:rPr>
                <w:rFonts w:ascii="Times New Roman" w:eastAsia="標楷體" w:hAnsi="Times New Roman"/>
                <w:color w:val="000000" w:themeColor="text1"/>
                <w:sz w:val="32"/>
                <w:szCs w:val="32"/>
              </w:rPr>
              <w:t>遠傳電信：提供</w:t>
            </w:r>
            <w:r w:rsidRPr="00C07636">
              <w:rPr>
                <w:rFonts w:ascii="Times New Roman" w:eastAsia="標楷體" w:hAnsi="Times New Roman"/>
                <w:color w:val="000000" w:themeColor="text1"/>
                <w:sz w:val="32"/>
                <w:szCs w:val="32"/>
              </w:rPr>
              <w:t xml:space="preserve"> </w:t>
            </w:r>
          </w:p>
          <w:p w:rsidR="00465072"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3.</w:t>
            </w:r>
            <w:r w:rsidRPr="00C07636">
              <w:rPr>
                <w:rFonts w:ascii="Times New Roman" w:eastAsia="標楷體" w:hAnsi="Times New Roman"/>
                <w:color w:val="000000" w:themeColor="text1"/>
                <w:sz w:val="32"/>
                <w:szCs w:val="32"/>
              </w:rPr>
              <w:t>台灣固網：提供</w:t>
            </w:r>
            <w:r w:rsidRPr="00C07636">
              <w:rPr>
                <w:rFonts w:ascii="Times New Roman" w:eastAsia="標楷體" w:hAnsi="Times New Roman"/>
                <w:color w:val="000000" w:themeColor="text1"/>
                <w:sz w:val="32"/>
                <w:szCs w:val="32"/>
              </w:rPr>
              <w:t xml:space="preserve"> </w:t>
            </w:r>
          </w:p>
        </w:tc>
      </w:tr>
      <w:tr w:rsidR="008667FF" w:rsidRPr="00C07636" w:rsidTr="000C2465">
        <w:trPr>
          <w:trHeight w:val="144"/>
        </w:trPr>
        <w:tc>
          <w:tcPr>
            <w:tcW w:w="3306" w:type="dxa"/>
          </w:tcPr>
          <w:p w:rsidR="008667FF" w:rsidRPr="00C07636" w:rsidRDefault="008667FF" w:rsidP="00724EC0">
            <w:pPr>
              <w:jc w:val="both"/>
              <w:rPr>
                <w:rFonts w:eastAsia="標楷體"/>
                <w:sz w:val="32"/>
                <w:szCs w:val="32"/>
              </w:rPr>
            </w:pPr>
          </w:p>
        </w:tc>
        <w:tc>
          <w:tcPr>
            <w:tcW w:w="6507" w:type="dxa"/>
          </w:tcPr>
          <w:p w:rsidR="008667FF" w:rsidRPr="00C07636" w:rsidRDefault="008667FF" w:rsidP="00724EC0">
            <w:pPr>
              <w:jc w:val="both"/>
              <w:rPr>
                <w:rFonts w:eastAsia="標楷體"/>
                <w:color w:val="000000" w:themeColor="text1"/>
                <w:sz w:val="32"/>
                <w:szCs w:val="32"/>
              </w:rPr>
            </w:pPr>
          </w:p>
        </w:tc>
      </w:tr>
    </w:tbl>
    <w:p w:rsidR="009D4AAE" w:rsidRPr="00C07636" w:rsidRDefault="009D4AAE" w:rsidP="00465072">
      <w:pPr>
        <w:jc w:val="both"/>
        <w:rPr>
          <w:rFonts w:eastAsia="標楷體"/>
        </w:rPr>
      </w:pPr>
    </w:p>
    <w:p w:rsidR="00812ACD" w:rsidRPr="00C07636" w:rsidRDefault="00812ACD" w:rsidP="0051760B">
      <w:pPr>
        <w:numPr>
          <w:ilvl w:val="0"/>
          <w:numId w:val="3"/>
        </w:numPr>
        <w:ind w:left="1624" w:hanging="490"/>
        <w:jc w:val="both"/>
        <w:rPr>
          <w:rFonts w:eastAsia="標楷體"/>
          <w:sz w:val="32"/>
          <w:szCs w:val="32"/>
        </w:rPr>
      </w:pPr>
      <w:r w:rsidRPr="00C07636">
        <w:rPr>
          <w:rFonts w:eastAsia="標楷體"/>
          <w:sz w:val="32"/>
          <w:szCs w:val="32"/>
        </w:rPr>
        <w:t>行情傳輸線路連線模式：</w:t>
      </w: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3.1</w:t>
      </w:r>
      <w:r w:rsidR="001A5364" w:rsidRPr="00C07636">
        <w:rPr>
          <w:rFonts w:eastAsia="標楷體"/>
          <w:color w:val="000000"/>
          <w:kern w:val="24"/>
          <w:sz w:val="32"/>
          <w:szCs w:val="32"/>
        </w:rPr>
        <w:t xml:space="preserve">　</w:t>
      </w:r>
      <w:r w:rsidRPr="00C07636">
        <w:rPr>
          <w:rFonts w:eastAsia="標楷體"/>
          <w:sz w:val="32"/>
          <w:szCs w:val="32"/>
        </w:rPr>
        <w:t xml:space="preserve">1 WAN 1 LAN 1 Router </w:t>
      </w:r>
      <w:r w:rsidRPr="00C07636">
        <w:rPr>
          <w:rFonts w:eastAsia="標楷體"/>
          <w:sz w:val="32"/>
          <w:szCs w:val="32"/>
        </w:rPr>
        <w:t>：用戶端只有一台路由器，且這台路由器只有建立一條線路到單一電信公司。</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135"/>
      </w:tblGrid>
      <w:tr w:rsidR="00812ACD" w:rsidRPr="00C07636" w:rsidTr="00E13701">
        <w:trPr>
          <w:trHeight w:val="2085"/>
        </w:trPr>
        <w:tc>
          <w:tcPr>
            <w:tcW w:w="3294" w:type="dxa"/>
            <w:vMerge w:val="restart"/>
          </w:tcPr>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 xml:space="preserve">     </w:t>
            </w:r>
            <w:r w:rsidRPr="00C07636">
              <w:rPr>
                <w:rFonts w:eastAsia="標楷體"/>
                <w:noProof/>
                <w:sz w:val="32"/>
                <w:szCs w:val="32"/>
              </w:rPr>
              <mc:AlternateContent>
                <mc:Choice Requires="wpg">
                  <w:drawing>
                    <wp:inline distT="0" distB="0" distL="0" distR="0">
                      <wp:extent cx="1028700" cy="1807215"/>
                      <wp:effectExtent l="0" t="0" r="0" b="2540"/>
                      <wp:docPr id="58" name="群組 12"/>
                      <wp:cNvGraphicFramePr/>
                      <a:graphic xmlns:a="http://schemas.openxmlformats.org/drawingml/2006/main">
                        <a:graphicData uri="http://schemas.microsoft.com/office/word/2010/wordprocessingGroup">
                          <wpg:wgp>
                            <wpg:cNvGrpSpPr/>
                            <wpg:grpSpPr>
                              <a:xfrm>
                                <a:off x="0" y="0"/>
                                <a:ext cx="1028700" cy="1807215"/>
                                <a:chOff x="1857375" y="2071688"/>
                                <a:chExt cx="785813" cy="1517653"/>
                              </a:xfrm>
                            </wpg:grpSpPr>
                            <wps:wsp>
                              <wps:cNvPr id="59" name="Line 230"/>
                              <wps:cNvCnPr/>
                              <wps:spPr bwMode="auto">
                                <a:xfrm>
                                  <a:off x="2214563" y="3071813"/>
                                  <a:ext cx="0" cy="285750"/>
                                </a:xfrm>
                                <a:prstGeom prst="line">
                                  <a:avLst/>
                                </a:prstGeom>
                                <a:noFill/>
                                <a:ln w="9525">
                                  <a:solidFill>
                                    <a:schemeClr val="tx1"/>
                                  </a:solidFill>
                                  <a:round/>
                                  <a:headEnd/>
                                  <a:tailEnd/>
                                </a:ln>
                              </wps:spPr>
                              <wps:bodyPr/>
                            </wps:wsp>
                            <wps:wsp>
                              <wps:cNvPr id="60" name="矩形 60"/>
                              <wps:cNvSpPr>
                                <a:spLocks noChangeArrowheads="1"/>
                              </wps:cNvSpPr>
                              <wps:spPr bwMode="auto">
                                <a:xfrm>
                                  <a:off x="1928813" y="2071688"/>
                                  <a:ext cx="412309"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61" name="矩形 61"/>
                              <wps:cNvSpPr>
                                <a:spLocks noChangeArrowheads="1"/>
                              </wps:cNvSpPr>
                              <wps:spPr bwMode="auto">
                                <a:xfrm>
                                  <a:off x="1928813" y="3357375"/>
                                  <a:ext cx="386600"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62" name="Picture 1344"/>
                                <pic:cNvPicPr>
                                  <a:picLocks noChangeArrowheads="1"/>
                                </pic:cNvPicPr>
                              </pic:nvPicPr>
                              <pic:blipFill>
                                <a:blip r:embed="rId9"/>
                                <a:srcRect/>
                                <a:stretch>
                                  <a:fillRect/>
                                </a:stretch>
                              </pic:blipFill>
                              <pic:spPr bwMode="auto">
                                <a:xfrm>
                                  <a:off x="1857375" y="2643188"/>
                                  <a:ext cx="785813" cy="474662"/>
                                </a:xfrm>
                                <a:prstGeom prst="rect">
                                  <a:avLst/>
                                </a:prstGeom>
                                <a:noFill/>
                                <a:ln w="9525">
                                  <a:noFill/>
                                  <a:miter lim="800000"/>
                                  <a:headEnd/>
                                  <a:tailEnd/>
                                </a:ln>
                              </pic:spPr>
                            </pic:pic>
                            <wps:wsp>
                              <wps:cNvPr id="63" name="Line 230"/>
                              <wps:cNvCnPr/>
                              <wps:spPr bwMode="auto">
                                <a:xfrm>
                                  <a:off x="2214563" y="2357438"/>
                                  <a:ext cx="0" cy="285750"/>
                                </a:xfrm>
                                <a:prstGeom prst="line">
                                  <a:avLst/>
                                </a:prstGeom>
                                <a:noFill/>
                                <a:ln w="9525">
                                  <a:solidFill>
                                    <a:schemeClr val="tx1"/>
                                  </a:solidFill>
                                  <a:round/>
                                  <a:headEnd/>
                                  <a:tailEnd/>
                                </a:ln>
                              </wps:spPr>
                              <wps:bodyPr/>
                            </wps:wsp>
                          </wpg:wgp>
                        </a:graphicData>
                      </a:graphic>
                    </wp:inline>
                  </w:drawing>
                </mc:Choice>
                <mc:Fallback>
                  <w:pict>
                    <v:group id="_x0000_s1041" style="width:81pt;height:142.3pt;mso-position-horizontal-relative:char;mso-position-vertical-relative:line" coordorigin="18573,20716" coordsize="7858,151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N0SIqzcAAAABQEAAA8AAABkcnMv&#10;ZG93bnJldi54bWxMj0FLw0AQhe+C/2GZgje7SdRQ0mxKKeqpCLaCeJtmp0lodjZkt0n67916qZcH&#10;jze8902+mkwrBupdY1lBPI9AEJdWN1wp+Nq/PS5AOI+ssbVMCi7kYFXc3+WYaTvyJw07X4lQwi5D&#10;BbX3XSalK2sy6Oa2Iw7Z0fYGfbB9JXWPYyg3rUyiKJUGGw4LNXa0qak87c5GwfuI4/opfh22p+Pm&#10;8rN/+fjexqTUw2xaL0F4mvztGK74AR2KwHSwZ9ZOtArCI/5Pr1maBHtQkCyeU5BFLv/TF7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">
                      <v:line id="Line 230" o:spid="_x0000_s1042" style="position:absolute;visibility:visible;mso-wrap-style:square" from="22145,30718" to="22145,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rect id="矩形 60" o:spid="_x0000_s1043" style="position:absolute;left:19288;top:20716;width:4123;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61" o:spid="_x0000_s1044" style="position:absolute;left:19288;top:33573;width:3866;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45" type="#_x0000_t75" style="position:absolute;left:18573;top:26431;width:7858;height:4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">
                        <v:imagedata r:id="rId10" o:title=""/>
                        <o:lock v:ext="edit" aspectratio="f"/>
                      </v:shape>
                      <v:line id="Line 230" o:spid="_x0000_s1046" style="position:absolute;visibility:visible;mso-wrap-style:square" from="22145,23574" to="22145,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w10:anchorlock/>
                    </v:group>
                  </w:pict>
                </mc:Fallback>
              </mc:AlternateContent>
            </w:r>
          </w:p>
        </w:tc>
        <w:tc>
          <w:tcPr>
            <w:tcW w:w="6135" w:type="dxa"/>
          </w:tcPr>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周邊單位：</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1.</w:t>
            </w:r>
            <w:r w:rsidRPr="00C07636">
              <w:rPr>
                <w:rFonts w:ascii="Times New Roman" w:eastAsia="標楷體" w:hAnsi="Times New Roman"/>
                <w:kern w:val="0"/>
                <w:sz w:val="32"/>
                <w:szCs w:val="32"/>
              </w:rPr>
              <w:t>證交所：提供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2.</w:t>
            </w:r>
            <w:r w:rsidRPr="00C07636">
              <w:rPr>
                <w:rFonts w:ascii="Times New Roman" w:eastAsia="標楷體" w:hAnsi="Times New Roman"/>
                <w:kern w:val="0"/>
                <w:sz w:val="32"/>
                <w:szCs w:val="32"/>
              </w:rPr>
              <w:t>櫃買中心：提供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3.</w:t>
            </w:r>
            <w:r w:rsidRPr="00C07636">
              <w:rPr>
                <w:rFonts w:ascii="Times New Roman" w:eastAsia="標楷體" w:hAnsi="Times New Roman"/>
                <w:kern w:val="0"/>
                <w:sz w:val="32"/>
                <w:szCs w:val="32"/>
              </w:rPr>
              <w:t>期交所：提供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p>
        </w:tc>
      </w:tr>
      <w:tr w:rsidR="00812ACD" w:rsidRPr="00C07636" w:rsidTr="00E13701">
        <w:trPr>
          <w:trHeight w:val="144"/>
        </w:trPr>
        <w:tc>
          <w:tcPr>
            <w:tcW w:w="3294" w:type="dxa"/>
            <w:vMerge/>
          </w:tcPr>
          <w:p w:rsidR="00812ACD" w:rsidRPr="00C07636" w:rsidRDefault="00812ACD" w:rsidP="00F16D6C">
            <w:pPr>
              <w:jc w:val="both"/>
              <w:rPr>
                <w:rFonts w:ascii="Times New Roman" w:eastAsia="標楷體" w:hAnsi="Times New Roman"/>
                <w:sz w:val="32"/>
                <w:szCs w:val="32"/>
              </w:rPr>
            </w:pPr>
          </w:p>
        </w:tc>
        <w:tc>
          <w:tcPr>
            <w:tcW w:w="6135"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 xml:space="preserve"> </w:t>
            </w:r>
          </w:p>
        </w:tc>
      </w:tr>
    </w:tbl>
    <w:p w:rsidR="00812ACD" w:rsidRPr="00C07636" w:rsidRDefault="00812ACD" w:rsidP="00812ACD">
      <w:pPr>
        <w:pStyle w:val="af5"/>
        <w:ind w:leftChars="0"/>
        <w:jc w:val="both"/>
        <w:rPr>
          <w:rFonts w:ascii="Times New Roman" w:eastAsia="標楷體" w:hAnsi="Times New Roman"/>
          <w:sz w:val="32"/>
          <w:szCs w:val="32"/>
        </w:rPr>
      </w:pP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3.2</w:t>
      </w:r>
      <w:r w:rsidR="001A5364" w:rsidRPr="00C07636">
        <w:rPr>
          <w:rFonts w:eastAsia="標楷體"/>
          <w:color w:val="000000"/>
          <w:kern w:val="24"/>
          <w:sz w:val="32"/>
          <w:szCs w:val="32"/>
        </w:rPr>
        <w:t xml:space="preserve">　</w:t>
      </w:r>
      <w:r w:rsidR="00573E5D">
        <w:rPr>
          <w:rFonts w:eastAsia="標楷體"/>
          <w:sz w:val="32"/>
          <w:szCs w:val="32"/>
        </w:rPr>
        <w:t xml:space="preserve">2 WAN 1 LAN </w:t>
      </w:r>
      <w:r w:rsidR="00EB1DA0" w:rsidRPr="00C07636">
        <w:rPr>
          <w:rFonts w:eastAsia="標楷體"/>
          <w:sz w:val="32"/>
          <w:szCs w:val="32"/>
        </w:rPr>
        <w:t>1</w:t>
      </w:r>
      <w:r w:rsidR="00393BBC" w:rsidRPr="00C07636">
        <w:rPr>
          <w:rFonts w:eastAsia="標楷體"/>
          <w:sz w:val="32"/>
          <w:szCs w:val="32"/>
        </w:rPr>
        <w:t xml:space="preserve"> </w:t>
      </w:r>
      <w:r w:rsidRPr="00C07636">
        <w:rPr>
          <w:rFonts w:eastAsia="標楷體"/>
          <w:sz w:val="32"/>
          <w:szCs w:val="32"/>
        </w:rPr>
        <w:t>Router</w:t>
      </w:r>
      <w:r w:rsidRPr="00C07636">
        <w:rPr>
          <w:rFonts w:eastAsia="標楷體"/>
          <w:sz w:val="32"/>
          <w:szCs w:val="32"/>
        </w:rPr>
        <w:t>：用戶端只有一台路由器，這台路由器建立兩條線路到單一電信公司。當用戶端的</w:t>
      </w:r>
      <w:r w:rsidRPr="00C07636">
        <w:rPr>
          <w:rFonts w:eastAsia="標楷體"/>
          <w:sz w:val="32"/>
          <w:szCs w:val="32"/>
        </w:rPr>
        <w:t>WAN</w:t>
      </w:r>
      <w:r w:rsidRPr="00C07636">
        <w:rPr>
          <w:rFonts w:eastAsia="標楷體"/>
          <w:sz w:val="32"/>
          <w:szCs w:val="32"/>
        </w:rPr>
        <w:t>線路發生故障時，此類型可提供用戶端備援服務</w:t>
      </w:r>
      <w:r w:rsidRPr="00C07636">
        <w:rPr>
          <w:rFonts w:eastAsia="標楷體"/>
          <w:sz w:val="32"/>
          <w:szCs w:val="32"/>
        </w:rPr>
        <w:t>(Active/Standby)</w:t>
      </w:r>
      <w:r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551"/>
      </w:tblGrid>
      <w:tr w:rsidR="00812ACD" w:rsidRPr="00C07636" w:rsidTr="00D80EDD">
        <w:trPr>
          <w:trHeight w:val="2085"/>
        </w:trPr>
        <w:tc>
          <w:tcPr>
            <w:tcW w:w="3264" w:type="dxa"/>
            <w:vMerge w:val="restart"/>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rPr>
              <w:t xml:space="preserve">    </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p w:rsidR="00812ACD" w:rsidRPr="00C07636" w:rsidRDefault="00812ACD" w:rsidP="00F16D6C">
            <w:pPr>
              <w:jc w:val="both"/>
              <w:rPr>
                <w:rFonts w:ascii="Times New Roman" w:eastAsia="標楷體" w:hAnsi="Times New Roman"/>
                <w:sz w:val="32"/>
                <w:szCs w:val="32"/>
              </w:rPr>
            </w:pPr>
            <w:r w:rsidRPr="00C07636">
              <w:rPr>
                <w:rFonts w:eastAsia="標楷體"/>
                <w:noProof/>
                <w:sz w:val="32"/>
                <w:szCs w:val="32"/>
              </w:rPr>
              <mc:AlternateContent>
                <mc:Choice Requires="wpg">
                  <w:drawing>
                    <wp:inline distT="0" distB="0" distL="0" distR="0">
                      <wp:extent cx="1935534" cy="2332358"/>
                      <wp:effectExtent l="0" t="0" r="0" b="0"/>
                      <wp:docPr id="64" name="群組 15"/>
                      <wp:cNvGraphicFramePr/>
                      <a:graphic xmlns:a="http://schemas.openxmlformats.org/drawingml/2006/main">
                        <a:graphicData uri="http://schemas.microsoft.com/office/word/2010/wordprocessingGroup">
                          <wpg:wgp>
                            <wpg:cNvGrpSpPr/>
                            <wpg:grpSpPr>
                              <a:xfrm>
                                <a:off x="0" y="0"/>
                                <a:ext cx="1935534" cy="2332358"/>
                                <a:chOff x="928688" y="2143125"/>
                                <a:chExt cx="1464273" cy="1377412"/>
                              </a:xfrm>
                            </wpg:grpSpPr>
                            <pic:pic xmlns:pic="http://schemas.openxmlformats.org/drawingml/2006/picture">
                              <pic:nvPicPr>
                                <pic:cNvPr id="65" name="Picture 1344"/>
                                <pic:cNvPicPr>
                                  <a:picLocks noChangeArrowheads="1"/>
                                </pic:cNvPicPr>
                              </pic:nvPicPr>
                              <pic:blipFill>
                                <a:blip r:embed="rId9"/>
                                <a:srcRect/>
                                <a:stretch>
                                  <a:fillRect/>
                                </a:stretch>
                              </pic:blipFill>
                              <pic:spPr bwMode="auto">
                                <a:xfrm>
                                  <a:off x="1285875" y="2786063"/>
                                  <a:ext cx="642938" cy="331787"/>
                                </a:xfrm>
                                <a:prstGeom prst="rect">
                                  <a:avLst/>
                                </a:prstGeom>
                                <a:noFill/>
                                <a:ln w="9525">
                                  <a:noFill/>
                                  <a:miter lim="800000"/>
                                  <a:headEnd/>
                                  <a:tailEnd/>
                                </a:ln>
                              </pic:spPr>
                            </pic:pic>
                            <wps:wsp>
                              <wps:cNvPr id="66" name="矩形 66"/>
                              <wps:cNvSpPr>
                                <a:spLocks noChangeArrowheads="1"/>
                              </wps:cNvSpPr>
                              <wps:spPr bwMode="auto">
                                <a:xfrm>
                                  <a:off x="928688"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s:wsp>
                              <wps:cNvPr id="67" name="矩形 67"/>
                              <wps:cNvSpPr>
                                <a:spLocks noChangeArrowheads="1"/>
                              </wps:cNvSpPr>
                              <wps:spPr bwMode="auto">
                                <a:xfrm>
                                  <a:off x="1714324"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wps:txbx>
                              <wps:bodyPr wrap="none">
                                <a:spAutoFit/>
                              </wps:bodyPr>
                            </wps:wsp>
                            <wps:wsp>
                              <wps:cNvPr id="68" name="矩形 68"/>
                              <wps:cNvSpPr>
                                <a:spLocks noChangeArrowheads="1"/>
                              </wps:cNvSpPr>
                              <wps:spPr bwMode="auto">
                                <a:xfrm>
                                  <a:off x="1785747" y="2428839"/>
                                  <a:ext cx="607214" cy="1766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wps:txbx>
                              <wps:bodyPr wrap="none">
                                <a:spAutoFit/>
                              </wps:bodyPr>
                            </wps:wsp>
                            <wps:wsp>
                              <wps:cNvPr id="69" name="矩形 69"/>
                              <wps:cNvSpPr>
                                <a:spLocks noChangeArrowheads="1"/>
                              </wps:cNvSpPr>
                              <wps:spPr bwMode="auto">
                                <a:xfrm>
                                  <a:off x="1357205" y="3357408"/>
                                  <a:ext cx="382871"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wps:wsp>
                              <wps:cNvPr id="70" name="Line 230"/>
                              <wps:cNvCnPr/>
                              <wps:spPr bwMode="auto">
                                <a:xfrm>
                                  <a:off x="1285875" y="2428875"/>
                                  <a:ext cx="214313" cy="357188"/>
                                </a:xfrm>
                                <a:prstGeom prst="line">
                                  <a:avLst/>
                                </a:prstGeom>
                                <a:noFill/>
                                <a:ln w="9525">
                                  <a:solidFill>
                                    <a:schemeClr val="tx1"/>
                                  </a:solidFill>
                                  <a:round/>
                                  <a:headEnd/>
                                  <a:tailEnd/>
                                </a:ln>
                              </wps:spPr>
                              <wps:bodyPr/>
                            </wps:wsp>
                            <wps:wsp>
                              <wps:cNvPr id="71" name="Line 230"/>
                              <wps:cNvCnPr/>
                              <wps:spPr bwMode="auto">
                                <a:xfrm flipH="1">
                                  <a:off x="1643063" y="2428875"/>
                                  <a:ext cx="214312" cy="357188"/>
                                </a:xfrm>
                                <a:prstGeom prst="line">
                                  <a:avLst/>
                                </a:prstGeom>
                                <a:noFill/>
                                <a:ln w="9525">
                                  <a:solidFill>
                                    <a:schemeClr val="tx1"/>
                                  </a:solidFill>
                                  <a:round/>
                                  <a:headEnd/>
                                  <a:tailEnd/>
                                </a:ln>
                              </wps:spPr>
                              <wps:bodyPr/>
                            </wps:wsp>
                            <wps:wsp>
                              <wps:cNvPr id="72" name="Line 230"/>
                              <wps:cNvCnPr/>
                              <wps:spPr bwMode="auto">
                                <a:xfrm>
                                  <a:off x="1571625" y="3071813"/>
                                  <a:ext cx="0" cy="285750"/>
                                </a:xfrm>
                                <a:prstGeom prst="line">
                                  <a:avLst/>
                                </a:prstGeom>
                                <a:noFill/>
                                <a:ln w="9525">
                                  <a:solidFill>
                                    <a:schemeClr val="tx1"/>
                                  </a:solidFill>
                                  <a:round/>
                                  <a:headEnd/>
                                  <a:tailEnd/>
                                </a:ln>
                              </wps:spPr>
                              <wps:bodyPr/>
                            </wps:wsp>
                          </wpg:wgp>
                        </a:graphicData>
                      </a:graphic>
                    </wp:inline>
                  </w:drawing>
                </mc:Choice>
                <mc:Fallback>
                  <w:pict>
                    <v:group id="_x0000_s1047" style="width:152.4pt;height:183.65pt;mso-position-horizontal-relative:char;mso-position-vertical-relative:line" coordorigin="9286,21431" coordsize="14642,137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">
                      <v:shape id="Picture 1344" o:spid="_x0000_s1048" type="#_x0000_t75" style="position:absolute;left:12858;top:27860;width:6430;height:3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">
                        <v:imagedata r:id="rId10" o:title=""/>
                        <o:lock v:ext="edit" aspectratio="f"/>
                      </v:shape>
                      <v:rect id="矩形 66" o:spid="_x0000_s1049" style="position:absolute;left:9286;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v:rect id="矩形 67" o:spid="_x0000_s1050" style="position:absolute;left:17143;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v:textbox>
                      </v:rect>
                      <v:rect id="矩形 68" o:spid="_x0000_s1051" style="position:absolute;left:17857;top:24288;width:6072;height:1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v:textbox>
                      </v:rect>
                      <v:rect id="矩形 69" o:spid="_x0000_s1052" style="position:absolute;left:13572;top:33574;width:382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line id="Line 230" o:spid="_x0000_s1053" style="position:absolute;visibility:visible;mso-wrap-style:square" from="12858,24288" to="15001,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line id="Line 230" o:spid="_x0000_s1054" style="position:absolute;flip:x;visibility:visible;mso-wrap-style:square" from="16430,24288" to="18573,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" strokecolor="black [3213]"/>
                      <v:line id="Line 230" o:spid="_x0000_s1055" style="position:absolute;visibility:visible;mso-wrap-style:square" from="15716,30718" to="15716,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" strokecolor="black [3213]"/>
                      <w10:anchorlock/>
                    </v:group>
                  </w:pict>
                </mc:Fallback>
              </mc:AlternateContent>
            </w:r>
          </w:p>
          <w:p w:rsidR="00812ACD" w:rsidRPr="00C07636" w:rsidRDefault="00812ACD" w:rsidP="00F16D6C">
            <w:pPr>
              <w:jc w:val="both"/>
              <w:rPr>
                <w:rFonts w:ascii="Times New Roman" w:eastAsia="標楷體" w:hAnsi="Times New Roman"/>
                <w:sz w:val="32"/>
                <w:szCs w:val="32"/>
              </w:rPr>
            </w:pPr>
          </w:p>
        </w:tc>
        <w:tc>
          <w:tcPr>
            <w:tcW w:w="6551"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周邊單位：</w:t>
            </w:r>
            <w:r w:rsidRPr="00C07636">
              <w:rPr>
                <w:rFonts w:ascii="Times New Roman" w:eastAsia="標楷體" w:hAnsi="Times New Roman"/>
                <w:sz w:val="32"/>
                <w:szCs w:val="32"/>
              </w:rPr>
              <w:t xml:space="preserve"> </w:t>
            </w:r>
          </w:p>
          <w:p w:rsidR="00812ACD" w:rsidRPr="00C07636" w:rsidRDefault="00812ACD" w:rsidP="00F16D6C">
            <w:pPr>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證交所：</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WAN2</w:t>
            </w:r>
            <w:r w:rsidRPr="00D80EDD">
              <w:rPr>
                <w:rFonts w:ascii="Times New Roman" w:eastAsia="標楷體" w:hAnsi="Times New Roman"/>
                <w:color w:val="000000" w:themeColor="text1"/>
                <w:sz w:val="32"/>
                <w:szCs w:val="32"/>
              </w:rPr>
              <w:t>線路為</w:t>
            </w:r>
            <w:r w:rsidRPr="00D80EDD">
              <w:rPr>
                <w:rFonts w:ascii="Times New Roman" w:eastAsia="標楷體" w:hAnsi="Times New Roman"/>
                <w:color w:val="000000" w:themeColor="text1"/>
                <w:sz w:val="32"/>
                <w:szCs w:val="32"/>
              </w:rPr>
              <w:t>Standby</w:t>
            </w:r>
            <w:r w:rsidRPr="00D80EDD">
              <w:rPr>
                <w:rFonts w:ascii="Times New Roman" w:eastAsia="標楷體" w:hAnsi="Times New Roman"/>
                <w:color w:val="000000" w:themeColor="text1"/>
                <w:sz w:val="32"/>
                <w:szCs w:val="32"/>
              </w:rPr>
              <w:t>備援線路</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櫃買中心：</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r w:rsidRPr="00C07636">
              <w:rPr>
                <w:rFonts w:ascii="Times New Roman" w:eastAsia="標楷體" w:hAnsi="Times New Roman"/>
                <w:color w:val="000000" w:themeColor="text1"/>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期交所：</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812ACD">
            <w:pPr>
              <w:ind w:firstLineChars="100" w:firstLine="320"/>
              <w:jc w:val="both"/>
              <w:rPr>
                <w:rFonts w:ascii="Times New Roman" w:eastAsia="標楷體" w:hAnsi="Times New Roman"/>
                <w:sz w:val="32"/>
                <w:szCs w:val="32"/>
              </w:rPr>
            </w:pPr>
          </w:p>
        </w:tc>
      </w:tr>
      <w:tr w:rsidR="00812ACD" w:rsidRPr="00C07636" w:rsidTr="00D80EDD">
        <w:trPr>
          <w:trHeight w:val="144"/>
        </w:trPr>
        <w:tc>
          <w:tcPr>
            <w:tcW w:w="3264" w:type="dxa"/>
            <w:vMerge/>
          </w:tcPr>
          <w:p w:rsidR="00812ACD" w:rsidRPr="00C07636" w:rsidRDefault="00812ACD" w:rsidP="00F16D6C">
            <w:pPr>
              <w:jc w:val="both"/>
              <w:rPr>
                <w:rFonts w:ascii="Times New Roman" w:eastAsia="標楷體" w:hAnsi="Times New Roman"/>
                <w:sz w:val="32"/>
                <w:szCs w:val="32"/>
              </w:rPr>
            </w:pPr>
          </w:p>
        </w:tc>
        <w:tc>
          <w:tcPr>
            <w:tcW w:w="6551"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tc>
      </w:tr>
    </w:tbl>
    <w:p w:rsidR="00812ACD" w:rsidRPr="00C07636" w:rsidRDefault="00812ACD" w:rsidP="00812ACD">
      <w:pPr>
        <w:pStyle w:val="af5"/>
        <w:ind w:leftChars="0"/>
        <w:jc w:val="both"/>
        <w:rPr>
          <w:rFonts w:ascii="Times New Roman" w:eastAsia="標楷體" w:hAnsi="Times New Roman"/>
          <w:sz w:val="32"/>
          <w:szCs w:val="32"/>
        </w:rPr>
      </w:pP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3.3</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Pr="00C07636">
        <w:rPr>
          <w:rFonts w:eastAsia="標楷體"/>
          <w:sz w:val="32"/>
          <w:szCs w:val="32"/>
        </w:rPr>
        <w:t>2</w:t>
      </w:r>
      <w:r w:rsidR="00393BBC" w:rsidRPr="00C07636">
        <w:rPr>
          <w:rFonts w:eastAsia="標楷體"/>
          <w:sz w:val="32"/>
          <w:szCs w:val="32"/>
        </w:rPr>
        <w:t xml:space="preserve"> </w:t>
      </w:r>
      <w:r w:rsidRPr="00C07636">
        <w:rPr>
          <w:rFonts w:eastAsia="標楷體"/>
          <w:sz w:val="32"/>
          <w:szCs w:val="32"/>
        </w:rPr>
        <w:t>Router</w:t>
      </w:r>
      <w:r w:rsidRPr="00C07636">
        <w:rPr>
          <w:rFonts w:eastAsia="標楷體"/>
          <w:sz w:val="32"/>
          <w:szCs w:val="32"/>
        </w:rPr>
        <w:t>：用戶端有兩台路由器，每一台路由器各自建立一條線路到同一電信公司。當用戶端的</w:t>
      </w:r>
      <w:r w:rsidRPr="00C07636">
        <w:rPr>
          <w:rFonts w:eastAsia="標楷體"/>
          <w:sz w:val="32"/>
          <w:szCs w:val="32"/>
        </w:rPr>
        <w:t>WAN</w:t>
      </w:r>
      <w:r w:rsidRPr="00C07636">
        <w:rPr>
          <w:rFonts w:eastAsia="標楷體"/>
          <w:sz w:val="32"/>
          <w:szCs w:val="32"/>
        </w:rPr>
        <w:t>線路或用戶端路由器發生故障時，此選項可提供用戶端備援服務</w:t>
      </w:r>
      <w:r w:rsidRPr="00C07636">
        <w:rPr>
          <w:rFonts w:eastAsia="標楷體"/>
          <w:sz w:val="32"/>
          <w:szCs w:val="32"/>
        </w:rPr>
        <w:t>(Active/Standby)</w:t>
      </w:r>
      <w:r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367"/>
      </w:tblGrid>
      <w:tr w:rsidR="00812ACD" w:rsidRPr="00C07636" w:rsidTr="00E13701">
        <w:trPr>
          <w:trHeight w:val="2085"/>
        </w:trPr>
        <w:tc>
          <w:tcPr>
            <w:tcW w:w="3306" w:type="dxa"/>
            <w:vMerge w:val="restart"/>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rPr>
              <w:lastRenderedPageBreak/>
              <w:t xml:space="preserve">    </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p w:rsidR="00812ACD" w:rsidRPr="00C07636" w:rsidRDefault="00812ACD" w:rsidP="00F16D6C">
            <w:pPr>
              <w:jc w:val="both"/>
              <w:rPr>
                <w:rFonts w:ascii="Times New Roman" w:eastAsia="標楷體" w:hAnsi="Times New Roman"/>
                <w:sz w:val="32"/>
                <w:szCs w:val="32"/>
              </w:rPr>
            </w:pPr>
            <w:r w:rsidRPr="00C07636">
              <w:rPr>
                <w:rFonts w:eastAsia="標楷體"/>
                <w:noProof/>
                <w:sz w:val="32"/>
                <w:szCs w:val="32"/>
              </w:rPr>
              <w:drawing>
                <wp:inline distT="0" distB="0" distL="0" distR="0">
                  <wp:extent cx="1943100" cy="1943100"/>
                  <wp:effectExtent l="19050" t="0" r="0" b="0"/>
                  <wp:docPr id="6" name="圖片 5"/>
                  <wp:cNvGraphicFramePr/>
                  <a:graphic xmlns:a="http://schemas.openxmlformats.org/drawingml/2006/main">
                    <a:graphicData uri="http://schemas.openxmlformats.org/drawingml/2006/picture">
                      <pic:pic xmlns:pic="http://schemas.openxmlformats.org/drawingml/2006/picture">
                        <pic:nvPicPr>
                          <pic:cNvPr id="12292" name="物件 6"/>
                          <pic:cNvPicPr>
                            <a:picLocks noChangeArrowheads="1"/>
                          </pic:cNvPicPr>
                        </pic:nvPicPr>
                        <pic:blipFill>
                          <a:blip r:embed="rId11" cstate="print"/>
                          <a:srcRect t="-5968" r="-2950" b="-3828"/>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812ACD" w:rsidRPr="00C07636" w:rsidRDefault="00812ACD" w:rsidP="00F16D6C">
            <w:pPr>
              <w:jc w:val="both"/>
              <w:rPr>
                <w:rFonts w:ascii="Times New Roman" w:eastAsia="標楷體" w:hAnsi="Times New Roman"/>
                <w:sz w:val="32"/>
                <w:szCs w:val="32"/>
              </w:rPr>
            </w:pPr>
          </w:p>
        </w:tc>
        <w:tc>
          <w:tcPr>
            <w:tcW w:w="6367"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周邊單位：</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證交所：不提供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櫃買中心：</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期交所：</w:t>
            </w:r>
          </w:p>
          <w:p w:rsidR="00812ACD" w:rsidRPr="00C07636" w:rsidRDefault="00812ACD" w:rsidP="00D80EDD">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812ACD">
            <w:pPr>
              <w:jc w:val="both"/>
              <w:rPr>
                <w:rFonts w:ascii="Times New Roman" w:eastAsia="標楷體" w:hAnsi="Times New Roman"/>
                <w:sz w:val="32"/>
                <w:szCs w:val="32"/>
              </w:rPr>
            </w:pPr>
          </w:p>
        </w:tc>
      </w:tr>
      <w:tr w:rsidR="00812ACD" w:rsidRPr="00C07636" w:rsidTr="00E13701">
        <w:trPr>
          <w:trHeight w:val="144"/>
        </w:trPr>
        <w:tc>
          <w:tcPr>
            <w:tcW w:w="3306" w:type="dxa"/>
            <w:vMerge/>
          </w:tcPr>
          <w:p w:rsidR="00812ACD" w:rsidRPr="00C07636" w:rsidRDefault="00812ACD" w:rsidP="00F16D6C">
            <w:pPr>
              <w:jc w:val="both"/>
              <w:rPr>
                <w:rFonts w:ascii="Times New Roman" w:eastAsia="標楷體" w:hAnsi="Times New Roman"/>
                <w:sz w:val="32"/>
                <w:szCs w:val="32"/>
              </w:rPr>
            </w:pPr>
          </w:p>
        </w:tc>
        <w:tc>
          <w:tcPr>
            <w:tcW w:w="6367"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tc>
      </w:tr>
    </w:tbl>
    <w:p w:rsidR="000C2465" w:rsidRDefault="000C2465" w:rsidP="00812ACD">
      <w:pPr>
        <w:ind w:left="480"/>
        <w:jc w:val="both"/>
        <w:rPr>
          <w:rFonts w:eastAsia="標楷體"/>
          <w:sz w:val="32"/>
          <w:szCs w:val="32"/>
        </w:rPr>
      </w:pPr>
    </w:p>
    <w:p w:rsidR="000C2465" w:rsidRDefault="000C2465">
      <w:pPr>
        <w:widowControl/>
        <w:adjustRightInd/>
        <w:spacing w:line="240" w:lineRule="auto"/>
        <w:textAlignment w:val="auto"/>
        <w:rPr>
          <w:rFonts w:eastAsia="標楷體"/>
          <w:sz w:val="32"/>
          <w:szCs w:val="32"/>
        </w:rPr>
      </w:pPr>
      <w:r>
        <w:rPr>
          <w:rFonts w:eastAsia="標楷體"/>
          <w:sz w:val="32"/>
          <w:szCs w:val="32"/>
        </w:rPr>
        <w:br w:type="page"/>
      </w:r>
    </w:p>
    <w:p w:rsidR="002E1EF9" w:rsidRPr="00C07636" w:rsidRDefault="002E1EF9" w:rsidP="0051760B">
      <w:pPr>
        <w:numPr>
          <w:ilvl w:val="0"/>
          <w:numId w:val="3"/>
        </w:numPr>
        <w:ind w:left="1624" w:hanging="490"/>
        <w:jc w:val="both"/>
        <w:rPr>
          <w:rFonts w:eastAsia="標楷體"/>
          <w:sz w:val="32"/>
          <w:szCs w:val="32"/>
        </w:rPr>
      </w:pPr>
      <w:r w:rsidRPr="00C07636">
        <w:rPr>
          <w:rFonts w:eastAsia="標楷體"/>
          <w:sz w:val="32"/>
          <w:szCs w:val="32"/>
        </w:rPr>
        <w:lastRenderedPageBreak/>
        <w:t>建議申請頻寬</w:t>
      </w:r>
      <w:r w:rsidR="0007487C" w:rsidRPr="00C07636">
        <w:rPr>
          <w:rFonts w:eastAsia="標楷體"/>
          <w:sz w:val="32"/>
          <w:szCs w:val="32"/>
        </w:rPr>
        <w:t>：</w:t>
      </w:r>
    </w:p>
    <w:p w:rsidR="00DD4584" w:rsidRPr="00E55912" w:rsidRDefault="00DD4584" w:rsidP="00E55912">
      <w:pPr>
        <w:ind w:leftChars="675" w:left="2337" w:hangingChars="224" w:hanging="717"/>
        <w:jc w:val="both"/>
        <w:rPr>
          <w:rFonts w:eastAsia="標楷體"/>
          <w:sz w:val="32"/>
          <w:szCs w:val="32"/>
        </w:rPr>
      </w:pPr>
      <w:r w:rsidRPr="00E55912">
        <w:rPr>
          <w:rFonts w:eastAsia="標楷體"/>
          <w:sz w:val="32"/>
          <w:szCs w:val="32"/>
        </w:rPr>
        <w:t>4.1</w:t>
      </w:r>
      <w:r w:rsidRPr="00E55912">
        <w:rPr>
          <w:rFonts w:eastAsia="標楷體"/>
          <w:sz w:val="32"/>
          <w:szCs w:val="32"/>
        </w:rPr>
        <w:t xml:space="preserve">　交易及行情線路提供</w:t>
      </w:r>
      <w:r w:rsidRPr="00E55912">
        <w:rPr>
          <w:rFonts w:eastAsia="標楷體"/>
          <w:sz w:val="32"/>
          <w:szCs w:val="32"/>
        </w:rPr>
        <w:t>TCP/IP</w:t>
      </w:r>
      <w:r w:rsidRPr="00E55912">
        <w:rPr>
          <w:rFonts w:eastAsia="標楷體"/>
          <w:sz w:val="32"/>
          <w:szCs w:val="32"/>
        </w:rPr>
        <w:t>連線方式。</w:t>
      </w:r>
    </w:p>
    <w:p w:rsidR="00DD4584" w:rsidRPr="00E55912" w:rsidRDefault="00DD4584" w:rsidP="00E55912">
      <w:pPr>
        <w:ind w:leftChars="675" w:left="2337" w:hangingChars="224" w:hanging="717"/>
        <w:jc w:val="both"/>
        <w:rPr>
          <w:rFonts w:eastAsia="標楷體"/>
          <w:sz w:val="32"/>
          <w:szCs w:val="32"/>
        </w:rPr>
      </w:pPr>
      <w:r w:rsidRPr="00E55912">
        <w:rPr>
          <w:rFonts w:eastAsia="標楷體"/>
          <w:sz w:val="32"/>
          <w:szCs w:val="32"/>
        </w:rPr>
        <w:t>4.2</w:t>
      </w:r>
      <w:r w:rsidRPr="00E55912">
        <w:rPr>
          <w:rFonts w:eastAsia="標楷體"/>
          <w:sz w:val="32"/>
          <w:szCs w:val="32"/>
        </w:rPr>
        <w:t xml:space="preserve">　連接四家交易所交易傳輸線路，實際使用頻寬請自行考量資料量，評估線路所需頻寬</w:t>
      </w:r>
      <w:r w:rsidR="00C0246E">
        <w:rPr>
          <w:rFonts w:eastAsia="標楷體"/>
          <w:sz w:val="32"/>
          <w:szCs w:val="32"/>
        </w:rPr>
        <w:t>2M~</w:t>
      </w:r>
      <w:r w:rsidR="007748E4">
        <w:rPr>
          <w:rFonts w:eastAsia="標楷體" w:hint="eastAsia"/>
          <w:sz w:val="32"/>
          <w:szCs w:val="32"/>
        </w:rPr>
        <w:t>2</w:t>
      </w:r>
      <w:r w:rsidRPr="00E55912">
        <w:rPr>
          <w:rFonts w:eastAsia="標楷體"/>
          <w:sz w:val="32"/>
          <w:szCs w:val="32"/>
        </w:rPr>
        <w:t>0Mbps</w:t>
      </w:r>
      <w:r w:rsidRPr="00E55912">
        <w:rPr>
          <w:rFonts w:eastAsia="標楷體"/>
          <w:sz w:val="32"/>
          <w:szCs w:val="32"/>
        </w:rPr>
        <w:t>。</w:t>
      </w:r>
    </w:p>
    <w:p w:rsidR="00DA31BE" w:rsidRPr="00E55912" w:rsidRDefault="00061E60" w:rsidP="00E55912">
      <w:pPr>
        <w:ind w:leftChars="675" w:left="2337" w:hangingChars="224" w:hanging="717"/>
        <w:jc w:val="both"/>
        <w:rPr>
          <w:rFonts w:eastAsia="標楷體"/>
          <w:sz w:val="32"/>
          <w:szCs w:val="32"/>
        </w:rPr>
      </w:pPr>
      <w:r w:rsidRPr="00E55912">
        <w:rPr>
          <w:rFonts w:eastAsia="標楷體"/>
          <w:sz w:val="32"/>
          <w:szCs w:val="32"/>
        </w:rPr>
        <w:t>4</w:t>
      </w:r>
      <w:r w:rsidR="00DA31BE" w:rsidRPr="00E55912">
        <w:rPr>
          <w:rFonts w:eastAsia="標楷體"/>
          <w:sz w:val="32"/>
          <w:szCs w:val="32"/>
        </w:rPr>
        <w:t>.3</w:t>
      </w:r>
      <w:r w:rsidR="00DD4584" w:rsidRPr="00E55912">
        <w:rPr>
          <w:rFonts w:eastAsia="標楷體"/>
          <w:sz w:val="32"/>
          <w:szCs w:val="32"/>
        </w:rPr>
        <w:t xml:space="preserve">　</w:t>
      </w:r>
      <w:r w:rsidR="00DA31BE" w:rsidRPr="00E55912">
        <w:rPr>
          <w:rFonts w:eastAsia="標楷體"/>
          <w:sz w:val="32"/>
          <w:szCs w:val="32"/>
        </w:rPr>
        <w:t>行情傳輸申請頻寬：</w:t>
      </w:r>
    </w:p>
    <w:p w:rsidR="00DA31BE" w:rsidRPr="00E55912" w:rsidRDefault="00061E60" w:rsidP="00E55912">
      <w:pPr>
        <w:ind w:leftChars="776" w:left="2832" w:hangingChars="303" w:hanging="970"/>
        <w:jc w:val="both"/>
        <w:rPr>
          <w:rFonts w:eastAsia="標楷體"/>
          <w:sz w:val="32"/>
          <w:szCs w:val="32"/>
        </w:rPr>
      </w:pPr>
      <w:r w:rsidRPr="00E55912">
        <w:rPr>
          <w:rFonts w:eastAsia="標楷體"/>
          <w:sz w:val="32"/>
          <w:szCs w:val="32"/>
        </w:rPr>
        <w:t>4</w:t>
      </w:r>
      <w:r w:rsidR="00F16D6C" w:rsidRPr="00E55912">
        <w:rPr>
          <w:rFonts w:eastAsia="標楷體"/>
          <w:sz w:val="32"/>
          <w:szCs w:val="32"/>
        </w:rPr>
        <w:t>.3.</w:t>
      </w:r>
      <w:r w:rsidR="00BA531A" w:rsidRPr="00E55912">
        <w:rPr>
          <w:rFonts w:eastAsia="標楷體"/>
          <w:sz w:val="32"/>
          <w:szCs w:val="32"/>
        </w:rPr>
        <w:t>1</w:t>
      </w:r>
      <w:r w:rsidR="009D48D9" w:rsidRPr="00E55912">
        <w:rPr>
          <w:rFonts w:eastAsia="標楷體"/>
          <w:sz w:val="32"/>
          <w:szCs w:val="32"/>
        </w:rPr>
        <w:t xml:space="preserve">　</w:t>
      </w:r>
      <w:r w:rsidR="00DA31BE" w:rsidRPr="00E55912">
        <w:rPr>
          <w:rFonts w:eastAsia="標楷體"/>
          <w:sz w:val="32"/>
          <w:szCs w:val="32"/>
        </w:rPr>
        <w:t>實際線路使用頻寬請自行考量接收群組數，評估線路實際所需申請頻</w:t>
      </w:r>
      <w:r w:rsidR="00DA31BE" w:rsidRPr="00D87028">
        <w:rPr>
          <w:rFonts w:eastAsia="標楷體"/>
          <w:color w:val="000000" w:themeColor="text1"/>
          <w:sz w:val="32"/>
          <w:szCs w:val="32"/>
        </w:rPr>
        <w:t>寬</w:t>
      </w:r>
      <w:r w:rsidR="0033531C" w:rsidRPr="00D87028">
        <w:rPr>
          <w:rFonts w:eastAsia="標楷體"/>
          <w:color w:val="000000" w:themeColor="text1"/>
          <w:sz w:val="32"/>
          <w:szCs w:val="32"/>
        </w:rPr>
        <w:t>6</w:t>
      </w:r>
      <w:r w:rsidR="00C0246E">
        <w:rPr>
          <w:rFonts w:eastAsia="標楷體"/>
          <w:color w:val="000000" w:themeColor="text1"/>
          <w:sz w:val="32"/>
          <w:szCs w:val="32"/>
        </w:rPr>
        <w:t>M~</w:t>
      </w:r>
      <w:r w:rsidR="00C0246E">
        <w:rPr>
          <w:rFonts w:eastAsia="標楷體" w:hint="eastAsia"/>
          <w:color w:val="000000" w:themeColor="text1"/>
          <w:sz w:val="32"/>
          <w:szCs w:val="32"/>
        </w:rPr>
        <w:t>5</w:t>
      </w:r>
      <w:r w:rsidR="00DA31BE" w:rsidRPr="00D87028">
        <w:rPr>
          <w:rFonts w:eastAsia="標楷體"/>
          <w:color w:val="000000" w:themeColor="text1"/>
          <w:sz w:val="32"/>
          <w:szCs w:val="32"/>
        </w:rPr>
        <w:t>0</w:t>
      </w:r>
      <w:r w:rsidR="00DA31BE" w:rsidRPr="00E55912">
        <w:rPr>
          <w:rFonts w:eastAsia="標楷體"/>
          <w:sz w:val="32"/>
          <w:szCs w:val="32"/>
        </w:rPr>
        <w:t>Mbps</w:t>
      </w:r>
      <w:r w:rsidR="00DA31BE" w:rsidRPr="00E55912">
        <w:rPr>
          <w:rFonts w:eastAsia="標楷體"/>
          <w:sz w:val="32"/>
          <w:szCs w:val="32"/>
        </w:rPr>
        <w:t>。</w:t>
      </w:r>
    </w:p>
    <w:p w:rsidR="00DA31BE" w:rsidRPr="00C07636" w:rsidRDefault="00061E60" w:rsidP="00E55912">
      <w:pPr>
        <w:ind w:leftChars="776" w:left="2832" w:hangingChars="303" w:hanging="970"/>
        <w:jc w:val="both"/>
        <w:rPr>
          <w:rFonts w:eastAsia="標楷體"/>
          <w:sz w:val="32"/>
          <w:szCs w:val="32"/>
        </w:rPr>
      </w:pPr>
      <w:r w:rsidRPr="00E55912">
        <w:rPr>
          <w:rFonts w:eastAsia="標楷體"/>
          <w:sz w:val="32"/>
          <w:szCs w:val="32"/>
        </w:rPr>
        <w:t>4</w:t>
      </w:r>
      <w:r w:rsidR="00BA531A" w:rsidRPr="00E55912">
        <w:rPr>
          <w:rFonts w:eastAsia="標楷體"/>
          <w:sz w:val="32"/>
          <w:szCs w:val="32"/>
        </w:rPr>
        <w:t>.3.2</w:t>
      </w:r>
      <w:r w:rsidR="009D48D9" w:rsidRPr="00E55912">
        <w:rPr>
          <w:rFonts w:eastAsia="標楷體"/>
          <w:sz w:val="32"/>
          <w:szCs w:val="32"/>
        </w:rPr>
        <w:t xml:space="preserve">　</w:t>
      </w:r>
      <w:r w:rsidR="00DA31BE" w:rsidRPr="00E55912">
        <w:rPr>
          <w:rFonts w:eastAsia="標楷體"/>
          <w:sz w:val="32"/>
          <w:szCs w:val="32"/>
        </w:rPr>
        <w:t>請貴公司隨時檢視行情資訊接收之數量，並預留線路頻寬以備瞬間峰值增長的空間，以免發生遺漏資料的情況</w:t>
      </w:r>
      <w:r w:rsidR="00F16D6C" w:rsidRPr="00E55912">
        <w:rPr>
          <w:rFonts w:eastAsia="標楷體"/>
          <w:sz w:val="32"/>
          <w:szCs w:val="32"/>
        </w:rPr>
        <w:t>。</w:t>
      </w:r>
    </w:p>
    <w:p w:rsidR="00DA31BE" w:rsidRPr="00DA31BE" w:rsidRDefault="00DA31BE" w:rsidP="00E01F98">
      <w:pPr>
        <w:ind w:leftChars="250" w:left="1400" w:hangingChars="250" w:hanging="800"/>
        <w:jc w:val="both"/>
        <w:rPr>
          <w:rFonts w:ascii="標楷體" w:eastAsia="標楷體"/>
          <w:sz w:val="32"/>
          <w:szCs w:val="32"/>
        </w:rPr>
      </w:pPr>
    </w:p>
    <w:p w:rsidR="00E04C4F" w:rsidRDefault="00E04C4F" w:rsidP="0051760B">
      <w:pPr>
        <w:numPr>
          <w:ilvl w:val="0"/>
          <w:numId w:val="3"/>
        </w:numPr>
        <w:ind w:left="1624" w:hanging="490"/>
        <w:jc w:val="both"/>
        <w:rPr>
          <w:rFonts w:eastAsia="標楷體"/>
          <w:sz w:val="32"/>
          <w:szCs w:val="32"/>
        </w:rPr>
      </w:pPr>
      <w:r w:rsidRPr="00E55912">
        <w:rPr>
          <w:rFonts w:eastAsia="標楷體"/>
          <w:sz w:val="32"/>
          <w:szCs w:val="32"/>
        </w:rPr>
        <w:t>各電信公司線路費用</w:t>
      </w:r>
      <w:r w:rsidR="00A668B8">
        <w:rPr>
          <w:rFonts w:eastAsia="標楷體" w:hint="eastAsia"/>
          <w:sz w:val="32"/>
          <w:szCs w:val="32"/>
        </w:rPr>
        <w:t>參考</w:t>
      </w:r>
      <w:r w:rsidRPr="00E55912">
        <w:rPr>
          <w:rFonts w:eastAsia="標楷體"/>
          <w:sz w:val="32"/>
          <w:szCs w:val="32"/>
        </w:rPr>
        <w:t>表：</w:t>
      </w:r>
      <w:r w:rsidRPr="00E55912">
        <w:rPr>
          <w:rFonts w:eastAsia="標楷體"/>
          <w:sz w:val="32"/>
          <w:szCs w:val="32"/>
        </w:rPr>
        <w:t>(</w:t>
      </w:r>
      <w:r w:rsidRPr="00E55912">
        <w:rPr>
          <w:rFonts w:eastAsia="標楷體"/>
          <w:sz w:val="32"/>
          <w:szCs w:val="32"/>
        </w:rPr>
        <w:t>此表僅供參考，詳情請洽各電信公司</w:t>
      </w:r>
      <w:r w:rsidRPr="00E55912">
        <w:rPr>
          <w:rFonts w:eastAsia="標楷體"/>
          <w:sz w:val="32"/>
          <w:szCs w:val="32"/>
        </w:rPr>
        <w:t>)</w:t>
      </w:r>
    </w:p>
    <w:p w:rsidR="006A71F1" w:rsidRPr="00A22C45" w:rsidRDefault="006A71F1" w:rsidP="006A71F1">
      <w:pPr>
        <w:ind w:left="1624"/>
        <w:jc w:val="both"/>
        <w:rPr>
          <w:rFonts w:eastAsia="標楷體"/>
          <w:sz w:val="32"/>
          <w:szCs w:val="32"/>
        </w:rPr>
      </w:pPr>
      <w:r w:rsidRPr="00A22C45">
        <w:rPr>
          <w:rFonts w:eastAsia="標楷體"/>
          <w:sz w:val="32"/>
          <w:szCs w:val="32"/>
        </w:rPr>
        <w:t>5.1</w:t>
      </w:r>
      <w:r w:rsidR="001A5364" w:rsidRPr="00C07636">
        <w:rPr>
          <w:rFonts w:eastAsia="標楷體"/>
          <w:color w:val="000000"/>
          <w:kern w:val="24"/>
          <w:sz w:val="32"/>
          <w:szCs w:val="32"/>
        </w:rPr>
        <w:t xml:space="preserve">　</w:t>
      </w:r>
      <w:r w:rsidRPr="00A22C45">
        <w:rPr>
          <w:rFonts w:eastAsia="標楷體"/>
          <w:sz w:val="32"/>
          <w:szCs w:val="32"/>
          <w:lang w:val="zh-TW"/>
        </w:rPr>
        <w:t>整合網路</w:t>
      </w:r>
      <w:r w:rsidRPr="00A22C45">
        <w:rPr>
          <w:rFonts w:eastAsia="標楷體"/>
          <w:sz w:val="32"/>
          <w:szCs w:val="32"/>
        </w:rPr>
        <w:t>各電信公司線路費用表</w:t>
      </w:r>
    </w:p>
    <w:tbl>
      <w:tblPr>
        <w:tblpPr w:leftFromText="180" w:rightFromText="180" w:vertAnchor="text" w:horzAnchor="margin" w:tblpY="81"/>
        <w:tblW w:w="10905" w:type="dxa"/>
        <w:tblCellMar>
          <w:left w:w="0" w:type="dxa"/>
          <w:right w:w="0" w:type="dxa"/>
        </w:tblCellMar>
        <w:tblLook w:val="04A0" w:firstRow="1" w:lastRow="0" w:firstColumn="1" w:lastColumn="0" w:noHBand="0" w:noVBand="1"/>
      </w:tblPr>
      <w:tblGrid>
        <w:gridCol w:w="1364"/>
        <w:gridCol w:w="1363"/>
        <w:gridCol w:w="1363"/>
        <w:gridCol w:w="1363"/>
        <w:gridCol w:w="1363"/>
        <w:gridCol w:w="1363"/>
        <w:gridCol w:w="1363"/>
        <w:gridCol w:w="1363"/>
      </w:tblGrid>
      <w:tr w:rsidR="006A71F1" w:rsidRPr="00E23F5F" w:rsidTr="00A25A37">
        <w:trPr>
          <w:trHeight w:val="567"/>
        </w:trPr>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854C84">
              <w:rPr>
                <w:rFonts w:ascii="標楷體" w:eastAsia="標楷體" w:hAnsi="標楷體" w:hint="eastAsia"/>
                <w:b/>
                <w:bCs/>
                <w:color w:val="000000" w:themeColor="text1"/>
                <w:sz w:val="28"/>
                <w:szCs w:val="28"/>
              </w:rPr>
              <w:t>速率</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854C84">
              <w:rPr>
                <w:rFonts w:ascii="標楷體" w:eastAsia="標楷體" w:hAnsi="標楷體"/>
                <w:b/>
                <w:bCs/>
                <w:color w:val="000000" w:themeColor="text1"/>
                <w:sz w:val="28"/>
                <w:szCs w:val="28"/>
              </w:rPr>
              <w:t xml:space="preserve">2M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854C84">
              <w:rPr>
                <w:rFonts w:ascii="標楷體" w:eastAsia="標楷體" w:hAnsi="標楷體"/>
                <w:b/>
                <w:bCs/>
                <w:color w:val="000000" w:themeColor="text1"/>
                <w:sz w:val="28"/>
                <w:szCs w:val="28"/>
              </w:rPr>
              <w:t xml:space="preserve">4M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6M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8M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10M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71F1" w:rsidRPr="00D87028"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hint="eastAsia"/>
                <w:b/>
                <w:bCs/>
                <w:color w:val="000000" w:themeColor="text1"/>
                <w:sz w:val="28"/>
                <w:szCs w:val="28"/>
              </w:rPr>
              <w:t>20M</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71F1" w:rsidRPr="00D87028"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hint="eastAsia"/>
                <w:b/>
                <w:bCs/>
                <w:color w:val="000000" w:themeColor="text1"/>
                <w:sz w:val="28"/>
                <w:szCs w:val="28"/>
              </w:rPr>
              <w:t>30M</w:t>
            </w:r>
          </w:p>
        </w:tc>
      </w:tr>
      <w:tr w:rsidR="006A71F1" w:rsidRPr="004B6B5C"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both"/>
              <w:rPr>
                <w:rFonts w:ascii="標楷體" w:eastAsia="標楷體" w:hAnsi="標楷體"/>
                <w:sz w:val="28"/>
                <w:szCs w:val="28"/>
              </w:rPr>
            </w:pPr>
            <w:r w:rsidRPr="004B6B5C">
              <w:rPr>
                <w:rFonts w:ascii="標楷體" w:eastAsia="標楷體" w:hAnsi="標楷體" w:hint="eastAsia"/>
                <w:sz w:val="28"/>
                <w:szCs w:val="28"/>
              </w:rPr>
              <w:t>遠傳電信</w:t>
            </w:r>
            <w:r w:rsidRPr="004B6B5C">
              <w:rPr>
                <w:rFonts w:ascii="標楷體" w:eastAsia="標楷體" w:hAnsi="標楷體"/>
                <w:sz w:val="28"/>
                <w:szCs w:val="28"/>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center"/>
              <w:rPr>
                <w:rFonts w:ascii="標楷體" w:eastAsia="標楷體" w:hAnsi="標楷體"/>
                <w:sz w:val="28"/>
                <w:szCs w:val="28"/>
              </w:rPr>
            </w:pPr>
            <w:r w:rsidRPr="004B6B5C">
              <w:rPr>
                <w:rFonts w:ascii="標楷體" w:eastAsia="標楷體" w:hAnsi="標楷體"/>
                <w:sz w:val="28"/>
                <w:szCs w:val="28"/>
              </w:rPr>
              <w:t>13,500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center"/>
              <w:rPr>
                <w:rFonts w:ascii="標楷體" w:eastAsia="標楷體" w:hAnsi="標楷體"/>
                <w:sz w:val="28"/>
                <w:szCs w:val="28"/>
              </w:rPr>
            </w:pPr>
            <w:r w:rsidRPr="004B6B5C">
              <w:rPr>
                <w:rFonts w:ascii="標楷體" w:eastAsia="標楷體" w:hAnsi="標楷體"/>
                <w:sz w:val="28"/>
                <w:szCs w:val="28"/>
              </w:rPr>
              <w:t>23,300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3</w:t>
            </w:r>
            <w:r w:rsidRPr="00D87028">
              <w:rPr>
                <w:rFonts w:ascii="標楷體" w:eastAsia="標楷體" w:hAnsi="標楷體" w:hint="eastAsia"/>
                <w:color w:val="000000" w:themeColor="text1"/>
                <w:sz w:val="28"/>
                <w:szCs w:val="28"/>
              </w:rPr>
              <w:t>2</w:t>
            </w:r>
            <w:r w:rsidRPr="00D87028">
              <w:rPr>
                <w:rFonts w:ascii="標楷體" w:eastAsia="標楷體" w:hAnsi="標楷體"/>
                <w:color w:val="000000" w:themeColor="text1"/>
                <w:sz w:val="28"/>
                <w:szCs w:val="28"/>
              </w:rPr>
              <w:t>,</w:t>
            </w:r>
            <w:r w:rsidRPr="00D87028">
              <w:rPr>
                <w:rFonts w:ascii="標楷體" w:eastAsia="標楷體" w:hAnsi="標楷體" w:hint="eastAsia"/>
                <w:color w:val="000000" w:themeColor="text1"/>
                <w:sz w:val="28"/>
                <w:szCs w:val="28"/>
              </w:rPr>
              <w:t>5</w:t>
            </w:r>
            <w:r w:rsidRPr="00D87028">
              <w:rPr>
                <w:rFonts w:ascii="標楷體" w:eastAsia="標楷體" w:hAnsi="標楷體"/>
                <w:color w:val="000000" w:themeColor="text1"/>
                <w:sz w:val="28"/>
                <w:szCs w:val="28"/>
              </w:rPr>
              <w:t>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42,</w:t>
            </w:r>
            <w:r w:rsidRPr="00D87028">
              <w:rPr>
                <w:rFonts w:ascii="標楷體" w:eastAsia="標楷體" w:hAnsi="標楷體" w:hint="eastAsia"/>
                <w:color w:val="000000" w:themeColor="text1"/>
                <w:sz w:val="28"/>
                <w:szCs w:val="28"/>
              </w:rPr>
              <w:t>0</w:t>
            </w:r>
            <w:r w:rsidRPr="00D87028">
              <w:rPr>
                <w:rFonts w:ascii="標楷體" w:eastAsia="標楷體" w:hAnsi="標楷體"/>
                <w:color w:val="000000" w:themeColor="text1"/>
                <w:sz w:val="28"/>
                <w:szCs w:val="28"/>
              </w:rPr>
              <w:t>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52,000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59,000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75,000</w:t>
            </w:r>
          </w:p>
        </w:tc>
      </w:tr>
      <w:tr w:rsidR="006A71F1" w:rsidRPr="00E23F5F"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both"/>
              <w:rPr>
                <w:rFonts w:ascii="標楷體" w:eastAsia="標楷體" w:hAnsi="標楷體"/>
                <w:sz w:val="28"/>
                <w:szCs w:val="28"/>
              </w:rPr>
            </w:pPr>
            <w:r w:rsidRPr="00E23F5F">
              <w:rPr>
                <w:rFonts w:ascii="標楷體" w:eastAsia="標楷體" w:hAnsi="標楷體" w:hint="eastAsia"/>
                <w:sz w:val="28"/>
                <w:szCs w:val="28"/>
              </w:rPr>
              <w:t>中華電信</w:t>
            </w:r>
            <w:r w:rsidRPr="00E23F5F">
              <w:rPr>
                <w:rFonts w:ascii="標楷體" w:eastAsia="標楷體" w:hAnsi="標楷體"/>
                <w:sz w:val="28"/>
                <w:szCs w:val="28"/>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E23F5F">
              <w:rPr>
                <w:rFonts w:ascii="標楷體" w:eastAsia="標楷體" w:hAnsi="標楷體"/>
                <w:sz w:val="28"/>
                <w:szCs w:val="28"/>
              </w:rPr>
              <w:t>24,800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E23F5F">
              <w:rPr>
                <w:rFonts w:ascii="標楷體" w:eastAsia="標楷體" w:hAnsi="標楷體"/>
                <w:sz w:val="28"/>
                <w:szCs w:val="28"/>
              </w:rPr>
              <w:t>37,800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48,500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58,650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68,000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86,500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93,500</w:t>
            </w:r>
          </w:p>
        </w:tc>
      </w:tr>
      <w:tr w:rsidR="006A71F1" w:rsidRPr="00E23F5F"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905E78" w:rsidRDefault="006A71F1" w:rsidP="008144FE">
            <w:pPr>
              <w:jc w:val="both"/>
              <w:rPr>
                <w:rFonts w:ascii="標楷體" w:eastAsia="標楷體" w:hAnsi="標楷體"/>
                <w:sz w:val="28"/>
                <w:szCs w:val="28"/>
              </w:rPr>
            </w:pPr>
            <w:r w:rsidRPr="00905E78">
              <w:rPr>
                <w:rFonts w:ascii="標楷體" w:eastAsia="標楷體" w:hAnsi="標楷體" w:hint="eastAsia"/>
                <w:sz w:val="28"/>
                <w:szCs w:val="28"/>
              </w:rPr>
              <w:t>台灣固網</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241589" w:rsidRDefault="006A71F1" w:rsidP="008144FE">
            <w:pPr>
              <w:jc w:val="center"/>
              <w:rPr>
                <w:rFonts w:ascii="標楷體" w:eastAsia="標楷體" w:hAnsi="標楷體"/>
                <w:sz w:val="28"/>
                <w:szCs w:val="28"/>
              </w:rPr>
            </w:pPr>
            <w:r w:rsidRPr="00241589">
              <w:rPr>
                <w:rFonts w:ascii="標楷體" w:eastAsia="標楷體" w:hAnsi="標楷體" w:hint="eastAsia"/>
                <w:sz w:val="28"/>
                <w:szCs w:val="28"/>
              </w:rPr>
              <w:t>13</w:t>
            </w:r>
            <w:r>
              <w:rPr>
                <w:rFonts w:ascii="標楷體" w:eastAsia="標楷體" w:hAnsi="標楷體" w:hint="eastAsia"/>
                <w:sz w:val="28"/>
                <w:szCs w:val="28"/>
              </w:rPr>
              <w:t>,</w:t>
            </w:r>
            <w:r w:rsidRPr="00241589">
              <w:rPr>
                <w:rFonts w:ascii="標楷體" w:eastAsia="標楷體" w:hAnsi="標楷體" w:hint="eastAsia"/>
                <w:sz w:val="28"/>
                <w:szCs w:val="28"/>
              </w:rPr>
              <w:t>125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241589" w:rsidRDefault="006A71F1" w:rsidP="008144FE">
            <w:pPr>
              <w:jc w:val="center"/>
              <w:rPr>
                <w:rFonts w:ascii="標楷體" w:eastAsia="標楷體" w:hAnsi="標楷體"/>
                <w:sz w:val="28"/>
                <w:szCs w:val="28"/>
              </w:rPr>
            </w:pPr>
            <w:r w:rsidRPr="00241589">
              <w:rPr>
                <w:rFonts w:ascii="標楷體" w:eastAsia="標楷體" w:hAnsi="標楷體" w:hint="eastAsia"/>
                <w:sz w:val="28"/>
                <w:szCs w:val="28"/>
              </w:rPr>
              <w:t>24</w:t>
            </w:r>
            <w:r>
              <w:rPr>
                <w:rFonts w:ascii="標楷體" w:eastAsia="標楷體" w:hAnsi="標楷體" w:hint="eastAsia"/>
                <w:sz w:val="28"/>
                <w:szCs w:val="28"/>
              </w:rPr>
              <w:t>,</w:t>
            </w:r>
            <w:r w:rsidRPr="00241589">
              <w:rPr>
                <w:rFonts w:ascii="標楷體" w:eastAsia="標楷體" w:hAnsi="標楷體" w:hint="eastAsia"/>
                <w:sz w:val="28"/>
                <w:szCs w:val="28"/>
              </w:rPr>
              <w:t>985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33,045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41,105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49,165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71,505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84,345</w:t>
            </w:r>
          </w:p>
        </w:tc>
      </w:tr>
    </w:tbl>
    <w:p w:rsidR="006A71F1" w:rsidRDefault="006A71F1" w:rsidP="006A71F1">
      <w:pPr>
        <w:ind w:firstLineChars="1350" w:firstLine="3240"/>
        <w:jc w:val="both"/>
        <w:rPr>
          <w:rFonts w:eastAsia="標楷體"/>
        </w:rPr>
      </w:pPr>
      <w:r>
        <w:rPr>
          <w:rFonts w:eastAsia="標楷體" w:hint="eastAsia"/>
        </w:rPr>
        <w:t>資</w:t>
      </w:r>
      <w:r w:rsidRPr="00EE5241">
        <w:rPr>
          <w:rFonts w:eastAsia="標楷體" w:hint="eastAsia"/>
        </w:rPr>
        <w:t>料來源</w:t>
      </w:r>
      <w:r w:rsidRPr="00EE5241">
        <w:rPr>
          <w:rFonts w:eastAsia="標楷體"/>
        </w:rPr>
        <w:t>：</w:t>
      </w:r>
      <w:r w:rsidRPr="00EE5241">
        <w:rPr>
          <w:rFonts w:eastAsia="標楷體" w:hint="eastAsia"/>
        </w:rPr>
        <w:t>各電信公司提供</w:t>
      </w:r>
      <w:r w:rsidRPr="00EE5241">
        <w:rPr>
          <w:rFonts w:eastAsia="標楷體"/>
        </w:rPr>
        <w:t>，</w:t>
      </w:r>
      <w:r w:rsidRPr="00EE5241">
        <w:rPr>
          <w:rFonts w:eastAsia="標楷體" w:hint="eastAsia"/>
        </w:rPr>
        <w:t>日期</w:t>
      </w:r>
      <w:r w:rsidRPr="00EE5241">
        <w:rPr>
          <w:rFonts w:eastAsia="標楷體"/>
        </w:rPr>
        <w:t>：</w:t>
      </w:r>
      <w:r w:rsidRPr="00DD4584">
        <w:rPr>
          <w:rFonts w:eastAsia="標楷體" w:hint="eastAsia"/>
          <w:color w:val="FF0000"/>
          <w:u w:val="single"/>
        </w:rPr>
        <w:t>2017/4/11</w:t>
      </w:r>
    </w:p>
    <w:p w:rsidR="006A71F1" w:rsidRPr="00A22C45" w:rsidRDefault="006A71F1" w:rsidP="006A71F1">
      <w:pPr>
        <w:ind w:leftChars="922" w:left="3119" w:hangingChars="453" w:hanging="906"/>
        <w:jc w:val="both"/>
        <w:rPr>
          <w:rFonts w:eastAsia="標楷體"/>
          <w:sz w:val="20"/>
          <w:szCs w:val="28"/>
        </w:rPr>
      </w:pPr>
      <w:r w:rsidRPr="00A22C45">
        <w:rPr>
          <w:rFonts w:eastAsia="標楷體"/>
          <w:sz w:val="20"/>
          <w:szCs w:val="28"/>
        </w:rPr>
        <w:t>備註：</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上述線路費用包含</w:t>
      </w:r>
      <w:r w:rsidRPr="00A22C45">
        <w:rPr>
          <w:rFonts w:ascii="Times New Roman" w:eastAsia="標楷體" w:hAnsi="Times New Roman"/>
          <w:sz w:val="20"/>
          <w:szCs w:val="28"/>
        </w:rPr>
        <w:t>Router</w:t>
      </w:r>
      <w:r w:rsidRPr="00A22C45">
        <w:rPr>
          <w:rFonts w:ascii="Times New Roman" w:eastAsia="標楷體" w:hAnsi="Times New Roman"/>
          <w:sz w:val="20"/>
          <w:szCs w:val="28"/>
        </w:rPr>
        <w:t>費用。</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中華電信「</w:t>
      </w:r>
      <w:r w:rsidRPr="00A22C45">
        <w:rPr>
          <w:rFonts w:ascii="Times New Roman" w:eastAsia="標楷體" w:hAnsi="Times New Roman"/>
          <w:sz w:val="20"/>
          <w:szCs w:val="28"/>
        </w:rPr>
        <w:t>FTTB</w:t>
      </w:r>
      <w:r w:rsidRPr="00A22C45">
        <w:rPr>
          <w:rFonts w:ascii="Times New Roman" w:eastAsia="標楷體" w:hAnsi="Times New Roman"/>
          <w:sz w:val="20"/>
          <w:szCs w:val="28"/>
        </w:rPr>
        <w:t>專業型」</w:t>
      </w:r>
      <w:r w:rsidRPr="00A22C45">
        <w:rPr>
          <w:rFonts w:ascii="Times New Roman" w:eastAsia="標楷體" w:hAnsi="Times New Roman"/>
          <w:sz w:val="20"/>
          <w:szCs w:val="28"/>
        </w:rPr>
        <w:t>1M</w:t>
      </w:r>
      <w:r w:rsidRPr="00A22C45">
        <w:rPr>
          <w:rFonts w:ascii="Times New Roman" w:eastAsia="標楷體" w:hAnsi="Times New Roman"/>
          <w:sz w:val="20"/>
          <w:szCs w:val="28"/>
        </w:rPr>
        <w:t>月租費</w:t>
      </w:r>
      <w:r w:rsidRPr="00A22C45">
        <w:rPr>
          <w:rFonts w:ascii="Times New Roman" w:eastAsia="標楷體" w:hAnsi="Times New Roman"/>
          <w:sz w:val="20"/>
          <w:szCs w:val="28"/>
        </w:rPr>
        <w:t>4950</w:t>
      </w:r>
      <w:r w:rsidRPr="00A22C45">
        <w:rPr>
          <w:rFonts w:ascii="Times New Roman" w:eastAsia="標楷體" w:hAnsi="Times New Roman"/>
          <w:sz w:val="20"/>
          <w:szCs w:val="28"/>
        </w:rPr>
        <w:t>元</w:t>
      </w:r>
      <w:r w:rsidRPr="00A22C45">
        <w:rPr>
          <w:rFonts w:ascii="Times New Roman" w:eastAsia="標楷體" w:hAnsi="Times New Roman"/>
          <w:sz w:val="20"/>
          <w:szCs w:val="28"/>
        </w:rPr>
        <w:t>/</w:t>
      </w:r>
      <w:r w:rsidRPr="00A22C45">
        <w:rPr>
          <w:rFonts w:ascii="Times New Roman" w:eastAsia="標楷體" w:hAnsi="Times New Roman"/>
          <w:sz w:val="20"/>
          <w:szCs w:val="28"/>
        </w:rPr>
        <w:t>路，</w:t>
      </w:r>
      <w:r w:rsidRPr="00A22C45">
        <w:rPr>
          <w:rFonts w:ascii="Times New Roman" w:eastAsia="標楷體" w:hAnsi="Times New Roman"/>
          <w:sz w:val="20"/>
          <w:szCs w:val="28"/>
        </w:rPr>
        <w:t>2M</w:t>
      </w:r>
      <w:r w:rsidRPr="00A22C45">
        <w:rPr>
          <w:rFonts w:ascii="Times New Roman" w:eastAsia="標楷體" w:hAnsi="Times New Roman"/>
          <w:sz w:val="20"/>
          <w:szCs w:val="28"/>
        </w:rPr>
        <w:t>月租費</w:t>
      </w:r>
      <w:r w:rsidRPr="00A22C45">
        <w:rPr>
          <w:rFonts w:ascii="Times New Roman" w:eastAsia="標楷體" w:hAnsi="Times New Roman"/>
          <w:sz w:val="20"/>
          <w:szCs w:val="28"/>
        </w:rPr>
        <w:t>9400</w:t>
      </w:r>
      <w:r w:rsidRPr="00A22C45">
        <w:rPr>
          <w:rFonts w:ascii="Times New Roman" w:eastAsia="標楷體" w:hAnsi="Times New Roman"/>
          <w:sz w:val="20"/>
          <w:szCs w:val="28"/>
        </w:rPr>
        <w:t>元</w:t>
      </w:r>
      <w:r w:rsidRPr="00A22C45">
        <w:rPr>
          <w:rFonts w:ascii="Times New Roman" w:eastAsia="標楷體" w:hAnsi="Times New Roman"/>
          <w:sz w:val="20"/>
          <w:szCs w:val="28"/>
        </w:rPr>
        <w:t>/</w:t>
      </w:r>
      <w:r w:rsidRPr="00A22C45">
        <w:rPr>
          <w:rFonts w:ascii="Times New Roman" w:eastAsia="標楷體" w:hAnsi="Times New Roman"/>
          <w:sz w:val="20"/>
          <w:szCs w:val="28"/>
        </w:rPr>
        <w:t>路。</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遠傳電信</w:t>
      </w:r>
      <w:r w:rsidRPr="00A22C45">
        <w:rPr>
          <w:rFonts w:ascii="Times New Roman" w:eastAsia="標楷體" w:hAnsi="Times New Roman"/>
          <w:sz w:val="20"/>
          <w:szCs w:val="28"/>
        </w:rPr>
        <w:t>MEN</w:t>
      </w:r>
      <w:r w:rsidRPr="00A22C45">
        <w:rPr>
          <w:rFonts w:ascii="Times New Roman" w:eastAsia="標楷體" w:hAnsi="Times New Roman"/>
          <w:sz w:val="20"/>
          <w:szCs w:val="28"/>
        </w:rPr>
        <w:t>備援線路價格為上述線路費用</w:t>
      </w:r>
      <w:r w:rsidRPr="00A22C45">
        <w:rPr>
          <w:rFonts w:ascii="Times New Roman" w:eastAsia="標楷體" w:hAnsi="Times New Roman"/>
          <w:sz w:val="20"/>
          <w:szCs w:val="28"/>
        </w:rPr>
        <w:t>8</w:t>
      </w:r>
      <w:r w:rsidRPr="00A22C45">
        <w:rPr>
          <w:rFonts w:ascii="Times New Roman" w:eastAsia="標楷體" w:hAnsi="Times New Roman"/>
          <w:sz w:val="20"/>
          <w:szCs w:val="28"/>
        </w:rPr>
        <w:t>折。</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以上價格僅供參考，詳細報價請洽各電信公司聯絡窗口。</w:t>
      </w:r>
    </w:p>
    <w:p w:rsidR="006A71F1" w:rsidRPr="00A22C45" w:rsidRDefault="006A71F1" w:rsidP="006A71F1">
      <w:pPr>
        <w:ind w:left="1624"/>
        <w:jc w:val="both"/>
        <w:rPr>
          <w:rFonts w:eastAsia="標楷體"/>
          <w:sz w:val="32"/>
          <w:szCs w:val="32"/>
        </w:rPr>
      </w:pPr>
      <w:r w:rsidRPr="00A22C45">
        <w:rPr>
          <w:rFonts w:eastAsia="標楷體"/>
          <w:sz w:val="32"/>
          <w:szCs w:val="32"/>
        </w:rPr>
        <w:t>5.2</w:t>
      </w:r>
      <w:r w:rsidR="001A5364" w:rsidRPr="00C07636">
        <w:rPr>
          <w:rFonts w:eastAsia="標楷體"/>
          <w:color w:val="000000"/>
          <w:kern w:val="24"/>
          <w:sz w:val="32"/>
          <w:szCs w:val="32"/>
        </w:rPr>
        <w:t xml:space="preserve">　</w:t>
      </w:r>
      <w:r w:rsidRPr="00A22C45">
        <w:rPr>
          <w:rFonts w:eastAsia="標楷體"/>
          <w:sz w:val="32"/>
          <w:szCs w:val="32"/>
          <w:lang w:val="zh-TW"/>
        </w:rPr>
        <w:t>配合證券市場逐筆交易制度整合網路頻寬費用優惠方案</w:t>
      </w:r>
      <w:r w:rsidR="00A22C45" w:rsidRPr="00A22C45">
        <w:rPr>
          <w:rFonts w:eastAsia="標楷體"/>
          <w:sz w:val="32"/>
          <w:szCs w:val="32"/>
          <w:lang w:val="zh-TW"/>
        </w:rPr>
        <w:t>表</w:t>
      </w:r>
    </w:p>
    <w:tbl>
      <w:tblPr>
        <w:tblpPr w:leftFromText="180" w:rightFromText="180" w:vertAnchor="text" w:horzAnchor="margin" w:tblpY="81"/>
        <w:tblW w:w="10905" w:type="dxa"/>
        <w:tblLayout w:type="fixed"/>
        <w:tblCellMar>
          <w:left w:w="0" w:type="dxa"/>
          <w:right w:w="0" w:type="dxa"/>
        </w:tblCellMar>
        <w:tblLook w:val="04A0" w:firstRow="1" w:lastRow="0" w:firstColumn="1" w:lastColumn="0" w:noHBand="0" w:noVBand="1"/>
      </w:tblPr>
      <w:tblGrid>
        <w:gridCol w:w="802"/>
        <w:gridCol w:w="1133"/>
        <w:gridCol w:w="1128"/>
        <w:gridCol w:w="1127"/>
        <w:gridCol w:w="1127"/>
        <w:gridCol w:w="1114"/>
        <w:gridCol w:w="1114"/>
        <w:gridCol w:w="1132"/>
        <w:gridCol w:w="1114"/>
        <w:gridCol w:w="1114"/>
      </w:tblGrid>
      <w:tr w:rsidR="006C21BE" w:rsidRPr="00E23F5F" w:rsidTr="00A25A37">
        <w:trPr>
          <w:trHeight w:val="737"/>
        </w:trPr>
        <w:tc>
          <w:tcPr>
            <w:tcW w:w="8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b/>
                <w:bCs/>
                <w:color w:val="000000" w:themeColor="text1"/>
                <w:sz w:val="28"/>
                <w:szCs w:val="28"/>
              </w:rPr>
              <w:t>速率</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2M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4M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6M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8M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10M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20M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30M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40M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50M</w:t>
            </w:r>
          </w:p>
        </w:tc>
      </w:tr>
      <w:tr w:rsidR="006C21BE" w:rsidRPr="004B6B5C"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遠傳電信</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sz w:val="28"/>
                <w:szCs w:val="28"/>
              </w:rPr>
              <w:t>12,900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sz w:val="28"/>
                <w:szCs w:val="28"/>
              </w:rPr>
              <w:t>19,900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color w:val="000000" w:themeColor="text1"/>
                <w:sz w:val="28"/>
                <w:szCs w:val="28"/>
              </w:rPr>
              <w:t>26,900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color w:val="000000" w:themeColor="text1"/>
                <w:sz w:val="28"/>
                <w:szCs w:val="28"/>
              </w:rPr>
              <w:t>33,900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41,900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54,900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59,900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69,900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82,900</w:t>
            </w:r>
          </w:p>
        </w:tc>
      </w:tr>
      <w:tr w:rsidR="006C21BE" w:rsidRPr="00E23F5F"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中華電信</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14,880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22,680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31</w:t>
            </w:r>
            <w:r w:rsidRPr="006C21BE">
              <w:rPr>
                <w:rFonts w:ascii="標楷體" w:eastAsia="標楷體" w:hAnsi="標楷體"/>
                <w:color w:val="000000" w:themeColor="text1"/>
                <w:sz w:val="28"/>
                <w:szCs w:val="28"/>
              </w:rPr>
              <w:t>,525</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38,125</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47</w:t>
            </w:r>
            <w:r w:rsidRPr="006C21BE">
              <w:rPr>
                <w:rFonts w:ascii="標楷體" w:eastAsia="標楷體" w:hAnsi="標楷體"/>
                <w:color w:val="000000" w:themeColor="text1"/>
                <w:sz w:val="28"/>
                <w:szCs w:val="28"/>
              </w:rPr>
              <w:t>,600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60,550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65,450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75,250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88,</w:t>
            </w:r>
            <w:r w:rsidRPr="006C21BE">
              <w:rPr>
                <w:rFonts w:ascii="標楷體" w:eastAsia="標楷體" w:hAnsi="標楷體"/>
                <w:color w:val="000000" w:themeColor="text1"/>
                <w:sz w:val="28"/>
                <w:szCs w:val="28"/>
              </w:rPr>
              <w:t>200</w:t>
            </w:r>
          </w:p>
        </w:tc>
      </w:tr>
      <w:tr w:rsidR="006C21BE" w:rsidRPr="00E23F5F"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台灣固網</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10,500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20,100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27,300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34,600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41,800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56,800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61,200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75,600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83,000</w:t>
            </w:r>
          </w:p>
        </w:tc>
      </w:tr>
    </w:tbl>
    <w:p w:rsidR="002E1EF9" w:rsidRDefault="00DA31BE" w:rsidP="004B6B5C">
      <w:pPr>
        <w:ind w:firstLineChars="1350" w:firstLine="3240"/>
        <w:jc w:val="both"/>
        <w:rPr>
          <w:rFonts w:eastAsia="標楷體"/>
        </w:rPr>
      </w:pPr>
      <w:r>
        <w:rPr>
          <w:rFonts w:eastAsia="標楷體" w:hint="eastAsia"/>
        </w:rPr>
        <w:t>資</w:t>
      </w:r>
      <w:r w:rsidR="002E1EF9" w:rsidRPr="00EE5241">
        <w:rPr>
          <w:rFonts w:eastAsia="標楷體" w:hint="eastAsia"/>
        </w:rPr>
        <w:t>料來源</w:t>
      </w:r>
      <w:r w:rsidR="002E1EF9" w:rsidRPr="00EE5241">
        <w:rPr>
          <w:rFonts w:eastAsia="標楷體"/>
        </w:rPr>
        <w:t>：</w:t>
      </w:r>
      <w:r w:rsidR="002E1EF9" w:rsidRPr="00EE5241">
        <w:rPr>
          <w:rFonts w:eastAsia="標楷體" w:hint="eastAsia"/>
        </w:rPr>
        <w:t>各電信公司提供</w:t>
      </w:r>
      <w:r w:rsidR="002E1EF9" w:rsidRPr="00EE5241">
        <w:rPr>
          <w:rFonts w:eastAsia="標楷體"/>
        </w:rPr>
        <w:t>，</w:t>
      </w:r>
      <w:r w:rsidR="002E1EF9" w:rsidRPr="00EE5241">
        <w:rPr>
          <w:rFonts w:eastAsia="標楷體" w:hint="eastAsia"/>
        </w:rPr>
        <w:t>日期</w:t>
      </w:r>
      <w:r w:rsidR="002E1EF9" w:rsidRPr="00EE5241">
        <w:rPr>
          <w:rFonts w:eastAsia="標楷體"/>
        </w:rPr>
        <w:t>：</w:t>
      </w:r>
      <w:r w:rsidR="006C21BE">
        <w:rPr>
          <w:rFonts w:eastAsia="標楷體" w:hint="eastAsia"/>
          <w:color w:val="FF0000"/>
          <w:u w:val="single"/>
        </w:rPr>
        <w:t>2019/2</w:t>
      </w:r>
      <w:r w:rsidR="002E1EF9" w:rsidRPr="00DD4584">
        <w:rPr>
          <w:rFonts w:eastAsia="標楷體" w:hint="eastAsia"/>
          <w:color w:val="FF0000"/>
          <w:u w:val="single"/>
        </w:rPr>
        <w:t>/</w:t>
      </w:r>
      <w:r w:rsidR="00DD4584" w:rsidRPr="00DD4584">
        <w:rPr>
          <w:rFonts w:eastAsia="標楷體" w:hint="eastAsia"/>
          <w:color w:val="FF0000"/>
          <w:u w:val="single"/>
        </w:rPr>
        <w:t>1</w:t>
      </w:r>
      <w:r w:rsidR="006C21BE">
        <w:rPr>
          <w:rFonts w:eastAsia="標楷體" w:hint="eastAsia"/>
          <w:color w:val="FF0000"/>
          <w:u w:val="single"/>
        </w:rPr>
        <w:t>4</w:t>
      </w:r>
    </w:p>
    <w:p w:rsidR="002E1EF9" w:rsidRPr="006A71F1" w:rsidRDefault="002E1EF9" w:rsidP="006A71F1">
      <w:pPr>
        <w:ind w:leftChars="922" w:left="3119" w:hangingChars="453" w:hanging="906"/>
        <w:jc w:val="both"/>
        <w:rPr>
          <w:rFonts w:ascii="標楷體" w:eastAsia="標楷體"/>
          <w:sz w:val="20"/>
          <w:szCs w:val="28"/>
        </w:rPr>
      </w:pPr>
      <w:r w:rsidRPr="006A71F1">
        <w:rPr>
          <w:rFonts w:ascii="標楷體" w:eastAsia="標楷體" w:hint="eastAsia"/>
          <w:sz w:val="20"/>
          <w:szCs w:val="28"/>
        </w:rPr>
        <w:t>備註：</w:t>
      </w:r>
    </w:p>
    <w:p w:rsidR="002E1EF9" w:rsidRPr="006A71F1" w:rsidRDefault="002E1EF9" w:rsidP="00910E91">
      <w:pPr>
        <w:pStyle w:val="af5"/>
        <w:numPr>
          <w:ilvl w:val="0"/>
          <w:numId w:val="54"/>
        </w:numPr>
        <w:ind w:leftChars="927" w:left="2492" w:hanging="267"/>
        <w:jc w:val="both"/>
        <w:rPr>
          <w:rFonts w:ascii="Times New Roman" w:eastAsia="標楷體" w:hAnsi="Times New Roman"/>
          <w:sz w:val="20"/>
          <w:szCs w:val="28"/>
        </w:rPr>
      </w:pPr>
      <w:r w:rsidRPr="006A71F1">
        <w:rPr>
          <w:rFonts w:ascii="Times New Roman" w:eastAsia="標楷體" w:hAnsi="Times New Roman"/>
          <w:sz w:val="20"/>
          <w:szCs w:val="28"/>
        </w:rPr>
        <w:t>上述線路費用包含</w:t>
      </w:r>
      <w:r w:rsidRPr="006A71F1">
        <w:rPr>
          <w:rFonts w:ascii="Times New Roman" w:eastAsia="標楷體" w:hAnsi="Times New Roman"/>
          <w:sz w:val="20"/>
          <w:szCs w:val="28"/>
        </w:rPr>
        <w:t>Router</w:t>
      </w:r>
      <w:r w:rsidRPr="006A71F1">
        <w:rPr>
          <w:rFonts w:ascii="Times New Roman" w:eastAsia="標楷體" w:hAnsi="Times New Roman"/>
          <w:sz w:val="20"/>
          <w:szCs w:val="28"/>
        </w:rPr>
        <w:t>費用</w:t>
      </w:r>
      <w:r w:rsidR="00576EE5" w:rsidRPr="006A71F1">
        <w:rPr>
          <w:rFonts w:ascii="Times New Roman" w:eastAsia="標楷體" w:hAnsi="Times New Roman"/>
          <w:sz w:val="20"/>
          <w:szCs w:val="28"/>
        </w:rPr>
        <w:t>。</w:t>
      </w:r>
    </w:p>
    <w:p w:rsidR="002E1EF9" w:rsidRPr="006A71F1" w:rsidRDefault="006A71F1" w:rsidP="00910E91">
      <w:pPr>
        <w:pStyle w:val="af5"/>
        <w:numPr>
          <w:ilvl w:val="0"/>
          <w:numId w:val="54"/>
        </w:numPr>
        <w:ind w:leftChars="927" w:left="2492" w:hanging="267"/>
        <w:jc w:val="both"/>
        <w:rPr>
          <w:rFonts w:ascii="Times New Roman" w:eastAsia="標楷體" w:hAnsi="Times New Roman"/>
          <w:sz w:val="20"/>
          <w:szCs w:val="28"/>
        </w:rPr>
      </w:pPr>
      <w:r w:rsidRPr="006A71F1">
        <w:rPr>
          <w:rFonts w:eastAsia="標楷體" w:hint="eastAsia"/>
          <w:sz w:val="20"/>
          <w:szCs w:val="28"/>
        </w:rPr>
        <w:t>參與測試之新線或升速線路適用優惠價。</w:t>
      </w:r>
    </w:p>
    <w:p w:rsidR="002E1EF9" w:rsidRPr="006A71F1" w:rsidRDefault="006A71F1" w:rsidP="00910E91">
      <w:pPr>
        <w:pStyle w:val="af5"/>
        <w:numPr>
          <w:ilvl w:val="0"/>
          <w:numId w:val="54"/>
        </w:numPr>
        <w:ind w:leftChars="927" w:left="2492" w:hanging="267"/>
        <w:jc w:val="both"/>
        <w:rPr>
          <w:rFonts w:ascii="Times New Roman" w:eastAsia="標楷體" w:hAnsi="Times New Roman"/>
          <w:sz w:val="20"/>
          <w:szCs w:val="28"/>
        </w:rPr>
      </w:pPr>
      <w:r w:rsidRPr="006A71F1">
        <w:rPr>
          <w:rFonts w:eastAsia="標楷體" w:hint="eastAsia"/>
          <w:sz w:val="20"/>
          <w:szCs w:val="28"/>
        </w:rPr>
        <w:t>未參與測試之電路，俟</w:t>
      </w:r>
      <w:r w:rsidRPr="006A71F1">
        <w:rPr>
          <w:rFonts w:eastAsia="標楷體" w:hint="eastAsia"/>
          <w:sz w:val="20"/>
          <w:szCs w:val="28"/>
        </w:rPr>
        <w:t>109</w:t>
      </w:r>
      <w:r w:rsidRPr="006A71F1">
        <w:rPr>
          <w:rFonts w:eastAsia="標楷體" w:hint="eastAsia"/>
          <w:sz w:val="20"/>
          <w:szCs w:val="28"/>
        </w:rPr>
        <w:t>年</w:t>
      </w:r>
      <w:r w:rsidRPr="006A71F1">
        <w:rPr>
          <w:rFonts w:eastAsia="標楷體" w:hint="eastAsia"/>
          <w:sz w:val="20"/>
          <w:szCs w:val="28"/>
        </w:rPr>
        <w:t>3</w:t>
      </w:r>
      <w:r w:rsidRPr="006A71F1">
        <w:rPr>
          <w:rFonts w:eastAsia="標楷體" w:hint="eastAsia"/>
          <w:sz w:val="20"/>
          <w:szCs w:val="28"/>
        </w:rPr>
        <w:t>月逐筆交易上線後，全數適用優惠方案。</w:t>
      </w:r>
    </w:p>
    <w:p w:rsidR="002E1EF9" w:rsidRDefault="002E1EF9" w:rsidP="00910E91">
      <w:pPr>
        <w:pStyle w:val="af5"/>
        <w:numPr>
          <w:ilvl w:val="0"/>
          <w:numId w:val="54"/>
        </w:numPr>
        <w:ind w:leftChars="927" w:left="2492" w:hanging="267"/>
        <w:jc w:val="both"/>
        <w:rPr>
          <w:rFonts w:ascii="標楷體" w:eastAsia="標楷體"/>
          <w:sz w:val="28"/>
          <w:szCs w:val="28"/>
        </w:rPr>
      </w:pPr>
      <w:r w:rsidRPr="00A22C45">
        <w:rPr>
          <w:rFonts w:eastAsia="標楷體"/>
          <w:sz w:val="20"/>
          <w:szCs w:val="28"/>
        </w:rPr>
        <w:t>以上</w:t>
      </w:r>
      <w:r w:rsidRPr="006A71F1">
        <w:rPr>
          <w:rFonts w:ascii="Times New Roman" w:eastAsia="標楷體" w:hAnsi="Times New Roman"/>
          <w:sz w:val="20"/>
          <w:szCs w:val="28"/>
        </w:rPr>
        <w:t>價格僅供參考，詳細報價請洽各電信公司聯絡窗口</w:t>
      </w:r>
      <w:r w:rsidR="006B50E9" w:rsidRPr="006A71F1">
        <w:rPr>
          <w:rFonts w:ascii="Times New Roman" w:eastAsia="標楷體" w:hAnsi="Times New Roman"/>
          <w:sz w:val="20"/>
          <w:szCs w:val="28"/>
        </w:rPr>
        <w:t>。</w:t>
      </w:r>
    </w:p>
    <w:p w:rsidR="0089659D" w:rsidRPr="00E01F98" w:rsidRDefault="0089659D" w:rsidP="00BD2430">
      <w:pPr>
        <w:ind w:left="480"/>
        <w:jc w:val="both"/>
        <w:rPr>
          <w:rFonts w:ascii="標楷體" w:eastAsia="標楷體"/>
          <w:sz w:val="32"/>
          <w:szCs w:val="32"/>
        </w:rPr>
      </w:pPr>
    </w:p>
    <w:p w:rsidR="00BD2430" w:rsidRPr="00C14C9E" w:rsidRDefault="00BD2430" w:rsidP="0051760B">
      <w:pPr>
        <w:numPr>
          <w:ilvl w:val="0"/>
          <w:numId w:val="3"/>
        </w:numPr>
        <w:ind w:left="1624" w:hanging="490"/>
        <w:jc w:val="both"/>
        <w:rPr>
          <w:rFonts w:eastAsia="標楷體"/>
          <w:sz w:val="32"/>
          <w:szCs w:val="32"/>
        </w:rPr>
      </w:pPr>
      <w:r w:rsidRPr="00C14C9E">
        <w:rPr>
          <w:rFonts w:eastAsia="標楷體"/>
          <w:sz w:val="32"/>
          <w:szCs w:val="32"/>
        </w:rPr>
        <w:t>欲查詢申裝進度，請參考下列時程表：</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6.1</w:t>
      </w:r>
      <w:r w:rsidR="001A5364" w:rsidRPr="00C07636">
        <w:rPr>
          <w:rFonts w:eastAsia="標楷體"/>
          <w:color w:val="000000"/>
          <w:kern w:val="24"/>
          <w:sz w:val="32"/>
          <w:szCs w:val="32"/>
        </w:rPr>
        <w:t xml:space="preserve">　</w:t>
      </w:r>
      <w:r w:rsidRPr="00C14C9E">
        <w:rPr>
          <w:rFonts w:eastAsia="標楷體"/>
          <w:sz w:val="32"/>
          <w:szCs w:val="32"/>
        </w:rPr>
        <w:t>電信公司營運處收件處理：約十工作天。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6.2</w:t>
      </w:r>
      <w:r w:rsidR="001A5364" w:rsidRPr="00C07636">
        <w:rPr>
          <w:rFonts w:eastAsia="標楷體"/>
          <w:color w:val="000000"/>
          <w:kern w:val="24"/>
          <w:sz w:val="32"/>
          <w:szCs w:val="32"/>
        </w:rPr>
        <w:t xml:space="preserve">　</w:t>
      </w:r>
      <w:r w:rsidRPr="00C14C9E">
        <w:rPr>
          <w:rFonts w:eastAsia="標楷體"/>
          <w:sz w:val="32"/>
          <w:szCs w:val="32"/>
        </w:rPr>
        <w:t>電信公司通知繳費：約三工作天。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6.3</w:t>
      </w:r>
      <w:r w:rsidR="001A5364" w:rsidRPr="00C07636">
        <w:rPr>
          <w:rFonts w:eastAsia="標楷體"/>
          <w:color w:val="000000"/>
          <w:kern w:val="24"/>
          <w:sz w:val="32"/>
          <w:szCs w:val="32"/>
        </w:rPr>
        <w:t xml:space="preserve">　</w:t>
      </w:r>
      <w:r w:rsidRPr="00C14C9E">
        <w:rPr>
          <w:rFonts w:eastAsia="標楷體"/>
          <w:sz w:val="32"/>
          <w:szCs w:val="32"/>
        </w:rPr>
        <w:t>電信公司收件至線路竣工：約十至二十工作天。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6.4</w:t>
      </w:r>
      <w:r w:rsidR="001A5364" w:rsidRPr="00C07636">
        <w:rPr>
          <w:rFonts w:eastAsia="標楷體"/>
          <w:color w:val="000000"/>
          <w:kern w:val="24"/>
          <w:sz w:val="32"/>
          <w:szCs w:val="32"/>
        </w:rPr>
        <w:t xml:space="preserve">　</w:t>
      </w:r>
      <w:r w:rsidRPr="00C14C9E">
        <w:rPr>
          <w:rFonts w:eastAsia="標楷體"/>
          <w:sz w:val="32"/>
          <w:szCs w:val="32"/>
        </w:rPr>
        <w:t>查詢申裝進度請洽：</w:t>
      </w:r>
    </w:p>
    <w:p w:rsidR="0089659D" w:rsidRPr="00C14C9E" w:rsidRDefault="0089659D" w:rsidP="001A5364">
      <w:pPr>
        <w:ind w:leftChars="973" w:left="2841" w:hangingChars="158" w:hanging="506"/>
        <w:jc w:val="both"/>
        <w:rPr>
          <w:rFonts w:eastAsia="標楷體"/>
          <w:sz w:val="32"/>
          <w:szCs w:val="32"/>
        </w:rPr>
      </w:pPr>
      <w:r w:rsidRPr="00C14C9E">
        <w:rPr>
          <w:rFonts w:ascii="新細明體" w:hAnsi="新細明體" w:cs="新細明體" w:hint="eastAsia"/>
          <w:sz w:val="32"/>
          <w:szCs w:val="32"/>
        </w:rPr>
        <w:t>◎</w:t>
      </w:r>
      <w:r w:rsidRPr="00C14C9E">
        <w:rPr>
          <w:rFonts w:eastAsia="標楷體"/>
          <w:sz w:val="32"/>
          <w:szCs w:val="32"/>
        </w:rPr>
        <w:t>證券交易所電腦作業部聯絡窗口</w:t>
      </w:r>
      <w:r w:rsidRPr="00C14C9E">
        <w:rPr>
          <w:rFonts w:eastAsia="標楷體"/>
          <w:sz w:val="32"/>
          <w:szCs w:val="32"/>
        </w:rPr>
        <w:t xml:space="preserve"> </w:t>
      </w:r>
      <w:r w:rsidR="00DF1F29">
        <w:rPr>
          <w:rFonts w:eastAsia="標楷體" w:hint="eastAsia"/>
          <w:sz w:val="32"/>
          <w:szCs w:val="32"/>
        </w:rPr>
        <w:t>02-</w:t>
      </w:r>
      <w:r w:rsidRPr="00C14C9E">
        <w:rPr>
          <w:rFonts w:eastAsia="標楷體"/>
          <w:sz w:val="32"/>
          <w:szCs w:val="32"/>
        </w:rPr>
        <w:t>23272216</w:t>
      </w:r>
      <w:r w:rsidRPr="00C14C9E">
        <w:rPr>
          <w:rFonts w:eastAsia="標楷體"/>
          <w:sz w:val="32"/>
          <w:szCs w:val="32"/>
        </w:rPr>
        <w:t>、</w:t>
      </w:r>
      <w:r w:rsidRPr="00C14C9E">
        <w:rPr>
          <w:rFonts w:eastAsia="標楷體"/>
          <w:sz w:val="32"/>
          <w:szCs w:val="32"/>
        </w:rPr>
        <w:t>23272155</w:t>
      </w:r>
    </w:p>
    <w:p w:rsidR="0089659D" w:rsidRPr="00C14C9E" w:rsidRDefault="0089659D" w:rsidP="001A5364">
      <w:pPr>
        <w:ind w:leftChars="973" w:left="2841" w:hangingChars="158" w:hanging="506"/>
        <w:jc w:val="both"/>
        <w:rPr>
          <w:rFonts w:eastAsia="標楷體"/>
          <w:sz w:val="32"/>
          <w:szCs w:val="32"/>
        </w:rPr>
      </w:pPr>
      <w:r w:rsidRPr="00C14C9E">
        <w:rPr>
          <w:rFonts w:ascii="新細明體" w:hAnsi="新細明體" w:cs="新細明體" w:hint="eastAsia"/>
          <w:sz w:val="32"/>
          <w:szCs w:val="32"/>
        </w:rPr>
        <w:t>◎</w:t>
      </w:r>
      <w:r w:rsidRPr="00C14C9E">
        <w:rPr>
          <w:rFonts w:eastAsia="標楷體"/>
          <w:sz w:val="32"/>
          <w:szCs w:val="32"/>
        </w:rPr>
        <w:t>期交所聯絡窗口：</w:t>
      </w:r>
      <w:r w:rsidR="00DF1F29">
        <w:rPr>
          <w:rFonts w:eastAsia="標楷體" w:hint="eastAsia"/>
          <w:sz w:val="32"/>
          <w:szCs w:val="32"/>
        </w:rPr>
        <w:t>02-</w:t>
      </w:r>
      <w:r w:rsidR="00B55AD4">
        <w:rPr>
          <w:rFonts w:eastAsia="標楷體"/>
          <w:sz w:val="32"/>
          <w:szCs w:val="32"/>
        </w:rPr>
        <w:t>80718000</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櫃買中心聯絡窗口：</w:t>
      </w:r>
      <w:r w:rsidR="00DF1F29">
        <w:rPr>
          <w:rFonts w:eastAsia="標楷體" w:hint="eastAsia"/>
          <w:sz w:val="32"/>
          <w:szCs w:val="32"/>
        </w:rPr>
        <w:t>02-</w:t>
      </w:r>
      <w:r w:rsidRPr="00C14C9E">
        <w:rPr>
          <w:rFonts w:eastAsia="標楷體"/>
          <w:sz w:val="32"/>
          <w:szCs w:val="32"/>
        </w:rPr>
        <w:t>23666113</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集保結算所聯絡窗口：資訊服務組值班人員</w:t>
      </w:r>
      <w:r w:rsidR="00DF1F29">
        <w:rPr>
          <w:rFonts w:eastAsia="標楷體" w:hint="eastAsia"/>
          <w:sz w:val="32"/>
          <w:szCs w:val="32"/>
        </w:rPr>
        <w:t>02-</w:t>
      </w:r>
      <w:r w:rsidRPr="00C14C9E">
        <w:rPr>
          <w:rFonts w:eastAsia="標楷體"/>
          <w:sz w:val="32"/>
          <w:szCs w:val="32"/>
        </w:rPr>
        <w:t xml:space="preserve">37897555 </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中華電信數據通信分公司聯絡窗口</w:t>
      </w:r>
      <w:r w:rsidRPr="00C14C9E">
        <w:rPr>
          <w:rFonts w:eastAsia="標楷體"/>
          <w:sz w:val="32"/>
          <w:szCs w:val="32"/>
        </w:rPr>
        <w:t>02-23445568#727</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遠傳電信股份有限公司聯絡窗口</w:t>
      </w:r>
      <w:r w:rsidRPr="00C14C9E">
        <w:rPr>
          <w:rFonts w:eastAsia="標楷體"/>
          <w:sz w:val="32"/>
          <w:szCs w:val="32"/>
        </w:rPr>
        <w:t>0955-566369</w:t>
      </w:r>
    </w:p>
    <w:p w:rsidR="0089659D" w:rsidRDefault="0089659D" w:rsidP="001A5364">
      <w:pPr>
        <w:ind w:leftChars="973" w:left="2841" w:hangingChars="158" w:hanging="506"/>
        <w:jc w:val="both"/>
        <w:rPr>
          <w:rFonts w:ascii="標楷體" w:eastAsia="標楷體"/>
          <w:sz w:val="32"/>
          <w:szCs w:val="32"/>
        </w:rPr>
      </w:pPr>
      <w:r w:rsidRPr="001A5364">
        <w:rPr>
          <w:rFonts w:eastAsia="標楷體" w:hint="eastAsia"/>
          <w:sz w:val="32"/>
          <w:szCs w:val="32"/>
        </w:rPr>
        <w:t>◎</w:t>
      </w:r>
      <w:r w:rsidR="003133C4" w:rsidRPr="001A5364">
        <w:rPr>
          <w:rFonts w:eastAsia="標楷體" w:hint="eastAsia"/>
          <w:sz w:val="32"/>
          <w:szCs w:val="32"/>
        </w:rPr>
        <w:t>台</w:t>
      </w:r>
      <w:r w:rsidRPr="00C14C9E">
        <w:rPr>
          <w:rFonts w:eastAsia="標楷體"/>
          <w:sz w:val="32"/>
          <w:szCs w:val="32"/>
        </w:rPr>
        <w:t>灣固網股份有限公司聯絡窗口</w:t>
      </w:r>
      <w:r w:rsidRPr="00C14C9E">
        <w:rPr>
          <w:rFonts w:eastAsia="標楷體"/>
          <w:sz w:val="32"/>
          <w:szCs w:val="32"/>
        </w:rPr>
        <w:t>0922-441397</w:t>
      </w:r>
    </w:p>
    <w:p w:rsidR="00E257FF" w:rsidRPr="0050215E" w:rsidRDefault="009459FB" w:rsidP="0051760B">
      <w:pPr>
        <w:numPr>
          <w:ilvl w:val="0"/>
          <w:numId w:val="3"/>
        </w:numPr>
        <w:ind w:left="1624" w:hanging="490"/>
        <w:jc w:val="both"/>
        <w:rPr>
          <w:rFonts w:eastAsia="標楷體"/>
          <w:sz w:val="32"/>
          <w:szCs w:val="32"/>
        </w:rPr>
      </w:pPr>
      <w:r>
        <w:rPr>
          <w:rFonts w:eastAsia="標楷體"/>
          <w:b/>
          <w:sz w:val="28"/>
          <w:szCs w:val="28"/>
        </w:rPr>
        <w:br w:type="page"/>
      </w:r>
      <w:r w:rsidR="00E257FF" w:rsidRPr="0050215E">
        <w:rPr>
          <w:rFonts w:eastAsia="標楷體"/>
          <w:sz w:val="32"/>
          <w:szCs w:val="32"/>
        </w:rPr>
        <w:lastRenderedPageBreak/>
        <w:t>行情傳輸線路</w:t>
      </w:r>
      <w:r w:rsidR="00DA31BE" w:rsidRPr="0050215E">
        <w:rPr>
          <w:rFonts w:eastAsia="標楷體"/>
          <w:sz w:val="32"/>
          <w:szCs w:val="32"/>
        </w:rPr>
        <w:t>傳送群組說明</w:t>
      </w:r>
      <w:r w:rsidR="0089659D" w:rsidRPr="0050215E">
        <w:rPr>
          <w:rFonts w:eastAsia="標楷體"/>
          <w:sz w:val="32"/>
          <w:szCs w:val="32"/>
        </w:rPr>
        <w:t>：</w:t>
      </w:r>
    </w:p>
    <w:p w:rsidR="00E257FF" w:rsidRDefault="00954474" w:rsidP="0089659D">
      <w:pPr>
        <w:ind w:leftChars="677" w:left="2422" w:hangingChars="249" w:hanging="797"/>
        <w:jc w:val="both"/>
        <w:rPr>
          <w:rFonts w:ascii="標楷體" w:eastAsia="標楷體"/>
          <w:sz w:val="32"/>
          <w:szCs w:val="32"/>
        </w:rPr>
      </w:pPr>
      <w:r w:rsidRPr="0050215E">
        <w:rPr>
          <w:rFonts w:eastAsia="標楷體"/>
          <w:sz w:val="32"/>
          <w:szCs w:val="32"/>
        </w:rPr>
        <w:t>7</w:t>
      </w:r>
      <w:r w:rsidR="00E257FF" w:rsidRPr="0050215E">
        <w:rPr>
          <w:rFonts w:eastAsia="標楷體"/>
          <w:sz w:val="32"/>
          <w:szCs w:val="32"/>
        </w:rPr>
        <w:t>.1</w:t>
      </w:r>
      <w:r w:rsidR="001A5364" w:rsidRPr="00C07636">
        <w:rPr>
          <w:rFonts w:eastAsia="標楷體"/>
          <w:color w:val="000000"/>
          <w:kern w:val="24"/>
          <w:sz w:val="32"/>
          <w:szCs w:val="32"/>
        </w:rPr>
        <w:t xml:space="preserve">　</w:t>
      </w:r>
      <w:r w:rsidR="00905E78" w:rsidRPr="0050215E">
        <w:rPr>
          <w:rFonts w:eastAsia="標楷體"/>
          <w:sz w:val="32"/>
          <w:szCs w:val="32"/>
        </w:rPr>
        <w:t>行情傳輸線</w:t>
      </w:r>
      <w:r w:rsidR="00E257FF" w:rsidRPr="0050215E">
        <w:rPr>
          <w:rFonts w:eastAsia="標楷體"/>
          <w:sz w:val="32"/>
          <w:szCs w:val="32"/>
        </w:rPr>
        <w:t>傳送群組</w:t>
      </w:r>
    </w:p>
    <w:p w:rsidR="00484588" w:rsidRDefault="00484588" w:rsidP="00DA31BE">
      <w:pPr>
        <w:ind w:firstLineChars="100" w:firstLine="320"/>
        <w:jc w:val="both"/>
        <w:rPr>
          <w:rFonts w:ascii="標楷體" w:eastAsia="標楷體"/>
          <w:sz w:val="32"/>
          <w:szCs w:val="32"/>
        </w:rPr>
      </w:pPr>
    </w:p>
    <w:tbl>
      <w:tblPr>
        <w:tblW w:w="10068"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2296"/>
        <w:gridCol w:w="1695"/>
        <w:gridCol w:w="2167"/>
        <w:gridCol w:w="1672"/>
      </w:tblGrid>
      <w:tr w:rsidR="006052D9" w:rsidRPr="00061E60" w:rsidTr="005F3005">
        <w:trPr>
          <w:trHeight w:val="517"/>
        </w:trPr>
        <w:tc>
          <w:tcPr>
            <w:tcW w:w="2238" w:type="dxa"/>
            <w:vMerge w:val="restart"/>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行情格式</w:t>
            </w:r>
          </w:p>
        </w:tc>
        <w:tc>
          <w:tcPr>
            <w:tcW w:w="3991" w:type="dxa"/>
            <w:gridSpan w:val="2"/>
            <w:tcBorders>
              <w:top w:val="single" w:sz="4" w:space="0" w:color="auto"/>
            </w:tcBorders>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集中市場</w:t>
            </w:r>
          </w:p>
        </w:tc>
        <w:tc>
          <w:tcPr>
            <w:tcW w:w="3839" w:type="dxa"/>
            <w:gridSpan w:val="2"/>
            <w:tcBorders>
              <w:top w:val="single" w:sz="4" w:space="0" w:color="auto"/>
            </w:tcBorders>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櫃買市場</w:t>
            </w:r>
          </w:p>
        </w:tc>
      </w:tr>
      <w:tr w:rsidR="006052D9" w:rsidRPr="00061E60" w:rsidTr="000F6433">
        <w:trPr>
          <w:trHeight w:val="517"/>
        </w:trPr>
        <w:tc>
          <w:tcPr>
            <w:tcW w:w="2238" w:type="dxa"/>
            <w:vMerge/>
            <w:tcBorders>
              <w:bottom w:val="single" w:sz="4" w:space="0" w:color="auto"/>
            </w:tcBorders>
          </w:tcPr>
          <w:p w:rsidR="006052D9" w:rsidRDefault="006052D9" w:rsidP="000F6433">
            <w:pPr>
              <w:rPr>
                <w:rFonts w:ascii="標楷體" w:eastAsia="標楷體" w:hAnsi="標楷體"/>
                <w:sz w:val="28"/>
                <w:szCs w:val="28"/>
              </w:rPr>
            </w:pPr>
          </w:p>
        </w:tc>
        <w:tc>
          <w:tcPr>
            <w:tcW w:w="2296" w:type="dxa"/>
            <w:tcBorders>
              <w:top w:val="single" w:sz="4" w:space="0" w:color="auto"/>
              <w:righ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Group IP</w:t>
            </w:r>
          </w:p>
        </w:tc>
        <w:tc>
          <w:tcPr>
            <w:tcW w:w="1695" w:type="dxa"/>
            <w:tcBorders>
              <w:top w:val="single" w:sz="4" w:space="0" w:color="auto"/>
              <w:lef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Port No.</w:t>
            </w:r>
          </w:p>
        </w:tc>
        <w:tc>
          <w:tcPr>
            <w:tcW w:w="2167" w:type="dxa"/>
            <w:tcBorders>
              <w:top w:val="single" w:sz="4" w:space="0" w:color="auto"/>
              <w:righ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Group IP</w:t>
            </w:r>
          </w:p>
        </w:tc>
        <w:tc>
          <w:tcPr>
            <w:tcW w:w="1672" w:type="dxa"/>
            <w:tcBorders>
              <w:top w:val="single" w:sz="4" w:space="0" w:color="auto"/>
              <w:lef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Port No.</w:t>
            </w:r>
          </w:p>
        </w:tc>
      </w:tr>
      <w:tr w:rsidR="000F6433" w:rsidRPr="00061E60" w:rsidTr="005F3005">
        <w:trPr>
          <w:trHeight w:val="517"/>
        </w:trPr>
        <w:tc>
          <w:tcPr>
            <w:tcW w:w="2238" w:type="dxa"/>
            <w:tcBorders>
              <w:top w:val="single" w:sz="4" w:space="0" w:color="auto"/>
            </w:tcBorders>
            <w:vAlign w:val="center"/>
          </w:tcPr>
          <w:p w:rsidR="000F6433" w:rsidRPr="00800CF1" w:rsidRDefault="000F6433" w:rsidP="000F6433">
            <w:pPr>
              <w:jc w:val="center"/>
              <w:rPr>
                <w:rFonts w:ascii="Calibri" w:eastAsia="Times New Roman" w:hAnsi="Calibri"/>
                <w:szCs w:val="22"/>
              </w:rPr>
            </w:pPr>
            <w:r w:rsidRPr="005947CA">
              <w:rPr>
                <w:rFonts w:ascii="標楷體" w:eastAsia="標楷體" w:hAnsi="標楷體" w:hint="eastAsia"/>
                <w:bCs/>
                <w:sz w:val="28"/>
              </w:rPr>
              <w:t>股票即時行情</w:t>
            </w:r>
            <w:r w:rsidRPr="005947CA">
              <w:rPr>
                <w:rFonts w:ascii="標楷體" w:eastAsia="標楷體" w:hAnsi="標楷體"/>
                <w:bCs/>
                <w:sz w:val="28"/>
              </w:rPr>
              <w:t>-1</w:t>
            </w:r>
          </w:p>
        </w:tc>
        <w:tc>
          <w:tcPr>
            <w:tcW w:w="2296" w:type="dxa"/>
            <w:tcBorders>
              <w:right w:val="single" w:sz="4" w:space="0" w:color="auto"/>
            </w:tcBorders>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sidRPr="00061E60">
              <w:rPr>
                <w:rFonts w:ascii="標楷體" w:eastAsia="標楷體" w:hAnsi="標楷體" w:hint="eastAsia"/>
                <w:sz w:val="28"/>
                <w:szCs w:val="28"/>
              </w:rPr>
              <w:t>.100.100</w:t>
            </w:r>
          </w:p>
        </w:tc>
        <w:tc>
          <w:tcPr>
            <w:tcW w:w="1695" w:type="dxa"/>
            <w:tcBorders>
              <w:left w:val="single" w:sz="4" w:space="0" w:color="auto"/>
            </w:tcBorders>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1000</w:t>
            </w:r>
            <w:r w:rsidRPr="000F6433">
              <w:rPr>
                <w:rFonts w:ascii="標楷體" w:eastAsia="標楷體" w:hAnsi="標楷體" w:hint="eastAsia"/>
                <w:sz w:val="28"/>
                <w:szCs w:val="28"/>
                <w:u w:val="single"/>
              </w:rPr>
              <w:t>0</w:t>
            </w:r>
          </w:p>
        </w:tc>
        <w:tc>
          <w:tcPr>
            <w:tcW w:w="2167" w:type="dxa"/>
            <w:tcBorders>
              <w:top w:val="single" w:sz="4" w:space="0" w:color="auto"/>
              <w:right w:val="single" w:sz="4" w:space="0" w:color="auto"/>
            </w:tcBorders>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Pr>
                <w:rFonts w:ascii="標楷體" w:eastAsia="標楷體" w:hAnsi="標楷體" w:hint="eastAsia"/>
                <w:sz w:val="28"/>
                <w:szCs w:val="28"/>
              </w:rPr>
              <w:t>.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tcBorders>
              <w:top w:val="single" w:sz="4" w:space="0" w:color="auto"/>
              <w:left w:val="single" w:sz="4" w:space="0" w:color="auto"/>
            </w:tcBorders>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0</w:t>
            </w:r>
          </w:p>
        </w:tc>
      </w:tr>
      <w:tr w:rsidR="000F6433" w:rsidRPr="00061E60" w:rsidTr="005F3005">
        <w:trPr>
          <w:trHeight w:val="517"/>
        </w:trPr>
        <w:tc>
          <w:tcPr>
            <w:tcW w:w="2238" w:type="dxa"/>
            <w:vAlign w:val="center"/>
          </w:tcPr>
          <w:p w:rsidR="000F6433" w:rsidRPr="00800CF1" w:rsidRDefault="000F6433" w:rsidP="000F6433">
            <w:pPr>
              <w:jc w:val="center"/>
              <w:rPr>
                <w:rFonts w:ascii="標楷體" w:eastAsia="標楷體" w:hAnsi="標楷體"/>
                <w:szCs w:val="22"/>
              </w:rPr>
            </w:pPr>
            <w:r w:rsidRPr="005947CA">
              <w:rPr>
                <w:rFonts w:ascii="標楷體" w:eastAsia="標楷體" w:hAnsi="標楷體" w:hint="eastAsia"/>
                <w:bCs/>
                <w:sz w:val="28"/>
              </w:rPr>
              <w:t>股票即時行情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2000</w:t>
            </w:r>
            <w:r w:rsidRPr="000F6433">
              <w:rPr>
                <w:rFonts w:ascii="標楷體" w:eastAsia="標楷體" w:hAnsi="標楷體" w:hint="eastAsia"/>
                <w:sz w:val="28"/>
                <w:szCs w:val="28"/>
                <w:u w:val="single"/>
              </w:rPr>
              <w:t>0</w:t>
            </w:r>
          </w:p>
        </w:tc>
        <w:tc>
          <w:tcPr>
            <w:tcW w:w="2167" w:type="dxa"/>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Pr>
                <w:rFonts w:ascii="標楷體" w:eastAsia="標楷體" w:hAnsi="標楷體" w:hint="eastAsia"/>
                <w:sz w:val="28"/>
                <w:szCs w:val="28"/>
              </w:rPr>
              <w:t>.130</w:t>
            </w:r>
            <w:r w:rsidRPr="00061E60">
              <w:rPr>
                <w:rFonts w:ascii="標楷體" w:eastAsia="標楷體" w:hAnsi="標楷體" w:hint="eastAsia"/>
                <w:sz w:val="28"/>
                <w:szCs w:val="28"/>
              </w:rPr>
              <w:t>.</w:t>
            </w:r>
            <w:r>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0</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權證即時行情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1000</w:t>
            </w:r>
            <w:r w:rsidRPr="000F6433">
              <w:rPr>
                <w:rFonts w:ascii="標楷體" w:eastAsia="標楷體" w:hAnsi="標楷體" w:hint="eastAsia"/>
                <w:sz w:val="28"/>
                <w:szCs w:val="28"/>
                <w:u w:val="single"/>
              </w:rPr>
              <w:t>2</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2</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權證即時行情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2000</w:t>
            </w:r>
            <w:r w:rsidRPr="000F6433">
              <w:rPr>
                <w:rFonts w:ascii="標楷體" w:eastAsia="標楷體" w:hAnsi="標楷體" w:hint="eastAsia"/>
                <w:sz w:val="28"/>
                <w:szCs w:val="28"/>
                <w:u w:val="single"/>
              </w:rPr>
              <w:t>2</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w:t>
            </w:r>
            <w:r>
              <w:rPr>
                <w:rFonts w:ascii="標楷體" w:eastAsia="標楷體" w:hAnsi="標楷體" w:hint="eastAsia"/>
                <w:sz w:val="28"/>
                <w:szCs w:val="28"/>
              </w:rPr>
              <w:t>130</w:t>
            </w:r>
            <w:r w:rsidRPr="00061E60">
              <w:rPr>
                <w:rFonts w:ascii="標楷體" w:eastAsia="標楷體" w:hAnsi="標楷體" w:hint="eastAsia"/>
                <w:sz w:val="28"/>
                <w:szCs w:val="28"/>
              </w:rPr>
              <w:t>.</w:t>
            </w:r>
            <w:r>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2</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五秒快照行情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1000</w:t>
            </w:r>
            <w:r w:rsidRPr="000F6433">
              <w:rPr>
                <w:rFonts w:ascii="標楷體" w:eastAsia="標楷體" w:hAnsi="標楷體" w:hint="eastAsia"/>
                <w:sz w:val="28"/>
                <w:szCs w:val="28"/>
                <w:u w:val="single"/>
              </w:rPr>
              <w:t>4</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4</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五秒快照行情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2000</w:t>
            </w:r>
            <w:r w:rsidRPr="000F6433">
              <w:rPr>
                <w:rFonts w:ascii="標楷體" w:eastAsia="標楷體" w:hAnsi="標楷體" w:hint="eastAsia"/>
                <w:sz w:val="28"/>
                <w:szCs w:val="28"/>
                <w:u w:val="single"/>
              </w:rPr>
              <w:t>4</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w:t>
            </w:r>
            <w:r w:rsidR="006052D9">
              <w:rPr>
                <w:rFonts w:ascii="標楷體" w:eastAsia="標楷體" w:hAnsi="標楷體" w:hint="eastAsia"/>
                <w:sz w:val="28"/>
                <w:szCs w:val="28"/>
              </w:rPr>
              <w:t>130</w:t>
            </w:r>
            <w:r w:rsidR="006052D9" w:rsidRPr="00061E60">
              <w:rPr>
                <w:rFonts w:ascii="標楷體" w:eastAsia="標楷體" w:hAnsi="標楷體" w:hint="eastAsia"/>
                <w:sz w:val="28"/>
                <w:szCs w:val="28"/>
              </w:rPr>
              <w:t>.</w:t>
            </w:r>
            <w:r w:rsidR="006052D9">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4</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其他行情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1000</w:t>
            </w:r>
            <w:r w:rsidRPr="000F6433">
              <w:rPr>
                <w:rFonts w:ascii="標楷體" w:eastAsia="標楷體" w:hAnsi="標楷體" w:hint="eastAsia"/>
                <w:sz w:val="28"/>
                <w:szCs w:val="28"/>
                <w:u w:val="single"/>
              </w:rPr>
              <w:t>6</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6</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其他行情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2000</w:t>
            </w:r>
            <w:r w:rsidRPr="000F6433">
              <w:rPr>
                <w:rFonts w:ascii="標楷體" w:eastAsia="標楷體" w:hAnsi="標楷體" w:hint="eastAsia"/>
                <w:sz w:val="28"/>
                <w:szCs w:val="28"/>
                <w:u w:val="single"/>
              </w:rPr>
              <w:t>6</w:t>
            </w:r>
          </w:p>
        </w:tc>
        <w:tc>
          <w:tcPr>
            <w:tcW w:w="2167" w:type="dxa"/>
            <w:vAlign w:val="center"/>
          </w:tcPr>
          <w:p w:rsidR="000F6433" w:rsidRPr="00061E60" w:rsidRDefault="000F6433" w:rsidP="006052D9">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w:t>
            </w:r>
            <w:r w:rsidR="006052D9">
              <w:rPr>
                <w:rFonts w:ascii="標楷體" w:eastAsia="標楷體" w:hAnsi="標楷體" w:hint="eastAsia"/>
                <w:sz w:val="28"/>
                <w:szCs w:val="28"/>
              </w:rPr>
              <w:t>130</w:t>
            </w:r>
            <w:r w:rsidR="006052D9" w:rsidRPr="00061E60">
              <w:rPr>
                <w:rFonts w:ascii="標楷體" w:eastAsia="標楷體" w:hAnsi="標楷體" w:hint="eastAsia"/>
                <w:sz w:val="28"/>
                <w:szCs w:val="28"/>
              </w:rPr>
              <w:t>.</w:t>
            </w:r>
            <w:r w:rsidR="006052D9">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6</w:t>
            </w:r>
          </w:p>
        </w:tc>
      </w:tr>
      <w:tr w:rsidR="008B1E14" w:rsidRPr="00061E60" w:rsidTr="00226096">
        <w:trPr>
          <w:trHeight w:val="517"/>
        </w:trPr>
        <w:tc>
          <w:tcPr>
            <w:tcW w:w="2238" w:type="dxa"/>
            <w:tcBorders>
              <w:top w:val="single" w:sz="4" w:space="0" w:color="auto"/>
            </w:tcBorders>
            <w:vAlign w:val="center"/>
          </w:tcPr>
          <w:p w:rsidR="008B1E14" w:rsidRPr="00F43DD4" w:rsidRDefault="008B1E14" w:rsidP="008B1E14">
            <w:pPr>
              <w:jc w:val="center"/>
              <w:rPr>
                <w:rFonts w:ascii="Calibri" w:eastAsia="Times New Roman" w:hAnsi="Calibri"/>
                <w:szCs w:val="22"/>
              </w:rPr>
            </w:pPr>
            <w:r w:rsidRPr="00F43DD4">
              <w:rPr>
                <w:rFonts w:ascii="標楷體" w:eastAsia="標楷體" w:hAnsi="標楷體" w:hint="eastAsia"/>
                <w:bCs/>
                <w:sz w:val="28"/>
              </w:rPr>
              <w:t>零股即時行情</w:t>
            </w:r>
            <w:r w:rsidRPr="00F43DD4">
              <w:rPr>
                <w:rFonts w:ascii="標楷體" w:eastAsia="標楷體" w:hAnsi="標楷體"/>
                <w:bCs/>
                <w:sz w:val="28"/>
              </w:rPr>
              <w:t>-1</w:t>
            </w:r>
          </w:p>
        </w:tc>
        <w:tc>
          <w:tcPr>
            <w:tcW w:w="2296" w:type="dxa"/>
            <w:tcBorders>
              <w:right w:val="single" w:sz="4" w:space="0" w:color="auto"/>
            </w:tcBorders>
            <w:vAlign w:val="center"/>
          </w:tcPr>
          <w:p w:rsidR="008B1E14" w:rsidRPr="00F43DD4" w:rsidRDefault="008B1E14" w:rsidP="008B1E14">
            <w:pPr>
              <w:rPr>
                <w:rFonts w:ascii="標楷體" w:eastAsia="標楷體" w:hAnsi="標楷體"/>
                <w:sz w:val="28"/>
                <w:szCs w:val="28"/>
              </w:rPr>
            </w:pPr>
            <w:r w:rsidRPr="00F43DD4">
              <w:rPr>
                <w:rFonts w:ascii="標楷體" w:eastAsia="標楷體" w:hAnsi="標楷體" w:hint="eastAsia"/>
                <w:sz w:val="28"/>
                <w:szCs w:val="28"/>
              </w:rPr>
              <w:t>224.</w:t>
            </w:r>
            <w:r w:rsidRPr="00F43DD4">
              <w:rPr>
                <w:rFonts w:ascii="標楷體" w:eastAsia="標楷體" w:hAnsi="標楷體"/>
                <w:sz w:val="28"/>
                <w:szCs w:val="28"/>
                <w:u w:val="single"/>
              </w:rPr>
              <w:t>8</w:t>
            </w:r>
            <w:r w:rsidRPr="00F43DD4">
              <w:rPr>
                <w:rFonts w:ascii="標楷體" w:eastAsia="標楷體" w:hAnsi="標楷體" w:hint="eastAsia"/>
                <w:sz w:val="28"/>
                <w:szCs w:val="28"/>
              </w:rPr>
              <w:t>.100.100</w:t>
            </w:r>
          </w:p>
        </w:tc>
        <w:tc>
          <w:tcPr>
            <w:tcW w:w="1695" w:type="dxa"/>
            <w:tcBorders>
              <w:left w:val="single" w:sz="4" w:space="0" w:color="auto"/>
            </w:tcBorders>
            <w:vAlign w:val="center"/>
          </w:tcPr>
          <w:p w:rsidR="008B1E14" w:rsidRPr="00F43DD4" w:rsidRDefault="008B1E14" w:rsidP="008B1E14">
            <w:pPr>
              <w:jc w:val="center"/>
              <w:rPr>
                <w:rFonts w:ascii="標楷體" w:eastAsia="標楷體" w:hAnsi="標楷體"/>
                <w:sz w:val="28"/>
                <w:szCs w:val="28"/>
              </w:rPr>
            </w:pPr>
            <w:r w:rsidRPr="00F43DD4">
              <w:rPr>
                <w:rFonts w:ascii="標楷體" w:eastAsia="標楷體" w:hAnsi="標楷體" w:hint="eastAsia"/>
                <w:sz w:val="28"/>
                <w:szCs w:val="28"/>
              </w:rPr>
              <w:t>1000</w:t>
            </w:r>
            <w:r w:rsidRPr="00F43DD4">
              <w:rPr>
                <w:rFonts w:ascii="標楷體" w:eastAsia="標楷體" w:hAnsi="標楷體"/>
                <w:sz w:val="28"/>
                <w:szCs w:val="28"/>
                <w:u w:val="single"/>
              </w:rPr>
              <w:t>8</w:t>
            </w:r>
          </w:p>
        </w:tc>
        <w:tc>
          <w:tcPr>
            <w:tcW w:w="2167" w:type="dxa"/>
            <w:tcBorders>
              <w:top w:val="single" w:sz="4" w:space="0" w:color="auto"/>
              <w:right w:val="single" w:sz="4" w:space="0" w:color="auto"/>
            </w:tcBorders>
            <w:vAlign w:val="center"/>
          </w:tcPr>
          <w:p w:rsidR="008B1E14" w:rsidRPr="00F43DD4" w:rsidRDefault="008B1E14" w:rsidP="006C064B">
            <w:pPr>
              <w:rPr>
                <w:rFonts w:ascii="標楷體" w:eastAsia="標楷體" w:hAnsi="標楷體"/>
                <w:sz w:val="28"/>
                <w:szCs w:val="28"/>
              </w:rPr>
            </w:pPr>
            <w:r w:rsidRPr="00F43DD4">
              <w:rPr>
                <w:rFonts w:ascii="標楷體" w:eastAsia="標楷體" w:hAnsi="標楷體" w:hint="eastAsia"/>
                <w:sz w:val="28"/>
                <w:szCs w:val="28"/>
              </w:rPr>
              <w:t>224.</w:t>
            </w:r>
            <w:r w:rsidR="006C064B" w:rsidRPr="00F43DD4">
              <w:rPr>
                <w:rFonts w:ascii="標楷體" w:eastAsia="標楷體" w:hAnsi="標楷體"/>
                <w:sz w:val="28"/>
                <w:szCs w:val="28"/>
                <w:u w:val="single"/>
              </w:rPr>
              <w:t>8</w:t>
            </w:r>
            <w:r w:rsidRPr="00F43DD4">
              <w:rPr>
                <w:rFonts w:ascii="標楷體" w:eastAsia="標楷體" w:hAnsi="標楷體" w:hint="eastAsia"/>
                <w:sz w:val="28"/>
                <w:szCs w:val="28"/>
              </w:rPr>
              <w:t>. 30. 30</w:t>
            </w:r>
          </w:p>
        </w:tc>
        <w:tc>
          <w:tcPr>
            <w:tcW w:w="1672" w:type="dxa"/>
            <w:tcBorders>
              <w:top w:val="single" w:sz="4" w:space="0" w:color="auto"/>
              <w:left w:val="single" w:sz="4" w:space="0" w:color="auto"/>
            </w:tcBorders>
            <w:vAlign w:val="center"/>
          </w:tcPr>
          <w:p w:rsidR="008B1E14"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w:t>
            </w:r>
            <w:r w:rsidR="006C064B" w:rsidRPr="00F43DD4">
              <w:rPr>
                <w:rFonts w:ascii="標楷體" w:eastAsia="標楷體" w:hAnsi="標楷體"/>
                <w:sz w:val="28"/>
                <w:szCs w:val="28"/>
              </w:rPr>
              <w:t>3</w:t>
            </w:r>
            <w:r w:rsidR="008B1E14" w:rsidRPr="00F43DD4">
              <w:rPr>
                <w:rFonts w:ascii="標楷體" w:eastAsia="標楷體" w:hAnsi="標楷體" w:hint="eastAsia"/>
                <w:sz w:val="28"/>
                <w:szCs w:val="28"/>
              </w:rPr>
              <w:t>00</w:t>
            </w:r>
            <w:r w:rsidR="008B1E14" w:rsidRPr="00F43DD4">
              <w:rPr>
                <w:rFonts w:ascii="標楷體" w:eastAsia="標楷體" w:hAnsi="標楷體"/>
                <w:sz w:val="28"/>
                <w:szCs w:val="28"/>
                <w:u w:val="single"/>
              </w:rPr>
              <w:t>8</w:t>
            </w:r>
          </w:p>
        </w:tc>
      </w:tr>
      <w:tr w:rsidR="008B1E14" w:rsidRPr="00061E60" w:rsidTr="005F3005">
        <w:trPr>
          <w:trHeight w:val="517"/>
        </w:trPr>
        <w:tc>
          <w:tcPr>
            <w:tcW w:w="2238" w:type="dxa"/>
            <w:vAlign w:val="center"/>
          </w:tcPr>
          <w:p w:rsidR="008B1E14" w:rsidRPr="00F43DD4" w:rsidRDefault="008B1E14" w:rsidP="008B1E14">
            <w:pPr>
              <w:jc w:val="center"/>
              <w:rPr>
                <w:rFonts w:ascii="標楷體" w:eastAsia="標楷體" w:hAnsi="標楷體"/>
                <w:szCs w:val="22"/>
              </w:rPr>
            </w:pPr>
            <w:r w:rsidRPr="00F43DD4">
              <w:rPr>
                <w:rFonts w:ascii="標楷體" w:eastAsia="標楷體" w:hAnsi="標楷體" w:hint="eastAsia"/>
                <w:bCs/>
                <w:sz w:val="28"/>
              </w:rPr>
              <w:t>零股即時行情</w:t>
            </w:r>
            <w:r w:rsidRPr="00F43DD4">
              <w:rPr>
                <w:rFonts w:ascii="標楷體" w:eastAsia="標楷體" w:hAnsi="標楷體"/>
                <w:bCs/>
                <w:sz w:val="28"/>
              </w:rPr>
              <w:t>-2</w:t>
            </w:r>
          </w:p>
        </w:tc>
        <w:tc>
          <w:tcPr>
            <w:tcW w:w="2296" w:type="dxa"/>
            <w:vAlign w:val="center"/>
          </w:tcPr>
          <w:p w:rsidR="008B1E14" w:rsidRPr="00F43DD4" w:rsidRDefault="008B1E14" w:rsidP="008B1E14">
            <w:pPr>
              <w:rPr>
                <w:rFonts w:ascii="標楷體" w:eastAsia="標楷體" w:hAnsi="標楷體"/>
                <w:sz w:val="28"/>
                <w:szCs w:val="28"/>
              </w:rPr>
            </w:pPr>
            <w:r w:rsidRPr="00F43DD4">
              <w:rPr>
                <w:rFonts w:ascii="標楷體" w:eastAsia="標楷體" w:hAnsi="標楷體" w:hint="eastAsia"/>
                <w:sz w:val="28"/>
                <w:szCs w:val="28"/>
              </w:rPr>
              <w:t>224.</w:t>
            </w:r>
            <w:r w:rsidRPr="00F43DD4">
              <w:rPr>
                <w:rFonts w:ascii="標楷體" w:eastAsia="標楷體" w:hAnsi="標楷體"/>
                <w:sz w:val="28"/>
                <w:szCs w:val="28"/>
                <w:u w:val="single"/>
              </w:rPr>
              <w:t>8</w:t>
            </w:r>
            <w:r w:rsidRPr="00F43DD4">
              <w:rPr>
                <w:rFonts w:ascii="標楷體" w:eastAsia="標楷體" w:hAnsi="標楷體" w:hint="eastAsia"/>
                <w:sz w:val="28"/>
                <w:szCs w:val="28"/>
              </w:rPr>
              <w:t>.200.200</w:t>
            </w:r>
          </w:p>
        </w:tc>
        <w:tc>
          <w:tcPr>
            <w:tcW w:w="1695" w:type="dxa"/>
            <w:vAlign w:val="center"/>
          </w:tcPr>
          <w:p w:rsidR="008B1E14" w:rsidRPr="00F43DD4" w:rsidRDefault="008B1E14" w:rsidP="008B1E14">
            <w:pPr>
              <w:jc w:val="center"/>
              <w:rPr>
                <w:rFonts w:ascii="標楷體" w:eastAsia="標楷體" w:hAnsi="標楷體"/>
                <w:sz w:val="28"/>
                <w:szCs w:val="28"/>
              </w:rPr>
            </w:pPr>
            <w:r w:rsidRPr="00F43DD4">
              <w:rPr>
                <w:rFonts w:ascii="標楷體" w:eastAsia="標楷體" w:hAnsi="標楷體" w:hint="eastAsia"/>
                <w:sz w:val="28"/>
                <w:szCs w:val="28"/>
              </w:rPr>
              <w:t>2000</w:t>
            </w:r>
            <w:r w:rsidRPr="00F43DD4">
              <w:rPr>
                <w:rFonts w:ascii="標楷體" w:eastAsia="標楷體" w:hAnsi="標楷體"/>
                <w:sz w:val="28"/>
                <w:szCs w:val="28"/>
                <w:u w:val="single"/>
              </w:rPr>
              <w:t>8</w:t>
            </w:r>
          </w:p>
        </w:tc>
        <w:tc>
          <w:tcPr>
            <w:tcW w:w="2167" w:type="dxa"/>
            <w:vAlign w:val="center"/>
          </w:tcPr>
          <w:p w:rsidR="008B1E14" w:rsidRPr="00F43DD4" w:rsidRDefault="008B1E14" w:rsidP="006C064B">
            <w:pPr>
              <w:rPr>
                <w:rFonts w:ascii="標楷體" w:eastAsia="標楷體" w:hAnsi="標楷體"/>
                <w:sz w:val="28"/>
                <w:szCs w:val="28"/>
              </w:rPr>
            </w:pPr>
            <w:r w:rsidRPr="00F43DD4">
              <w:rPr>
                <w:rFonts w:ascii="標楷體" w:eastAsia="標楷體" w:hAnsi="標楷體" w:hint="eastAsia"/>
                <w:sz w:val="28"/>
                <w:szCs w:val="28"/>
              </w:rPr>
              <w:t>224.</w:t>
            </w:r>
            <w:r w:rsidR="006C064B" w:rsidRPr="00F43DD4">
              <w:rPr>
                <w:rFonts w:ascii="標楷體" w:eastAsia="標楷體" w:hAnsi="標楷體"/>
                <w:sz w:val="28"/>
                <w:szCs w:val="28"/>
                <w:u w:val="single"/>
              </w:rPr>
              <w:t>8</w:t>
            </w:r>
            <w:r w:rsidRPr="00F43DD4">
              <w:rPr>
                <w:rFonts w:ascii="標楷體" w:eastAsia="標楷體" w:hAnsi="標楷體" w:hint="eastAsia"/>
                <w:sz w:val="28"/>
                <w:szCs w:val="28"/>
              </w:rPr>
              <w:t>.130.130</w:t>
            </w:r>
          </w:p>
        </w:tc>
        <w:tc>
          <w:tcPr>
            <w:tcW w:w="1672" w:type="dxa"/>
            <w:vAlign w:val="center"/>
          </w:tcPr>
          <w:p w:rsidR="008B1E14" w:rsidRPr="00F43DD4" w:rsidRDefault="006C064B" w:rsidP="0042140A">
            <w:pPr>
              <w:jc w:val="center"/>
              <w:rPr>
                <w:rFonts w:ascii="標楷體" w:eastAsia="標楷體" w:hAnsi="標楷體"/>
                <w:sz w:val="28"/>
                <w:szCs w:val="28"/>
              </w:rPr>
            </w:pPr>
            <w:r w:rsidRPr="00F43DD4">
              <w:rPr>
                <w:rFonts w:ascii="標楷體" w:eastAsia="標楷體" w:hAnsi="標楷體"/>
                <w:sz w:val="28"/>
                <w:szCs w:val="28"/>
              </w:rPr>
              <w:t>13</w:t>
            </w:r>
            <w:r w:rsidR="008B1E14" w:rsidRPr="00F43DD4">
              <w:rPr>
                <w:rFonts w:ascii="標楷體" w:eastAsia="標楷體" w:hAnsi="標楷體" w:hint="eastAsia"/>
                <w:sz w:val="28"/>
                <w:szCs w:val="28"/>
              </w:rPr>
              <w:t>00</w:t>
            </w:r>
            <w:r w:rsidR="008B1E14" w:rsidRPr="00F43DD4">
              <w:rPr>
                <w:rFonts w:ascii="標楷體" w:eastAsia="標楷體" w:hAnsi="標楷體"/>
                <w:sz w:val="28"/>
                <w:szCs w:val="28"/>
                <w:u w:val="single"/>
              </w:rPr>
              <w:t>8</w:t>
            </w:r>
          </w:p>
        </w:tc>
      </w:tr>
    </w:tbl>
    <w:p w:rsidR="00C575A2" w:rsidRDefault="00C575A2" w:rsidP="005F3005">
      <w:pPr>
        <w:ind w:firstLineChars="100" w:firstLine="320"/>
        <w:jc w:val="both"/>
        <w:rPr>
          <w:rFonts w:ascii="標楷體" w:eastAsia="標楷體"/>
          <w:sz w:val="32"/>
          <w:szCs w:val="32"/>
        </w:rPr>
      </w:pPr>
    </w:p>
    <w:p w:rsidR="00C575A2" w:rsidRDefault="00C575A2">
      <w:pPr>
        <w:widowControl/>
        <w:adjustRightInd/>
        <w:spacing w:line="240" w:lineRule="auto"/>
        <w:textAlignment w:val="auto"/>
        <w:rPr>
          <w:rFonts w:ascii="標楷體" w:eastAsia="標楷體"/>
          <w:sz w:val="32"/>
          <w:szCs w:val="32"/>
        </w:rPr>
      </w:pPr>
      <w:r>
        <w:rPr>
          <w:rFonts w:ascii="標楷體" w:eastAsia="標楷體"/>
          <w:sz w:val="32"/>
          <w:szCs w:val="32"/>
        </w:rPr>
        <w:br w:type="page"/>
      </w:r>
    </w:p>
    <w:p w:rsidR="00AC3DC2" w:rsidRDefault="0089659D" w:rsidP="00BD07E8">
      <w:pPr>
        <w:jc w:val="both"/>
        <w:rPr>
          <w:rFonts w:ascii="標楷體" w:eastAsia="標楷體"/>
          <w:sz w:val="40"/>
          <w:szCs w:val="40"/>
        </w:rPr>
      </w:pPr>
      <w:r>
        <w:rPr>
          <w:rFonts w:ascii="標楷體" w:eastAsia="標楷體" w:hint="eastAsia"/>
          <w:sz w:val="40"/>
          <w:szCs w:val="40"/>
        </w:rPr>
        <w:lastRenderedPageBreak/>
        <w:t>第參</w:t>
      </w:r>
      <w:r w:rsidR="00BD07E8">
        <w:rPr>
          <w:rFonts w:ascii="標楷體" w:eastAsia="標楷體" w:hint="eastAsia"/>
          <w:sz w:val="40"/>
          <w:szCs w:val="40"/>
        </w:rPr>
        <w:t>章</w:t>
      </w:r>
      <w:r w:rsidR="001A5364" w:rsidRPr="00BB6D38">
        <w:rPr>
          <w:rFonts w:ascii="標楷體" w:eastAsia="標楷體" w:hint="eastAsia"/>
          <w:sz w:val="40"/>
          <w:szCs w:val="40"/>
        </w:rPr>
        <w:t xml:space="preserve">　</w:t>
      </w:r>
      <w:r w:rsidR="00BD07E8" w:rsidRPr="00BD07E8">
        <w:rPr>
          <w:rFonts w:ascii="標楷體" w:eastAsia="標楷體" w:hint="eastAsia"/>
          <w:sz w:val="40"/>
          <w:szCs w:val="40"/>
        </w:rPr>
        <w:t>線路申請</w:t>
      </w:r>
    </w:p>
    <w:p w:rsidR="0074127C" w:rsidRDefault="0074127C" w:rsidP="00BD07E8">
      <w:pPr>
        <w:jc w:val="both"/>
        <w:rPr>
          <w:rFonts w:ascii="標楷體" w:eastAsia="標楷體"/>
          <w:sz w:val="40"/>
          <w:szCs w:val="40"/>
        </w:rPr>
      </w:pPr>
    </w:p>
    <w:p w:rsidR="00C7173C" w:rsidRDefault="00C7173C" w:rsidP="00910E91">
      <w:pPr>
        <w:pStyle w:val="af5"/>
        <w:numPr>
          <w:ilvl w:val="0"/>
          <w:numId w:val="27"/>
        </w:numPr>
        <w:ind w:leftChars="204" w:left="1133" w:hangingChars="201" w:hanging="643"/>
        <w:jc w:val="both"/>
        <w:rPr>
          <w:rFonts w:ascii="標楷體" w:eastAsia="標楷體"/>
          <w:sz w:val="32"/>
          <w:szCs w:val="32"/>
        </w:rPr>
      </w:pPr>
      <w:r w:rsidRPr="00BD07E8">
        <w:rPr>
          <w:rFonts w:ascii="標楷體" w:eastAsia="標楷體" w:hint="eastAsia"/>
          <w:sz w:val="32"/>
          <w:szCs w:val="32"/>
        </w:rPr>
        <w:t>可依需要向各電信公司各申請一至數路線路分散風險</w:t>
      </w:r>
      <w:r>
        <w:rPr>
          <w:rFonts w:ascii="標楷體" w:eastAsia="標楷體" w:hint="eastAsia"/>
          <w:sz w:val="32"/>
          <w:szCs w:val="32"/>
        </w:rPr>
        <w:t>。</w:t>
      </w:r>
    </w:p>
    <w:p w:rsidR="0074127C" w:rsidRDefault="0074127C" w:rsidP="0074127C">
      <w:pPr>
        <w:pStyle w:val="af5"/>
        <w:ind w:leftChars="0" w:left="720"/>
        <w:jc w:val="both"/>
        <w:rPr>
          <w:rFonts w:ascii="標楷體" w:eastAsia="標楷體"/>
          <w:sz w:val="32"/>
          <w:szCs w:val="32"/>
        </w:rPr>
      </w:pPr>
    </w:p>
    <w:p w:rsidR="0007309E" w:rsidRPr="00D94CE0" w:rsidRDefault="00C7173C" w:rsidP="00910E91">
      <w:pPr>
        <w:pStyle w:val="af5"/>
        <w:numPr>
          <w:ilvl w:val="0"/>
          <w:numId w:val="27"/>
        </w:numPr>
        <w:ind w:leftChars="204" w:left="1133" w:hangingChars="201" w:hanging="643"/>
        <w:jc w:val="both"/>
        <w:rPr>
          <w:rFonts w:ascii="標楷體" w:eastAsia="標楷體"/>
          <w:sz w:val="32"/>
          <w:szCs w:val="32"/>
        </w:rPr>
      </w:pPr>
      <w:r w:rsidRPr="00BD07E8">
        <w:rPr>
          <w:rFonts w:ascii="標楷體" w:eastAsia="標楷體" w:hint="eastAsia"/>
          <w:sz w:val="32"/>
          <w:szCs w:val="32"/>
        </w:rPr>
        <w:t>線路申請流程：</w:t>
      </w:r>
    </w:p>
    <w:p w:rsidR="00C7173C" w:rsidRPr="00C07636" w:rsidRDefault="00C7173C" w:rsidP="00910E91">
      <w:pPr>
        <w:numPr>
          <w:ilvl w:val="0"/>
          <w:numId w:val="28"/>
        </w:numPr>
        <w:ind w:left="1610"/>
        <w:jc w:val="both"/>
        <w:rPr>
          <w:rFonts w:eastAsia="標楷體"/>
          <w:sz w:val="32"/>
          <w:szCs w:val="32"/>
        </w:rPr>
      </w:pPr>
      <w:r w:rsidRPr="00C07636">
        <w:rPr>
          <w:rFonts w:eastAsia="標楷體"/>
          <w:sz w:val="32"/>
          <w:szCs w:val="32"/>
        </w:rPr>
        <w:t>各周邊單位之所有用戶申請新增、異動、撤銷線路文件，均送證交所，</w:t>
      </w:r>
      <w:r w:rsidRPr="00C07636">
        <w:rPr>
          <w:rFonts w:eastAsia="標楷體"/>
          <w:sz w:val="32"/>
          <w:szCs w:val="32"/>
        </w:rPr>
        <w:t>Assign WAN IP</w:t>
      </w:r>
      <w:r w:rsidRPr="00C07636">
        <w:rPr>
          <w:rFonts w:eastAsia="標楷體"/>
          <w:sz w:val="32"/>
          <w:szCs w:val="32"/>
        </w:rPr>
        <w:t>後，由證交所送件電信公司。</w:t>
      </w:r>
    </w:p>
    <w:p w:rsidR="00C7173C" w:rsidRPr="00C07636" w:rsidRDefault="00C7173C" w:rsidP="00910E91">
      <w:pPr>
        <w:numPr>
          <w:ilvl w:val="0"/>
          <w:numId w:val="28"/>
        </w:numPr>
        <w:ind w:left="1610"/>
        <w:jc w:val="both"/>
        <w:rPr>
          <w:rFonts w:eastAsia="標楷體"/>
          <w:sz w:val="32"/>
          <w:szCs w:val="32"/>
        </w:rPr>
      </w:pPr>
      <w:r w:rsidRPr="00C07636">
        <w:rPr>
          <w:rFonts w:eastAsia="標楷體"/>
          <w:sz w:val="32"/>
          <w:szCs w:val="32"/>
        </w:rPr>
        <w:t>向臺灣證券交易所下載「證券期貨周邊單位資訊整合案－網路整合線路申請表」</w:t>
      </w:r>
      <w:r w:rsidRPr="00C07636">
        <w:rPr>
          <w:rFonts w:eastAsia="標楷體"/>
          <w:sz w:val="32"/>
          <w:szCs w:val="32"/>
        </w:rPr>
        <w:t>-</w:t>
      </w:r>
      <w:r w:rsidRPr="00C07636">
        <w:rPr>
          <w:rFonts w:eastAsia="標楷體"/>
          <w:sz w:val="32"/>
          <w:szCs w:val="32"/>
        </w:rPr>
        <w:t>「</w:t>
      </w:r>
      <w:r w:rsidRPr="00C07636">
        <w:rPr>
          <w:rFonts w:eastAsia="標楷體"/>
          <w:sz w:val="32"/>
          <w:szCs w:val="32"/>
        </w:rPr>
        <w:t>TCP</w:t>
      </w:r>
      <w:r w:rsidR="00BB425A">
        <w:rPr>
          <w:rFonts w:eastAsia="標楷體"/>
          <w:sz w:val="32"/>
          <w:szCs w:val="32"/>
        </w:rPr>
        <w:t>/</w:t>
      </w:r>
      <w:r w:rsidRPr="00C07636">
        <w:rPr>
          <w:rFonts w:eastAsia="標楷體"/>
          <w:sz w:val="32"/>
          <w:szCs w:val="32"/>
        </w:rPr>
        <w:t>IP</w:t>
      </w:r>
      <w:r w:rsidRPr="00C07636">
        <w:rPr>
          <w:rFonts w:eastAsia="標楷體"/>
          <w:sz w:val="32"/>
          <w:szCs w:val="32"/>
        </w:rPr>
        <w:t>證券交易資訊網路文件」</w:t>
      </w:r>
      <w:r w:rsidRPr="00C07636">
        <w:rPr>
          <w:rFonts w:eastAsia="標楷體"/>
          <w:sz w:val="32"/>
          <w:szCs w:val="32"/>
        </w:rPr>
        <w:t xml:space="preserve"> </w:t>
      </w:r>
      <w:r w:rsidRPr="00C07636">
        <w:rPr>
          <w:rFonts w:eastAsia="標楷體"/>
          <w:sz w:val="32"/>
          <w:szCs w:val="32"/>
        </w:rPr>
        <w:t>（</w:t>
      </w:r>
      <w:hyperlink r:id="rId12" w:history="1">
        <w:r w:rsidRPr="00C07636">
          <w:rPr>
            <w:rFonts w:eastAsia="標楷體"/>
            <w:sz w:val="32"/>
            <w:szCs w:val="32"/>
          </w:rPr>
          <w:t>http://www.twse.com.tw/ch/products/broker_service/broker_service_computer.php</w:t>
        </w:r>
      </w:hyperlink>
      <w:r w:rsidRPr="00C07636">
        <w:rPr>
          <w:rFonts w:eastAsia="標楷體"/>
          <w:sz w:val="32"/>
          <w:szCs w:val="32"/>
        </w:rPr>
        <w:t>）</w:t>
      </w:r>
      <w:r w:rsidR="00C07636" w:rsidRPr="00C07636">
        <w:rPr>
          <w:rFonts w:eastAsia="標楷體"/>
          <w:sz w:val="32"/>
          <w:szCs w:val="32"/>
        </w:rPr>
        <w:t>。</w:t>
      </w:r>
    </w:p>
    <w:p w:rsidR="00C7173C" w:rsidRDefault="00C7173C" w:rsidP="00910E91">
      <w:pPr>
        <w:numPr>
          <w:ilvl w:val="0"/>
          <w:numId w:val="28"/>
        </w:numPr>
        <w:ind w:left="1610"/>
        <w:jc w:val="both"/>
        <w:rPr>
          <w:rFonts w:ascii="標楷體" w:eastAsia="標楷體"/>
          <w:sz w:val="32"/>
          <w:szCs w:val="32"/>
        </w:rPr>
      </w:pPr>
      <w:r w:rsidRPr="00D80EDD">
        <w:rPr>
          <w:rFonts w:eastAsia="標楷體" w:hint="eastAsia"/>
          <w:sz w:val="32"/>
          <w:szCs w:val="32"/>
        </w:rPr>
        <w:t>填妥『證券期貨周邊單位資訊整合案－網路整合線路申請表』</w:t>
      </w:r>
      <w:r w:rsidR="00BB704B" w:rsidRPr="00D80EDD">
        <w:rPr>
          <w:rFonts w:eastAsia="標楷體" w:hint="eastAsia"/>
          <w:sz w:val="32"/>
          <w:szCs w:val="32"/>
        </w:rPr>
        <w:t>、</w:t>
      </w:r>
      <w:r w:rsidR="00BB704B" w:rsidRPr="00D80EDD">
        <w:rPr>
          <w:rFonts w:eastAsia="標楷體"/>
          <w:sz w:val="32"/>
          <w:szCs w:val="32"/>
        </w:rPr>
        <w:t>『</w:t>
      </w:r>
      <w:r w:rsidR="00BB704B" w:rsidRPr="00D80EDD">
        <w:rPr>
          <w:rFonts w:eastAsia="標楷體"/>
          <w:sz w:val="32"/>
          <w:szCs w:val="32"/>
        </w:rPr>
        <w:t>LAN IP</w:t>
      </w:r>
      <w:r w:rsidR="00BB704B" w:rsidRPr="00D80EDD">
        <w:rPr>
          <w:rFonts w:eastAsia="標楷體"/>
          <w:sz w:val="32"/>
          <w:szCs w:val="32"/>
        </w:rPr>
        <w:t>配置申請表』</w:t>
      </w:r>
      <w:r w:rsidRPr="00D80EDD">
        <w:rPr>
          <w:rFonts w:eastAsia="標楷體" w:hint="eastAsia"/>
          <w:sz w:val="32"/>
          <w:szCs w:val="32"/>
        </w:rPr>
        <w:t>及『</w:t>
      </w:r>
      <w:r w:rsidRPr="00D80EDD">
        <w:rPr>
          <w:rFonts w:eastAsia="標楷體" w:hint="eastAsia"/>
          <w:sz w:val="32"/>
          <w:szCs w:val="32"/>
        </w:rPr>
        <w:t>OO</w:t>
      </w:r>
      <w:r w:rsidRPr="00D80EDD">
        <w:rPr>
          <w:rFonts w:eastAsia="標楷體" w:hint="eastAsia"/>
          <w:sz w:val="32"/>
          <w:szCs w:val="32"/>
        </w:rPr>
        <w:t>電信股份有限公司專案租用或異動申請書』，【每一線路各填一份表單】並蓋好公司章後送（寄）至證交所電腦作業部，由證交所</w:t>
      </w:r>
      <w:r w:rsidRPr="00D80EDD">
        <w:rPr>
          <w:rFonts w:eastAsia="標楷體" w:hint="eastAsia"/>
          <w:sz w:val="32"/>
          <w:szCs w:val="32"/>
        </w:rPr>
        <w:t>Assign WAN IP</w:t>
      </w:r>
      <w:r w:rsidRPr="00D80EDD">
        <w:rPr>
          <w:rFonts w:eastAsia="標楷體" w:hint="eastAsia"/>
          <w:sz w:val="32"/>
          <w:szCs w:val="32"/>
        </w:rPr>
        <w:t>，並轉送電信公司</w:t>
      </w:r>
      <w:r w:rsidR="00DA76B9" w:rsidRPr="00D80EDD">
        <w:rPr>
          <w:rFonts w:eastAsia="標楷體" w:hint="eastAsia"/>
          <w:sz w:val="32"/>
          <w:szCs w:val="32"/>
        </w:rPr>
        <w:t>(</w:t>
      </w:r>
      <w:r w:rsidR="00DA76B9" w:rsidRPr="00D80EDD">
        <w:rPr>
          <w:rFonts w:eastAsia="標楷體"/>
          <w:sz w:val="32"/>
          <w:szCs w:val="32"/>
        </w:rPr>
        <w:t>撤銷</w:t>
      </w:r>
      <w:r w:rsidR="00DA76B9" w:rsidRPr="00D80EDD">
        <w:rPr>
          <w:rFonts w:eastAsia="標楷體" w:hint="eastAsia"/>
          <w:sz w:val="32"/>
          <w:szCs w:val="32"/>
        </w:rPr>
        <w:t>及異動亦同</w:t>
      </w:r>
      <w:r w:rsidR="00DA76B9" w:rsidRPr="00D80EDD">
        <w:rPr>
          <w:rFonts w:eastAsia="標楷體" w:hint="eastAsia"/>
          <w:sz w:val="32"/>
          <w:szCs w:val="32"/>
        </w:rPr>
        <w:t>)</w:t>
      </w:r>
      <w:r w:rsidR="00A07D32">
        <w:rPr>
          <w:rFonts w:eastAsia="標楷體" w:hint="eastAsia"/>
          <w:sz w:val="32"/>
          <w:szCs w:val="32"/>
        </w:rPr>
        <w:t>。</w:t>
      </w:r>
    </w:p>
    <w:p w:rsidR="00ED5A98" w:rsidRPr="005C2FF0" w:rsidRDefault="00ED5A98" w:rsidP="00910E91">
      <w:pPr>
        <w:numPr>
          <w:ilvl w:val="0"/>
          <w:numId w:val="28"/>
        </w:numPr>
        <w:ind w:left="1610"/>
        <w:jc w:val="both"/>
        <w:rPr>
          <w:rFonts w:ascii="標楷體" w:eastAsia="標楷體"/>
          <w:sz w:val="32"/>
          <w:szCs w:val="32"/>
        </w:rPr>
      </w:pPr>
      <w:r w:rsidRPr="00D80EDD">
        <w:rPr>
          <w:rFonts w:eastAsia="標楷體" w:hint="eastAsia"/>
          <w:sz w:val="32"/>
          <w:szCs w:val="32"/>
        </w:rPr>
        <w:t>申請線路文件寄送地址：台北市信義區信義路五段</w:t>
      </w:r>
      <w:r w:rsidRPr="00D80EDD">
        <w:rPr>
          <w:rFonts w:eastAsia="標楷體" w:hint="eastAsia"/>
          <w:sz w:val="32"/>
          <w:szCs w:val="32"/>
        </w:rPr>
        <w:t>7</w:t>
      </w:r>
      <w:r w:rsidRPr="00D80EDD">
        <w:rPr>
          <w:rFonts w:eastAsia="標楷體" w:hint="eastAsia"/>
          <w:sz w:val="32"/>
          <w:szCs w:val="32"/>
        </w:rPr>
        <w:t>號</w:t>
      </w:r>
      <w:r w:rsidR="00B95070">
        <w:rPr>
          <w:rFonts w:eastAsia="標楷體" w:hint="eastAsia"/>
          <w:sz w:val="32"/>
          <w:szCs w:val="32"/>
        </w:rPr>
        <w:t>10</w:t>
      </w:r>
      <w:r w:rsidRPr="00D80EDD">
        <w:rPr>
          <w:rFonts w:eastAsia="標楷體" w:hint="eastAsia"/>
          <w:sz w:val="32"/>
          <w:szCs w:val="32"/>
        </w:rPr>
        <w:t>樓</w:t>
      </w:r>
      <w:r w:rsidR="00B95070" w:rsidRPr="00D80EDD">
        <w:rPr>
          <w:rFonts w:eastAsia="標楷體" w:hint="eastAsia"/>
          <w:sz w:val="32"/>
          <w:szCs w:val="32"/>
        </w:rPr>
        <w:t>【</w:t>
      </w:r>
      <w:r w:rsidRPr="00D80EDD">
        <w:rPr>
          <w:rFonts w:eastAsia="標楷體" w:hint="eastAsia"/>
          <w:sz w:val="32"/>
          <w:szCs w:val="32"/>
        </w:rPr>
        <w:t>電腦作業部</w:t>
      </w:r>
      <w:r w:rsidR="00B95070">
        <w:rPr>
          <w:rFonts w:eastAsia="標楷體" w:hint="eastAsia"/>
          <w:sz w:val="32"/>
          <w:szCs w:val="32"/>
        </w:rPr>
        <w:t>收</w:t>
      </w:r>
      <w:r w:rsidR="00B95070" w:rsidRPr="00D80EDD">
        <w:rPr>
          <w:rFonts w:eastAsia="標楷體" w:hint="eastAsia"/>
          <w:sz w:val="32"/>
          <w:szCs w:val="32"/>
        </w:rPr>
        <w:t>】</w:t>
      </w:r>
      <w:r w:rsidRPr="00D80EDD">
        <w:rPr>
          <w:rFonts w:eastAsia="標楷體" w:hint="eastAsia"/>
          <w:sz w:val="32"/>
          <w:szCs w:val="32"/>
        </w:rPr>
        <w:t>。</w:t>
      </w:r>
    </w:p>
    <w:p w:rsidR="000F6ABA" w:rsidRPr="005C2FF0" w:rsidRDefault="000F6ABA" w:rsidP="00910E91">
      <w:pPr>
        <w:numPr>
          <w:ilvl w:val="0"/>
          <w:numId w:val="28"/>
        </w:numPr>
        <w:ind w:left="1610"/>
        <w:jc w:val="both"/>
        <w:rPr>
          <w:rFonts w:ascii="標楷體" w:eastAsia="標楷體"/>
          <w:sz w:val="32"/>
          <w:szCs w:val="32"/>
        </w:rPr>
      </w:pPr>
      <w:r w:rsidRPr="00D80EDD">
        <w:rPr>
          <w:rFonts w:eastAsia="標楷體"/>
          <w:sz w:val="32"/>
          <w:szCs w:val="32"/>
        </w:rPr>
        <w:t>證交所除代為轉送申請書外，於取得線路編號</w:t>
      </w:r>
      <w:r w:rsidRPr="00D80EDD">
        <w:rPr>
          <w:rFonts w:eastAsia="標楷體" w:hint="eastAsia"/>
          <w:sz w:val="32"/>
          <w:szCs w:val="32"/>
        </w:rPr>
        <w:t>並</w:t>
      </w:r>
      <w:r w:rsidRPr="00D80EDD">
        <w:rPr>
          <w:rFonts w:eastAsia="標楷體"/>
          <w:sz w:val="32"/>
          <w:szCs w:val="32"/>
        </w:rPr>
        <w:t>執行線路</w:t>
      </w:r>
      <w:r w:rsidRPr="00D80EDD">
        <w:rPr>
          <w:rFonts w:eastAsia="標楷體"/>
          <w:sz w:val="32"/>
          <w:szCs w:val="32"/>
        </w:rPr>
        <w:t>WAN IP</w:t>
      </w:r>
      <w:r w:rsidRPr="00D80EDD">
        <w:rPr>
          <w:rFonts w:eastAsia="標楷體"/>
          <w:sz w:val="32"/>
          <w:szCs w:val="32"/>
        </w:rPr>
        <w:t>配置後，回覆『網路整合線路申請表』給申請人及電信公司。</w:t>
      </w:r>
    </w:p>
    <w:p w:rsidR="004260AF" w:rsidRPr="004260AF" w:rsidRDefault="00FA7131" w:rsidP="00910E91">
      <w:pPr>
        <w:numPr>
          <w:ilvl w:val="0"/>
          <w:numId w:val="28"/>
        </w:numPr>
        <w:ind w:left="1610"/>
        <w:jc w:val="both"/>
        <w:rPr>
          <w:rFonts w:ascii="標楷體" w:eastAsia="標楷體"/>
          <w:sz w:val="32"/>
          <w:szCs w:val="32"/>
        </w:rPr>
      </w:pPr>
      <w:r>
        <w:rPr>
          <w:rFonts w:eastAsia="標楷體" w:hint="eastAsia"/>
          <w:sz w:val="32"/>
          <w:szCs w:val="32"/>
        </w:rPr>
        <w:t>周</w:t>
      </w:r>
      <w:r w:rsidR="004C218A" w:rsidRPr="00D80EDD">
        <w:rPr>
          <w:rFonts w:eastAsia="標楷體" w:hint="eastAsia"/>
          <w:sz w:val="32"/>
          <w:szCs w:val="32"/>
        </w:rPr>
        <w:t>邊單位</w:t>
      </w:r>
      <w:r w:rsidR="00ED5A98" w:rsidRPr="00D80EDD">
        <w:rPr>
          <w:rFonts w:eastAsia="標楷體" w:hint="eastAsia"/>
          <w:sz w:val="32"/>
          <w:szCs w:val="32"/>
        </w:rPr>
        <w:t>回覆</w:t>
      </w:r>
      <w:r w:rsidR="004C218A" w:rsidRPr="00D80EDD">
        <w:rPr>
          <w:rFonts w:eastAsia="標楷體"/>
          <w:sz w:val="32"/>
          <w:szCs w:val="32"/>
        </w:rPr>
        <w:t>『</w:t>
      </w:r>
      <w:r w:rsidR="004C218A" w:rsidRPr="00D80EDD">
        <w:rPr>
          <w:rFonts w:eastAsia="標楷體"/>
          <w:sz w:val="32"/>
          <w:szCs w:val="32"/>
        </w:rPr>
        <w:t>LAN IP</w:t>
      </w:r>
      <w:r w:rsidR="004C218A" w:rsidRPr="00D80EDD">
        <w:rPr>
          <w:rFonts w:eastAsia="標楷體"/>
          <w:sz w:val="32"/>
          <w:szCs w:val="32"/>
        </w:rPr>
        <w:t>配置申請表』</w:t>
      </w:r>
      <w:r w:rsidR="004C218A" w:rsidRPr="00D80EDD">
        <w:rPr>
          <w:rFonts w:eastAsia="標楷體" w:hint="eastAsia"/>
          <w:sz w:val="32"/>
          <w:szCs w:val="32"/>
        </w:rPr>
        <w:t>給申請用戶及電信公司</w:t>
      </w:r>
      <w:r w:rsidR="00ED5A98" w:rsidRPr="00D80EDD">
        <w:rPr>
          <w:rFonts w:eastAsia="標楷體" w:hint="eastAsia"/>
          <w:sz w:val="32"/>
          <w:szCs w:val="32"/>
        </w:rPr>
        <w:t>，並提供相關</w:t>
      </w:r>
      <w:r w:rsidR="00ED5A98" w:rsidRPr="00D80EDD">
        <w:rPr>
          <w:rFonts w:eastAsia="標楷體" w:hint="eastAsia"/>
          <w:sz w:val="32"/>
          <w:szCs w:val="32"/>
        </w:rPr>
        <w:t>IP</w:t>
      </w:r>
      <w:r w:rsidR="00ED5A98" w:rsidRPr="00D80EDD">
        <w:rPr>
          <w:rFonts w:eastAsia="標楷體" w:hint="eastAsia"/>
          <w:sz w:val="32"/>
          <w:szCs w:val="32"/>
        </w:rPr>
        <w:t>位址。</w:t>
      </w:r>
    </w:p>
    <w:p w:rsidR="00C7173C" w:rsidRDefault="00C7173C" w:rsidP="00910E91">
      <w:pPr>
        <w:numPr>
          <w:ilvl w:val="0"/>
          <w:numId w:val="28"/>
        </w:numPr>
        <w:ind w:left="1610"/>
        <w:jc w:val="both"/>
        <w:rPr>
          <w:rFonts w:ascii="標楷體" w:eastAsia="標楷體"/>
          <w:sz w:val="32"/>
          <w:szCs w:val="32"/>
        </w:rPr>
      </w:pPr>
      <w:r w:rsidRPr="00D80EDD">
        <w:rPr>
          <w:rFonts w:eastAsia="標楷體" w:hint="eastAsia"/>
          <w:sz w:val="32"/>
          <w:szCs w:val="32"/>
        </w:rPr>
        <w:t>電信公司通知繳費</w:t>
      </w:r>
      <w:r w:rsidR="00BB704B" w:rsidRPr="00D80EDD">
        <w:rPr>
          <w:rFonts w:eastAsia="標楷體" w:hint="eastAsia"/>
          <w:sz w:val="32"/>
          <w:szCs w:val="32"/>
        </w:rPr>
        <w:t>及線路安裝。</w:t>
      </w:r>
    </w:p>
    <w:p w:rsidR="0074127C" w:rsidRPr="00BB704B" w:rsidRDefault="0074127C" w:rsidP="0074127C">
      <w:pPr>
        <w:pStyle w:val="af5"/>
        <w:ind w:leftChars="0" w:left="720"/>
        <w:rPr>
          <w:rFonts w:ascii="標楷體" w:eastAsia="標楷體"/>
          <w:sz w:val="32"/>
          <w:szCs w:val="32"/>
        </w:rPr>
      </w:pPr>
    </w:p>
    <w:p w:rsidR="00C7173C" w:rsidRDefault="00C7173C" w:rsidP="00910E91">
      <w:pPr>
        <w:pStyle w:val="af5"/>
        <w:numPr>
          <w:ilvl w:val="0"/>
          <w:numId w:val="27"/>
        </w:numPr>
        <w:ind w:leftChars="204" w:left="1133" w:hangingChars="201" w:hanging="643"/>
        <w:jc w:val="both"/>
        <w:rPr>
          <w:rFonts w:ascii="標楷體" w:eastAsia="標楷體"/>
          <w:sz w:val="32"/>
          <w:szCs w:val="32"/>
        </w:rPr>
      </w:pPr>
      <w:r w:rsidRPr="00DA11BA">
        <w:rPr>
          <w:rFonts w:ascii="標楷體" w:eastAsia="標楷體" w:hint="eastAsia"/>
          <w:sz w:val="32"/>
          <w:szCs w:val="32"/>
        </w:rPr>
        <w:t>路由器</w:t>
      </w:r>
      <w:r w:rsidR="00A15DA4">
        <w:rPr>
          <w:rFonts w:ascii="標楷體" w:eastAsia="標楷體" w:hint="eastAsia"/>
          <w:sz w:val="32"/>
          <w:szCs w:val="32"/>
        </w:rPr>
        <w:t>：</w:t>
      </w:r>
    </w:p>
    <w:p w:rsidR="00C7173C" w:rsidRPr="00D80EDD" w:rsidRDefault="00C7173C" w:rsidP="00910E91">
      <w:pPr>
        <w:pStyle w:val="af5"/>
        <w:numPr>
          <w:ilvl w:val="0"/>
          <w:numId w:val="30"/>
        </w:numPr>
        <w:ind w:leftChars="0" w:left="1610"/>
        <w:jc w:val="both"/>
        <w:rPr>
          <w:rFonts w:ascii="標楷體" w:eastAsia="標楷體"/>
          <w:sz w:val="32"/>
          <w:szCs w:val="32"/>
        </w:rPr>
      </w:pPr>
      <w:r w:rsidRPr="00D80EDD">
        <w:rPr>
          <w:rFonts w:eastAsia="標楷體" w:hint="eastAsia"/>
          <w:sz w:val="32"/>
          <w:szCs w:val="32"/>
        </w:rPr>
        <w:t>由各電信公司提供</w:t>
      </w:r>
      <w:r w:rsidRPr="00D80EDD">
        <w:rPr>
          <w:rFonts w:eastAsia="標楷體" w:hint="eastAsia"/>
          <w:sz w:val="32"/>
          <w:szCs w:val="32"/>
        </w:rPr>
        <w:t>Router</w:t>
      </w:r>
      <w:r w:rsidR="002E11D6" w:rsidRPr="00D80EDD">
        <w:rPr>
          <w:rFonts w:eastAsia="標楷體" w:hint="eastAsia"/>
          <w:sz w:val="32"/>
          <w:szCs w:val="32"/>
        </w:rPr>
        <w:t>或自備</w:t>
      </w:r>
      <w:r w:rsidRPr="00D80EDD">
        <w:rPr>
          <w:rFonts w:eastAsia="標楷體" w:hint="eastAsia"/>
          <w:sz w:val="32"/>
          <w:szCs w:val="32"/>
        </w:rPr>
        <w:t>。</w:t>
      </w:r>
    </w:p>
    <w:p w:rsidR="0074127C" w:rsidRDefault="0074127C" w:rsidP="00BF30C4">
      <w:pPr>
        <w:pStyle w:val="af5"/>
        <w:ind w:leftChars="0" w:left="720"/>
        <w:rPr>
          <w:rFonts w:ascii="標楷體" w:eastAsia="標楷體"/>
          <w:sz w:val="32"/>
          <w:szCs w:val="32"/>
        </w:rPr>
      </w:pPr>
    </w:p>
    <w:p w:rsidR="00D11268" w:rsidRPr="00D11268" w:rsidRDefault="00D11268" w:rsidP="00910E91">
      <w:pPr>
        <w:pStyle w:val="af5"/>
        <w:numPr>
          <w:ilvl w:val="0"/>
          <w:numId w:val="27"/>
        </w:numPr>
        <w:ind w:leftChars="204" w:left="1133" w:hangingChars="201" w:hanging="643"/>
        <w:jc w:val="both"/>
        <w:rPr>
          <w:rFonts w:ascii="標楷體" w:eastAsia="標楷體"/>
          <w:sz w:val="32"/>
          <w:szCs w:val="32"/>
        </w:rPr>
      </w:pPr>
      <w:r w:rsidRPr="00D11268">
        <w:rPr>
          <w:rFonts w:ascii="標楷體" w:eastAsia="標楷體"/>
          <w:sz w:val="32"/>
          <w:szCs w:val="32"/>
        </w:rPr>
        <w:t>查詢申裝進度，請參考下列時程表(以工作日計)：</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電信公司營運處收件處理：約十天。</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電信公司通知繳費：約三天。</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電信公司收件至線路竣工：約十至二十天。</w:t>
      </w:r>
    </w:p>
    <w:p w:rsidR="00764116" w:rsidRDefault="009459FB" w:rsidP="00764116">
      <w:pPr>
        <w:jc w:val="both"/>
        <w:rPr>
          <w:rFonts w:ascii="標楷體" w:eastAsia="標楷體"/>
          <w:sz w:val="40"/>
          <w:szCs w:val="40"/>
        </w:rPr>
      </w:pPr>
      <w:r>
        <w:rPr>
          <w:rFonts w:eastAsia="標楷體"/>
          <w:b/>
          <w:sz w:val="28"/>
          <w:szCs w:val="28"/>
        </w:rPr>
        <w:br w:type="page"/>
      </w:r>
      <w:r w:rsidR="00D80EDD">
        <w:rPr>
          <w:rFonts w:ascii="標楷體" w:eastAsia="標楷體" w:hint="eastAsia"/>
          <w:sz w:val="40"/>
          <w:szCs w:val="40"/>
        </w:rPr>
        <w:lastRenderedPageBreak/>
        <w:t>第肆</w:t>
      </w:r>
      <w:r w:rsidR="00764116" w:rsidRPr="00764116">
        <w:rPr>
          <w:rFonts w:ascii="標楷體" w:eastAsia="標楷體" w:hint="eastAsia"/>
          <w:sz w:val="40"/>
          <w:szCs w:val="40"/>
        </w:rPr>
        <w:t>章</w:t>
      </w:r>
      <w:r w:rsidR="001A5364" w:rsidRPr="00BB6D38">
        <w:rPr>
          <w:rFonts w:ascii="標楷體" w:eastAsia="標楷體" w:hint="eastAsia"/>
          <w:sz w:val="40"/>
          <w:szCs w:val="40"/>
        </w:rPr>
        <w:t xml:space="preserve">　</w:t>
      </w:r>
      <w:r w:rsidR="00764116" w:rsidRPr="00764116">
        <w:rPr>
          <w:rFonts w:ascii="標楷體" w:eastAsia="標楷體" w:hint="eastAsia"/>
          <w:sz w:val="40"/>
          <w:szCs w:val="40"/>
        </w:rPr>
        <w:t>證交所線路</w:t>
      </w:r>
      <w:r w:rsidR="002D2FFC">
        <w:rPr>
          <w:rFonts w:ascii="標楷體" w:eastAsia="標楷體" w:hint="eastAsia"/>
          <w:sz w:val="40"/>
          <w:szCs w:val="40"/>
        </w:rPr>
        <w:t>使用</w:t>
      </w:r>
      <w:r w:rsidR="00764116">
        <w:rPr>
          <w:rFonts w:ascii="標楷體" w:eastAsia="標楷體" w:hint="eastAsia"/>
          <w:sz w:val="40"/>
          <w:szCs w:val="40"/>
        </w:rPr>
        <w:t>說明</w:t>
      </w:r>
    </w:p>
    <w:p w:rsidR="00FF2E41" w:rsidRPr="00025232" w:rsidRDefault="00FF2E41">
      <w:pPr>
        <w:widowControl/>
        <w:adjustRightInd/>
        <w:spacing w:line="240" w:lineRule="auto"/>
        <w:textAlignment w:val="auto"/>
        <w:rPr>
          <w:rFonts w:ascii="標楷體" w:eastAsia="標楷體" w:hAnsi="標楷體" w:cs="新細明體"/>
          <w:color w:val="666666"/>
          <w:kern w:val="2"/>
          <w:sz w:val="40"/>
          <w:szCs w:val="40"/>
        </w:rPr>
      </w:pPr>
    </w:p>
    <w:p w:rsidR="00FF2E41" w:rsidRPr="00EE283B" w:rsidRDefault="00FF2E41" w:rsidP="00910E91">
      <w:pPr>
        <w:pStyle w:val="af5"/>
        <w:numPr>
          <w:ilvl w:val="0"/>
          <w:numId w:val="31"/>
        </w:numPr>
        <w:ind w:leftChars="0" w:left="1134" w:hanging="644"/>
        <w:jc w:val="both"/>
        <w:rPr>
          <w:rFonts w:ascii="Times New Roman" w:eastAsia="標楷體" w:hAnsi="Times New Roman"/>
          <w:sz w:val="32"/>
        </w:rPr>
      </w:pPr>
      <w:r w:rsidRPr="00EE283B">
        <w:rPr>
          <w:rFonts w:ascii="Times New Roman" w:eastAsia="標楷體" w:hAnsi="Times New Roman"/>
          <w:sz w:val="32"/>
          <w:szCs w:val="32"/>
        </w:rPr>
        <w:t>交易</w:t>
      </w:r>
      <w:r w:rsidR="002D2FFC" w:rsidRPr="00EE283B">
        <w:rPr>
          <w:rFonts w:ascii="Times New Roman" w:eastAsia="標楷體" w:hAnsi="Times New Roman"/>
          <w:sz w:val="32"/>
          <w:szCs w:val="32"/>
        </w:rPr>
        <w:t>委託</w:t>
      </w:r>
      <w:r w:rsidRPr="00EE283B">
        <w:rPr>
          <w:rFonts w:ascii="Times New Roman" w:eastAsia="標楷體" w:hAnsi="Times New Roman"/>
          <w:sz w:val="32"/>
          <w:szCs w:val="32"/>
        </w:rPr>
        <w:t>線路說明</w:t>
      </w:r>
      <w:r w:rsidR="00A15DA4" w:rsidRPr="00EE283B">
        <w:rPr>
          <w:rFonts w:ascii="Times New Roman" w:eastAsia="標楷體" w:hAnsi="Times New Roman"/>
          <w:sz w:val="32"/>
          <w:szCs w:val="32"/>
        </w:rPr>
        <w:t>：</w:t>
      </w:r>
    </w:p>
    <w:p w:rsidR="00025232" w:rsidRPr="00EE283B" w:rsidRDefault="00025232" w:rsidP="00025232">
      <w:pPr>
        <w:pStyle w:val="af5"/>
        <w:ind w:leftChars="0" w:left="1134"/>
        <w:jc w:val="both"/>
        <w:rPr>
          <w:rFonts w:ascii="Times New Roman" w:eastAsia="標楷體" w:hAnsi="Times New Roman"/>
          <w:sz w:val="32"/>
          <w:szCs w:val="32"/>
        </w:rPr>
      </w:pPr>
    </w:p>
    <w:p w:rsidR="00A15DA4" w:rsidRPr="00EE283B" w:rsidRDefault="00A15DA4" w:rsidP="00910E91">
      <w:pPr>
        <w:numPr>
          <w:ilvl w:val="0"/>
          <w:numId w:val="32"/>
        </w:numPr>
        <w:ind w:left="1610"/>
        <w:jc w:val="both"/>
        <w:rPr>
          <w:rFonts w:eastAsia="標楷體"/>
          <w:sz w:val="32"/>
          <w:szCs w:val="32"/>
        </w:rPr>
      </w:pPr>
      <w:r w:rsidRPr="00EE283B">
        <w:rPr>
          <w:rFonts w:eastAsia="標楷體"/>
          <w:sz w:val="32"/>
          <w:szCs w:val="32"/>
        </w:rPr>
        <w:t>每一證券公司可申請連接證交所一路</w:t>
      </w:r>
      <w:r w:rsidRPr="00EE283B">
        <w:rPr>
          <w:rFonts w:eastAsia="標楷體"/>
          <w:sz w:val="32"/>
          <w:szCs w:val="32"/>
        </w:rPr>
        <w:t>(</w:t>
      </w:r>
      <w:r w:rsidRPr="00EE283B">
        <w:rPr>
          <w:rFonts w:eastAsia="標楷體"/>
          <w:sz w:val="32"/>
          <w:szCs w:val="32"/>
        </w:rPr>
        <w:t>或多路</w:t>
      </w:r>
      <w:r w:rsidRPr="00EE283B">
        <w:rPr>
          <w:rFonts w:eastAsia="標楷體"/>
          <w:sz w:val="32"/>
          <w:szCs w:val="32"/>
        </w:rPr>
        <w:t>)</w:t>
      </w:r>
      <w:r w:rsidRPr="00EE283B">
        <w:rPr>
          <w:rFonts w:eastAsia="標楷體"/>
          <w:sz w:val="32"/>
          <w:szCs w:val="32"/>
        </w:rPr>
        <w:t>專線電路</w:t>
      </w:r>
      <w:r w:rsidRPr="00EE283B">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EE283B">
          <w:rPr>
            <w:rFonts w:eastAsia="標楷體"/>
            <w:sz w:val="32"/>
            <w:szCs w:val="32"/>
          </w:rPr>
          <w:t>2M</w:t>
        </w:r>
      </w:smartTag>
      <w:r w:rsidRPr="00EE283B">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EE283B">
          <w:rPr>
            <w:rFonts w:eastAsia="標楷體"/>
            <w:sz w:val="32"/>
            <w:szCs w:val="32"/>
          </w:rPr>
          <w:t>4M</w:t>
        </w:r>
      </w:smartTag>
      <w:r w:rsidRPr="00EE283B">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EE283B">
          <w:rPr>
            <w:rFonts w:eastAsia="標楷體"/>
            <w:sz w:val="32"/>
            <w:szCs w:val="32"/>
          </w:rPr>
          <w:t>6M</w:t>
        </w:r>
      </w:smartTag>
      <w:r w:rsidRPr="00EE283B">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EE283B">
          <w:rPr>
            <w:rFonts w:eastAsia="標楷體"/>
            <w:sz w:val="32"/>
            <w:szCs w:val="32"/>
          </w:rPr>
          <w:t>8M</w:t>
        </w:r>
      </w:smartTag>
      <w:r w:rsidRPr="00EE283B">
        <w:rPr>
          <w:rFonts w:eastAsia="標楷體"/>
          <w:sz w:val="32"/>
          <w:szCs w:val="32"/>
        </w:rPr>
        <w:t>,10M</w:t>
      </w:r>
      <w:r w:rsidR="00196E14">
        <w:rPr>
          <w:rFonts w:eastAsia="標楷體"/>
          <w:sz w:val="32"/>
          <w:szCs w:val="32"/>
        </w:rPr>
        <w:t>,20M</w:t>
      </w:r>
      <w:r w:rsidRPr="00EE283B">
        <w:rPr>
          <w:rFonts w:eastAsia="標楷體"/>
          <w:sz w:val="32"/>
          <w:szCs w:val="32"/>
        </w:rPr>
        <w:t>)</w:t>
      </w:r>
      <w:r w:rsidRPr="00EE283B">
        <w:rPr>
          <w:rFonts w:eastAsia="標楷體"/>
          <w:sz w:val="32"/>
          <w:szCs w:val="32"/>
        </w:rPr>
        <w:t>。</w:t>
      </w:r>
    </w:p>
    <w:p w:rsidR="0071336B" w:rsidRPr="00EE283B" w:rsidRDefault="0071336B" w:rsidP="0071336B">
      <w:pPr>
        <w:ind w:left="1610"/>
        <w:jc w:val="both"/>
        <w:rPr>
          <w:rFonts w:eastAsia="標楷體"/>
          <w:sz w:val="32"/>
          <w:szCs w:val="32"/>
        </w:rPr>
      </w:pPr>
    </w:p>
    <w:p w:rsidR="005662BC" w:rsidRPr="00EE283B" w:rsidRDefault="005662BC" w:rsidP="00910E91">
      <w:pPr>
        <w:numPr>
          <w:ilvl w:val="0"/>
          <w:numId w:val="32"/>
        </w:numPr>
        <w:ind w:left="1610"/>
        <w:jc w:val="both"/>
        <w:rPr>
          <w:rFonts w:eastAsia="標楷體"/>
          <w:sz w:val="32"/>
          <w:szCs w:val="32"/>
        </w:rPr>
      </w:pPr>
      <w:r w:rsidRPr="00EE283B">
        <w:rPr>
          <w:rFonts w:eastAsia="標楷體"/>
          <w:sz w:val="32"/>
          <w:szCs w:val="32"/>
        </w:rPr>
        <w:t>證券商端</w:t>
      </w:r>
      <w:r w:rsidRPr="00EE283B">
        <w:rPr>
          <w:rFonts w:eastAsia="標楷體"/>
          <w:sz w:val="32"/>
          <w:szCs w:val="32"/>
        </w:rPr>
        <w:t>IP</w:t>
      </w:r>
      <w:r w:rsidRPr="00EE283B">
        <w:rPr>
          <w:rFonts w:eastAsia="標楷體"/>
          <w:sz w:val="32"/>
          <w:szCs w:val="32"/>
        </w:rPr>
        <w:t>位址（</w:t>
      </w:r>
      <w:r w:rsidRPr="00EE283B">
        <w:rPr>
          <w:rFonts w:eastAsia="標楷體"/>
          <w:sz w:val="32"/>
          <w:szCs w:val="32"/>
        </w:rPr>
        <w:t>Source IP</w:t>
      </w:r>
      <w:r w:rsidRPr="00EE283B">
        <w:rPr>
          <w:rFonts w:eastAsia="標楷體"/>
          <w:sz w:val="32"/>
          <w:szCs w:val="32"/>
        </w:rPr>
        <w:t>，與交易所進行連線交易時使用）</w:t>
      </w:r>
      <w:r w:rsidR="0071336B" w:rsidRPr="00EE283B">
        <w:rPr>
          <w:rFonts w:eastAsia="標楷體"/>
          <w:sz w:val="32"/>
          <w:szCs w:val="32"/>
        </w:rPr>
        <w:t>：</w:t>
      </w:r>
    </w:p>
    <w:p w:rsidR="005662BC" w:rsidRPr="00EE283B" w:rsidRDefault="0071336B" w:rsidP="00EE283B">
      <w:pPr>
        <w:ind w:leftChars="674" w:left="2322" w:hangingChars="220" w:hanging="704"/>
        <w:jc w:val="both"/>
        <w:rPr>
          <w:rFonts w:eastAsia="標楷體"/>
          <w:sz w:val="32"/>
          <w:szCs w:val="32"/>
        </w:rPr>
      </w:pPr>
      <w:r w:rsidRPr="00EE283B">
        <w:rPr>
          <w:rFonts w:eastAsia="標楷體"/>
          <w:sz w:val="32"/>
          <w:szCs w:val="32"/>
        </w:rPr>
        <w:t>2.1</w:t>
      </w:r>
      <w:r w:rsidRPr="00EE283B">
        <w:rPr>
          <w:rFonts w:eastAsia="標楷體"/>
          <w:sz w:val="32"/>
          <w:szCs w:val="32"/>
        </w:rPr>
        <w:t xml:space="preserve">　</w:t>
      </w:r>
      <w:r w:rsidR="005662BC" w:rsidRPr="00EE283B">
        <w:rPr>
          <w:rFonts w:eastAsia="標楷體"/>
          <w:sz w:val="32"/>
          <w:szCs w:val="32"/>
        </w:rPr>
        <w:t>一條</w:t>
      </w:r>
      <w:r w:rsidR="005662BC" w:rsidRPr="00EE283B">
        <w:rPr>
          <w:rFonts w:eastAsia="標楷體"/>
          <w:sz w:val="32"/>
          <w:szCs w:val="32"/>
        </w:rPr>
        <w:t>Line</w:t>
      </w:r>
      <w:r w:rsidR="005662BC" w:rsidRPr="00EE283B">
        <w:rPr>
          <w:rFonts w:eastAsia="標楷體"/>
          <w:sz w:val="32"/>
          <w:szCs w:val="32"/>
        </w:rPr>
        <w:t>分配一個正式交易用的</w:t>
      </w:r>
      <w:r w:rsidR="005662BC" w:rsidRPr="00EE283B">
        <w:rPr>
          <w:rFonts w:eastAsia="標楷體"/>
          <w:sz w:val="32"/>
          <w:szCs w:val="32"/>
        </w:rPr>
        <w:t xml:space="preserve"> IP</w:t>
      </w:r>
      <w:r w:rsidR="005662BC" w:rsidRPr="00EE283B">
        <w:rPr>
          <w:rFonts w:eastAsia="標楷體"/>
          <w:sz w:val="32"/>
          <w:szCs w:val="32"/>
        </w:rPr>
        <w:t>（固定</w:t>
      </w:r>
      <w:r w:rsidR="005662BC" w:rsidRPr="00EE283B">
        <w:rPr>
          <w:rFonts w:eastAsia="標楷體"/>
          <w:sz w:val="32"/>
          <w:szCs w:val="32"/>
        </w:rPr>
        <w:t>IP</w:t>
      </w:r>
      <w:r w:rsidR="005662BC" w:rsidRPr="00EE283B">
        <w:rPr>
          <w:rFonts w:eastAsia="標楷體"/>
          <w:sz w:val="32"/>
          <w:szCs w:val="32"/>
        </w:rPr>
        <w:t>）位址及一個測試用</w:t>
      </w:r>
      <w:r w:rsidR="005662BC" w:rsidRPr="00EE283B">
        <w:rPr>
          <w:rFonts w:eastAsia="標楷體"/>
          <w:sz w:val="32"/>
          <w:szCs w:val="32"/>
        </w:rPr>
        <w:t>IP</w:t>
      </w:r>
      <w:r w:rsidR="005662BC" w:rsidRPr="00EE283B">
        <w:rPr>
          <w:rFonts w:eastAsia="標楷體"/>
          <w:sz w:val="32"/>
          <w:szCs w:val="32"/>
        </w:rPr>
        <w:t>位址（固定</w:t>
      </w:r>
      <w:r w:rsidR="005662BC" w:rsidRPr="00EE283B">
        <w:rPr>
          <w:rFonts w:eastAsia="標楷體"/>
          <w:sz w:val="32"/>
          <w:szCs w:val="32"/>
        </w:rPr>
        <w:t>IP</w:t>
      </w:r>
      <w:r w:rsidR="005662BC" w:rsidRPr="00EE283B">
        <w:rPr>
          <w:rFonts w:eastAsia="標楷體"/>
          <w:sz w:val="32"/>
          <w:szCs w:val="32"/>
        </w:rPr>
        <w:t>）</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2.2</w:t>
      </w:r>
      <w:r w:rsidRPr="00EE283B">
        <w:rPr>
          <w:rFonts w:eastAsia="標楷體"/>
          <w:sz w:val="32"/>
          <w:szCs w:val="32"/>
        </w:rPr>
        <w:t xml:space="preserve">　</w:t>
      </w:r>
      <w:r w:rsidR="005662BC" w:rsidRPr="00EE283B">
        <w:rPr>
          <w:rFonts w:eastAsia="標楷體"/>
          <w:sz w:val="32"/>
          <w:szCs w:val="32"/>
        </w:rPr>
        <w:t>IP</w:t>
      </w:r>
      <w:r w:rsidR="005662BC" w:rsidRPr="00EE283B">
        <w:rPr>
          <w:rFonts w:eastAsia="標楷體"/>
          <w:sz w:val="32"/>
          <w:szCs w:val="32"/>
        </w:rPr>
        <w:t>位址於申請時由證交所指定</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2.3</w:t>
      </w:r>
      <w:r w:rsidRPr="00EE283B">
        <w:rPr>
          <w:rFonts w:eastAsia="標楷體"/>
          <w:sz w:val="32"/>
          <w:szCs w:val="32"/>
        </w:rPr>
        <w:t xml:space="preserve">　</w:t>
      </w:r>
      <w:r w:rsidR="005662BC" w:rsidRPr="00EE283B">
        <w:rPr>
          <w:rFonts w:eastAsia="標楷體"/>
          <w:sz w:val="32"/>
          <w:szCs w:val="32"/>
        </w:rPr>
        <w:t>不同的</w:t>
      </w:r>
      <w:r w:rsidR="005662BC" w:rsidRPr="00EE283B">
        <w:rPr>
          <w:rFonts w:eastAsia="標楷體"/>
          <w:sz w:val="32"/>
          <w:szCs w:val="32"/>
        </w:rPr>
        <w:t>Line</w:t>
      </w:r>
      <w:r w:rsidR="005662BC" w:rsidRPr="00EE283B">
        <w:rPr>
          <w:rFonts w:eastAsia="標楷體"/>
          <w:sz w:val="32"/>
          <w:szCs w:val="32"/>
        </w:rPr>
        <w:t>使用不同</w:t>
      </w:r>
      <w:r w:rsidR="005662BC" w:rsidRPr="00EE283B">
        <w:rPr>
          <w:rFonts w:eastAsia="標楷體"/>
          <w:sz w:val="32"/>
          <w:szCs w:val="32"/>
        </w:rPr>
        <w:t>IP</w:t>
      </w:r>
      <w:r w:rsidR="005662BC" w:rsidRPr="00EE283B">
        <w:rPr>
          <w:rFonts w:eastAsia="標楷體"/>
          <w:sz w:val="32"/>
          <w:szCs w:val="32"/>
        </w:rPr>
        <w:t>位址</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2.4</w:t>
      </w:r>
      <w:r w:rsidRPr="00EE283B">
        <w:rPr>
          <w:rFonts w:eastAsia="標楷體"/>
          <w:sz w:val="32"/>
          <w:szCs w:val="32"/>
        </w:rPr>
        <w:t xml:space="preserve">　</w:t>
      </w:r>
      <w:r w:rsidR="005662BC" w:rsidRPr="00EE283B">
        <w:rPr>
          <w:rFonts w:eastAsia="標楷體"/>
          <w:sz w:val="32"/>
          <w:szCs w:val="32"/>
        </w:rPr>
        <w:t>證券商可視需要使用多個</w:t>
      </w:r>
      <w:r w:rsidR="005662BC" w:rsidRPr="00EE283B">
        <w:rPr>
          <w:rFonts w:eastAsia="標楷體"/>
          <w:sz w:val="32"/>
          <w:szCs w:val="32"/>
        </w:rPr>
        <w:t>IP</w:t>
      </w:r>
      <w:r w:rsidR="005662BC" w:rsidRPr="00EE283B">
        <w:rPr>
          <w:rFonts w:eastAsia="標楷體"/>
          <w:sz w:val="32"/>
          <w:szCs w:val="32"/>
        </w:rPr>
        <w:t>位址</w:t>
      </w:r>
      <w:r w:rsidR="005662BC" w:rsidRPr="00EE283B">
        <w:rPr>
          <w:rFonts w:eastAsia="標楷體"/>
          <w:sz w:val="32"/>
          <w:szCs w:val="32"/>
        </w:rPr>
        <w:t xml:space="preserve"> (</w:t>
      </w:r>
      <w:r w:rsidR="005662BC" w:rsidRPr="00EE283B">
        <w:rPr>
          <w:rFonts w:eastAsia="標楷體"/>
          <w:sz w:val="32"/>
          <w:szCs w:val="32"/>
        </w:rPr>
        <w:t>申請多條</w:t>
      </w:r>
      <w:r w:rsidR="005662BC" w:rsidRPr="00EE283B">
        <w:rPr>
          <w:rFonts w:eastAsia="標楷體"/>
          <w:sz w:val="32"/>
          <w:szCs w:val="32"/>
        </w:rPr>
        <w:t>Line</w:t>
      </w:r>
      <w:r w:rsidR="005662BC" w:rsidRPr="00EE283B">
        <w:rPr>
          <w:rFonts w:eastAsia="標楷體"/>
          <w:sz w:val="32"/>
          <w:szCs w:val="32"/>
        </w:rPr>
        <w:t>連線</w:t>
      </w:r>
      <w:r w:rsidR="005662BC" w:rsidRPr="00EE283B">
        <w:rPr>
          <w:rFonts w:eastAsia="標楷體"/>
          <w:sz w:val="32"/>
          <w:szCs w:val="32"/>
        </w:rPr>
        <w:t>)</w:t>
      </w:r>
      <w:r w:rsidR="00954474" w:rsidRPr="00EE283B">
        <w:rPr>
          <w:rFonts w:eastAsia="標楷體"/>
          <w:sz w:val="32"/>
          <w:szCs w:val="32"/>
        </w:rPr>
        <w:t xml:space="preserve"> </w:t>
      </w:r>
      <w:r w:rsidR="00954474" w:rsidRPr="00EE283B">
        <w:rPr>
          <w:rFonts w:eastAsia="標楷體"/>
          <w:sz w:val="32"/>
          <w:szCs w:val="32"/>
        </w:rPr>
        <w:t>。</w:t>
      </w:r>
    </w:p>
    <w:p w:rsidR="00954474" w:rsidRPr="00EE283B" w:rsidRDefault="0071336B" w:rsidP="00EE283B">
      <w:pPr>
        <w:ind w:leftChars="675" w:left="2337" w:hangingChars="224" w:hanging="717"/>
        <w:jc w:val="both"/>
        <w:rPr>
          <w:rFonts w:eastAsia="標楷體"/>
          <w:sz w:val="32"/>
          <w:szCs w:val="32"/>
        </w:rPr>
      </w:pPr>
      <w:r w:rsidRPr="00EE283B">
        <w:rPr>
          <w:rFonts w:eastAsia="標楷體"/>
          <w:sz w:val="32"/>
          <w:szCs w:val="32"/>
        </w:rPr>
        <w:t>2.5</w:t>
      </w:r>
      <w:r w:rsidRPr="00EE283B">
        <w:rPr>
          <w:rFonts w:eastAsia="標楷體"/>
          <w:sz w:val="32"/>
          <w:szCs w:val="32"/>
        </w:rPr>
        <w:t xml:space="preserve">　</w:t>
      </w:r>
      <w:r w:rsidR="005662BC" w:rsidRPr="00EE283B">
        <w:rPr>
          <w:rFonts w:eastAsia="標楷體"/>
          <w:sz w:val="32"/>
          <w:szCs w:val="32"/>
        </w:rPr>
        <w:t>可多家總分公司共用一個</w:t>
      </w:r>
      <w:r w:rsidR="005662BC" w:rsidRPr="00EE283B">
        <w:rPr>
          <w:rFonts w:eastAsia="標楷體"/>
          <w:sz w:val="32"/>
          <w:szCs w:val="32"/>
        </w:rPr>
        <w:t>IP</w:t>
      </w:r>
      <w:r w:rsidR="005662BC" w:rsidRPr="00EE283B">
        <w:rPr>
          <w:rFonts w:eastAsia="標楷體"/>
          <w:sz w:val="32"/>
          <w:szCs w:val="32"/>
        </w:rPr>
        <w:t>位址</w:t>
      </w:r>
      <w:r w:rsidR="005662BC" w:rsidRPr="00EE283B">
        <w:rPr>
          <w:rFonts w:eastAsia="標楷體"/>
          <w:sz w:val="32"/>
          <w:szCs w:val="32"/>
        </w:rPr>
        <w:t xml:space="preserve"> (</w:t>
      </w:r>
      <w:r w:rsidR="005662BC" w:rsidRPr="00EE283B">
        <w:rPr>
          <w:rFonts w:eastAsia="標楷體"/>
          <w:sz w:val="32"/>
          <w:szCs w:val="32"/>
        </w:rPr>
        <w:t>同一條</w:t>
      </w:r>
      <w:r w:rsidR="005662BC" w:rsidRPr="00EE283B">
        <w:rPr>
          <w:rFonts w:eastAsia="標楷體"/>
          <w:sz w:val="32"/>
          <w:szCs w:val="32"/>
        </w:rPr>
        <w:t>Line)</w:t>
      </w:r>
      <w:r w:rsidR="005662BC" w:rsidRPr="00EE283B">
        <w:rPr>
          <w:rFonts w:eastAsia="標楷體"/>
          <w:sz w:val="32"/>
          <w:szCs w:val="32"/>
        </w:rPr>
        <w:t>。</w:t>
      </w:r>
    </w:p>
    <w:p w:rsidR="00EE283B" w:rsidRPr="00EE283B" w:rsidRDefault="00EE283B" w:rsidP="00EE283B">
      <w:pPr>
        <w:ind w:leftChars="675" w:left="2337" w:hangingChars="224" w:hanging="717"/>
        <w:jc w:val="both"/>
        <w:rPr>
          <w:rFonts w:eastAsia="標楷體"/>
          <w:sz w:val="32"/>
          <w:szCs w:val="32"/>
        </w:rPr>
      </w:pPr>
    </w:p>
    <w:p w:rsidR="005662BC" w:rsidRPr="00EE283B" w:rsidRDefault="005662BC" w:rsidP="00910E91">
      <w:pPr>
        <w:numPr>
          <w:ilvl w:val="0"/>
          <w:numId w:val="32"/>
        </w:numPr>
        <w:ind w:left="1610"/>
        <w:jc w:val="both"/>
        <w:rPr>
          <w:rFonts w:eastAsia="標楷體"/>
          <w:sz w:val="32"/>
          <w:szCs w:val="32"/>
        </w:rPr>
      </w:pPr>
      <w:r w:rsidRPr="00EE283B">
        <w:rPr>
          <w:rFonts w:eastAsia="標楷體"/>
          <w:sz w:val="32"/>
          <w:szCs w:val="32"/>
        </w:rPr>
        <w:t>證交所端</w:t>
      </w:r>
      <w:r w:rsidRPr="00EE283B">
        <w:rPr>
          <w:rFonts w:eastAsia="標楷體"/>
          <w:sz w:val="32"/>
          <w:szCs w:val="32"/>
        </w:rPr>
        <w:t>IP</w:t>
      </w:r>
      <w:r w:rsidRPr="00EE283B">
        <w:rPr>
          <w:rFonts w:eastAsia="標楷體"/>
          <w:sz w:val="32"/>
          <w:szCs w:val="32"/>
        </w:rPr>
        <w:t>位址，</w:t>
      </w:r>
      <w:r w:rsidR="002D2FFC" w:rsidRPr="00EE283B">
        <w:rPr>
          <w:rFonts w:eastAsia="標楷體"/>
          <w:sz w:val="32"/>
          <w:szCs w:val="32"/>
        </w:rPr>
        <w:t>本公司</w:t>
      </w:r>
      <w:r w:rsidRPr="00EE283B">
        <w:rPr>
          <w:rFonts w:eastAsia="標楷體"/>
          <w:sz w:val="32"/>
          <w:szCs w:val="32"/>
        </w:rPr>
        <w:t>公佈</w:t>
      </w:r>
      <w:r w:rsidR="00A22C45">
        <w:rPr>
          <w:rFonts w:eastAsia="標楷體" w:hint="eastAsia"/>
          <w:sz w:val="32"/>
          <w:szCs w:val="32"/>
        </w:rPr>
        <w:t>連線</w:t>
      </w:r>
      <w:r w:rsidRPr="00EE283B">
        <w:rPr>
          <w:rFonts w:eastAsia="標楷體"/>
          <w:sz w:val="32"/>
          <w:szCs w:val="32"/>
        </w:rPr>
        <w:t>IP</w:t>
      </w:r>
      <w:r w:rsidR="003901B6"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3.1</w:t>
      </w:r>
      <w:r w:rsidRPr="00EE283B">
        <w:rPr>
          <w:rFonts w:eastAsia="標楷體"/>
          <w:sz w:val="32"/>
          <w:szCs w:val="32"/>
        </w:rPr>
        <w:t xml:space="preserve">　</w:t>
      </w:r>
      <w:r w:rsidR="005662BC" w:rsidRPr="00EE283B">
        <w:rPr>
          <w:rFonts w:eastAsia="標楷體"/>
          <w:sz w:val="32"/>
          <w:szCs w:val="32"/>
        </w:rPr>
        <w:t>集中市場主機端連線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.21</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3.2</w:t>
      </w:r>
      <w:r w:rsidRPr="00EE283B">
        <w:rPr>
          <w:rFonts w:eastAsia="標楷體"/>
          <w:sz w:val="32"/>
          <w:szCs w:val="32"/>
        </w:rPr>
        <w:t xml:space="preserve">　</w:t>
      </w:r>
      <w:r w:rsidR="005662BC" w:rsidRPr="00EE283B">
        <w:rPr>
          <w:rFonts w:eastAsia="標楷體"/>
          <w:sz w:val="32"/>
          <w:szCs w:val="32"/>
        </w:rPr>
        <w:t>櫃台市場主機端連線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.31</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3.3</w:t>
      </w:r>
      <w:r w:rsidRPr="00EE283B">
        <w:rPr>
          <w:rFonts w:eastAsia="標楷體"/>
          <w:sz w:val="32"/>
          <w:szCs w:val="32"/>
        </w:rPr>
        <w:t xml:space="preserve">　</w:t>
      </w:r>
      <w:r w:rsidR="005662BC" w:rsidRPr="00EE283B">
        <w:rPr>
          <w:rFonts w:eastAsia="標楷體"/>
          <w:sz w:val="32"/>
          <w:szCs w:val="32"/>
        </w:rPr>
        <w:t>測試系統主機端連線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.39</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3.4</w:t>
      </w:r>
      <w:r w:rsidRPr="00EE283B">
        <w:rPr>
          <w:rFonts w:eastAsia="標楷體"/>
          <w:sz w:val="32"/>
          <w:szCs w:val="32"/>
        </w:rPr>
        <w:t xml:space="preserve">　</w:t>
      </w:r>
      <w:r w:rsidR="005662BC" w:rsidRPr="00EE283B">
        <w:rPr>
          <w:rFonts w:eastAsia="標楷體"/>
          <w:sz w:val="32"/>
          <w:szCs w:val="32"/>
        </w:rPr>
        <w:t>集中市場主機端使用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.23</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3.5</w:t>
      </w:r>
      <w:r w:rsidRPr="00EE283B">
        <w:rPr>
          <w:rFonts w:eastAsia="標楷體"/>
          <w:sz w:val="32"/>
          <w:szCs w:val="32"/>
        </w:rPr>
        <w:t xml:space="preserve">　</w:t>
      </w:r>
      <w:r w:rsidR="005662BC" w:rsidRPr="00EE283B">
        <w:rPr>
          <w:rFonts w:eastAsia="標楷體"/>
          <w:sz w:val="32"/>
          <w:szCs w:val="32"/>
        </w:rPr>
        <w:t>櫃買市場主機端使用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.33</w:t>
      </w:r>
      <w:r w:rsidR="00954474" w:rsidRPr="00EE283B">
        <w:rPr>
          <w:rFonts w:eastAsia="標楷體"/>
          <w:sz w:val="32"/>
          <w:szCs w:val="32"/>
        </w:rPr>
        <w:t>。</w:t>
      </w:r>
    </w:p>
    <w:p w:rsidR="00954474" w:rsidRPr="00EE283B" w:rsidRDefault="0071336B" w:rsidP="00EE283B">
      <w:pPr>
        <w:ind w:leftChars="675" w:left="2337" w:hangingChars="224" w:hanging="717"/>
        <w:jc w:val="both"/>
        <w:rPr>
          <w:rFonts w:eastAsia="標楷體"/>
          <w:sz w:val="32"/>
          <w:szCs w:val="32"/>
        </w:rPr>
      </w:pPr>
      <w:r w:rsidRPr="00EE283B">
        <w:rPr>
          <w:rFonts w:eastAsia="標楷體"/>
          <w:sz w:val="32"/>
          <w:szCs w:val="32"/>
        </w:rPr>
        <w:t>3.6</w:t>
      </w:r>
      <w:r w:rsidRPr="00EE283B">
        <w:rPr>
          <w:rFonts w:eastAsia="標楷體"/>
          <w:sz w:val="32"/>
          <w:szCs w:val="32"/>
        </w:rPr>
        <w:t xml:space="preserve">　</w:t>
      </w:r>
      <w:r w:rsidR="005662BC" w:rsidRPr="00EE283B">
        <w:rPr>
          <w:rFonts w:eastAsia="標楷體"/>
          <w:sz w:val="32"/>
          <w:szCs w:val="32"/>
        </w:rPr>
        <w:t>測試系統主機端使用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.143</w:t>
      </w:r>
      <w:r w:rsidR="00954474" w:rsidRPr="00EE283B">
        <w:rPr>
          <w:rFonts w:eastAsia="標楷體"/>
          <w:sz w:val="32"/>
          <w:szCs w:val="32"/>
        </w:rPr>
        <w:t>。</w:t>
      </w:r>
    </w:p>
    <w:p w:rsidR="00EE283B" w:rsidRPr="00226096" w:rsidRDefault="00EE283B" w:rsidP="00226096">
      <w:pPr>
        <w:jc w:val="both"/>
        <w:rPr>
          <w:rFonts w:eastAsia="標楷體"/>
          <w:sz w:val="32"/>
          <w:szCs w:val="32"/>
        </w:rPr>
      </w:pPr>
    </w:p>
    <w:p w:rsidR="009459FB" w:rsidRDefault="005E61F8" w:rsidP="00910E91">
      <w:pPr>
        <w:numPr>
          <w:ilvl w:val="0"/>
          <w:numId w:val="32"/>
        </w:numPr>
        <w:ind w:left="1610"/>
        <w:jc w:val="both"/>
        <w:rPr>
          <w:rFonts w:eastAsia="標楷體"/>
          <w:sz w:val="32"/>
          <w:szCs w:val="32"/>
        </w:rPr>
      </w:pPr>
      <w:r w:rsidRPr="00EE283B">
        <w:rPr>
          <w:rFonts w:eastAsia="標楷體"/>
          <w:sz w:val="32"/>
          <w:szCs w:val="32"/>
        </w:rPr>
        <w:t>用戶填妥『</w:t>
      </w:r>
      <w:r w:rsidR="00FA7131" w:rsidRPr="009D5281">
        <w:rPr>
          <w:rFonts w:ascii="標楷體" w:eastAsia="標楷體" w:hAnsi="標楷體" w:hint="eastAsia"/>
          <w:bCs/>
          <w:sz w:val="32"/>
          <w:szCs w:val="32"/>
        </w:rPr>
        <w:t>網路整合</w:t>
      </w:r>
      <w:r w:rsidR="00FA7131" w:rsidRPr="009D5281">
        <w:rPr>
          <w:rFonts w:ascii="標楷體" w:eastAsia="標楷體" w:hint="eastAsia"/>
          <w:sz w:val="32"/>
          <w:szCs w:val="32"/>
        </w:rPr>
        <w:t>線路</w:t>
      </w:r>
      <w:r w:rsidR="00FA7131">
        <w:rPr>
          <w:rFonts w:ascii="標楷體" w:eastAsia="標楷體" w:hint="eastAsia"/>
          <w:sz w:val="32"/>
          <w:szCs w:val="32"/>
        </w:rPr>
        <w:t>案</w:t>
      </w:r>
      <w:r w:rsidR="00FA7131">
        <w:rPr>
          <w:rFonts w:ascii="標楷體" w:eastAsia="標楷體" w:hAnsi="標楷體" w:hint="eastAsia"/>
          <w:sz w:val="32"/>
          <w:szCs w:val="32"/>
        </w:rPr>
        <w:t>－交易傳輸</w:t>
      </w:r>
      <w:r w:rsidR="00FA7131">
        <w:rPr>
          <w:rFonts w:ascii="標楷體" w:eastAsia="標楷體" w:hint="eastAsia"/>
          <w:sz w:val="32"/>
        </w:rPr>
        <w:t>申請表</w:t>
      </w:r>
      <w:r w:rsidRPr="00EE283B">
        <w:rPr>
          <w:rFonts w:eastAsia="標楷體"/>
          <w:sz w:val="32"/>
          <w:szCs w:val="32"/>
        </w:rPr>
        <w:t>』（附件一）及『</w:t>
      </w:r>
      <w:r w:rsidR="0074127C" w:rsidRPr="00EE283B">
        <w:rPr>
          <w:rFonts w:eastAsia="標楷體"/>
          <w:sz w:val="32"/>
          <w:szCs w:val="32"/>
        </w:rPr>
        <w:t>OO</w:t>
      </w:r>
      <w:r w:rsidRPr="00EE283B">
        <w:rPr>
          <w:rFonts w:eastAsia="標楷體"/>
          <w:sz w:val="32"/>
          <w:szCs w:val="32"/>
        </w:rPr>
        <w:t>電信股份有限公司業務租用及異動申請書』，【每一線路各填一份表單】並蓋好</w:t>
      </w:r>
      <w:r w:rsidR="0074127C" w:rsidRPr="00EE283B">
        <w:rPr>
          <w:rFonts w:eastAsia="標楷體"/>
          <w:sz w:val="32"/>
          <w:szCs w:val="32"/>
        </w:rPr>
        <w:t>公司章</w:t>
      </w:r>
      <w:r w:rsidR="00FA7131" w:rsidRPr="00D87028">
        <w:rPr>
          <w:rFonts w:eastAsia="標楷體"/>
          <w:sz w:val="32"/>
          <w:szCs w:val="32"/>
        </w:rPr>
        <w:t>後函送（寄）至證交所電腦作業部，由證交所代為轉送電信公司（未經本公司同意無法作線路申裝或異動）。</w:t>
      </w:r>
    </w:p>
    <w:p w:rsidR="00412DB7" w:rsidRPr="006B1E17" w:rsidRDefault="009459FB" w:rsidP="00910E91">
      <w:pPr>
        <w:pStyle w:val="af5"/>
        <w:numPr>
          <w:ilvl w:val="0"/>
          <w:numId w:val="31"/>
        </w:numPr>
        <w:ind w:leftChars="0" w:left="1134" w:hanging="644"/>
        <w:jc w:val="both"/>
        <w:rPr>
          <w:rFonts w:eastAsia="標楷體"/>
          <w:bCs/>
          <w:sz w:val="32"/>
        </w:rPr>
      </w:pPr>
      <w:r>
        <w:rPr>
          <w:rFonts w:eastAsia="標楷體"/>
          <w:b/>
          <w:sz w:val="28"/>
          <w:szCs w:val="28"/>
        </w:rPr>
        <w:br w:type="page"/>
      </w:r>
      <w:r w:rsidR="00412DB7" w:rsidRPr="003901B6">
        <w:rPr>
          <w:rFonts w:ascii="Times New Roman" w:eastAsia="標楷體" w:hAnsi="Times New Roman" w:hint="eastAsia"/>
          <w:sz w:val="32"/>
          <w:szCs w:val="32"/>
        </w:rPr>
        <w:lastRenderedPageBreak/>
        <w:t>行情資訊</w:t>
      </w:r>
      <w:r w:rsidR="00CE3894" w:rsidRPr="003901B6">
        <w:rPr>
          <w:rFonts w:ascii="Times New Roman" w:eastAsia="標楷體" w:hAnsi="Times New Roman" w:hint="eastAsia"/>
          <w:sz w:val="32"/>
          <w:szCs w:val="32"/>
        </w:rPr>
        <w:t>傳輸</w:t>
      </w:r>
      <w:r w:rsidR="00412DB7" w:rsidRPr="003901B6">
        <w:rPr>
          <w:rFonts w:ascii="Times New Roman" w:eastAsia="標楷體" w:hAnsi="Times New Roman" w:hint="eastAsia"/>
          <w:sz w:val="32"/>
          <w:szCs w:val="32"/>
        </w:rPr>
        <w:t>線路說明</w:t>
      </w:r>
      <w:r w:rsidR="003901B6">
        <w:rPr>
          <w:rFonts w:ascii="Times New Roman" w:eastAsia="標楷體" w:hAnsi="Times New Roman" w:hint="eastAsia"/>
          <w:sz w:val="32"/>
          <w:szCs w:val="32"/>
        </w:rPr>
        <w:t>：</w:t>
      </w:r>
    </w:p>
    <w:p w:rsidR="00412DB7" w:rsidRPr="0089634D" w:rsidRDefault="00412DB7" w:rsidP="00412DB7">
      <w:pPr>
        <w:ind w:firstLineChars="50" w:firstLine="160"/>
        <w:rPr>
          <w:rFonts w:ascii="標楷體" w:eastAsia="標楷體"/>
          <w:sz w:val="32"/>
        </w:rPr>
      </w:pPr>
    </w:p>
    <w:p w:rsidR="00954474" w:rsidRPr="00D87028" w:rsidRDefault="00724EC0" w:rsidP="00910E91">
      <w:pPr>
        <w:numPr>
          <w:ilvl w:val="0"/>
          <w:numId w:val="33"/>
        </w:numPr>
        <w:ind w:left="1610"/>
        <w:jc w:val="both"/>
        <w:rPr>
          <w:rFonts w:eastAsia="標楷體"/>
          <w:sz w:val="32"/>
          <w:szCs w:val="32"/>
        </w:rPr>
      </w:pPr>
      <w:r w:rsidRPr="00D87028">
        <w:rPr>
          <w:rFonts w:eastAsia="標楷體"/>
          <w:sz w:val="32"/>
          <w:szCs w:val="32"/>
        </w:rPr>
        <w:t>每一資訊用戶（簽約資訊公司或證券公司）可申請連接證交所一路</w:t>
      </w:r>
      <w:r w:rsidRPr="00D87028">
        <w:rPr>
          <w:rFonts w:eastAsia="標楷體"/>
          <w:sz w:val="32"/>
          <w:szCs w:val="32"/>
        </w:rPr>
        <w:t>(</w:t>
      </w:r>
      <w:r w:rsidRPr="00D87028">
        <w:rPr>
          <w:rFonts w:eastAsia="標楷體"/>
          <w:sz w:val="32"/>
          <w:szCs w:val="32"/>
        </w:rPr>
        <w:t>或多路</w:t>
      </w:r>
      <w:r w:rsidRPr="00D87028">
        <w:rPr>
          <w:rFonts w:eastAsia="標楷體"/>
          <w:sz w:val="32"/>
          <w:szCs w:val="32"/>
        </w:rPr>
        <w:t>)</w:t>
      </w:r>
      <w:r w:rsidRPr="00D87028">
        <w:rPr>
          <w:rFonts w:eastAsia="標楷體"/>
          <w:sz w:val="32"/>
          <w:szCs w:val="32"/>
        </w:rPr>
        <w:t>高速</w:t>
      </w:r>
      <w:r w:rsidRPr="00D87028">
        <w:rPr>
          <w:rFonts w:eastAsia="標楷體"/>
          <w:sz w:val="32"/>
          <w:szCs w:val="32"/>
        </w:rPr>
        <w:t>NGSDH</w:t>
      </w:r>
      <w:r w:rsidRPr="00D87028">
        <w:rPr>
          <w:rFonts w:eastAsia="標楷體"/>
          <w:sz w:val="32"/>
          <w:szCs w:val="32"/>
        </w:rPr>
        <w:t>專線電路</w:t>
      </w:r>
      <w:r w:rsidRPr="00D87028">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D87028">
          <w:rPr>
            <w:rFonts w:eastAsia="標楷體"/>
            <w:sz w:val="32"/>
            <w:szCs w:val="32"/>
          </w:rPr>
          <w:t>6M</w:t>
        </w:r>
      </w:smartTag>
      <w:r w:rsidRPr="00D87028">
        <w:rPr>
          <w:rFonts w:eastAsia="標楷體"/>
          <w:sz w:val="32"/>
          <w:szCs w:val="32"/>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D87028">
          <w:rPr>
            <w:rFonts w:eastAsia="標楷體"/>
            <w:sz w:val="32"/>
            <w:szCs w:val="32"/>
          </w:rPr>
          <w:t>8M</w:t>
        </w:r>
      </w:smartTag>
      <w:r w:rsidRPr="00D87028">
        <w:rPr>
          <w:rFonts w:eastAsia="標楷體"/>
          <w:sz w:val="32"/>
          <w:szCs w:val="32"/>
        </w:rPr>
        <w:t>,10M,20M</w:t>
      </w:r>
      <w:r w:rsidR="0033531C" w:rsidRPr="00D87028">
        <w:rPr>
          <w:rFonts w:eastAsia="標楷體"/>
          <w:sz w:val="32"/>
          <w:szCs w:val="32"/>
        </w:rPr>
        <w:t>,30M</w:t>
      </w:r>
      <w:r w:rsidR="00C0246E">
        <w:rPr>
          <w:rFonts w:eastAsia="標楷體"/>
          <w:sz w:val="32"/>
          <w:szCs w:val="32"/>
        </w:rPr>
        <w:t>,</w:t>
      </w:r>
      <w:r w:rsidR="00C0246E">
        <w:rPr>
          <w:rFonts w:eastAsia="標楷體" w:hint="eastAsia"/>
          <w:sz w:val="32"/>
          <w:szCs w:val="32"/>
        </w:rPr>
        <w:t>4</w:t>
      </w:r>
      <w:r w:rsidR="00C0246E" w:rsidRPr="00D87028">
        <w:rPr>
          <w:rFonts w:eastAsia="標楷體"/>
          <w:sz w:val="32"/>
          <w:szCs w:val="32"/>
        </w:rPr>
        <w:t>0M</w:t>
      </w:r>
      <w:r w:rsidR="00C0246E">
        <w:rPr>
          <w:rFonts w:eastAsia="標楷體"/>
          <w:sz w:val="32"/>
          <w:szCs w:val="32"/>
        </w:rPr>
        <w:t>,</w:t>
      </w:r>
      <w:r w:rsidR="00C0246E">
        <w:rPr>
          <w:rFonts w:eastAsia="標楷體" w:hint="eastAsia"/>
          <w:sz w:val="32"/>
          <w:szCs w:val="32"/>
        </w:rPr>
        <w:t>5</w:t>
      </w:r>
      <w:r w:rsidR="00C0246E" w:rsidRPr="00D87028">
        <w:rPr>
          <w:rFonts w:eastAsia="標楷體"/>
          <w:sz w:val="32"/>
          <w:szCs w:val="32"/>
        </w:rPr>
        <w:t>0M</w:t>
      </w:r>
      <w:r w:rsidRPr="00D87028">
        <w:rPr>
          <w:rFonts w:eastAsia="標楷體"/>
          <w:sz w:val="32"/>
          <w:szCs w:val="32"/>
        </w:rPr>
        <w:t>)</w:t>
      </w:r>
      <w:r w:rsidRPr="00D87028">
        <w:rPr>
          <w:rFonts w:eastAsia="標楷體"/>
          <w:sz w:val="32"/>
          <w:szCs w:val="32"/>
        </w:rPr>
        <w:t>。證交所機房連接由資訊用戶依需求申請連接。</w:t>
      </w:r>
    </w:p>
    <w:p w:rsidR="003901B6" w:rsidRPr="00D87028" w:rsidRDefault="003901B6" w:rsidP="003901B6">
      <w:pPr>
        <w:ind w:left="1610"/>
        <w:jc w:val="both"/>
        <w:rPr>
          <w:rFonts w:eastAsia="標楷體"/>
          <w:sz w:val="32"/>
          <w:szCs w:val="32"/>
        </w:rPr>
      </w:pPr>
    </w:p>
    <w:p w:rsidR="003901B6" w:rsidRPr="00D87028" w:rsidRDefault="00724EC0" w:rsidP="00910E91">
      <w:pPr>
        <w:numPr>
          <w:ilvl w:val="0"/>
          <w:numId w:val="33"/>
        </w:numPr>
        <w:ind w:left="1610"/>
        <w:jc w:val="both"/>
        <w:rPr>
          <w:rFonts w:eastAsia="標楷體"/>
          <w:sz w:val="32"/>
          <w:szCs w:val="32"/>
        </w:rPr>
      </w:pPr>
      <w:r w:rsidRPr="00D87028">
        <w:rPr>
          <w:rFonts w:eastAsia="標楷體"/>
          <w:sz w:val="32"/>
          <w:szCs w:val="32"/>
        </w:rPr>
        <w:t>「網路整合線路－行情資訊」目前提供集中市場即時行情資訊、櫃檯買賣中心即時行情資訊，及期交所即時行情資訊，資訊用戶使用該連線資訊請依證券交易所、期貨交易所及櫃檯買賣中心相關規定提出申請。</w:t>
      </w:r>
    </w:p>
    <w:p w:rsidR="003901B6" w:rsidRPr="00D87028" w:rsidRDefault="003901B6" w:rsidP="003901B6">
      <w:pPr>
        <w:ind w:left="1610"/>
        <w:jc w:val="both"/>
        <w:rPr>
          <w:rFonts w:eastAsia="標楷體"/>
          <w:sz w:val="32"/>
          <w:szCs w:val="32"/>
        </w:rPr>
      </w:pPr>
    </w:p>
    <w:p w:rsidR="0074127C" w:rsidRPr="00F133DF" w:rsidRDefault="0074127C" w:rsidP="00910E91">
      <w:pPr>
        <w:numPr>
          <w:ilvl w:val="0"/>
          <w:numId w:val="33"/>
        </w:numPr>
        <w:ind w:left="1610"/>
        <w:jc w:val="both"/>
        <w:rPr>
          <w:rFonts w:eastAsia="標楷體"/>
          <w:sz w:val="32"/>
        </w:rPr>
      </w:pPr>
      <w:r w:rsidRPr="00D87028">
        <w:rPr>
          <w:rFonts w:eastAsia="標楷體"/>
          <w:sz w:val="32"/>
          <w:szCs w:val="32"/>
        </w:rPr>
        <w:t>資訊用戶申請新線路或異動需填妥「</w:t>
      </w:r>
      <w:r w:rsidRPr="00D87028">
        <w:rPr>
          <w:rFonts w:eastAsia="標楷體"/>
          <w:bCs/>
          <w:sz w:val="32"/>
          <w:szCs w:val="32"/>
        </w:rPr>
        <w:t>網路整合</w:t>
      </w:r>
      <w:r w:rsidRPr="00D87028">
        <w:rPr>
          <w:rFonts w:eastAsia="標楷體"/>
          <w:sz w:val="32"/>
          <w:szCs w:val="32"/>
        </w:rPr>
        <w:t>線路案－行情資訊申請表」</w:t>
      </w:r>
      <w:r w:rsidRPr="00D87028">
        <w:rPr>
          <w:rFonts w:eastAsia="標楷體"/>
          <w:sz w:val="32"/>
          <w:szCs w:val="32"/>
        </w:rPr>
        <w:t>(</w:t>
      </w:r>
      <w:r w:rsidR="00F228F0" w:rsidRPr="00D87028">
        <w:rPr>
          <w:rFonts w:eastAsia="標楷體"/>
          <w:sz w:val="32"/>
          <w:szCs w:val="32"/>
        </w:rPr>
        <w:t>附件二</w:t>
      </w:r>
      <w:r w:rsidRPr="00D87028">
        <w:rPr>
          <w:rFonts w:eastAsia="標楷體"/>
          <w:sz w:val="32"/>
          <w:szCs w:val="32"/>
        </w:rPr>
        <w:t>)</w:t>
      </w:r>
      <w:r w:rsidRPr="00D87028">
        <w:rPr>
          <w:rFonts w:eastAsia="標楷體"/>
          <w:sz w:val="32"/>
          <w:szCs w:val="32"/>
        </w:rPr>
        <w:t>及『</w:t>
      </w:r>
      <w:r w:rsidRPr="00D87028">
        <w:rPr>
          <w:rFonts w:eastAsia="標楷體"/>
          <w:sz w:val="32"/>
          <w:szCs w:val="32"/>
        </w:rPr>
        <w:t>OO</w:t>
      </w:r>
      <w:r w:rsidRPr="00D87028">
        <w:rPr>
          <w:rFonts w:eastAsia="標楷體"/>
          <w:sz w:val="32"/>
          <w:szCs w:val="32"/>
        </w:rPr>
        <w:t>電信股份有限公司行情資訊網路專案租用或異動申請書』</w:t>
      </w:r>
      <w:r w:rsidR="00FA7131">
        <w:rPr>
          <w:rFonts w:eastAsia="標楷體" w:hint="eastAsia"/>
          <w:sz w:val="32"/>
          <w:szCs w:val="32"/>
        </w:rPr>
        <w:t>，</w:t>
      </w:r>
      <w:r w:rsidR="00FA7131" w:rsidRPr="00EE283B">
        <w:rPr>
          <w:rFonts w:eastAsia="標楷體"/>
          <w:sz w:val="32"/>
          <w:szCs w:val="32"/>
        </w:rPr>
        <w:t>【每一線路各填一份表單】</w:t>
      </w:r>
      <w:r w:rsidRPr="00D87028">
        <w:rPr>
          <w:rFonts w:eastAsia="標楷體"/>
          <w:sz w:val="32"/>
          <w:szCs w:val="32"/>
        </w:rPr>
        <w:t>並蓋好公司章後函送（寄）至證交所電腦作業部，由證交所代為轉送電信公司（未經本公司同意無法作線路申裝或異動）。</w:t>
      </w:r>
    </w:p>
    <w:p w:rsidR="00F133DF" w:rsidRDefault="00F133DF" w:rsidP="00F133DF">
      <w:pPr>
        <w:ind w:left="1610"/>
        <w:jc w:val="both"/>
        <w:rPr>
          <w:rFonts w:eastAsia="標楷體"/>
          <w:sz w:val="32"/>
        </w:rPr>
      </w:pPr>
    </w:p>
    <w:p w:rsidR="00F133DF" w:rsidRPr="00D87028" w:rsidRDefault="00F133DF" w:rsidP="00F133DF">
      <w:pPr>
        <w:ind w:left="1610"/>
        <w:jc w:val="both"/>
        <w:rPr>
          <w:rFonts w:eastAsia="標楷體"/>
          <w:sz w:val="32"/>
        </w:rPr>
      </w:pPr>
    </w:p>
    <w:p w:rsidR="000C2465" w:rsidRDefault="000C2465">
      <w:pPr>
        <w:widowControl/>
        <w:adjustRightInd/>
        <w:spacing w:line="240" w:lineRule="auto"/>
        <w:textAlignment w:val="auto"/>
        <w:rPr>
          <w:rFonts w:ascii="標楷體" w:eastAsia="標楷體"/>
          <w:sz w:val="32"/>
        </w:rPr>
      </w:pPr>
      <w:r>
        <w:rPr>
          <w:rFonts w:ascii="標楷體" w:eastAsia="標楷體"/>
          <w:sz w:val="32"/>
        </w:rPr>
        <w:br w:type="page"/>
      </w:r>
    </w:p>
    <w:p w:rsidR="006B1E17" w:rsidRPr="003F2218" w:rsidRDefault="006B1E17" w:rsidP="00DA288E">
      <w:pPr>
        <w:pStyle w:val="af5"/>
        <w:numPr>
          <w:ilvl w:val="0"/>
          <w:numId w:val="31"/>
        </w:numPr>
        <w:ind w:leftChars="0"/>
        <w:jc w:val="both"/>
        <w:rPr>
          <w:rFonts w:ascii="標楷體" w:eastAsia="標楷體" w:hAnsi="Times New Roman"/>
          <w:kern w:val="0"/>
          <w:sz w:val="32"/>
          <w:szCs w:val="20"/>
        </w:rPr>
      </w:pPr>
      <w:r w:rsidRPr="003F2218">
        <w:rPr>
          <w:rFonts w:ascii="Times New Roman" w:eastAsia="標楷體" w:hAnsi="Times New Roman" w:hint="eastAsia"/>
          <w:sz w:val="32"/>
          <w:szCs w:val="32"/>
        </w:rPr>
        <w:lastRenderedPageBreak/>
        <w:t>NTP</w:t>
      </w:r>
      <w:r w:rsidR="00DA288E" w:rsidRPr="003F2218">
        <w:rPr>
          <w:rFonts w:ascii="Times New Roman" w:eastAsia="標楷體" w:hAnsi="Times New Roman" w:hint="eastAsia"/>
          <w:sz w:val="32"/>
          <w:szCs w:val="32"/>
        </w:rPr>
        <w:t>（</w:t>
      </w:r>
      <w:r w:rsidR="00DA288E" w:rsidRPr="003F2218">
        <w:rPr>
          <w:rFonts w:ascii="Times New Roman" w:eastAsia="標楷體" w:hAnsi="Times New Roman" w:hint="eastAsia"/>
          <w:sz w:val="32"/>
          <w:szCs w:val="32"/>
        </w:rPr>
        <w:t>Network Time Protocol</w:t>
      </w:r>
      <w:r w:rsidR="00DA288E" w:rsidRPr="003F2218">
        <w:rPr>
          <w:rFonts w:ascii="Times New Roman" w:eastAsia="標楷體" w:hAnsi="Times New Roman" w:hint="eastAsia"/>
          <w:sz w:val="32"/>
          <w:szCs w:val="32"/>
        </w:rPr>
        <w:t>）</w:t>
      </w:r>
      <w:r w:rsidRPr="003F2218">
        <w:rPr>
          <w:rFonts w:ascii="Times New Roman" w:eastAsia="標楷體" w:hAnsi="Times New Roman" w:hint="eastAsia"/>
          <w:sz w:val="32"/>
          <w:szCs w:val="32"/>
        </w:rPr>
        <w:t>校時服務</w:t>
      </w:r>
      <w:r w:rsidR="003901B6" w:rsidRPr="003F2218">
        <w:rPr>
          <w:rFonts w:ascii="Times New Roman" w:eastAsia="標楷體" w:hAnsi="Times New Roman" w:hint="eastAsia"/>
          <w:sz w:val="32"/>
          <w:szCs w:val="32"/>
        </w:rPr>
        <w:t>：</w:t>
      </w:r>
    </w:p>
    <w:p w:rsidR="006B1E17" w:rsidRPr="003F2218" w:rsidRDefault="006B1E17" w:rsidP="006B1E17">
      <w:pPr>
        <w:pStyle w:val="af5"/>
        <w:ind w:leftChars="0" w:left="1590"/>
        <w:rPr>
          <w:rFonts w:eastAsia="標楷體"/>
          <w:bCs/>
          <w:sz w:val="32"/>
        </w:rPr>
      </w:pPr>
    </w:p>
    <w:p w:rsidR="006B1E17" w:rsidRPr="003F2218" w:rsidRDefault="006B1E17" w:rsidP="00910E91">
      <w:pPr>
        <w:numPr>
          <w:ilvl w:val="0"/>
          <w:numId w:val="34"/>
        </w:numPr>
        <w:ind w:left="1610"/>
        <w:jc w:val="both"/>
        <w:rPr>
          <w:rFonts w:eastAsia="標楷體"/>
          <w:sz w:val="32"/>
        </w:rPr>
      </w:pPr>
      <w:r w:rsidRPr="003F2218">
        <w:rPr>
          <w:rFonts w:eastAsia="標楷體"/>
          <w:sz w:val="32"/>
          <w:szCs w:val="32"/>
        </w:rPr>
        <w:t>本公司建置</w:t>
      </w:r>
      <w:r w:rsidRPr="003F2218">
        <w:rPr>
          <w:rFonts w:eastAsia="標楷體"/>
          <w:sz w:val="32"/>
          <w:szCs w:val="32"/>
        </w:rPr>
        <w:t>NTP</w:t>
      </w:r>
      <w:r w:rsidRPr="003F2218">
        <w:rPr>
          <w:rFonts w:eastAsia="標楷體"/>
          <w:sz w:val="32"/>
          <w:szCs w:val="32"/>
        </w:rPr>
        <w:t>校時系統，證券商可透過「</w:t>
      </w:r>
      <w:r w:rsidRPr="003F2218">
        <w:rPr>
          <w:rFonts w:eastAsia="標楷體"/>
          <w:sz w:val="32"/>
          <w:szCs w:val="32"/>
        </w:rPr>
        <w:t>TCP</w:t>
      </w:r>
      <w:r w:rsidR="00BB425A" w:rsidRPr="003F2218">
        <w:rPr>
          <w:rFonts w:eastAsia="標楷體"/>
          <w:sz w:val="32"/>
          <w:szCs w:val="32"/>
        </w:rPr>
        <w:t>/</w:t>
      </w:r>
      <w:r w:rsidRPr="003F2218">
        <w:rPr>
          <w:rFonts w:eastAsia="標楷體"/>
          <w:sz w:val="32"/>
          <w:szCs w:val="32"/>
        </w:rPr>
        <w:t>IP</w:t>
      </w:r>
      <w:r w:rsidRPr="003F2218">
        <w:rPr>
          <w:rFonts w:eastAsia="標楷體"/>
          <w:sz w:val="32"/>
          <w:szCs w:val="32"/>
        </w:rPr>
        <w:t>證券交易資訊網路」</w:t>
      </w:r>
      <w:r w:rsidR="003A2C9C" w:rsidRPr="003F2218">
        <w:rPr>
          <w:rFonts w:eastAsia="標楷體" w:hint="eastAsia"/>
          <w:sz w:val="32"/>
          <w:szCs w:val="32"/>
        </w:rPr>
        <w:t>測試系統</w:t>
      </w:r>
      <w:r w:rsidRPr="003F2218">
        <w:rPr>
          <w:rFonts w:eastAsia="標楷體"/>
          <w:sz w:val="32"/>
          <w:szCs w:val="32"/>
        </w:rPr>
        <w:t>之</w:t>
      </w:r>
      <w:r w:rsidRPr="003F2218">
        <w:rPr>
          <w:rFonts w:eastAsia="標楷體"/>
          <w:sz w:val="32"/>
          <w:szCs w:val="32"/>
        </w:rPr>
        <w:t>Tunnel 7</w:t>
      </w:r>
      <w:r w:rsidR="005D1B27" w:rsidRPr="003F2218">
        <w:rPr>
          <w:rFonts w:eastAsia="標楷體" w:hint="eastAsia"/>
          <w:sz w:val="32"/>
          <w:szCs w:val="32"/>
        </w:rPr>
        <w:t>進行作業，</w:t>
      </w:r>
      <w:r w:rsidR="00967BE4" w:rsidRPr="003F2218">
        <w:rPr>
          <w:rFonts w:eastAsia="標楷體"/>
          <w:sz w:val="32"/>
          <w:szCs w:val="32"/>
        </w:rPr>
        <w:t>每一線路</w:t>
      </w:r>
      <w:r w:rsidR="005D1B27" w:rsidRPr="003F2218">
        <w:rPr>
          <w:rFonts w:eastAsia="標楷體" w:hint="eastAsia"/>
          <w:sz w:val="32"/>
          <w:szCs w:val="32"/>
        </w:rPr>
        <w:t>依本公司</w:t>
      </w:r>
      <w:r w:rsidR="00967BE4" w:rsidRPr="003F2218">
        <w:rPr>
          <w:rFonts w:eastAsia="標楷體"/>
          <w:sz w:val="32"/>
          <w:szCs w:val="32"/>
        </w:rPr>
        <w:t>規定之</w:t>
      </w:r>
      <w:r w:rsidR="00967BE4" w:rsidRPr="003F2218">
        <w:rPr>
          <w:rFonts w:eastAsia="標楷體"/>
          <w:sz w:val="32"/>
          <w:szCs w:val="32"/>
        </w:rPr>
        <w:t>IP</w:t>
      </w:r>
      <w:r w:rsidRPr="003F2218">
        <w:rPr>
          <w:rFonts w:eastAsia="標楷體"/>
          <w:sz w:val="32"/>
          <w:szCs w:val="32"/>
        </w:rPr>
        <w:t>進行</w:t>
      </w:r>
      <w:r w:rsidRPr="003F2218">
        <w:rPr>
          <w:rFonts w:eastAsia="標楷體"/>
          <w:sz w:val="32"/>
          <w:szCs w:val="32"/>
        </w:rPr>
        <w:t>NTP</w:t>
      </w:r>
      <w:r w:rsidRPr="003F2218">
        <w:rPr>
          <w:rFonts w:eastAsia="標楷體"/>
          <w:sz w:val="32"/>
          <w:szCs w:val="32"/>
        </w:rPr>
        <w:t>校時。</w:t>
      </w:r>
    </w:p>
    <w:p w:rsidR="003901B6" w:rsidRPr="003F2218" w:rsidRDefault="003901B6" w:rsidP="003901B6">
      <w:pPr>
        <w:ind w:left="1610"/>
        <w:jc w:val="both"/>
        <w:rPr>
          <w:rFonts w:eastAsia="標楷體"/>
          <w:sz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校時</w:t>
      </w:r>
      <w:r w:rsidR="00A22C45" w:rsidRPr="003F2218">
        <w:rPr>
          <w:rFonts w:eastAsia="標楷體" w:hint="eastAsia"/>
          <w:sz w:val="32"/>
          <w:szCs w:val="32"/>
        </w:rPr>
        <w:t>連線</w:t>
      </w:r>
      <w:r w:rsidRPr="003F2218">
        <w:rPr>
          <w:rFonts w:eastAsia="標楷體"/>
          <w:sz w:val="32"/>
          <w:szCs w:val="32"/>
        </w:rPr>
        <w:t>IP</w:t>
      </w:r>
      <w:r w:rsidRPr="003F2218">
        <w:rPr>
          <w:rFonts w:eastAsia="標楷體"/>
          <w:sz w:val="32"/>
          <w:szCs w:val="32"/>
        </w:rPr>
        <w:t>為</w:t>
      </w:r>
      <w:r w:rsidRPr="003F2218">
        <w:rPr>
          <w:rFonts w:eastAsia="標楷體"/>
          <w:sz w:val="32"/>
          <w:szCs w:val="32"/>
        </w:rPr>
        <w:t>10.12.3.123</w:t>
      </w:r>
      <w:r w:rsidR="00376446" w:rsidRPr="003F2218">
        <w:rPr>
          <w:rFonts w:eastAsia="標楷體" w:hint="eastAsia"/>
          <w:sz w:val="32"/>
          <w:szCs w:val="32"/>
        </w:rPr>
        <w:t>、</w:t>
      </w:r>
      <w:r w:rsidRPr="003F2218">
        <w:rPr>
          <w:rFonts w:eastAsia="標楷體"/>
          <w:sz w:val="32"/>
          <w:szCs w:val="32"/>
        </w:rPr>
        <w:t>Port</w:t>
      </w:r>
      <w:r w:rsidRPr="003F2218">
        <w:rPr>
          <w:rFonts w:eastAsia="標楷體"/>
          <w:sz w:val="32"/>
          <w:szCs w:val="32"/>
        </w:rPr>
        <w:t>為</w:t>
      </w:r>
      <w:r w:rsidRPr="003F2218">
        <w:rPr>
          <w:rFonts w:eastAsia="標楷體"/>
          <w:sz w:val="32"/>
          <w:szCs w:val="32"/>
        </w:rPr>
        <w:t>29999</w:t>
      </w:r>
      <w:r w:rsidR="00CA3E08" w:rsidRPr="003F2218">
        <w:rPr>
          <w:rFonts w:eastAsia="標楷體" w:hint="eastAsia"/>
          <w:sz w:val="32"/>
          <w:szCs w:val="32"/>
        </w:rPr>
        <w:t xml:space="preserve"> </w:t>
      </w:r>
      <w:r w:rsidRPr="003F2218">
        <w:rPr>
          <w:rFonts w:eastAsia="標楷體"/>
          <w:sz w:val="32"/>
          <w:szCs w:val="32"/>
        </w:rPr>
        <w:t>(</w:t>
      </w:r>
      <w:r w:rsidRPr="003F2218">
        <w:rPr>
          <w:rFonts w:eastAsia="標楷體"/>
          <w:sz w:val="32"/>
          <w:szCs w:val="32"/>
        </w:rPr>
        <w:t>非預設</w:t>
      </w:r>
      <w:r w:rsidRPr="003F2218">
        <w:rPr>
          <w:rFonts w:eastAsia="標楷體"/>
          <w:sz w:val="32"/>
          <w:szCs w:val="32"/>
        </w:rPr>
        <w:t>123)</w:t>
      </w:r>
      <w:r w:rsidRPr="003F2218">
        <w:rPr>
          <w:rFonts w:eastAsia="標楷體"/>
          <w:sz w:val="32"/>
          <w:szCs w:val="32"/>
        </w:rPr>
        <w:t>。</w:t>
      </w:r>
    </w:p>
    <w:p w:rsidR="008A002D" w:rsidRPr="003F2218" w:rsidRDefault="008A002D" w:rsidP="008A002D">
      <w:pPr>
        <w:pStyle w:val="af5"/>
        <w:rPr>
          <w:rFonts w:eastAsia="標楷體"/>
          <w:sz w:val="32"/>
          <w:szCs w:val="32"/>
        </w:rPr>
      </w:pPr>
    </w:p>
    <w:p w:rsidR="008A002D" w:rsidRPr="003F2218" w:rsidRDefault="008A002D" w:rsidP="008A002D">
      <w:pPr>
        <w:numPr>
          <w:ilvl w:val="0"/>
          <w:numId w:val="34"/>
        </w:numPr>
        <w:ind w:left="1610"/>
        <w:jc w:val="both"/>
        <w:rPr>
          <w:rFonts w:eastAsia="標楷體"/>
          <w:sz w:val="32"/>
        </w:rPr>
      </w:pPr>
      <w:r w:rsidRPr="003F2218">
        <w:rPr>
          <w:rFonts w:eastAsia="標楷體"/>
          <w:sz w:val="32"/>
          <w:szCs w:val="32"/>
        </w:rPr>
        <w:t>證券商</w:t>
      </w:r>
      <w:r w:rsidR="00660218" w:rsidRPr="003F2218">
        <w:rPr>
          <w:rFonts w:eastAsia="標楷體" w:hint="eastAsia"/>
          <w:sz w:val="32"/>
          <w:szCs w:val="32"/>
        </w:rPr>
        <w:t>端</w:t>
      </w:r>
      <w:r w:rsidR="00660218" w:rsidRPr="003F2218">
        <w:rPr>
          <w:rFonts w:eastAsia="標楷體" w:hint="eastAsia"/>
          <w:sz w:val="32"/>
          <w:szCs w:val="32"/>
        </w:rPr>
        <w:t xml:space="preserve">CE </w:t>
      </w:r>
      <w:r w:rsidRPr="003F2218">
        <w:rPr>
          <w:rFonts w:eastAsia="標楷體"/>
          <w:sz w:val="32"/>
          <w:szCs w:val="32"/>
        </w:rPr>
        <w:t>router</w:t>
      </w:r>
      <w:r w:rsidRPr="003F2218">
        <w:rPr>
          <w:rFonts w:eastAsia="標楷體"/>
          <w:sz w:val="32"/>
          <w:szCs w:val="32"/>
        </w:rPr>
        <w:t>需新增</w:t>
      </w:r>
      <w:r w:rsidRPr="003F2218">
        <w:rPr>
          <w:rFonts w:eastAsia="標楷體"/>
          <w:sz w:val="32"/>
          <w:szCs w:val="32"/>
        </w:rPr>
        <w:t>10.12.3.123</w:t>
      </w:r>
      <w:r w:rsidRPr="003F2218">
        <w:rPr>
          <w:rFonts w:eastAsia="標楷體"/>
          <w:sz w:val="32"/>
          <w:szCs w:val="32"/>
        </w:rPr>
        <w:t>路由</w:t>
      </w:r>
      <w:r w:rsidRPr="003F2218">
        <w:rPr>
          <w:rFonts w:eastAsia="標楷體"/>
          <w:sz w:val="32"/>
          <w:szCs w:val="32"/>
        </w:rPr>
        <w:t xml:space="preserve"> ex :</w:t>
      </w:r>
    </w:p>
    <w:p w:rsidR="008A002D" w:rsidRPr="003F2218" w:rsidRDefault="008A002D" w:rsidP="008A002D">
      <w:pPr>
        <w:pStyle w:val="af5"/>
        <w:ind w:leftChars="0" w:left="1610"/>
        <w:rPr>
          <w:rFonts w:ascii="Times New Roman" w:eastAsia="標楷體" w:hAnsi="Times New Roman"/>
          <w:sz w:val="32"/>
        </w:rPr>
      </w:pPr>
      <w:r w:rsidRPr="003F2218">
        <w:rPr>
          <w:rFonts w:ascii="Times New Roman" w:eastAsia="標楷體" w:hAnsi="Times New Roman"/>
          <w:sz w:val="32"/>
        </w:rPr>
        <w:t>ip route 10.12.3.123 255.255.255.255 tunnel 7</w:t>
      </w:r>
    </w:p>
    <w:p w:rsidR="003901B6" w:rsidRPr="003F2218" w:rsidRDefault="003901B6" w:rsidP="003901B6">
      <w:pPr>
        <w:ind w:left="1610"/>
        <w:jc w:val="both"/>
        <w:rPr>
          <w:rFonts w:eastAsia="標楷體"/>
          <w:sz w:val="32"/>
          <w:szCs w:val="32"/>
        </w:rPr>
      </w:pPr>
    </w:p>
    <w:p w:rsidR="005E61F8" w:rsidRPr="003F2218" w:rsidRDefault="005E61F8" w:rsidP="00910E91">
      <w:pPr>
        <w:numPr>
          <w:ilvl w:val="0"/>
          <w:numId w:val="34"/>
        </w:numPr>
        <w:ind w:left="1610"/>
        <w:jc w:val="both"/>
        <w:rPr>
          <w:rFonts w:eastAsia="標楷體"/>
          <w:sz w:val="32"/>
          <w:szCs w:val="32"/>
        </w:rPr>
      </w:pPr>
      <w:r w:rsidRPr="003F2218">
        <w:rPr>
          <w:rFonts w:eastAsia="標楷體"/>
          <w:sz w:val="32"/>
          <w:szCs w:val="32"/>
        </w:rPr>
        <w:t>本系統之</w:t>
      </w:r>
      <w:r w:rsidR="00BE5025" w:rsidRPr="003F2218">
        <w:rPr>
          <w:rFonts w:eastAsia="標楷體" w:hint="eastAsia"/>
          <w:sz w:val="32"/>
          <w:szCs w:val="32"/>
        </w:rPr>
        <w:t>NTP</w:t>
      </w:r>
      <w:r w:rsidRPr="003F2218">
        <w:rPr>
          <w:rFonts w:eastAsia="標楷體"/>
          <w:sz w:val="32"/>
          <w:szCs w:val="32"/>
        </w:rPr>
        <w:t>校時頻率上限設為每</w:t>
      </w:r>
      <w:r w:rsidRPr="003F2218">
        <w:rPr>
          <w:rFonts w:eastAsia="標楷體"/>
          <w:sz w:val="32"/>
          <w:szCs w:val="32"/>
        </w:rPr>
        <w:t>2</w:t>
      </w:r>
      <w:r w:rsidRPr="003F2218">
        <w:rPr>
          <w:rFonts w:eastAsia="標楷體"/>
          <w:sz w:val="32"/>
          <w:szCs w:val="32"/>
        </w:rPr>
        <w:t>秒</w:t>
      </w:r>
      <w:r w:rsidRPr="003F2218">
        <w:rPr>
          <w:rFonts w:eastAsia="標楷體"/>
          <w:sz w:val="32"/>
          <w:szCs w:val="32"/>
        </w:rPr>
        <w:t>1</w:t>
      </w:r>
      <w:r w:rsidRPr="003F2218">
        <w:rPr>
          <w:rFonts w:eastAsia="標楷體"/>
          <w:sz w:val="32"/>
          <w:szCs w:val="32"/>
        </w:rPr>
        <w:t>次，超過之校時需求，本系統將不予回應。</w:t>
      </w:r>
    </w:p>
    <w:p w:rsidR="003901B6" w:rsidRPr="003F2218" w:rsidRDefault="003901B6" w:rsidP="003901B6">
      <w:pPr>
        <w:ind w:left="1610"/>
        <w:jc w:val="both"/>
        <w:rPr>
          <w:rFonts w:eastAsia="標楷體"/>
          <w:sz w:val="32"/>
          <w:szCs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為確保</w:t>
      </w:r>
      <w:r w:rsidRPr="003F2218">
        <w:rPr>
          <w:rFonts w:eastAsia="標楷體"/>
          <w:sz w:val="32"/>
          <w:szCs w:val="32"/>
        </w:rPr>
        <w:t>NTP</w:t>
      </w:r>
      <w:r w:rsidRPr="003F2218">
        <w:rPr>
          <w:rFonts w:eastAsia="標楷體"/>
          <w:sz w:val="32"/>
          <w:szCs w:val="32"/>
        </w:rPr>
        <w:t>校時系統的可用性，避免網路頻寬或伺服器因無法承載大量的封包而異常，交易所端將主動封鎖異常連線，故</w:t>
      </w:r>
      <w:r w:rsidR="00B8665F" w:rsidRPr="003F2218">
        <w:rPr>
          <w:rFonts w:eastAsia="標楷體" w:hint="eastAsia"/>
          <w:sz w:val="32"/>
          <w:szCs w:val="32"/>
        </w:rPr>
        <w:t>用戶</w:t>
      </w:r>
      <w:r w:rsidRPr="003F2218">
        <w:rPr>
          <w:rFonts w:eastAsia="標楷體"/>
          <w:sz w:val="32"/>
          <w:szCs w:val="32"/>
        </w:rPr>
        <w:t>應設定合理校時頻率。</w:t>
      </w:r>
    </w:p>
    <w:p w:rsidR="003901B6" w:rsidRPr="003F2218" w:rsidRDefault="003901B6" w:rsidP="003901B6">
      <w:pPr>
        <w:ind w:left="1610"/>
        <w:jc w:val="both"/>
        <w:rPr>
          <w:rFonts w:eastAsia="標楷體"/>
          <w:sz w:val="32"/>
          <w:szCs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本校時系統為服務性質，因校時精</w:t>
      </w:r>
      <w:r w:rsidR="00F43DD4" w:rsidRPr="003F2218">
        <w:rPr>
          <w:rFonts w:eastAsia="標楷體" w:hint="eastAsia"/>
          <w:sz w:val="32"/>
          <w:szCs w:val="32"/>
        </w:rPr>
        <w:t>準</w:t>
      </w:r>
      <w:r w:rsidRPr="003F2218">
        <w:rPr>
          <w:rFonts w:eastAsia="標楷體"/>
          <w:sz w:val="32"/>
          <w:szCs w:val="32"/>
        </w:rPr>
        <w:t>度易受網路延遲影響，故本服務</w:t>
      </w:r>
      <w:r w:rsidR="00C912AD" w:rsidRPr="003F2218">
        <w:rPr>
          <w:rFonts w:eastAsia="標楷體" w:hint="eastAsia"/>
          <w:sz w:val="32"/>
          <w:szCs w:val="32"/>
        </w:rPr>
        <w:t>無法</w:t>
      </w:r>
      <w:r w:rsidRPr="003F2218">
        <w:rPr>
          <w:rFonts w:eastAsia="標楷體"/>
          <w:sz w:val="32"/>
          <w:szCs w:val="32"/>
        </w:rPr>
        <w:t>保證</w:t>
      </w:r>
      <w:r w:rsidR="0035226B" w:rsidRPr="003F2218">
        <w:rPr>
          <w:rFonts w:eastAsia="標楷體" w:hint="eastAsia"/>
          <w:sz w:val="32"/>
          <w:szCs w:val="32"/>
        </w:rPr>
        <w:t>用戶</w:t>
      </w:r>
      <w:r w:rsidR="00C912AD" w:rsidRPr="003F2218">
        <w:rPr>
          <w:rFonts w:eastAsia="標楷體" w:hint="eastAsia"/>
          <w:sz w:val="32"/>
          <w:szCs w:val="32"/>
        </w:rPr>
        <w:t>終端機末</w:t>
      </w:r>
      <w:r w:rsidRPr="003F2218">
        <w:rPr>
          <w:rFonts w:eastAsia="標楷體"/>
          <w:sz w:val="32"/>
          <w:szCs w:val="32"/>
        </w:rPr>
        <w:t>端之校時精</w:t>
      </w:r>
      <w:r w:rsidR="00565A01" w:rsidRPr="003F2218">
        <w:rPr>
          <w:rFonts w:eastAsia="標楷體" w:hint="eastAsia"/>
          <w:sz w:val="32"/>
          <w:szCs w:val="32"/>
        </w:rPr>
        <w:t>準</w:t>
      </w:r>
      <w:r w:rsidRPr="003F2218">
        <w:rPr>
          <w:rFonts w:eastAsia="標楷體"/>
          <w:sz w:val="32"/>
          <w:szCs w:val="32"/>
        </w:rPr>
        <w:t>度，僅供參考使用。</w:t>
      </w:r>
    </w:p>
    <w:p w:rsidR="003901B6" w:rsidRPr="003F2218" w:rsidRDefault="003901B6" w:rsidP="003901B6">
      <w:pPr>
        <w:ind w:left="1610"/>
        <w:jc w:val="both"/>
        <w:rPr>
          <w:rFonts w:eastAsia="標楷體"/>
          <w:sz w:val="32"/>
          <w:szCs w:val="32"/>
        </w:rPr>
      </w:pPr>
    </w:p>
    <w:p w:rsidR="006B1E17" w:rsidRPr="003F2218" w:rsidRDefault="005D1B27" w:rsidP="00E127DD">
      <w:pPr>
        <w:numPr>
          <w:ilvl w:val="0"/>
          <w:numId w:val="34"/>
        </w:numPr>
        <w:ind w:left="1610"/>
        <w:jc w:val="both"/>
        <w:rPr>
          <w:rFonts w:eastAsia="標楷體"/>
          <w:sz w:val="32"/>
          <w:szCs w:val="32"/>
        </w:rPr>
      </w:pPr>
      <w:r w:rsidRPr="003F2218">
        <w:rPr>
          <w:rFonts w:eastAsia="標楷體" w:hint="eastAsia"/>
          <w:sz w:val="32"/>
          <w:szCs w:val="32"/>
        </w:rPr>
        <w:t>「</w:t>
      </w:r>
      <w:r w:rsidRPr="003F2218">
        <w:rPr>
          <w:rFonts w:eastAsia="標楷體" w:hint="eastAsia"/>
          <w:sz w:val="32"/>
          <w:szCs w:val="32"/>
        </w:rPr>
        <w:t>TCP/IP</w:t>
      </w:r>
      <w:r w:rsidRPr="003F2218">
        <w:rPr>
          <w:rFonts w:eastAsia="標楷體" w:hint="eastAsia"/>
          <w:sz w:val="32"/>
          <w:szCs w:val="32"/>
        </w:rPr>
        <w:t>證券交易資訊網路」</w:t>
      </w:r>
      <w:r w:rsidR="004B141B" w:rsidRPr="003F2218">
        <w:rPr>
          <w:rFonts w:eastAsia="標楷體" w:hint="eastAsia"/>
          <w:sz w:val="32"/>
          <w:szCs w:val="32"/>
        </w:rPr>
        <w:t>交易線路</w:t>
      </w:r>
      <w:r w:rsidR="00C912AD" w:rsidRPr="003F2218">
        <w:rPr>
          <w:rFonts w:eastAsia="標楷體" w:hint="eastAsia"/>
          <w:sz w:val="32"/>
          <w:szCs w:val="32"/>
        </w:rPr>
        <w:t>，</w:t>
      </w:r>
      <w:r w:rsidR="006B1E17" w:rsidRPr="003F2218">
        <w:rPr>
          <w:rFonts w:eastAsia="標楷體"/>
          <w:sz w:val="32"/>
          <w:szCs w:val="32"/>
        </w:rPr>
        <w:t>各證券商</w:t>
      </w:r>
      <w:r w:rsidR="00967BE4" w:rsidRPr="003F2218">
        <w:rPr>
          <w:rFonts w:eastAsia="標楷體"/>
          <w:sz w:val="32"/>
          <w:szCs w:val="32"/>
        </w:rPr>
        <w:t>之</w:t>
      </w:r>
      <w:r w:rsidR="006B1E17" w:rsidRPr="003F2218">
        <w:rPr>
          <w:rFonts w:eastAsia="標楷體"/>
          <w:sz w:val="32"/>
          <w:szCs w:val="32"/>
        </w:rPr>
        <w:t>校時需求，</w:t>
      </w:r>
      <w:r w:rsidR="00E127DD" w:rsidRPr="003F2218">
        <w:rPr>
          <w:rFonts w:eastAsia="標楷體" w:hint="eastAsia"/>
          <w:sz w:val="32"/>
          <w:szCs w:val="32"/>
        </w:rPr>
        <w:t>可使用</w:t>
      </w:r>
      <w:r w:rsidRPr="003F2218">
        <w:rPr>
          <w:rFonts w:eastAsia="標楷體" w:hint="eastAsia"/>
          <w:sz w:val="32"/>
          <w:szCs w:val="32"/>
        </w:rPr>
        <w:t>每一線路</w:t>
      </w:r>
      <w:r w:rsidR="00E127DD" w:rsidRPr="003F2218">
        <w:rPr>
          <w:rFonts w:eastAsia="標楷體" w:hint="eastAsia"/>
          <w:sz w:val="32"/>
          <w:szCs w:val="32"/>
        </w:rPr>
        <w:t>依</w:t>
      </w:r>
      <w:r w:rsidR="00967BE4" w:rsidRPr="003F2218">
        <w:rPr>
          <w:rFonts w:eastAsia="標楷體"/>
          <w:sz w:val="32"/>
          <w:szCs w:val="32"/>
        </w:rPr>
        <w:t>本公司規定之</w:t>
      </w:r>
      <w:r w:rsidR="00967BE4" w:rsidRPr="003F2218">
        <w:rPr>
          <w:rFonts w:eastAsia="標楷體"/>
          <w:sz w:val="32"/>
          <w:szCs w:val="32"/>
        </w:rPr>
        <w:t>IP</w:t>
      </w:r>
      <w:r w:rsidR="00161491" w:rsidRPr="003F2218">
        <w:rPr>
          <w:rFonts w:eastAsia="標楷體" w:hint="eastAsia"/>
          <w:sz w:val="32"/>
          <w:szCs w:val="32"/>
        </w:rPr>
        <w:t>（測試</w:t>
      </w:r>
      <w:r w:rsidR="00161491" w:rsidRPr="003F2218">
        <w:rPr>
          <w:rFonts w:eastAsia="標楷體" w:hint="eastAsia"/>
          <w:sz w:val="32"/>
          <w:szCs w:val="32"/>
        </w:rPr>
        <w:t>IP</w:t>
      </w:r>
      <w:r w:rsidR="00161491" w:rsidRPr="003F2218">
        <w:rPr>
          <w:rFonts w:eastAsia="標楷體" w:hint="eastAsia"/>
          <w:sz w:val="32"/>
          <w:szCs w:val="32"/>
        </w:rPr>
        <w:t>），</w:t>
      </w:r>
      <w:r w:rsidR="00967BE4" w:rsidRPr="003F2218">
        <w:rPr>
          <w:rFonts w:eastAsia="標楷體"/>
          <w:sz w:val="32"/>
          <w:szCs w:val="32"/>
        </w:rPr>
        <w:t>透過</w:t>
      </w:r>
      <w:r w:rsidR="00967BE4" w:rsidRPr="003F2218">
        <w:rPr>
          <w:rFonts w:eastAsia="標楷體"/>
          <w:sz w:val="32"/>
          <w:szCs w:val="32"/>
        </w:rPr>
        <w:t>Tunnel 7</w:t>
      </w:r>
      <w:r w:rsidR="00967BE4" w:rsidRPr="003F2218">
        <w:rPr>
          <w:rFonts w:eastAsia="標楷體"/>
          <w:sz w:val="32"/>
          <w:szCs w:val="32"/>
        </w:rPr>
        <w:t>進行</w:t>
      </w:r>
      <w:r w:rsidR="00967BE4" w:rsidRPr="003F2218">
        <w:rPr>
          <w:rFonts w:eastAsia="標楷體"/>
          <w:sz w:val="32"/>
          <w:szCs w:val="32"/>
        </w:rPr>
        <w:t>NTP</w:t>
      </w:r>
      <w:r w:rsidR="00967BE4" w:rsidRPr="003F2218">
        <w:rPr>
          <w:rFonts w:eastAsia="標楷體"/>
          <w:sz w:val="32"/>
          <w:szCs w:val="32"/>
        </w:rPr>
        <w:t>校時，無須</w:t>
      </w:r>
      <w:r w:rsidR="006B1E17" w:rsidRPr="003F2218">
        <w:rPr>
          <w:rFonts w:eastAsia="標楷體"/>
          <w:sz w:val="32"/>
          <w:szCs w:val="32"/>
        </w:rPr>
        <w:t>提出申請。</w:t>
      </w:r>
    </w:p>
    <w:p w:rsidR="003901B6" w:rsidRPr="003F2218" w:rsidRDefault="003901B6" w:rsidP="003901B6">
      <w:pPr>
        <w:ind w:left="1610"/>
        <w:jc w:val="both"/>
        <w:rPr>
          <w:rFonts w:eastAsia="標楷體"/>
          <w:sz w:val="32"/>
          <w:szCs w:val="32"/>
        </w:rPr>
      </w:pPr>
    </w:p>
    <w:p w:rsidR="006B1E17" w:rsidRPr="003F2218" w:rsidRDefault="005D1B27" w:rsidP="00391D11">
      <w:pPr>
        <w:numPr>
          <w:ilvl w:val="0"/>
          <w:numId w:val="34"/>
        </w:numPr>
        <w:ind w:left="1610"/>
        <w:jc w:val="both"/>
        <w:rPr>
          <w:rFonts w:eastAsia="標楷體"/>
          <w:sz w:val="32"/>
          <w:szCs w:val="32"/>
        </w:rPr>
      </w:pPr>
      <w:r w:rsidRPr="003F2218">
        <w:rPr>
          <w:rFonts w:eastAsia="標楷體"/>
          <w:sz w:val="32"/>
          <w:szCs w:val="32"/>
        </w:rPr>
        <w:t>「</w:t>
      </w:r>
      <w:r w:rsidRPr="003F2218">
        <w:rPr>
          <w:rFonts w:eastAsia="標楷體"/>
          <w:sz w:val="32"/>
          <w:szCs w:val="32"/>
        </w:rPr>
        <w:t>TCP/IP</w:t>
      </w:r>
      <w:r w:rsidRPr="003F2218">
        <w:rPr>
          <w:rFonts w:eastAsia="標楷體"/>
          <w:sz w:val="32"/>
          <w:szCs w:val="32"/>
        </w:rPr>
        <w:t>證券交易資訊網路」</w:t>
      </w:r>
      <w:r w:rsidR="003B73D7" w:rsidRPr="003F2218">
        <w:rPr>
          <w:rFonts w:eastAsia="標楷體" w:hint="eastAsia"/>
          <w:sz w:val="32"/>
          <w:szCs w:val="32"/>
        </w:rPr>
        <w:t>行情</w:t>
      </w:r>
      <w:r w:rsidR="009C2CCA" w:rsidRPr="003F2218">
        <w:rPr>
          <w:rFonts w:eastAsia="標楷體" w:hint="eastAsia"/>
          <w:sz w:val="32"/>
          <w:szCs w:val="32"/>
        </w:rPr>
        <w:t>線路</w:t>
      </w:r>
      <w:r w:rsidR="00C912AD" w:rsidRPr="003F2218">
        <w:rPr>
          <w:rFonts w:eastAsia="標楷體" w:hint="eastAsia"/>
          <w:sz w:val="32"/>
          <w:szCs w:val="32"/>
        </w:rPr>
        <w:t>，</w:t>
      </w:r>
      <w:r w:rsidR="009C2CCA" w:rsidRPr="003F2218">
        <w:rPr>
          <w:rFonts w:eastAsia="標楷體"/>
          <w:sz w:val="32"/>
          <w:szCs w:val="32"/>
        </w:rPr>
        <w:t>各</w:t>
      </w:r>
      <w:r w:rsidR="00E127DD" w:rsidRPr="003F2218">
        <w:rPr>
          <w:rFonts w:eastAsia="標楷體" w:hint="eastAsia"/>
          <w:sz w:val="32"/>
          <w:szCs w:val="32"/>
        </w:rPr>
        <w:t>資訊</w:t>
      </w:r>
      <w:r w:rsidRPr="003F2218">
        <w:rPr>
          <w:rFonts w:eastAsia="標楷體" w:hint="eastAsia"/>
          <w:sz w:val="32"/>
          <w:szCs w:val="32"/>
        </w:rPr>
        <w:t>用戶</w:t>
      </w:r>
      <w:r w:rsidR="009C2CCA" w:rsidRPr="003F2218">
        <w:rPr>
          <w:rFonts w:eastAsia="標楷體"/>
          <w:sz w:val="32"/>
          <w:szCs w:val="32"/>
        </w:rPr>
        <w:t>之校時需求，可使用本公司規定之</w:t>
      </w:r>
      <w:r w:rsidR="009C2CCA" w:rsidRPr="003F2218">
        <w:rPr>
          <w:rFonts w:eastAsia="標楷體"/>
          <w:sz w:val="32"/>
          <w:szCs w:val="32"/>
        </w:rPr>
        <w:t>IP</w:t>
      </w:r>
      <w:r w:rsidR="00161491" w:rsidRPr="003F2218">
        <w:rPr>
          <w:rFonts w:eastAsia="標楷體" w:hint="eastAsia"/>
          <w:sz w:val="32"/>
          <w:szCs w:val="32"/>
        </w:rPr>
        <w:t>（行情使用</w:t>
      </w:r>
      <w:r w:rsidR="00161491" w:rsidRPr="003F2218">
        <w:rPr>
          <w:rFonts w:eastAsia="標楷體" w:hint="eastAsia"/>
          <w:sz w:val="32"/>
          <w:szCs w:val="32"/>
        </w:rPr>
        <w:t>IP</w:t>
      </w:r>
      <w:r w:rsidR="00161491" w:rsidRPr="003F2218">
        <w:rPr>
          <w:rFonts w:eastAsia="標楷體" w:hint="eastAsia"/>
          <w:sz w:val="32"/>
          <w:szCs w:val="32"/>
        </w:rPr>
        <w:t>起迄的第一個</w:t>
      </w:r>
      <w:r w:rsidR="00161491" w:rsidRPr="003F2218">
        <w:rPr>
          <w:rFonts w:eastAsia="標楷體" w:hint="eastAsia"/>
          <w:sz w:val="32"/>
          <w:szCs w:val="32"/>
        </w:rPr>
        <w:t>IP</w:t>
      </w:r>
      <w:r w:rsidR="00161491" w:rsidRPr="003F2218">
        <w:rPr>
          <w:rFonts w:eastAsia="標楷體" w:hint="eastAsia"/>
          <w:sz w:val="32"/>
          <w:szCs w:val="32"/>
        </w:rPr>
        <w:t>），</w:t>
      </w:r>
      <w:r w:rsidR="00391D11" w:rsidRPr="003F2218">
        <w:rPr>
          <w:rFonts w:eastAsia="標楷體" w:hint="eastAsia"/>
          <w:sz w:val="32"/>
          <w:szCs w:val="32"/>
        </w:rPr>
        <w:t>透過</w:t>
      </w:r>
      <w:r w:rsidR="00391D11" w:rsidRPr="003F2218">
        <w:rPr>
          <w:rFonts w:eastAsia="標楷體" w:hint="eastAsia"/>
          <w:sz w:val="32"/>
          <w:szCs w:val="32"/>
        </w:rPr>
        <w:t>Tunnel 7</w:t>
      </w:r>
      <w:r w:rsidR="00391D11" w:rsidRPr="003F2218">
        <w:rPr>
          <w:rFonts w:eastAsia="標楷體" w:hint="eastAsia"/>
          <w:sz w:val="32"/>
          <w:szCs w:val="32"/>
        </w:rPr>
        <w:t>進行</w:t>
      </w:r>
      <w:r w:rsidR="00391D11" w:rsidRPr="003F2218">
        <w:rPr>
          <w:rFonts w:eastAsia="標楷體" w:hint="eastAsia"/>
          <w:sz w:val="32"/>
          <w:szCs w:val="32"/>
        </w:rPr>
        <w:t>NTP</w:t>
      </w:r>
      <w:r w:rsidR="00391D11" w:rsidRPr="003F2218">
        <w:rPr>
          <w:rFonts w:eastAsia="標楷體" w:hint="eastAsia"/>
          <w:sz w:val="32"/>
          <w:szCs w:val="32"/>
        </w:rPr>
        <w:t>校時，</w:t>
      </w:r>
      <w:r w:rsidR="00E127DD" w:rsidRPr="003F2218">
        <w:rPr>
          <w:rFonts w:eastAsia="標楷體" w:hint="eastAsia"/>
          <w:sz w:val="32"/>
          <w:szCs w:val="32"/>
        </w:rPr>
        <w:t>須</w:t>
      </w:r>
      <w:r w:rsidR="008E62CC" w:rsidRPr="003F2218">
        <w:rPr>
          <w:rFonts w:eastAsia="標楷體" w:hint="eastAsia"/>
          <w:sz w:val="32"/>
          <w:szCs w:val="32"/>
        </w:rPr>
        <w:t>向本公司提出申請</w:t>
      </w:r>
      <w:r w:rsidR="00E127DD" w:rsidRPr="003F2218">
        <w:rPr>
          <w:rFonts w:eastAsia="標楷體" w:hint="eastAsia"/>
          <w:sz w:val="32"/>
          <w:szCs w:val="32"/>
        </w:rPr>
        <w:t>，</w:t>
      </w:r>
      <w:r w:rsidR="000573D6" w:rsidRPr="003F2218">
        <w:rPr>
          <w:rFonts w:eastAsia="標楷體" w:hint="eastAsia"/>
          <w:sz w:val="32"/>
          <w:szCs w:val="32"/>
        </w:rPr>
        <w:t>填妥</w:t>
      </w:r>
      <w:r w:rsidR="00BB6866" w:rsidRPr="003F2218">
        <w:rPr>
          <w:rFonts w:eastAsia="標楷體" w:hint="eastAsia"/>
          <w:sz w:val="32"/>
          <w:szCs w:val="32"/>
        </w:rPr>
        <w:t>申請</w:t>
      </w:r>
      <w:r w:rsidR="000573D6" w:rsidRPr="003F2218">
        <w:rPr>
          <w:rFonts w:eastAsia="標楷體" w:hint="eastAsia"/>
          <w:sz w:val="32"/>
          <w:szCs w:val="32"/>
        </w:rPr>
        <w:t>表格</w:t>
      </w:r>
      <w:r w:rsidR="000573D6" w:rsidRPr="003F2218">
        <w:rPr>
          <w:rFonts w:eastAsia="標楷體" w:hint="eastAsia"/>
          <w:sz w:val="32"/>
          <w:szCs w:val="32"/>
        </w:rPr>
        <w:t>E-mail</w:t>
      </w:r>
      <w:r w:rsidR="000573D6" w:rsidRPr="003F2218">
        <w:rPr>
          <w:rFonts w:eastAsia="標楷體" w:hint="eastAsia"/>
          <w:sz w:val="32"/>
          <w:szCs w:val="32"/>
        </w:rPr>
        <w:t>回傳後</w:t>
      </w:r>
      <w:r w:rsidR="00BB6866" w:rsidRPr="003F2218">
        <w:rPr>
          <w:rFonts w:eastAsia="標楷體" w:hint="eastAsia"/>
          <w:sz w:val="32"/>
          <w:szCs w:val="32"/>
        </w:rPr>
        <w:t>，</w:t>
      </w:r>
      <w:r w:rsidR="00BB3674" w:rsidRPr="003F2218">
        <w:rPr>
          <w:rFonts w:eastAsia="標楷體" w:hint="eastAsia"/>
          <w:sz w:val="32"/>
          <w:szCs w:val="32"/>
        </w:rPr>
        <w:t>本公司憑此</w:t>
      </w:r>
      <w:r w:rsidR="000573D6" w:rsidRPr="003F2218">
        <w:rPr>
          <w:rFonts w:eastAsia="標楷體" w:hint="eastAsia"/>
          <w:sz w:val="32"/>
          <w:szCs w:val="32"/>
        </w:rPr>
        <w:t>辦理</w:t>
      </w:r>
      <w:r w:rsidR="009C2CCA" w:rsidRPr="003F2218">
        <w:rPr>
          <w:rFonts w:eastAsia="標楷體"/>
          <w:sz w:val="32"/>
          <w:szCs w:val="32"/>
        </w:rPr>
        <w:t>。</w:t>
      </w:r>
      <w:r w:rsidR="003B73D7" w:rsidRPr="003F2218">
        <w:rPr>
          <w:rFonts w:eastAsia="標楷體" w:hint="eastAsia"/>
          <w:sz w:val="32"/>
          <w:szCs w:val="32"/>
        </w:rPr>
        <w:t xml:space="preserve"> </w:t>
      </w:r>
    </w:p>
    <w:p w:rsidR="00CD2594" w:rsidRPr="003F2218" w:rsidRDefault="00CD2594" w:rsidP="00CD2594">
      <w:pPr>
        <w:pStyle w:val="af5"/>
        <w:rPr>
          <w:rFonts w:eastAsia="標楷體"/>
          <w:sz w:val="32"/>
          <w:szCs w:val="32"/>
        </w:rPr>
      </w:pPr>
    </w:p>
    <w:p w:rsidR="00CD2594" w:rsidRPr="003F2218" w:rsidRDefault="00CD2594" w:rsidP="00CD2594">
      <w:pPr>
        <w:numPr>
          <w:ilvl w:val="0"/>
          <w:numId w:val="34"/>
        </w:numPr>
        <w:ind w:left="1610"/>
        <w:jc w:val="both"/>
        <w:rPr>
          <w:rFonts w:eastAsia="標楷體"/>
          <w:sz w:val="32"/>
          <w:szCs w:val="32"/>
        </w:rPr>
      </w:pPr>
      <w:r w:rsidRPr="003F2218">
        <w:rPr>
          <w:rFonts w:eastAsia="標楷體" w:hint="eastAsia"/>
          <w:sz w:val="32"/>
          <w:szCs w:val="32"/>
        </w:rPr>
        <w:t>NTP</w:t>
      </w:r>
      <w:r w:rsidRPr="003F2218">
        <w:rPr>
          <w:rFonts w:eastAsia="標楷體" w:hint="eastAsia"/>
          <w:sz w:val="32"/>
          <w:szCs w:val="32"/>
        </w:rPr>
        <w:t>校時</w:t>
      </w:r>
      <w:r w:rsidRPr="003F2218">
        <w:rPr>
          <w:rFonts w:eastAsia="標楷體"/>
          <w:sz w:val="32"/>
          <w:szCs w:val="32"/>
        </w:rPr>
        <w:t>證券交易所電腦作業部聯絡窗口</w:t>
      </w:r>
      <w:r w:rsidRPr="003F2218">
        <w:rPr>
          <w:rFonts w:eastAsia="標楷體" w:hint="eastAsia"/>
          <w:sz w:val="32"/>
          <w:szCs w:val="32"/>
        </w:rPr>
        <w:t>：</w:t>
      </w:r>
      <w:r w:rsidRPr="003F2218">
        <w:rPr>
          <w:rFonts w:eastAsia="標楷體" w:hint="eastAsia"/>
          <w:sz w:val="32"/>
          <w:szCs w:val="32"/>
        </w:rPr>
        <w:t>02-</w:t>
      </w:r>
      <w:r w:rsidRPr="003F2218">
        <w:rPr>
          <w:rFonts w:eastAsia="標楷體"/>
          <w:sz w:val="32"/>
          <w:szCs w:val="32"/>
        </w:rPr>
        <w:t>232722</w:t>
      </w:r>
      <w:r w:rsidRPr="003F2218">
        <w:rPr>
          <w:rFonts w:eastAsia="標楷體" w:hint="eastAsia"/>
          <w:sz w:val="32"/>
          <w:szCs w:val="32"/>
        </w:rPr>
        <w:t>04</w:t>
      </w:r>
      <w:r w:rsidRPr="003F2218">
        <w:rPr>
          <w:rFonts w:eastAsia="標楷體"/>
          <w:sz w:val="32"/>
          <w:szCs w:val="32"/>
        </w:rPr>
        <w:t>、</w:t>
      </w:r>
      <w:r w:rsidRPr="003F2218">
        <w:rPr>
          <w:rFonts w:eastAsia="標楷體"/>
          <w:sz w:val="32"/>
          <w:szCs w:val="32"/>
        </w:rPr>
        <w:t>232721</w:t>
      </w:r>
      <w:r w:rsidRPr="003F2218">
        <w:rPr>
          <w:rFonts w:eastAsia="標楷體" w:hint="eastAsia"/>
          <w:sz w:val="32"/>
          <w:szCs w:val="32"/>
        </w:rPr>
        <w:t>08</w:t>
      </w:r>
      <w:r w:rsidRPr="003F2218">
        <w:rPr>
          <w:rFonts w:eastAsia="標楷體" w:hint="eastAsia"/>
          <w:sz w:val="32"/>
          <w:szCs w:val="32"/>
        </w:rPr>
        <w:t>。</w:t>
      </w:r>
    </w:p>
    <w:p w:rsidR="00CD2594" w:rsidRPr="003F2218" w:rsidRDefault="00CD2594" w:rsidP="00CD2594">
      <w:pPr>
        <w:ind w:left="1985"/>
        <w:jc w:val="both"/>
        <w:rPr>
          <w:rFonts w:eastAsia="標楷體"/>
          <w:sz w:val="32"/>
          <w:szCs w:val="32"/>
        </w:rPr>
      </w:pPr>
    </w:p>
    <w:p w:rsidR="00D84EBC" w:rsidRPr="003F2218"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Pr="00D87028" w:rsidRDefault="00D84EBC" w:rsidP="003901B6">
      <w:pPr>
        <w:ind w:left="1610"/>
        <w:jc w:val="both"/>
        <w:rPr>
          <w:rFonts w:eastAsia="標楷體"/>
          <w:sz w:val="32"/>
          <w:szCs w:val="32"/>
        </w:rPr>
      </w:pPr>
    </w:p>
    <w:p w:rsidR="000D7292" w:rsidRDefault="000D7292" w:rsidP="00E16413">
      <w:pPr>
        <w:pStyle w:val="a6"/>
        <w:rPr>
          <w:rFonts w:eastAsia="標楷體"/>
          <w:b/>
          <w:sz w:val="28"/>
          <w:szCs w:val="28"/>
        </w:rPr>
        <w:sectPr w:rsidR="000D7292" w:rsidSect="00493520">
          <w:pgSz w:w="11907" w:h="16840" w:code="9"/>
          <w:pgMar w:top="510" w:right="510" w:bottom="510" w:left="510" w:header="0" w:footer="0" w:gutter="0"/>
          <w:pgNumType w:fmt="taiwaneseCountingThousand" w:start="1"/>
          <w:cols w:space="425"/>
          <w:docGrid w:linePitch="326"/>
        </w:sectPr>
      </w:pPr>
    </w:p>
    <w:p w:rsidR="00E16413" w:rsidRPr="003901B6" w:rsidRDefault="00E16413" w:rsidP="00E16413">
      <w:pPr>
        <w:pStyle w:val="a6"/>
        <w:rPr>
          <w:rFonts w:ascii="標楷體" w:eastAsia="標楷體" w:cs="標楷體"/>
          <w:sz w:val="32"/>
          <w:szCs w:val="32"/>
        </w:rPr>
      </w:pPr>
      <w:r>
        <w:rPr>
          <w:rFonts w:ascii="標楷體" w:eastAsia="標楷體" w:cs="標楷體" w:hint="eastAsia"/>
          <w:sz w:val="32"/>
          <w:szCs w:val="32"/>
          <w:lang w:val="zh-TW"/>
        </w:rPr>
        <w:lastRenderedPageBreak/>
        <w:t>附件一</w:t>
      </w:r>
      <w:r w:rsidR="0066088D">
        <w:rPr>
          <w:rFonts w:ascii="標楷體" w:eastAsia="標楷體" w:hAnsi="標楷體" w:hint="eastAsia"/>
          <w:sz w:val="32"/>
          <w:szCs w:val="32"/>
        </w:rPr>
        <w:t>：</w:t>
      </w:r>
      <w:r w:rsidR="0066088D" w:rsidRPr="009D5281">
        <w:rPr>
          <w:rFonts w:ascii="標楷體" w:eastAsia="標楷體" w:hAnsi="標楷體" w:hint="eastAsia"/>
          <w:bCs/>
          <w:sz w:val="32"/>
          <w:szCs w:val="32"/>
        </w:rPr>
        <w:t>網路整合</w:t>
      </w:r>
      <w:r w:rsidR="0066088D" w:rsidRPr="009D5281">
        <w:rPr>
          <w:rFonts w:ascii="標楷體" w:eastAsia="標楷體" w:hint="eastAsia"/>
          <w:sz w:val="32"/>
          <w:szCs w:val="32"/>
        </w:rPr>
        <w:t>線路</w:t>
      </w:r>
      <w:r w:rsidR="0066088D">
        <w:rPr>
          <w:rFonts w:ascii="標楷體" w:eastAsia="標楷體" w:hint="eastAsia"/>
          <w:sz w:val="32"/>
          <w:szCs w:val="32"/>
        </w:rPr>
        <w:t>案</w:t>
      </w:r>
      <w:r w:rsidR="0066088D">
        <w:rPr>
          <w:rFonts w:ascii="標楷體" w:eastAsia="標楷體" w:hAnsi="標楷體" w:hint="eastAsia"/>
          <w:sz w:val="32"/>
          <w:szCs w:val="32"/>
        </w:rPr>
        <w:t>－交易傳輸</w:t>
      </w:r>
      <w:r w:rsidR="0066088D">
        <w:rPr>
          <w:rFonts w:ascii="標楷體" w:eastAsia="標楷體" w:hint="eastAsia"/>
          <w:sz w:val="32"/>
        </w:rPr>
        <w:t>申請表</w:t>
      </w:r>
    </w:p>
    <w:p w:rsidR="00DD6B22" w:rsidRPr="006B1E17" w:rsidRDefault="00DD6B22" w:rsidP="00DD6B22">
      <w:pPr>
        <w:pStyle w:val="a6"/>
        <w:jc w:val="center"/>
        <w:rPr>
          <w:rFonts w:ascii="標楷體" w:eastAsia="標楷體"/>
          <w:b/>
        </w:rPr>
      </w:pPr>
      <w:r w:rsidRPr="006B1E17">
        <w:rPr>
          <w:rFonts w:ascii="標楷體" w:eastAsia="標楷體" w:hAnsi="標楷體" w:hint="eastAsia"/>
          <w:b/>
          <w:bCs/>
          <w:sz w:val="36"/>
          <w:szCs w:val="36"/>
        </w:rPr>
        <w:t>證券期貨周邊單位資訊傳輸整合案－網路整合</w:t>
      </w:r>
      <w:r w:rsidRPr="006B1E17">
        <w:rPr>
          <w:rFonts w:ascii="標楷體" w:eastAsia="標楷體" w:hint="eastAsia"/>
          <w:b/>
          <w:sz w:val="36"/>
        </w:rPr>
        <w:t>線路申請表</w:t>
      </w:r>
    </w:p>
    <w:p w:rsidR="00DD6B22" w:rsidRPr="006B1E17" w:rsidRDefault="00DD6B22" w:rsidP="00DD6B22">
      <w:pPr>
        <w:ind w:left="2892" w:right="180" w:firstLine="482"/>
        <w:jc w:val="right"/>
        <w:rPr>
          <w:rFonts w:ascii="標楷體" w:eastAsia="標楷體"/>
          <w:b/>
        </w:rPr>
      </w:pPr>
      <w:r w:rsidRPr="006B1E17">
        <w:rPr>
          <w:rFonts w:ascii="標楷體" w:eastAsia="標楷體" w:hint="eastAsia"/>
          <w:b/>
        </w:rPr>
        <w:t>申請日期</w:t>
      </w:r>
      <w:r w:rsidRPr="006B1E17">
        <w:rPr>
          <w:rFonts w:ascii="標楷體" w:eastAsia="標楷體"/>
          <w:b/>
        </w:rPr>
        <w:t>：__/__/__</w:t>
      </w:r>
    </w:p>
    <w:p w:rsidR="00DD6B22" w:rsidRPr="006B1E17" w:rsidRDefault="00DD6B22" w:rsidP="00810D32">
      <w:pPr>
        <w:spacing w:line="280" w:lineRule="exact"/>
        <w:ind w:left="1570" w:firstLineChars="350" w:firstLine="840"/>
        <w:jc w:val="both"/>
        <w:rPr>
          <w:rFonts w:ascii="標楷體" w:eastAsia="標楷體"/>
        </w:rPr>
      </w:pPr>
      <w:r w:rsidRPr="006B1E17">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977"/>
        <w:gridCol w:w="747"/>
        <w:gridCol w:w="1671"/>
        <w:gridCol w:w="559"/>
        <w:gridCol w:w="547"/>
        <w:gridCol w:w="161"/>
        <w:gridCol w:w="2453"/>
      </w:tblGrid>
      <w:tr w:rsidR="00DD6B22" w:rsidRPr="006B1E17" w:rsidTr="00A276F6">
        <w:tc>
          <w:tcPr>
            <w:tcW w:w="1800" w:type="dxa"/>
            <w:tcBorders>
              <w:top w:val="single" w:sz="12"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公司名稱</w:t>
            </w:r>
          </w:p>
        </w:tc>
        <w:tc>
          <w:tcPr>
            <w:tcW w:w="5395" w:type="dxa"/>
            <w:gridSpan w:val="3"/>
            <w:tcBorders>
              <w:top w:val="single" w:sz="12"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統一編號</w:t>
            </w:r>
          </w:p>
        </w:tc>
        <w:tc>
          <w:tcPr>
            <w:tcW w:w="2614" w:type="dxa"/>
            <w:gridSpan w:val="2"/>
            <w:tcBorders>
              <w:top w:val="single" w:sz="12"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公司地址</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裝機地址</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41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連線種類</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□交易傳輸</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連接單位</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 xml:space="preserve">□證交所TWSE（含上櫃股票）   □櫃買中心TPEx     □期交所Taifex  </w:t>
            </w:r>
          </w:p>
          <w:p w:rsidR="00DD6B22" w:rsidRPr="006B1E17" w:rsidRDefault="00DD6B22" w:rsidP="00CA5102">
            <w:pPr>
              <w:spacing w:before="60" w:after="60"/>
              <w:jc w:val="both"/>
              <w:rPr>
                <w:rFonts w:ascii="標楷體" w:eastAsia="標楷體"/>
              </w:rPr>
            </w:pPr>
            <w:r w:rsidRPr="006B1E17">
              <w:rPr>
                <w:rFonts w:ascii="標楷體" w:eastAsia="標楷體" w:hint="eastAsia"/>
              </w:rPr>
              <w:t xml:space="preserve">□集保結算所TDCC             </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連線類別</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p>
          <w:p w:rsidR="00DD6B22" w:rsidRPr="006B1E17" w:rsidRDefault="00DD6B22" w:rsidP="00B6389F">
            <w:pPr>
              <w:spacing w:before="60" w:after="60"/>
              <w:jc w:val="both"/>
              <w:rPr>
                <w:rFonts w:ascii="標楷體" w:eastAsia="標楷體" w:hAnsi="標楷體"/>
              </w:rPr>
            </w:pPr>
            <w:r w:rsidRPr="006B1E17">
              <w:rPr>
                <w:rFonts w:ascii="標楷體" w:eastAsia="標楷體" w:hAnsi="標楷體" w:hint="eastAsia"/>
              </w:rPr>
              <w:t>（</w:t>
            </w:r>
            <w:r w:rsidRPr="006B1E17">
              <w:rPr>
                <w:rFonts w:ascii="標楷體" w:eastAsia="標楷體" w:hint="eastAsia"/>
              </w:rPr>
              <w:t>□第一條線    □已有申裝其他線路</w:t>
            </w:r>
            <w:r w:rsidRPr="006B1E17">
              <w:rPr>
                <w:rFonts w:ascii="標楷體" w:eastAsia="標楷體" w:hAnsi="標楷體" w:hint="eastAsia"/>
              </w:rPr>
              <w:t>﹤請電信公司分散路由﹥）</w:t>
            </w:r>
          </w:p>
          <w:p w:rsidR="00DD6B22" w:rsidRPr="006B1E17" w:rsidRDefault="00DD6B22" w:rsidP="00B6389F">
            <w:pPr>
              <w:spacing w:before="60" w:after="60"/>
              <w:jc w:val="both"/>
              <w:rPr>
                <w:rFonts w:ascii="標楷體" w:eastAsia="標楷體"/>
              </w:rPr>
            </w:pPr>
            <w:r w:rsidRPr="006B1E17">
              <w:rPr>
                <w:rFonts w:ascii="標楷體" w:eastAsia="標楷體" w:hint="eastAsia"/>
              </w:rPr>
              <w:t>□備援電路</w:t>
            </w:r>
            <w:r w:rsidRPr="006B1E17">
              <w:rPr>
                <w:rFonts w:ascii="標楷體" w:eastAsia="標楷體"/>
              </w:rPr>
              <w:t>：</w:t>
            </w:r>
            <w:r w:rsidRPr="006B1E17">
              <w:rPr>
                <w:rFonts w:ascii="標楷體" w:eastAsia="標楷體" w:hint="eastAsia"/>
              </w:rPr>
              <w:t>□FTTB（限中華電信）□MEN（限遠傳電信、台灣固網）</w:t>
            </w:r>
          </w:p>
          <w:p w:rsidR="00DD6B22" w:rsidRPr="006B1E17" w:rsidRDefault="00DD6B22" w:rsidP="00B6389F">
            <w:pPr>
              <w:spacing w:before="60" w:after="60"/>
              <w:ind w:firstLineChars="600" w:firstLine="1440"/>
              <w:jc w:val="both"/>
              <w:rPr>
                <w:rFonts w:ascii="標楷體" w:eastAsia="標楷體"/>
              </w:rPr>
            </w:pPr>
            <w:r w:rsidRPr="006B1E17">
              <w:rPr>
                <w:rFonts w:ascii="標楷體" w:eastAsia="標楷體" w:hint="eastAsia"/>
              </w:rPr>
              <w:t>□NGSDH（限中華電信、遠傳電信）</w:t>
            </w:r>
          </w:p>
          <w:p w:rsidR="00DD6B22" w:rsidRPr="006B1E17" w:rsidRDefault="00DD6B22" w:rsidP="00B6389F">
            <w:pPr>
              <w:spacing w:before="60" w:after="60"/>
              <w:jc w:val="both"/>
              <w:rPr>
                <w:rFonts w:ascii="標楷體" w:eastAsia="標楷體"/>
              </w:rPr>
            </w:pPr>
            <w:r w:rsidRPr="006B1E17">
              <w:rPr>
                <w:rFonts w:ascii="標楷體" w:eastAsia="標楷體" w:hint="eastAsia"/>
              </w:rPr>
              <w:t xml:space="preserve"> (擬備援電路線號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___________________WAN IP</w:t>
            </w:r>
            <w:r w:rsidRPr="006B1E17">
              <w:rPr>
                <w:rFonts w:ascii="標楷體" w:eastAsia="標楷體"/>
              </w:rPr>
              <w:t>：</w:t>
            </w:r>
            <w:r w:rsidRPr="006B1E17">
              <w:rPr>
                <w:rFonts w:ascii="標楷體" w:eastAsia="標楷體" w:hint="eastAsia"/>
              </w:rPr>
              <w:t>________________)</w:t>
            </w:r>
          </w:p>
          <w:p w:rsidR="00DD6B22" w:rsidRPr="006B1E17" w:rsidRDefault="00DD6B22" w:rsidP="00B6389F">
            <w:pPr>
              <w:spacing w:before="60" w:after="60"/>
              <w:jc w:val="both"/>
              <w:rPr>
                <w:rFonts w:ascii="標楷體" w:eastAsia="標楷體"/>
              </w:rPr>
            </w:pPr>
            <w:r w:rsidRPr="006B1E17">
              <w:rPr>
                <w:rFonts w:ascii="標楷體" w:eastAsia="標楷體" w:hint="eastAsia"/>
              </w:rPr>
              <w:t>□撤線（基準日:</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 xml:space="preserve">）   □升速      □降速      □異動   </w:t>
            </w:r>
          </w:p>
          <w:p w:rsidR="00DD6B22" w:rsidRPr="006B1E17" w:rsidRDefault="00DD6B22" w:rsidP="00B6389F">
            <w:pPr>
              <w:spacing w:before="60" w:after="60"/>
              <w:jc w:val="both"/>
              <w:rPr>
                <w:rFonts w:ascii="標楷體" w:eastAsia="標楷體"/>
              </w:rPr>
            </w:pPr>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 WAN IP</w:t>
            </w:r>
            <w:r w:rsidRPr="006B1E17">
              <w:rPr>
                <w:rFonts w:ascii="標楷體" w:eastAsia="標楷體"/>
              </w:rPr>
              <w:t>：</w:t>
            </w:r>
            <w:r w:rsidRPr="006B1E17">
              <w:rPr>
                <w:rFonts w:ascii="標楷體" w:eastAsia="標楷體" w:hint="eastAsia"/>
              </w:rPr>
              <w:t>________________）</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電信公司</w:t>
            </w:r>
          </w:p>
        </w:tc>
        <w:tc>
          <w:tcPr>
            <w:tcW w:w="9115" w:type="dxa"/>
            <w:gridSpan w:val="7"/>
            <w:tcBorders>
              <w:top w:val="single" w:sz="8" w:space="0" w:color="auto"/>
              <w:left w:val="single" w:sz="8" w:space="0" w:color="auto"/>
              <w:bottom w:val="single" w:sz="8" w:space="0" w:color="auto"/>
            </w:tcBorders>
          </w:tcPr>
          <w:p w:rsidR="00DD6B22" w:rsidRPr="006B1E17" w:rsidRDefault="00DD6B22" w:rsidP="00D0096C">
            <w:pPr>
              <w:spacing w:before="60" w:after="60"/>
              <w:jc w:val="both"/>
              <w:rPr>
                <w:rFonts w:ascii="標楷體" w:eastAsia="標楷體"/>
              </w:rPr>
            </w:pPr>
            <w:r w:rsidRPr="006B1E17">
              <w:rPr>
                <w:rFonts w:ascii="標楷體" w:eastAsia="標楷體" w:hint="eastAsia"/>
              </w:rPr>
              <w:t>□中華電信   □遠傳電信   □台灣固網</w:t>
            </w:r>
          </w:p>
        </w:tc>
      </w:tr>
      <w:tr w:rsidR="00C036F6" w:rsidRPr="006B1E17" w:rsidTr="00A276F6">
        <w:trPr>
          <w:trHeight w:val="395"/>
        </w:trPr>
        <w:tc>
          <w:tcPr>
            <w:tcW w:w="1800" w:type="dxa"/>
            <w:tcBorders>
              <w:top w:val="single" w:sz="8" w:space="0" w:color="auto"/>
              <w:bottom w:val="single" w:sz="8" w:space="0" w:color="auto"/>
              <w:right w:val="single" w:sz="8" w:space="0" w:color="auto"/>
            </w:tcBorders>
          </w:tcPr>
          <w:p w:rsidR="00C036F6" w:rsidRPr="006B1E17" w:rsidRDefault="00C036F6" w:rsidP="00B6389F">
            <w:pPr>
              <w:spacing w:before="60" w:after="60"/>
              <w:jc w:val="both"/>
              <w:rPr>
                <w:rFonts w:ascii="標楷體" w:eastAsia="標楷體"/>
              </w:rPr>
            </w:pPr>
            <w:r w:rsidRPr="006B1E17">
              <w:rPr>
                <w:rFonts w:ascii="標楷體" w:eastAsia="標楷體" w:hint="eastAsia"/>
              </w:rPr>
              <w:t>申請速率</w:t>
            </w:r>
          </w:p>
        </w:tc>
        <w:tc>
          <w:tcPr>
            <w:tcW w:w="9115" w:type="dxa"/>
            <w:gridSpan w:val="7"/>
            <w:tcBorders>
              <w:top w:val="single" w:sz="8" w:space="0" w:color="auto"/>
              <w:left w:val="single" w:sz="8" w:space="0" w:color="auto"/>
              <w:bottom w:val="single" w:sz="8" w:space="0" w:color="auto"/>
            </w:tcBorders>
          </w:tcPr>
          <w:p w:rsidR="00C036F6" w:rsidRPr="006B1E17" w:rsidRDefault="00C036F6" w:rsidP="00B6389F">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196E14">
              <w:rPr>
                <w:rFonts w:ascii="標楷體" w:eastAsia="標楷體" w:hint="eastAsia"/>
              </w:rPr>
              <w:t>0M</w:t>
            </w:r>
          </w:p>
        </w:tc>
      </w:tr>
      <w:tr w:rsidR="00C036F6" w:rsidRPr="006B1E17" w:rsidTr="00A276F6">
        <w:trPr>
          <w:trHeight w:val="395"/>
        </w:trPr>
        <w:tc>
          <w:tcPr>
            <w:tcW w:w="1800" w:type="dxa"/>
            <w:tcBorders>
              <w:top w:val="single" w:sz="8" w:space="0" w:color="auto"/>
              <w:bottom w:val="single" w:sz="8" w:space="0" w:color="auto"/>
              <w:right w:val="single" w:sz="8" w:space="0" w:color="auto"/>
            </w:tcBorders>
          </w:tcPr>
          <w:p w:rsidR="00C036F6" w:rsidRPr="006B1E17" w:rsidRDefault="00C036F6" w:rsidP="00B6389F">
            <w:pPr>
              <w:spacing w:before="60" w:after="60"/>
              <w:jc w:val="both"/>
              <w:rPr>
                <w:rFonts w:ascii="標楷體" w:eastAsia="標楷體"/>
              </w:rPr>
            </w:pPr>
            <w:r>
              <w:rPr>
                <w:rFonts w:ascii="標楷體" w:eastAsia="標楷體" w:hint="eastAsia"/>
              </w:rPr>
              <w:t>路由器(R</w:t>
            </w:r>
            <w:r>
              <w:rPr>
                <w:rFonts w:ascii="標楷體" w:eastAsia="標楷體"/>
              </w:rPr>
              <w:t>outer)</w:t>
            </w:r>
          </w:p>
        </w:tc>
        <w:tc>
          <w:tcPr>
            <w:tcW w:w="9115" w:type="dxa"/>
            <w:gridSpan w:val="7"/>
            <w:tcBorders>
              <w:top w:val="single" w:sz="8" w:space="0" w:color="auto"/>
              <w:left w:val="single" w:sz="8" w:space="0" w:color="auto"/>
              <w:bottom w:val="single" w:sz="8" w:space="0" w:color="auto"/>
            </w:tcBorders>
          </w:tcPr>
          <w:p w:rsidR="00C036F6" w:rsidRPr="006B1E17" w:rsidRDefault="001B1167" w:rsidP="00B6389F">
            <w:pPr>
              <w:spacing w:before="60" w:after="60"/>
              <w:jc w:val="both"/>
              <w:rPr>
                <w:rFonts w:ascii="標楷體" w:eastAsia="標楷體"/>
              </w:rPr>
            </w:pPr>
            <w:r w:rsidRPr="006B1E17">
              <w:rPr>
                <w:rFonts w:ascii="標楷體" w:eastAsia="標楷體" w:hint="eastAsia"/>
              </w:rPr>
              <w:t>□局租□自備 廠牌型號：</w:t>
            </w:r>
          </w:p>
        </w:tc>
      </w:tr>
      <w:tr w:rsidR="00DD6B22" w:rsidRPr="006B1E17" w:rsidTr="00A276F6">
        <w:trPr>
          <w:trHeight w:val="47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連線測試負責</w:t>
            </w:r>
          </w:p>
          <w:p w:rsidR="00DD6B22" w:rsidRPr="006B1E17" w:rsidRDefault="00DD6B22" w:rsidP="00B6389F">
            <w:pPr>
              <w:spacing w:before="60" w:after="60"/>
              <w:jc w:val="both"/>
              <w:rPr>
                <w:rFonts w:ascii="標楷體" w:eastAsia="標楷體"/>
              </w:rPr>
            </w:pPr>
            <w:r w:rsidRPr="006B1E17">
              <w:rPr>
                <w:rFonts w:ascii="標楷體" w:eastAsia="標楷體" w:hint="eastAsia"/>
              </w:rPr>
              <w:t>部門名稱</w:t>
            </w:r>
          </w:p>
        </w:tc>
        <w:tc>
          <w:tcPr>
            <w:tcW w:w="2977" w:type="dxa"/>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47" w:type="dxa"/>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rPr>
                <w:rFonts w:ascii="標楷體" w:eastAsia="標楷體"/>
              </w:rPr>
            </w:pPr>
            <w:r w:rsidRPr="006B1E17">
              <w:rPr>
                <w:rFonts w:ascii="標楷體" w:eastAsia="標楷體" w:hint="eastAsia"/>
              </w:rPr>
              <w:t>總機電話</w:t>
            </w:r>
          </w:p>
        </w:tc>
        <w:tc>
          <w:tcPr>
            <w:tcW w:w="2230"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240" w:after="60"/>
              <w:jc w:val="both"/>
              <w:rPr>
                <w:rFonts w:ascii="標楷體" w:eastAsia="標楷體"/>
              </w:rPr>
            </w:pPr>
            <w:r w:rsidRPr="006B1E17">
              <w:rPr>
                <w:rFonts w:ascii="標楷體" w:eastAsia="標楷體" w:hint="eastAsia"/>
              </w:rPr>
              <w:t>傳真</w:t>
            </w:r>
          </w:p>
        </w:tc>
        <w:tc>
          <w:tcPr>
            <w:tcW w:w="2453" w:type="dxa"/>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47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E-MAIL</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C036F6">
        <w:trPr>
          <w:trHeight w:val="861"/>
        </w:trPr>
        <w:tc>
          <w:tcPr>
            <w:tcW w:w="10915" w:type="dxa"/>
            <w:gridSpan w:val="8"/>
            <w:tcBorders>
              <w:top w:val="single" w:sz="8" w:space="0" w:color="auto"/>
              <w:bottom w:val="single" w:sz="12" w:space="0" w:color="auto"/>
            </w:tcBorders>
            <w:vAlign w:val="bottom"/>
          </w:tcPr>
          <w:p w:rsidR="00DD6B22" w:rsidRPr="006B1E17" w:rsidRDefault="00DD6B22" w:rsidP="00B6389F">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sidRPr="006B1E17">
              <w:rPr>
                <w:rFonts w:ascii="標楷體" w:eastAsia="標楷體"/>
              </w:rPr>
              <w:t xml:space="preserve">                            </w:t>
            </w:r>
            <w:r w:rsidRPr="006B1E17">
              <w:rPr>
                <w:rFonts w:ascii="標楷體" w:eastAsia="標楷體" w:hint="eastAsia"/>
              </w:rPr>
              <w:t>公司負責人</w:t>
            </w:r>
            <w:r w:rsidRPr="006B1E17">
              <w:rPr>
                <w:rFonts w:ascii="標楷體" w:eastAsia="標楷體"/>
              </w:rPr>
              <w:t xml:space="preserve"> ：                         (</w:t>
            </w:r>
            <w:r w:rsidRPr="006B1E17">
              <w:rPr>
                <w:rFonts w:ascii="標楷體" w:eastAsia="標楷體" w:hint="eastAsia"/>
              </w:rPr>
              <w:t>簽章</w:t>
            </w:r>
            <w:r w:rsidRPr="006B1E17">
              <w:rPr>
                <w:rFonts w:ascii="標楷體" w:eastAsia="標楷體"/>
              </w:rPr>
              <w:t>)</w:t>
            </w:r>
          </w:p>
        </w:tc>
      </w:tr>
    </w:tbl>
    <w:p w:rsidR="00DD6B22" w:rsidRPr="006B1E17" w:rsidRDefault="00DD6B22" w:rsidP="00DD6B22">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r w:rsidRPr="006B1E17">
        <w:rPr>
          <w:rFonts w:ascii="標楷體" w:eastAsia="標楷體" w:hint="eastAsia"/>
        </w:rPr>
        <w:t xml:space="preserve">   </w:t>
      </w:r>
      <w:r w:rsidRPr="006B1E17">
        <w:rPr>
          <w:rFonts w:ascii="標楷體" w:eastAsia="標楷體"/>
        </w:rPr>
        <w:t xml:space="preserve">   </w:t>
      </w:r>
      <w:r w:rsidRPr="006B1E17">
        <w:rPr>
          <w:rFonts w:ascii="標楷體" w:eastAsia="標楷體" w:hAnsi="細明體" w:hint="eastAsia"/>
        </w:rPr>
        <w:t>線路號碼：【</w:t>
      </w:r>
      <w:r w:rsidRPr="006B1E17">
        <w:rPr>
          <w:rFonts w:ascii="標楷體" w:eastAsia="標楷體" w:hAnsi="細明體"/>
        </w:rPr>
        <w:t xml:space="preserve">       </w:t>
      </w:r>
      <w:r w:rsidRPr="006B1E17">
        <w:rPr>
          <w:rFonts w:ascii="標楷體" w:eastAsia="標楷體" w:hAnsi="細明體" w:hint="eastAsia"/>
        </w:rPr>
        <w:t xml:space="preserve">    </w:t>
      </w:r>
      <w:r w:rsidRPr="006B1E17">
        <w:rPr>
          <w:rFonts w:ascii="標楷體" w:eastAsia="標楷體" w:hAnsi="細明體"/>
        </w:rPr>
        <w:t xml:space="preserve">            </w:t>
      </w:r>
      <w:r w:rsidRPr="006B1E17">
        <w:rPr>
          <w:rFonts w:ascii="標楷體" w:eastAsia="標楷體" w:hAnsi="細明體" w:hint="eastAsia"/>
        </w:rPr>
        <w:t>】</w:t>
      </w:r>
    </w:p>
    <w:tbl>
      <w:tblPr>
        <w:tblW w:w="10894"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738"/>
        <w:gridCol w:w="2409"/>
        <w:gridCol w:w="2956"/>
      </w:tblGrid>
      <w:tr w:rsidR="00DD6B22" w:rsidRPr="006B1E17" w:rsidTr="00C036F6">
        <w:trPr>
          <w:cantSplit/>
          <w:trHeight w:val="212"/>
        </w:trPr>
        <w:tc>
          <w:tcPr>
            <w:tcW w:w="2791" w:type="dxa"/>
            <w:tcBorders>
              <w:top w:val="single" w:sz="12"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USER WAN </w:t>
            </w:r>
            <w:r w:rsidRPr="006B1E17">
              <w:rPr>
                <w:rFonts w:ascii="標楷體" w:eastAsia="標楷體"/>
                <w:sz w:val="20"/>
              </w:rPr>
              <w:t>IP</w:t>
            </w:r>
            <w:r w:rsidRPr="006B1E17">
              <w:rPr>
                <w:rFonts w:ascii="標楷體" w:eastAsia="標楷體" w:hint="eastAsia"/>
                <w:sz w:val="20"/>
              </w:rPr>
              <w:t>位址</w:t>
            </w:r>
          </w:p>
        </w:tc>
        <w:tc>
          <w:tcPr>
            <w:tcW w:w="2738"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rPr>
            </w:pPr>
            <w:r w:rsidRPr="006B1E17">
              <w:rPr>
                <w:rFonts w:ascii="標楷體" w:eastAsia="標楷體" w:hint="eastAsia"/>
              </w:rPr>
              <w:t xml:space="preserve"> </w:t>
            </w:r>
          </w:p>
        </w:tc>
        <w:tc>
          <w:tcPr>
            <w:tcW w:w="2409"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電信公司WAN </w:t>
            </w:r>
            <w:r w:rsidRPr="006B1E17">
              <w:rPr>
                <w:rFonts w:ascii="標楷體" w:eastAsia="標楷體"/>
                <w:sz w:val="20"/>
              </w:rPr>
              <w:t>IP</w:t>
            </w:r>
            <w:r w:rsidRPr="006B1E17">
              <w:rPr>
                <w:rFonts w:ascii="標楷體" w:eastAsia="標楷體" w:hint="eastAsia"/>
                <w:sz w:val="20"/>
              </w:rPr>
              <w:t>位址</w:t>
            </w:r>
          </w:p>
        </w:tc>
        <w:tc>
          <w:tcPr>
            <w:tcW w:w="2956" w:type="dxa"/>
            <w:tcBorders>
              <w:top w:val="single" w:sz="12" w:space="0" w:color="auto"/>
              <w:left w:val="single" w:sz="8" w:space="0" w:color="auto"/>
              <w:bottom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rPr>
            </w:pPr>
          </w:p>
        </w:tc>
      </w:tr>
      <w:tr w:rsidR="00DD6B22" w:rsidRPr="006B1E17" w:rsidTr="00C036F6">
        <w:trPr>
          <w:cantSplit/>
          <w:trHeight w:val="486"/>
        </w:trPr>
        <w:tc>
          <w:tcPr>
            <w:tcW w:w="2791" w:type="dxa"/>
            <w:tcBorders>
              <w:top w:val="single" w:sz="8" w:space="0" w:color="auto"/>
              <w:bottom w:val="single" w:sz="8" w:space="0" w:color="auto"/>
              <w:right w:val="single" w:sz="8" w:space="0" w:color="auto"/>
            </w:tcBorders>
            <w:vAlign w:val="bottom"/>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子網路遮罩</w:t>
            </w:r>
          </w:p>
        </w:tc>
        <w:tc>
          <w:tcPr>
            <w:tcW w:w="2738" w:type="dxa"/>
            <w:tcBorders>
              <w:top w:val="single" w:sz="8" w:space="0" w:color="auto"/>
              <w:left w:val="single" w:sz="8" w:space="0" w:color="auto"/>
              <w:bottom w:val="single" w:sz="8" w:space="0" w:color="auto"/>
              <w:right w:val="single" w:sz="8" w:space="0" w:color="auto"/>
            </w:tcBorders>
            <w:vAlign w:val="bottom"/>
          </w:tcPr>
          <w:p w:rsidR="00DD6B22" w:rsidRPr="006B1E17" w:rsidRDefault="00DD6B22" w:rsidP="00B6389F">
            <w:pPr>
              <w:overflowPunct w:val="0"/>
              <w:autoSpaceDE w:val="0"/>
              <w:autoSpaceDN w:val="0"/>
              <w:spacing w:before="120"/>
              <w:ind w:firstLine="240"/>
              <w:jc w:val="both"/>
              <w:rPr>
                <w:rFonts w:ascii="標楷體" w:eastAsia="標楷體"/>
              </w:rPr>
            </w:pPr>
            <w:r w:rsidRPr="006B1E17">
              <w:rPr>
                <w:rFonts w:ascii="標楷體" w:eastAsia="標楷體"/>
              </w:rPr>
              <w:t>255.255.255.2</w:t>
            </w:r>
            <w:r w:rsidRPr="006B1E17">
              <w:rPr>
                <w:rFonts w:ascii="標楷體" w:eastAsia="標楷體" w:hint="eastAsia"/>
              </w:rPr>
              <w:t>52</w:t>
            </w:r>
          </w:p>
        </w:tc>
        <w:tc>
          <w:tcPr>
            <w:tcW w:w="5365" w:type="dxa"/>
            <w:gridSpan w:val="2"/>
            <w:tcBorders>
              <w:top w:val="single" w:sz="8" w:space="0" w:color="auto"/>
              <w:left w:val="single" w:sz="8" w:space="0" w:color="auto"/>
              <w:bottom w:val="single" w:sz="8" w:space="0" w:color="auto"/>
            </w:tcBorders>
            <w:vAlign w:val="bottom"/>
          </w:tcPr>
          <w:p w:rsidR="00DD6B22" w:rsidRPr="006B1E17" w:rsidRDefault="00DD6B22" w:rsidP="00B6389F">
            <w:pPr>
              <w:overflowPunct w:val="0"/>
              <w:autoSpaceDE w:val="0"/>
              <w:autoSpaceDN w:val="0"/>
              <w:spacing w:before="120"/>
              <w:jc w:val="both"/>
              <w:rPr>
                <w:rFonts w:ascii="標楷體" w:eastAsia="標楷體"/>
              </w:rPr>
            </w:pPr>
          </w:p>
        </w:tc>
      </w:tr>
      <w:tr w:rsidR="00DD6B22" w:rsidRPr="006B1E17" w:rsidTr="00C036F6">
        <w:trPr>
          <w:cantSplit/>
          <w:trHeight w:val="170"/>
        </w:trPr>
        <w:tc>
          <w:tcPr>
            <w:tcW w:w="10894" w:type="dxa"/>
            <w:gridSpan w:val="4"/>
            <w:tcBorders>
              <w:top w:val="single" w:sz="8" w:space="0" w:color="auto"/>
              <w:bottom w:val="single" w:sz="12" w:space="0" w:color="auto"/>
            </w:tcBorders>
            <w:vAlign w:val="bottom"/>
          </w:tcPr>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Ansi="MingLiu" w:hint="eastAsia"/>
                <w:sz w:val="22"/>
              </w:rPr>
              <w:t>Router需開放SNMP PROTOCOL Read Only及Udp 161,162 Port並能給ping。</w:t>
            </w:r>
          </w:p>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int="eastAsia"/>
                <w:sz w:val="22"/>
              </w:rPr>
              <w:t>※新申請專線請與『</w:t>
            </w:r>
            <w:r w:rsidRPr="006B1E17">
              <w:rPr>
                <w:rFonts w:eastAsia="標楷體" w:hint="eastAsia"/>
                <w:bCs/>
                <w:sz w:val="22"/>
                <w:szCs w:val="22"/>
              </w:rPr>
              <w:t>OO</w:t>
            </w:r>
            <w:r w:rsidRPr="006B1E17">
              <w:rPr>
                <w:rFonts w:eastAsia="標楷體" w:hint="eastAsia"/>
                <w:bCs/>
                <w:sz w:val="22"/>
                <w:szCs w:val="22"/>
              </w:rPr>
              <w:t>電信股份有限公司租用及異動申請書</w:t>
            </w:r>
            <w:r w:rsidRPr="006B1E17">
              <w:rPr>
                <w:rFonts w:ascii="標楷體" w:eastAsia="標楷體" w:hint="eastAsia"/>
                <w:sz w:val="22"/>
              </w:rPr>
              <w:t>』填妥用印後一同送件。</w:t>
            </w:r>
          </w:p>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int="eastAsia"/>
                <w:sz w:val="22"/>
              </w:rPr>
              <w:t>送件地址：台北市</w:t>
            </w:r>
            <w:r w:rsidR="00D0096C">
              <w:rPr>
                <w:rFonts w:ascii="標楷體" w:eastAsia="標楷體" w:hint="eastAsia"/>
                <w:sz w:val="22"/>
              </w:rPr>
              <w:t>信義區</w:t>
            </w:r>
            <w:r w:rsidRPr="006B1E17">
              <w:rPr>
                <w:rFonts w:ascii="標楷體" w:eastAsia="標楷體" w:hint="eastAsia"/>
                <w:sz w:val="22"/>
              </w:rPr>
              <w:t>信義路五段7號</w:t>
            </w:r>
            <w:r w:rsidR="00D0096C">
              <w:rPr>
                <w:rFonts w:ascii="標楷體" w:eastAsia="標楷體" w:hint="eastAsia"/>
                <w:sz w:val="22"/>
              </w:rPr>
              <w:t>10</w:t>
            </w:r>
            <w:r w:rsidRPr="006B1E17">
              <w:rPr>
                <w:rFonts w:ascii="標楷體" w:eastAsia="標楷體" w:hint="eastAsia"/>
                <w:sz w:val="22"/>
              </w:rPr>
              <w:t>樓</w:t>
            </w:r>
            <w:r w:rsidR="00D0096C">
              <w:rPr>
                <w:rFonts w:ascii="標楷體" w:eastAsia="標楷體" w:hAnsi="標楷體" w:hint="eastAsia"/>
                <w:sz w:val="22"/>
              </w:rPr>
              <w:t>【</w:t>
            </w:r>
            <w:r w:rsidR="00D0096C" w:rsidRPr="006B1E17">
              <w:rPr>
                <w:rFonts w:ascii="標楷體" w:eastAsia="標楷體" w:hint="eastAsia"/>
                <w:sz w:val="22"/>
              </w:rPr>
              <w:t>電</w:t>
            </w:r>
            <w:r w:rsidR="00D0096C">
              <w:rPr>
                <w:rFonts w:ascii="標楷體" w:eastAsia="標楷體" w:hint="eastAsia"/>
                <w:sz w:val="22"/>
              </w:rPr>
              <w:t>腦</w:t>
            </w:r>
            <w:r w:rsidR="00D0096C" w:rsidRPr="006B1E17">
              <w:rPr>
                <w:rFonts w:ascii="標楷體" w:eastAsia="標楷體" w:hint="eastAsia"/>
                <w:sz w:val="22"/>
              </w:rPr>
              <w:t>作</w:t>
            </w:r>
            <w:r w:rsidR="00D0096C">
              <w:rPr>
                <w:rFonts w:ascii="標楷體" w:eastAsia="標楷體" w:hint="eastAsia"/>
                <w:sz w:val="22"/>
              </w:rPr>
              <w:t>業</w:t>
            </w:r>
            <w:r w:rsidR="00D0096C" w:rsidRPr="006B1E17">
              <w:rPr>
                <w:rFonts w:ascii="標楷體" w:eastAsia="標楷體" w:hint="eastAsia"/>
                <w:sz w:val="22"/>
              </w:rPr>
              <w:t>部收</w:t>
            </w:r>
            <w:r w:rsidR="00D0096C">
              <w:rPr>
                <w:rFonts w:ascii="標楷體" w:eastAsia="標楷體" w:hAnsi="標楷體" w:hint="eastAsia"/>
                <w:sz w:val="22"/>
              </w:rPr>
              <w:t>】。</w:t>
            </w:r>
          </w:p>
          <w:p w:rsidR="00DD6B22" w:rsidRPr="006B1E17" w:rsidRDefault="00DD6B22" w:rsidP="00B6389F">
            <w:pPr>
              <w:overflowPunct w:val="0"/>
              <w:autoSpaceDE w:val="0"/>
              <w:autoSpaceDN w:val="0"/>
              <w:jc w:val="both"/>
              <w:rPr>
                <w:rFonts w:ascii="標楷體" w:eastAsia="標楷體"/>
                <w:sz w:val="22"/>
              </w:rPr>
            </w:pPr>
            <w:r w:rsidRPr="006B1E17">
              <w:rPr>
                <w:rFonts w:ascii="標楷體" w:eastAsia="標楷體" w:hint="eastAsia"/>
                <w:sz w:val="22"/>
              </w:rPr>
              <w:t>其它事項：</w:t>
            </w:r>
          </w:p>
          <w:p w:rsidR="00DD6B22" w:rsidRPr="006B1E17" w:rsidRDefault="00DD6B22" w:rsidP="00B6389F">
            <w:pPr>
              <w:overflowPunct w:val="0"/>
              <w:autoSpaceDE w:val="0"/>
              <w:autoSpaceDN w:val="0"/>
              <w:jc w:val="both"/>
              <w:rPr>
                <w:rFonts w:ascii="標楷體" w:eastAsia="標楷體"/>
                <w:sz w:val="22"/>
              </w:rPr>
            </w:pPr>
          </w:p>
          <w:p w:rsidR="00DD6B22" w:rsidRPr="006B1E17" w:rsidRDefault="00C036F6" w:rsidP="00196E14">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00196E14">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196E14">
              <w:rPr>
                <w:rFonts w:eastAsia="標楷體"/>
                <w:color w:val="F2F2F2" w:themeColor="background1" w:themeShade="F2"/>
                <w:sz w:val="20"/>
              </w:rPr>
              <w:t>8</w:t>
            </w:r>
            <w:r w:rsidRPr="004C2EB2">
              <w:rPr>
                <w:rFonts w:eastAsia="標楷體" w:hint="eastAsia"/>
                <w:color w:val="F2F2F2" w:themeColor="background1" w:themeShade="F2"/>
                <w:sz w:val="20"/>
              </w:rPr>
              <w:t>/</w:t>
            </w:r>
            <w:r w:rsidR="00196E14">
              <w:rPr>
                <w:rFonts w:eastAsia="標楷體"/>
                <w:color w:val="F2F2F2" w:themeColor="background1" w:themeShade="F2"/>
                <w:sz w:val="20"/>
              </w:rPr>
              <w:t>1</w:t>
            </w:r>
            <w:r w:rsidRPr="004C2EB2">
              <w:rPr>
                <w:rFonts w:eastAsia="標楷體" w:hint="eastAsia"/>
                <w:color w:val="F2F2F2" w:themeColor="background1" w:themeShade="F2"/>
                <w:sz w:val="20"/>
              </w:rPr>
              <w:t>/</w:t>
            </w:r>
            <w:r w:rsidR="00196E14">
              <w:rPr>
                <w:rFonts w:eastAsia="標楷體"/>
                <w:color w:val="F2F2F2" w:themeColor="background1" w:themeShade="F2"/>
                <w:sz w:val="20"/>
              </w:rPr>
              <w:t>25</w:t>
            </w:r>
            <w:r w:rsidRPr="004C2EB2">
              <w:rPr>
                <w:rFonts w:eastAsia="標楷體" w:hint="eastAsia"/>
                <w:color w:val="F2F2F2" w:themeColor="background1" w:themeShade="F2"/>
                <w:sz w:val="20"/>
              </w:rPr>
              <w:t>)</w:t>
            </w:r>
          </w:p>
        </w:tc>
      </w:tr>
    </w:tbl>
    <w:p w:rsidR="000D7292" w:rsidRDefault="00DD6B22" w:rsidP="00732621">
      <w:pPr>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r w:rsidR="000D7292">
        <w:rPr>
          <w:rFonts w:ascii="標楷體" w:eastAsia="標楷體" w:hAnsi="細明體"/>
        </w:rPr>
        <w:br w:type="page"/>
      </w:r>
    </w:p>
    <w:p w:rsidR="00DD6B22" w:rsidRPr="00490C09" w:rsidRDefault="00DD6B22" w:rsidP="00DD6B22">
      <w:pPr>
        <w:jc w:val="center"/>
        <w:rPr>
          <w:rFonts w:ascii="標楷體" w:eastAsia="標楷體" w:hAnsi="標楷體"/>
          <w:b/>
          <w:bCs/>
          <w:sz w:val="28"/>
          <w:szCs w:val="28"/>
        </w:rPr>
      </w:pPr>
      <w:r w:rsidRPr="00490C09">
        <w:rPr>
          <w:rFonts w:ascii="標楷體" w:eastAsia="標楷體" w:hAnsi="標楷體" w:hint="eastAsia"/>
          <w:b/>
          <w:bCs/>
          <w:sz w:val="28"/>
          <w:szCs w:val="28"/>
        </w:rPr>
        <w:lastRenderedPageBreak/>
        <w:t>證券期貨周邊單位資訊傳輸整合案－網路整合</w:t>
      </w:r>
    </w:p>
    <w:p w:rsidR="00DD6B22" w:rsidRPr="00490C09" w:rsidRDefault="00DD6B22" w:rsidP="00DD6B22">
      <w:pPr>
        <w:jc w:val="center"/>
        <w:rPr>
          <w:rFonts w:ascii="標楷體" w:eastAsia="標楷體"/>
          <w:b/>
          <w:color w:val="FF0000"/>
          <w:sz w:val="28"/>
          <w:szCs w:val="28"/>
        </w:rPr>
      </w:pPr>
      <w:r w:rsidRPr="00490C09">
        <w:rPr>
          <w:rFonts w:ascii="標楷體" w:eastAsia="標楷體" w:hint="eastAsia"/>
          <w:b/>
          <w:color w:val="FF0000"/>
          <w:sz w:val="28"/>
          <w:szCs w:val="28"/>
        </w:rPr>
        <w:t>證交所交易線路LAN IP配置表</w:t>
      </w:r>
    </w:p>
    <w:p w:rsidR="00DD6B22" w:rsidRDefault="00DD6B22" w:rsidP="00810D32">
      <w:pPr>
        <w:spacing w:line="280" w:lineRule="exact"/>
        <w:ind w:left="1570" w:firstLineChars="350" w:firstLine="840"/>
        <w:jc w:val="both"/>
        <w:rPr>
          <w:rFonts w:ascii="標楷體" w:eastAsia="標楷體"/>
        </w:rPr>
      </w:pPr>
      <w:r>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988"/>
        <w:gridCol w:w="771"/>
        <w:gridCol w:w="363"/>
        <w:gridCol w:w="280"/>
        <w:gridCol w:w="1985"/>
        <w:gridCol w:w="567"/>
        <w:gridCol w:w="567"/>
        <w:gridCol w:w="141"/>
        <w:gridCol w:w="2453"/>
      </w:tblGrid>
      <w:tr w:rsidR="00A276F6" w:rsidTr="00A276F6">
        <w:tc>
          <w:tcPr>
            <w:tcW w:w="1800" w:type="dxa"/>
            <w:tcBorders>
              <w:top w:val="single" w:sz="12"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988" w:type="dxa"/>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int="eastAsia"/>
              </w:rPr>
              <w:t>中文名稱</w:t>
            </w:r>
          </w:p>
        </w:tc>
        <w:tc>
          <w:tcPr>
            <w:tcW w:w="2265"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Ansi="細明體" w:hint="eastAsia"/>
              </w:rPr>
              <w:t>線路號碼</w:t>
            </w:r>
          </w:p>
        </w:tc>
        <w:tc>
          <w:tcPr>
            <w:tcW w:w="2594" w:type="dxa"/>
            <w:gridSpan w:val="2"/>
            <w:tcBorders>
              <w:top w:val="single" w:sz="12" w:space="0" w:color="auto"/>
              <w:left w:val="single" w:sz="8" w:space="0" w:color="auto"/>
              <w:bottom w:val="single" w:sz="8" w:space="0" w:color="auto"/>
            </w:tcBorders>
          </w:tcPr>
          <w:p w:rsidR="00A276F6" w:rsidRDefault="00A276F6" w:rsidP="00B6389F">
            <w:pPr>
              <w:spacing w:before="60" w:after="60"/>
              <w:jc w:val="both"/>
              <w:rPr>
                <w:rFonts w:ascii="標楷體" w:eastAsia="標楷體"/>
              </w:rPr>
            </w:pPr>
          </w:p>
        </w:tc>
      </w:tr>
      <w:tr w:rsidR="00DD6B22" w:rsidTr="00A276F6">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公司地址</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p>
        </w:tc>
      </w:tr>
      <w:tr w:rsidR="00DD6B22" w:rsidTr="00A276F6">
        <w:trPr>
          <w:trHeight w:val="378"/>
        </w:trPr>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連線地址</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p>
        </w:tc>
      </w:tr>
      <w:tr w:rsidR="00DD6B22" w:rsidTr="00A276F6">
        <w:trPr>
          <w:trHeight w:val="497"/>
        </w:trPr>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連線種類</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交易傳輸  □主線路  □備援線路（擬備援</w:t>
            </w:r>
            <w:r w:rsidRPr="004122A8">
              <w:rPr>
                <w:rFonts w:ascii="標楷體" w:eastAsia="標楷體" w:hAnsi="細明體" w:hint="eastAsia"/>
              </w:rPr>
              <w:t>線路號碼：______________</w:t>
            </w:r>
            <w:r w:rsidRPr="004122A8">
              <w:rPr>
                <w:rFonts w:ascii="標楷體" w:eastAsia="標楷體" w:hint="eastAsia"/>
              </w:rPr>
              <w:t>）</w:t>
            </w:r>
          </w:p>
        </w:tc>
      </w:tr>
      <w:tr w:rsidR="00DD6B22" w:rsidRPr="006B1E17" w:rsidTr="00A276F6">
        <w:trPr>
          <w:trHeight w:val="902"/>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連線類別</w:t>
            </w:r>
          </w:p>
        </w:tc>
        <w:tc>
          <w:tcPr>
            <w:tcW w:w="9115" w:type="dxa"/>
            <w:gridSpan w:val="9"/>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r w:rsidRPr="006B1E17">
              <w:rPr>
                <w:rFonts w:ascii="標楷體" w:eastAsia="標楷體" w:hAnsi="標楷體" w:hint="eastAsia"/>
              </w:rPr>
              <w:t>（</w:t>
            </w:r>
            <w:r w:rsidRPr="006B1E17">
              <w:rPr>
                <w:rFonts w:ascii="標楷體" w:eastAsia="標楷體" w:hint="eastAsia"/>
              </w:rPr>
              <w:t>□第一條線    □已有申裝其他線路</w:t>
            </w:r>
            <w:r w:rsidRPr="006B1E17">
              <w:rPr>
                <w:rFonts w:ascii="標楷體" w:eastAsia="標楷體" w:hAnsi="標楷體" w:hint="eastAsia"/>
              </w:rPr>
              <w:t>﹤請電信公司分散路由﹥）</w:t>
            </w:r>
          </w:p>
          <w:p w:rsidR="00DD6B22" w:rsidRPr="006B1E17" w:rsidRDefault="00DD6B22" w:rsidP="00B6389F">
            <w:pPr>
              <w:spacing w:before="60" w:after="60"/>
              <w:jc w:val="both"/>
              <w:rPr>
                <w:rFonts w:ascii="標楷體" w:eastAsia="標楷體"/>
              </w:rPr>
            </w:pPr>
            <w:r w:rsidRPr="006B1E17">
              <w:rPr>
                <w:rFonts w:ascii="標楷體" w:eastAsia="標楷體" w:hint="eastAsia"/>
              </w:rPr>
              <w:t>□撤線</w:t>
            </w:r>
            <w:r w:rsidR="002B4FC9">
              <w:rPr>
                <w:rFonts w:ascii="標楷體" w:eastAsia="標楷體" w:hint="eastAsia"/>
              </w:rPr>
              <w:t xml:space="preserve">       </w:t>
            </w:r>
            <w:r w:rsidRPr="006B1E17">
              <w:rPr>
                <w:rFonts w:ascii="標楷體" w:eastAsia="標楷體" w:hint="eastAsia"/>
              </w:rPr>
              <w:t>□升速       □降速</w:t>
            </w:r>
            <w:r w:rsidR="002B4FC9">
              <w:rPr>
                <w:rFonts w:ascii="標楷體" w:eastAsia="標楷體" w:hint="eastAsia"/>
              </w:rPr>
              <w:t xml:space="preserve">       </w:t>
            </w:r>
            <w:r w:rsidRPr="006B1E17">
              <w:rPr>
                <w:rFonts w:ascii="標楷體" w:eastAsia="標楷體" w:hint="eastAsia"/>
              </w:rPr>
              <w:t xml:space="preserve"> □異動</w:t>
            </w:r>
          </w:p>
        </w:tc>
      </w:tr>
      <w:tr w:rsidR="00DD6B22" w:rsidRPr="006B1E17" w:rsidTr="00A276F6">
        <w:trPr>
          <w:trHeight w:val="421"/>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電信公司</w:t>
            </w:r>
          </w:p>
        </w:tc>
        <w:tc>
          <w:tcPr>
            <w:tcW w:w="9115" w:type="dxa"/>
            <w:gridSpan w:val="9"/>
            <w:tcBorders>
              <w:top w:val="single" w:sz="8" w:space="0" w:color="auto"/>
              <w:left w:val="single" w:sz="8" w:space="0" w:color="auto"/>
              <w:bottom w:val="single" w:sz="8" w:space="0" w:color="auto"/>
            </w:tcBorders>
          </w:tcPr>
          <w:p w:rsidR="00DD6B22" w:rsidRPr="006B1E17" w:rsidRDefault="00DD6B22" w:rsidP="002B4FC9">
            <w:pPr>
              <w:spacing w:before="60" w:after="60"/>
              <w:jc w:val="both"/>
              <w:rPr>
                <w:rFonts w:ascii="標楷體" w:eastAsia="標楷體"/>
              </w:rPr>
            </w:pPr>
            <w:r w:rsidRPr="006B1E17">
              <w:rPr>
                <w:rFonts w:ascii="標楷體" w:eastAsia="標楷體" w:hint="eastAsia"/>
              </w:rPr>
              <w:t>□中華電信   □遠傳電信   □台灣固網</w:t>
            </w:r>
          </w:p>
        </w:tc>
      </w:tr>
      <w:tr w:rsidR="001B1167" w:rsidRPr="006B1E17" w:rsidTr="00A276F6">
        <w:trPr>
          <w:trHeight w:val="395"/>
        </w:trPr>
        <w:tc>
          <w:tcPr>
            <w:tcW w:w="1800" w:type="dxa"/>
            <w:tcBorders>
              <w:top w:val="single" w:sz="8" w:space="0" w:color="auto"/>
              <w:bottom w:val="single" w:sz="8" w:space="0" w:color="auto"/>
              <w:right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申請速率</w:t>
            </w:r>
          </w:p>
        </w:tc>
        <w:tc>
          <w:tcPr>
            <w:tcW w:w="9115" w:type="dxa"/>
            <w:gridSpan w:val="9"/>
            <w:tcBorders>
              <w:top w:val="single" w:sz="8" w:space="0" w:color="auto"/>
              <w:left w:val="single" w:sz="8" w:space="0" w:color="auto"/>
              <w:bottom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196E14">
              <w:rPr>
                <w:rFonts w:ascii="標楷體" w:eastAsia="標楷體" w:hint="eastAsia"/>
              </w:rPr>
              <w:t>0M</w:t>
            </w:r>
          </w:p>
        </w:tc>
      </w:tr>
      <w:tr w:rsidR="001B1167" w:rsidRPr="006B1E17" w:rsidTr="00A276F6">
        <w:trPr>
          <w:trHeight w:val="395"/>
        </w:trPr>
        <w:tc>
          <w:tcPr>
            <w:tcW w:w="1800" w:type="dxa"/>
            <w:tcBorders>
              <w:top w:val="single" w:sz="8" w:space="0" w:color="auto"/>
              <w:bottom w:val="single" w:sz="8" w:space="0" w:color="auto"/>
              <w:right w:val="single" w:sz="8" w:space="0" w:color="auto"/>
            </w:tcBorders>
          </w:tcPr>
          <w:p w:rsidR="001B1167" w:rsidRPr="001B1167" w:rsidRDefault="001B1167" w:rsidP="00B6389F">
            <w:pPr>
              <w:spacing w:before="60" w:after="60"/>
              <w:jc w:val="both"/>
              <w:rPr>
                <w:rFonts w:ascii="標楷體" w:eastAsia="標楷體"/>
              </w:rPr>
            </w:pPr>
            <w:r>
              <w:rPr>
                <w:rFonts w:ascii="標楷體" w:eastAsia="標楷體" w:hint="eastAsia"/>
              </w:rPr>
              <w:t>路由器(</w:t>
            </w:r>
            <w:r w:rsidRPr="006B1E17">
              <w:rPr>
                <w:rFonts w:ascii="標楷體" w:eastAsia="標楷體"/>
              </w:rPr>
              <w:t>Router</w:t>
            </w:r>
            <w:r>
              <w:rPr>
                <w:rFonts w:ascii="標楷體" w:eastAsia="標楷體" w:hint="eastAsia"/>
              </w:rPr>
              <w:t>)</w:t>
            </w:r>
          </w:p>
        </w:tc>
        <w:tc>
          <w:tcPr>
            <w:tcW w:w="9115" w:type="dxa"/>
            <w:gridSpan w:val="9"/>
            <w:tcBorders>
              <w:top w:val="single" w:sz="8" w:space="0" w:color="auto"/>
              <w:left w:val="single" w:sz="8" w:space="0" w:color="auto"/>
              <w:bottom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□局租□自備 廠牌型號：</w:t>
            </w:r>
          </w:p>
        </w:tc>
      </w:tr>
      <w:tr w:rsidR="00DD6B22" w:rsidRPr="006B1E17" w:rsidTr="00A276F6">
        <w:trPr>
          <w:trHeight w:val="758"/>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連線測試負責</w:t>
            </w:r>
          </w:p>
          <w:p w:rsidR="00DD6B22" w:rsidRPr="006B1E17" w:rsidRDefault="00DD6B22" w:rsidP="00B6389F">
            <w:pPr>
              <w:spacing w:before="60" w:after="60"/>
              <w:jc w:val="both"/>
              <w:rPr>
                <w:rFonts w:ascii="標楷體" w:eastAsia="標楷體"/>
              </w:rPr>
            </w:pPr>
            <w:r w:rsidRPr="006B1E17">
              <w:rPr>
                <w:rFonts w:ascii="標楷體" w:eastAsia="標楷體" w:hint="eastAsia"/>
              </w:rPr>
              <w:t>部門名稱</w:t>
            </w:r>
          </w:p>
        </w:tc>
        <w:tc>
          <w:tcPr>
            <w:tcW w:w="2759"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643"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rPr>
                <w:rFonts w:ascii="標楷體" w:eastAsia="標楷體"/>
              </w:rPr>
            </w:pPr>
            <w:r w:rsidRPr="006B1E17">
              <w:rPr>
                <w:rFonts w:ascii="標楷體" w:eastAsia="標楷體" w:hint="eastAsia"/>
              </w:rPr>
              <w:t>總機電話</w:t>
            </w:r>
          </w:p>
        </w:tc>
        <w:tc>
          <w:tcPr>
            <w:tcW w:w="2552"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240" w:after="60"/>
              <w:jc w:val="both"/>
              <w:rPr>
                <w:rFonts w:ascii="標楷體" w:eastAsia="標楷體"/>
              </w:rPr>
            </w:pPr>
            <w:r w:rsidRPr="006B1E17">
              <w:rPr>
                <w:rFonts w:ascii="標楷體" w:eastAsia="標楷體" w:hint="eastAsia"/>
              </w:rPr>
              <w:t>傳真</w:t>
            </w:r>
          </w:p>
        </w:tc>
        <w:tc>
          <w:tcPr>
            <w:tcW w:w="2453" w:type="dxa"/>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300"/>
        </w:trPr>
        <w:tc>
          <w:tcPr>
            <w:tcW w:w="1800" w:type="dxa"/>
            <w:tcBorders>
              <w:top w:val="single" w:sz="8" w:space="0" w:color="auto"/>
              <w:bottom w:val="single" w:sz="12" w:space="0" w:color="auto"/>
              <w:right w:val="single" w:sz="8" w:space="0" w:color="auto"/>
            </w:tcBorders>
          </w:tcPr>
          <w:p w:rsidR="00DD6B22" w:rsidRPr="006B1E17" w:rsidRDefault="00DD6B22" w:rsidP="00B6389F">
            <w:pPr>
              <w:spacing w:before="60" w:after="60"/>
              <w:jc w:val="both"/>
              <w:rPr>
                <w:rFonts w:ascii="標楷體" w:eastAsia="標楷體"/>
                <w:sz w:val="20"/>
              </w:rPr>
            </w:pPr>
            <w:r w:rsidRPr="006B1E17">
              <w:rPr>
                <w:rFonts w:ascii="標楷體" w:eastAsia="標楷體" w:hint="eastAsia"/>
                <w:sz w:val="20"/>
              </w:rPr>
              <w:t>E-MAIL</w:t>
            </w:r>
          </w:p>
        </w:tc>
        <w:tc>
          <w:tcPr>
            <w:tcW w:w="9115" w:type="dxa"/>
            <w:gridSpan w:val="9"/>
            <w:tcBorders>
              <w:top w:val="single" w:sz="8" w:space="0" w:color="auto"/>
              <w:left w:val="single" w:sz="8" w:space="0" w:color="auto"/>
              <w:bottom w:val="single" w:sz="12" w:space="0" w:color="auto"/>
            </w:tcBorders>
          </w:tcPr>
          <w:p w:rsidR="00DD6B22" w:rsidRPr="006B1E17" w:rsidRDefault="00DD6B22" w:rsidP="00B6389F">
            <w:pPr>
              <w:spacing w:before="60" w:after="60"/>
              <w:jc w:val="both"/>
              <w:rPr>
                <w:rFonts w:ascii="標楷體" w:eastAsia="標楷體"/>
              </w:rPr>
            </w:pPr>
          </w:p>
        </w:tc>
      </w:tr>
    </w:tbl>
    <w:p w:rsidR="00DD6B22" w:rsidRPr="006B1E17" w:rsidRDefault="00DD6B22" w:rsidP="00DD6B22">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400" w:firstLine="96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311"/>
        <w:gridCol w:w="2679"/>
        <w:gridCol w:w="3134"/>
      </w:tblGrid>
      <w:tr w:rsidR="00DD6B22" w:rsidRPr="006B1E17" w:rsidTr="001B1167">
        <w:trPr>
          <w:cantSplit/>
          <w:trHeight w:val="454"/>
        </w:trPr>
        <w:tc>
          <w:tcPr>
            <w:tcW w:w="2791" w:type="dxa"/>
            <w:tcBorders>
              <w:top w:val="single" w:sz="12"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交易</w:t>
            </w:r>
            <w:r w:rsidRPr="006B1E17">
              <w:rPr>
                <w:rFonts w:ascii="標楷體" w:eastAsia="標楷體"/>
                <w:sz w:val="20"/>
              </w:rPr>
              <w:t>IP</w:t>
            </w:r>
            <w:r w:rsidRPr="006B1E17">
              <w:rPr>
                <w:rFonts w:ascii="標楷體" w:eastAsia="標楷體" w:hint="eastAsia"/>
                <w:sz w:val="20"/>
              </w:rPr>
              <w:t>位址</w:t>
            </w:r>
          </w:p>
        </w:tc>
        <w:tc>
          <w:tcPr>
            <w:tcW w:w="2311"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c>
          <w:tcPr>
            <w:tcW w:w="2679"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測試</w:t>
            </w:r>
            <w:r w:rsidRPr="006B1E17">
              <w:rPr>
                <w:rFonts w:ascii="標楷體" w:eastAsia="標楷體"/>
                <w:sz w:val="20"/>
              </w:rPr>
              <w:t>IP</w:t>
            </w:r>
            <w:r w:rsidRPr="006B1E17">
              <w:rPr>
                <w:rFonts w:ascii="標楷體" w:eastAsia="標楷體" w:hint="eastAsia"/>
                <w:sz w:val="20"/>
              </w:rPr>
              <w:t>位址</w:t>
            </w:r>
          </w:p>
        </w:tc>
        <w:tc>
          <w:tcPr>
            <w:tcW w:w="3134" w:type="dxa"/>
            <w:tcBorders>
              <w:top w:val="single" w:sz="12"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子網路遮罩</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rPr>
              <w:t>255.255.255.248</w:t>
            </w:r>
          </w:p>
        </w:tc>
        <w:tc>
          <w:tcPr>
            <w:tcW w:w="2679"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預設閘道器</w:t>
            </w:r>
          </w:p>
        </w:tc>
        <w:tc>
          <w:tcPr>
            <w:tcW w:w="3134"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USER WAN 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NTP校時 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10.12.3.123</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集中市場TMP交易</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10.12.3.21</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櫃台市場TMP交易</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10.12.3.31</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集中市場FIX交易</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10.12.3.23</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櫃台市場FIX交易</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10.12.3.33</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TMP測試主機 </w:t>
            </w:r>
            <w:r w:rsidRPr="006B1E17">
              <w:rPr>
                <w:rFonts w:ascii="標楷體" w:eastAsia="標楷體" w:hint="eastAsia"/>
                <w:sz w:val="20"/>
              </w:rPr>
              <w:t xml:space="preserve">   </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10.12.3.39</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FIX測試主機 </w:t>
            </w:r>
            <w:r w:rsidRPr="006B1E17">
              <w:rPr>
                <w:rFonts w:ascii="標楷體" w:eastAsia="標楷體" w:hint="eastAsia"/>
                <w:sz w:val="20"/>
              </w:rPr>
              <w:t xml:space="preserve">   </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10.12.3.143</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1</w:t>
            </w:r>
            <w:r w:rsidRPr="006B1E17">
              <w:rPr>
                <w:rFonts w:ascii="標楷體" w:eastAsia="標楷體" w:hint="eastAsia"/>
                <w:sz w:val="20"/>
              </w:rPr>
              <w:t>）</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Tunnel(1)</w:t>
            </w:r>
            <w:r w:rsidRPr="006B1E17">
              <w:rPr>
                <w:rFonts w:ascii="標楷體" w:eastAsia="標楷體"/>
              </w:rPr>
              <w:t xml:space="preserve"> IP</w:t>
            </w:r>
            <w:r w:rsidRPr="006B1E17">
              <w:rPr>
                <w:rFonts w:ascii="標楷體" w:eastAsia="標楷體" w:hint="eastAsia"/>
              </w:rPr>
              <w:t>位址</w:t>
            </w:r>
          </w:p>
        </w:tc>
        <w:tc>
          <w:tcPr>
            <w:tcW w:w="5815"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hint="eastAsia"/>
              </w:rPr>
              <w:t>/</w:t>
            </w:r>
            <w:r w:rsidRPr="006B1E17">
              <w:rPr>
                <w:rFonts w:ascii="標楷體" w:eastAsia="標楷體"/>
              </w:rPr>
              <w:t>30</w:t>
            </w:r>
          </w:p>
        </w:tc>
      </w:tr>
      <w:tr w:rsidR="00DD6B22" w:rsidRPr="006B1E17" w:rsidTr="001B1167">
        <w:trPr>
          <w:cantSplit/>
          <w:trHeight w:hRule="exact" w:val="454"/>
        </w:trPr>
        <w:tc>
          <w:tcPr>
            <w:tcW w:w="2789"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2</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Tunnel(2)</w:t>
            </w:r>
            <w:r w:rsidRPr="006B1E17">
              <w:rPr>
                <w:rFonts w:ascii="標楷體" w:eastAsia="標楷體"/>
              </w:rPr>
              <w:t xml:space="preserve"> IP</w:t>
            </w:r>
            <w:r w:rsidRPr="006B1E17">
              <w:rPr>
                <w:rFonts w:ascii="標楷體" w:eastAsia="標楷體" w:hint="eastAsia"/>
              </w:rPr>
              <w:t>位址</w:t>
            </w:r>
          </w:p>
        </w:tc>
        <w:tc>
          <w:tcPr>
            <w:tcW w:w="5814"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0"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3</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Tunnel(3)</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4</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Tunnel(4)</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w:t>
            </w:r>
            <w:r w:rsidRPr="006B1E17">
              <w:rPr>
                <w:rFonts w:ascii="標楷體" w:eastAsia="標楷體"/>
                <w:sz w:val="20"/>
              </w:rPr>
              <w:t>5</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Tunnel(5)</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遠端備援Tunnel（6）</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Tunnel(6)</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測試主機Tunnel（7）</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Tunnel(7)</w:t>
            </w:r>
            <w:r w:rsidRPr="006B1E17">
              <w:rPr>
                <w:rFonts w:ascii="標楷體" w:eastAsia="標楷體"/>
                <w:sz w:val="20"/>
              </w:rPr>
              <w:t xml:space="preserve"> </w:t>
            </w:r>
            <w:r w:rsidRPr="006B1E17">
              <w:rPr>
                <w:rFonts w:ascii="標楷體" w:eastAsia="標楷體"/>
              </w:rPr>
              <w:t>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val="170"/>
        </w:trPr>
        <w:tc>
          <w:tcPr>
            <w:tcW w:w="10915" w:type="dxa"/>
            <w:gridSpan w:val="4"/>
            <w:tcBorders>
              <w:top w:val="single" w:sz="8" w:space="0" w:color="auto"/>
              <w:bottom w:val="single" w:sz="12" w:space="0" w:color="auto"/>
            </w:tcBorders>
            <w:vAlign w:val="bottom"/>
          </w:tcPr>
          <w:p w:rsidR="00DD6B22" w:rsidRPr="006B1E17" w:rsidRDefault="00DD6B22" w:rsidP="00910E91">
            <w:pPr>
              <w:numPr>
                <w:ilvl w:val="0"/>
                <w:numId w:val="20"/>
              </w:numPr>
              <w:overflowPunct w:val="0"/>
              <w:autoSpaceDE w:val="0"/>
              <w:autoSpaceDN w:val="0"/>
              <w:jc w:val="both"/>
              <w:rPr>
                <w:rFonts w:ascii="標楷體" w:eastAsia="標楷體"/>
                <w:sz w:val="22"/>
              </w:rPr>
            </w:pPr>
            <w:r w:rsidRPr="006B1E17">
              <w:rPr>
                <w:rFonts w:ascii="標楷體" w:eastAsia="標楷體" w:hint="eastAsia"/>
                <w:sz w:val="22"/>
              </w:rPr>
              <w:t xml:space="preserve">每一線路配置7組通道(Tunnel)，7組Tunnel </w:t>
            </w:r>
            <w:r w:rsidRPr="006B1E17">
              <w:rPr>
                <w:rFonts w:ascii="標楷體" w:eastAsia="標楷體"/>
                <w:sz w:val="22"/>
              </w:rPr>
              <w:t>IP</w:t>
            </w:r>
            <w:r w:rsidRPr="006B1E17">
              <w:rPr>
                <w:rFonts w:ascii="標楷體" w:eastAsia="標楷體" w:hint="eastAsia"/>
                <w:sz w:val="22"/>
              </w:rPr>
              <w:t>由交易所指定後傳送至證券商。</w:t>
            </w:r>
          </w:p>
          <w:p w:rsidR="00DD6B22" w:rsidRPr="006B1E17" w:rsidRDefault="00DD6B22" w:rsidP="00910E91">
            <w:pPr>
              <w:numPr>
                <w:ilvl w:val="0"/>
                <w:numId w:val="20"/>
              </w:numPr>
              <w:overflowPunct w:val="0"/>
              <w:autoSpaceDE w:val="0"/>
              <w:autoSpaceDN w:val="0"/>
              <w:ind w:left="357" w:hanging="357"/>
              <w:jc w:val="both"/>
              <w:rPr>
                <w:rFonts w:ascii="標楷體" w:eastAsia="標楷體"/>
                <w:sz w:val="22"/>
              </w:rPr>
            </w:pPr>
            <w:r w:rsidRPr="006B1E17">
              <w:rPr>
                <w:rFonts w:ascii="標楷體" w:eastAsia="標楷體" w:hAnsi="MingLiu" w:hint="eastAsia"/>
                <w:sz w:val="22"/>
              </w:rPr>
              <w:t>Router需開放Ping 及SNMP PROTOCOL Read Only及Udp 161,162 Port。</w:t>
            </w:r>
          </w:p>
          <w:p w:rsidR="00DD6B22" w:rsidRDefault="00DD6B22" w:rsidP="00B6389F">
            <w:pPr>
              <w:overflowPunct w:val="0"/>
              <w:autoSpaceDE w:val="0"/>
              <w:autoSpaceDN w:val="0"/>
              <w:jc w:val="both"/>
              <w:rPr>
                <w:rFonts w:ascii="標楷體" w:eastAsia="標楷體"/>
                <w:sz w:val="22"/>
              </w:rPr>
            </w:pPr>
            <w:r w:rsidRPr="006B1E17">
              <w:rPr>
                <w:rFonts w:ascii="標楷體" w:eastAsia="標楷體" w:hint="eastAsia"/>
                <w:sz w:val="22"/>
              </w:rPr>
              <w:t>其它事項：</w:t>
            </w:r>
          </w:p>
          <w:p w:rsidR="000F0BE4" w:rsidRPr="006B1E17" w:rsidRDefault="000F0BE4" w:rsidP="00196E14">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00196E14">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196E14">
              <w:rPr>
                <w:rFonts w:eastAsia="標楷體"/>
                <w:color w:val="F2F2F2" w:themeColor="background1" w:themeShade="F2"/>
                <w:sz w:val="20"/>
              </w:rPr>
              <w:t>8</w:t>
            </w:r>
            <w:r w:rsidRPr="004C2EB2">
              <w:rPr>
                <w:rFonts w:eastAsia="標楷體" w:hint="eastAsia"/>
                <w:color w:val="F2F2F2" w:themeColor="background1" w:themeShade="F2"/>
                <w:sz w:val="20"/>
              </w:rPr>
              <w:t>/</w:t>
            </w:r>
            <w:r w:rsidR="00196E14">
              <w:rPr>
                <w:rFonts w:eastAsia="標楷體"/>
                <w:color w:val="F2F2F2" w:themeColor="background1" w:themeShade="F2"/>
                <w:sz w:val="20"/>
              </w:rPr>
              <w:t>1</w:t>
            </w:r>
            <w:r w:rsidRPr="004C2EB2">
              <w:rPr>
                <w:rFonts w:eastAsia="標楷體" w:hint="eastAsia"/>
                <w:color w:val="F2F2F2" w:themeColor="background1" w:themeShade="F2"/>
                <w:sz w:val="20"/>
              </w:rPr>
              <w:t>/</w:t>
            </w:r>
            <w:r w:rsidR="00196E14">
              <w:rPr>
                <w:rFonts w:eastAsia="標楷體"/>
                <w:color w:val="F2F2F2" w:themeColor="background1" w:themeShade="F2"/>
                <w:sz w:val="20"/>
              </w:rPr>
              <w:t>25</w:t>
            </w:r>
            <w:r w:rsidRPr="004C2EB2">
              <w:rPr>
                <w:rFonts w:eastAsia="標楷體" w:hint="eastAsia"/>
                <w:color w:val="F2F2F2" w:themeColor="background1" w:themeShade="F2"/>
                <w:sz w:val="20"/>
              </w:rPr>
              <w:t>)</w:t>
            </w:r>
          </w:p>
        </w:tc>
      </w:tr>
    </w:tbl>
    <w:p w:rsidR="000D7292" w:rsidRDefault="00DD6B22" w:rsidP="00732621">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sidR="00490C09">
        <w:rPr>
          <w:rFonts w:ascii="標楷體" w:eastAsia="標楷體" w:hAnsi="細明體" w:hint="eastAsia"/>
        </w:rPr>
        <w:t xml:space="preserve"> </w:t>
      </w:r>
      <w:r>
        <w:rPr>
          <w:rFonts w:ascii="標楷體" w:eastAsia="標楷體" w:hAnsi="細明體" w:hint="eastAsia"/>
        </w:rPr>
        <w:t xml:space="preserve"> 正、副主管</w:t>
      </w:r>
      <w:r>
        <w:rPr>
          <w:rFonts w:ascii="標楷體" w:eastAsia="標楷體" w:hAnsi="細明體"/>
        </w:rPr>
        <w:t xml:space="preserve">：    </w:t>
      </w:r>
    </w:p>
    <w:p w:rsidR="000D7292" w:rsidRDefault="000D7292">
      <w:pPr>
        <w:widowControl/>
        <w:adjustRightInd/>
        <w:spacing w:line="240" w:lineRule="auto"/>
        <w:textAlignment w:val="auto"/>
        <w:rPr>
          <w:rFonts w:ascii="標楷體" w:eastAsia="標楷體" w:hAnsi="細明體"/>
        </w:rPr>
      </w:pPr>
      <w:r>
        <w:rPr>
          <w:rFonts w:ascii="標楷體" w:eastAsia="標楷體" w:hAnsi="細明體"/>
        </w:rPr>
        <w:br w:type="page"/>
      </w:r>
    </w:p>
    <w:p w:rsidR="00097531" w:rsidRPr="00850BD8" w:rsidRDefault="00097531" w:rsidP="00097531">
      <w:pPr>
        <w:jc w:val="both"/>
        <w:rPr>
          <w:rFonts w:ascii="標楷體" w:eastAsia="標楷體" w:hAnsi="細明體"/>
        </w:rPr>
      </w:pPr>
      <w:r w:rsidRPr="00D530C0">
        <w:rPr>
          <w:rFonts w:ascii="標楷體" w:eastAsia="標楷體" w:hint="eastAsia"/>
        </w:rPr>
        <w:lastRenderedPageBreak/>
        <w:t xml:space="preserve">&lt;01230036&gt; </w:t>
      </w:r>
      <w:r w:rsidRPr="00D530C0">
        <w:rPr>
          <w:rFonts w:ascii="標楷體" w:eastAsia="標楷體" w:hint="eastAsia"/>
          <w:color w:val="A6A6A6"/>
        </w:rPr>
        <w:t xml:space="preserve"> </w:t>
      </w:r>
      <w:r>
        <w:rPr>
          <w:rFonts w:ascii="標楷體" w:eastAsia="標楷體" w:hint="eastAsia"/>
          <w:color w:val="A6A6A6"/>
        </w:rPr>
        <w:t xml:space="preserve"> </w:t>
      </w:r>
      <w:r w:rsidRPr="00D530C0">
        <w:rPr>
          <w:rFonts w:ascii="標楷體" w:eastAsia="標楷體" w:hint="eastAsia"/>
          <w:color w:val="A6A6A6"/>
        </w:rPr>
        <w:t xml:space="preserve">   </w:t>
      </w:r>
      <w:r w:rsidRPr="00074EC5">
        <w:rPr>
          <w:rFonts w:ascii="標楷體" w:eastAsia="標楷體" w:hAnsi="標楷體" w:hint="eastAsia"/>
          <w:b/>
          <w:bCs/>
          <w:sz w:val="36"/>
          <w:szCs w:val="36"/>
        </w:rPr>
        <w:t>證券期貨周邊單位資訊整合案－網路整合</w:t>
      </w:r>
    </w:p>
    <w:p w:rsidR="00097531" w:rsidRDefault="00097531" w:rsidP="00097531">
      <w:pPr>
        <w:spacing w:line="500" w:lineRule="atLeast"/>
        <w:jc w:val="center"/>
        <w:rPr>
          <w:rFonts w:ascii="標楷體" w:eastAsia="標楷體"/>
          <w:b/>
          <w:color w:val="FF0000"/>
          <w:sz w:val="36"/>
        </w:rPr>
      </w:pPr>
      <w:r>
        <w:rPr>
          <w:rFonts w:ascii="標楷體" w:eastAsia="標楷體" w:hint="eastAsia"/>
          <w:b/>
          <w:color w:val="FF0000"/>
          <w:sz w:val="36"/>
        </w:rPr>
        <w:t>櫃買中心資訊系統</w:t>
      </w:r>
      <w:r w:rsidRPr="00074EC5">
        <w:rPr>
          <w:rFonts w:ascii="標楷體" w:eastAsia="標楷體" w:hint="eastAsia"/>
          <w:b/>
          <w:color w:val="FF0000"/>
          <w:sz w:val="36"/>
          <w:u w:val="single"/>
        </w:rPr>
        <w:t>交易線路</w:t>
      </w:r>
      <w:r w:rsidRPr="00074EC5">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9"/>
        <w:gridCol w:w="1993"/>
        <w:gridCol w:w="935"/>
        <w:gridCol w:w="867"/>
        <w:gridCol w:w="427"/>
        <w:gridCol w:w="2195"/>
        <w:gridCol w:w="300"/>
        <w:gridCol w:w="202"/>
        <w:gridCol w:w="594"/>
        <w:gridCol w:w="2105"/>
      </w:tblGrid>
      <w:tr w:rsidR="00097531" w:rsidRPr="00074EC5" w:rsidTr="00493520">
        <w:tc>
          <w:tcPr>
            <w:tcW w:w="517" w:type="pct"/>
            <w:tcBorders>
              <w:top w:val="single" w:sz="1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公司名稱</w:t>
            </w:r>
          </w:p>
        </w:tc>
        <w:tc>
          <w:tcPr>
            <w:tcW w:w="1365" w:type="pct"/>
            <w:gridSpan w:val="2"/>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p>
        </w:tc>
        <w:tc>
          <w:tcPr>
            <w:tcW w:w="603" w:type="pct"/>
            <w:gridSpan w:val="2"/>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統一編號</w:t>
            </w:r>
          </w:p>
        </w:tc>
        <w:tc>
          <w:tcPr>
            <w:tcW w:w="1023" w:type="pct"/>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p>
        </w:tc>
        <w:tc>
          <w:tcPr>
            <w:tcW w:w="511" w:type="pct"/>
            <w:gridSpan w:val="3"/>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生效日期</w:t>
            </w:r>
          </w:p>
        </w:tc>
        <w:tc>
          <w:tcPr>
            <w:tcW w:w="980" w:type="pct"/>
            <w:tcBorders>
              <w:top w:val="single" w:sz="18" w:space="0" w:color="auto"/>
              <w:left w:val="single" w:sz="8" w:space="0" w:color="auto"/>
              <w:bottom w:val="single" w:sz="8" w:space="0" w:color="auto"/>
            </w:tcBorders>
            <w:vAlign w:val="center"/>
          </w:tcPr>
          <w:p w:rsidR="00097531" w:rsidRPr="00074EC5" w:rsidRDefault="00097531" w:rsidP="00D30C82">
            <w:pPr>
              <w:spacing w:before="60" w:after="60"/>
              <w:jc w:val="both"/>
              <w:rPr>
                <w:rFonts w:ascii="標楷體" w:eastAsia="標楷體"/>
                <w:color w:val="A6A6A6"/>
                <w:sz w:val="18"/>
                <w:szCs w:val="18"/>
              </w:rPr>
            </w:pPr>
            <w:r w:rsidRPr="00074EC5">
              <w:rPr>
                <w:rFonts w:ascii="標楷體" w:eastAsia="標楷體" w:hint="eastAsia"/>
                <w:color w:val="A6A6A6"/>
                <w:sz w:val="18"/>
                <w:szCs w:val="18"/>
              </w:rPr>
              <w:t>(</w:t>
            </w:r>
            <w:r>
              <w:rPr>
                <w:rFonts w:ascii="標楷體" w:eastAsia="標楷體" w:hint="eastAsia"/>
                <w:color w:val="A6A6A6"/>
                <w:sz w:val="18"/>
                <w:szCs w:val="18"/>
              </w:rPr>
              <w:t>未</w:t>
            </w:r>
            <w:r w:rsidRPr="00074EC5">
              <w:rPr>
                <w:rFonts w:ascii="標楷體" w:eastAsia="標楷體" w:hint="eastAsia"/>
                <w:color w:val="A6A6A6"/>
                <w:sz w:val="18"/>
                <w:szCs w:val="18"/>
              </w:rPr>
              <w:t>填表示收文即</w:t>
            </w:r>
            <w:r>
              <w:rPr>
                <w:rFonts w:ascii="標楷體" w:eastAsia="標楷體" w:hint="eastAsia"/>
                <w:color w:val="A6A6A6"/>
                <w:sz w:val="18"/>
                <w:szCs w:val="18"/>
              </w:rPr>
              <w:t>可</w:t>
            </w:r>
            <w:r w:rsidRPr="00074EC5">
              <w:rPr>
                <w:rFonts w:ascii="標楷體" w:eastAsia="標楷體" w:hint="eastAsia"/>
                <w:color w:val="A6A6A6"/>
                <w:sz w:val="18"/>
                <w:szCs w:val="18"/>
              </w:rPr>
              <w:t>生效)</w:t>
            </w:r>
          </w:p>
        </w:tc>
      </w:tr>
      <w:tr w:rsidR="00097531" w:rsidRPr="00074EC5" w:rsidTr="00493520">
        <w:tc>
          <w:tcPr>
            <w:tcW w:w="517" w:type="pct"/>
            <w:tcBorders>
              <w:top w:val="single" w:sz="8" w:space="0" w:color="auto"/>
              <w:bottom w:val="single" w:sz="8" w:space="0" w:color="auto"/>
              <w:right w:val="single" w:sz="8" w:space="0" w:color="auto"/>
            </w:tcBorders>
            <w:vAlign w:val="center"/>
          </w:tcPr>
          <w:p w:rsidR="00097531" w:rsidRPr="00CD599A" w:rsidRDefault="00097531" w:rsidP="00D30C82">
            <w:pPr>
              <w:spacing w:before="60" w:after="60"/>
              <w:jc w:val="center"/>
              <w:rPr>
                <w:rFonts w:ascii="標楷體" w:eastAsia="標楷體"/>
              </w:rPr>
            </w:pPr>
            <w:r>
              <w:rPr>
                <w:rFonts w:ascii="標楷體" w:eastAsia="標楷體" w:hint="eastAsia"/>
              </w:rPr>
              <w:t>資訊系統</w:t>
            </w:r>
          </w:p>
        </w:tc>
        <w:tc>
          <w:tcPr>
            <w:tcW w:w="4483" w:type="pct"/>
            <w:gridSpan w:val="9"/>
            <w:tcBorders>
              <w:top w:val="single" w:sz="8" w:space="0" w:color="auto"/>
              <w:left w:val="single" w:sz="8" w:space="0" w:color="auto"/>
              <w:bottom w:val="single" w:sz="8" w:space="0" w:color="auto"/>
            </w:tcBorders>
          </w:tcPr>
          <w:p w:rsidR="00097531" w:rsidRPr="00CD599A" w:rsidRDefault="00097531" w:rsidP="00D30C82">
            <w:pPr>
              <w:spacing w:before="60" w:after="60"/>
              <w:ind w:firstLineChars="50" w:firstLine="120"/>
              <w:jc w:val="both"/>
              <w:rPr>
                <w:rFonts w:ascii="標楷體" w:eastAsia="標楷體"/>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債券等殖</w:t>
            </w:r>
            <w:r w:rsidRPr="00CD599A">
              <w:rPr>
                <w:rFonts w:ascii="標楷體" w:eastAsia="標楷體" w:hint="eastAsia"/>
              </w:rPr>
              <w:t xml:space="preserve">   □</w:t>
            </w:r>
            <w:r>
              <w:rPr>
                <w:rFonts w:ascii="標楷體" w:eastAsia="標楷體" w:hint="eastAsia"/>
              </w:rPr>
              <w:t>衍生性</w:t>
            </w:r>
            <w:r w:rsidRPr="00621504">
              <w:rPr>
                <w:rFonts w:ascii="標楷體" w:eastAsia="標楷體" w:hint="eastAsia"/>
              </w:rPr>
              <w:t>電腦</w:t>
            </w:r>
            <w:r>
              <w:rPr>
                <w:rFonts w:ascii="標楷體" w:eastAsia="標楷體" w:hint="eastAsia"/>
              </w:rPr>
              <w:t>交易</w:t>
            </w:r>
            <w:r w:rsidRPr="00CD599A">
              <w:rPr>
                <w:rFonts w:ascii="標楷體" w:eastAsia="標楷體" w:hint="eastAsia"/>
              </w:rPr>
              <w:t xml:space="preserve">   □</w:t>
            </w:r>
            <w:r w:rsidRPr="00621504">
              <w:rPr>
                <w:rFonts w:ascii="標楷體" w:eastAsia="標楷體" w:hint="eastAsia"/>
              </w:rPr>
              <w:t>外國債券電腦交易</w:t>
            </w:r>
            <w:r>
              <w:rPr>
                <w:rFonts w:ascii="標楷體" w:eastAsia="標楷體" w:hint="eastAsia"/>
              </w:rPr>
              <w:t xml:space="preserve">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tc>
      </w:tr>
      <w:tr w:rsidR="00097531" w:rsidRPr="00074EC5" w:rsidTr="00493520">
        <w:trPr>
          <w:trHeight w:val="378"/>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電信公司</w:t>
            </w:r>
          </w:p>
        </w:tc>
        <w:tc>
          <w:tcPr>
            <w:tcW w:w="4483" w:type="pct"/>
            <w:gridSpan w:val="9"/>
            <w:tcBorders>
              <w:top w:val="single" w:sz="8" w:space="0" w:color="auto"/>
              <w:left w:val="single" w:sz="8" w:space="0" w:color="auto"/>
              <w:bottom w:val="single" w:sz="8" w:space="0" w:color="auto"/>
            </w:tcBorders>
          </w:tcPr>
          <w:p w:rsidR="00097531" w:rsidRPr="00074EC5" w:rsidRDefault="00097531" w:rsidP="00C9152E">
            <w:pPr>
              <w:spacing w:before="60" w:after="60"/>
              <w:ind w:firstLineChars="50" w:firstLine="120"/>
              <w:jc w:val="both"/>
              <w:rPr>
                <w:rFonts w:ascii="標楷體" w:eastAsia="標楷體"/>
              </w:rPr>
            </w:pPr>
            <w:r w:rsidRPr="00074EC5">
              <w:rPr>
                <w:rFonts w:ascii="標楷體" w:eastAsia="標楷體" w:hint="eastAsia"/>
              </w:rPr>
              <w:t>□中華電信   □遠傳電信   □台灣</w:t>
            </w:r>
            <w:r>
              <w:rPr>
                <w:rFonts w:ascii="標楷體" w:eastAsia="標楷體" w:hint="eastAsia"/>
              </w:rPr>
              <w:t>固網</w:t>
            </w:r>
            <w:r w:rsidRPr="00074EC5">
              <w:rPr>
                <w:rFonts w:ascii="標楷體" w:eastAsia="標楷體" w:hint="eastAsia"/>
                <w:color w:val="A6A6A6"/>
              </w:rPr>
              <w:t>(擇一勾選)</w:t>
            </w:r>
          </w:p>
        </w:tc>
      </w:tr>
      <w:tr w:rsidR="00097531" w:rsidRPr="00074EC5" w:rsidTr="00493520">
        <w:trPr>
          <w:trHeight w:val="514"/>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申請事項</w:t>
            </w:r>
          </w:p>
        </w:tc>
        <w:tc>
          <w:tcPr>
            <w:tcW w:w="4483" w:type="pct"/>
            <w:gridSpan w:val="9"/>
            <w:tcBorders>
              <w:top w:val="single" w:sz="8" w:space="0" w:color="auto"/>
              <w:left w:val="single" w:sz="8" w:space="0" w:color="auto"/>
              <w:bottom w:val="single" w:sz="8" w:space="0" w:color="auto"/>
            </w:tcBorders>
          </w:tcPr>
          <w:p w:rsidR="00097531" w:rsidRPr="00074EC5" w:rsidRDefault="00097531" w:rsidP="00D30C82">
            <w:pPr>
              <w:spacing w:before="60" w:after="60"/>
              <w:ind w:firstLineChars="50" w:firstLine="120"/>
              <w:jc w:val="both"/>
              <w:rPr>
                <w:rFonts w:ascii="標楷體" w:eastAsia="標楷體"/>
              </w:rPr>
            </w:pPr>
            <w:r w:rsidRPr="00074EC5">
              <w:rPr>
                <w:rFonts w:ascii="標楷體" w:eastAsia="標楷體" w:hint="eastAsia"/>
              </w:rPr>
              <w:t xml:space="preserve">□新增       □撤銷       </w:t>
            </w:r>
            <w:r w:rsidRPr="00074EC5">
              <w:rPr>
                <w:rFonts w:ascii="標楷體" w:eastAsia="標楷體" w:hint="eastAsia"/>
                <w:color w:val="A6A6A6"/>
              </w:rPr>
              <w:t>(擇一勾選)</w:t>
            </w:r>
          </w:p>
        </w:tc>
      </w:tr>
      <w:tr w:rsidR="00097531" w:rsidRPr="00074EC5" w:rsidTr="00493520">
        <w:trPr>
          <w:trHeight w:val="480"/>
        </w:trPr>
        <w:tc>
          <w:tcPr>
            <w:tcW w:w="517" w:type="pct"/>
            <w:vMerge w:val="restar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連線類型</w:t>
            </w:r>
          </w:p>
        </w:tc>
        <w:tc>
          <w:tcPr>
            <w:tcW w:w="1968" w:type="pct"/>
            <w:gridSpan w:val="4"/>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勾選連線類型</w:t>
            </w:r>
            <w:r w:rsidRPr="00074EC5">
              <w:rPr>
                <w:rFonts w:ascii="標楷體" w:eastAsia="標楷體" w:hint="eastAsia"/>
                <w:color w:val="A6A6A6"/>
                <w:sz w:val="22"/>
                <w:szCs w:val="22"/>
              </w:rPr>
              <w:t>(擇一勾選)</w: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申請人填寫</w:t>
            </w:r>
          </w:p>
        </w:tc>
        <w:tc>
          <w:tcPr>
            <w:tcW w:w="1257" w:type="pct"/>
            <w:gridSpan w:val="2"/>
            <w:tcBorders>
              <w:top w:val="single" w:sz="8" w:space="0" w:color="auto"/>
              <w:left w:val="single" w:sz="8" w:space="0" w:color="auto"/>
              <w:bottom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新增由</w:t>
            </w:r>
            <w:r>
              <w:rPr>
                <w:rFonts w:ascii="標楷體" w:eastAsia="標楷體" w:hint="eastAsia"/>
                <w:sz w:val="22"/>
                <w:szCs w:val="22"/>
              </w:rPr>
              <w:t>櫃買中心</w:t>
            </w:r>
            <w:r w:rsidRPr="00074EC5">
              <w:rPr>
                <w:rFonts w:ascii="標楷體" w:eastAsia="標楷體" w:hint="eastAsia"/>
                <w:sz w:val="22"/>
                <w:szCs w:val="22"/>
              </w:rPr>
              <w:t>填寫</w:t>
            </w:r>
          </w:p>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撤銷由申請人填寫</w:t>
            </w:r>
          </w:p>
        </w:tc>
      </w:tr>
      <w:tr w:rsidR="00097531" w:rsidRPr="00074EC5" w:rsidTr="0018620C">
        <w:trPr>
          <w:trHeight w:val="2130"/>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1968" w:type="pct"/>
            <w:gridSpan w:val="4"/>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ind w:firstLineChars="50" w:firstLine="120"/>
              <w:jc w:val="both"/>
              <w:rPr>
                <w:rFonts w:ascii="標楷體" w:eastAsia="標楷體"/>
              </w:rPr>
            </w:pPr>
            <w:r w:rsidRPr="00074EC5">
              <w:rPr>
                <w:rFonts w:ascii="標楷體" w:eastAsia="標楷體" w:hint="eastAsia"/>
              </w:rPr>
              <w:t>□類型1：</w:t>
            </w:r>
          </w:p>
          <w:p w:rsidR="00097531" w:rsidRPr="00074EC5" w:rsidRDefault="0018620C" w:rsidP="00D30C82">
            <w:pPr>
              <w:spacing w:before="60" w:after="60"/>
              <w:jc w:val="center"/>
              <w:rPr>
                <w:rFonts w:ascii="標楷體" w:eastAsia="標楷體"/>
              </w:rPr>
            </w:pPr>
            <w:r w:rsidRPr="00D3560D">
              <w:rPr>
                <w:rFonts w:eastAsia="標楷體"/>
                <w:noProof/>
                <w:sz w:val="22"/>
                <w:szCs w:val="22"/>
              </w:rPr>
              <mc:AlternateContent>
                <mc:Choice Requires="wpg">
                  <w:drawing>
                    <wp:inline distT="0" distB="0" distL="0" distR="0" wp14:anchorId="1FB299CB" wp14:editId="21C2B905">
                      <wp:extent cx="614362" cy="915988"/>
                      <wp:effectExtent l="0" t="0" r="0" b="0"/>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 cy="915988"/>
                                <a:chOff x="4214810" y="4152850"/>
                                <a:chExt cx="785817" cy="1750267"/>
                              </a:xfrm>
                            </wpg:grpSpPr>
                            <wps:wsp>
                              <wps:cNvPr id="17"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8" name="矩形 18"/>
                              <wps:cNvSpPr/>
                              <wps:spPr>
                                <a:xfrm>
                                  <a:off x="4250707" y="4152850"/>
                                  <a:ext cx="645177" cy="485308"/>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9" name="矩形 19"/>
                              <wps:cNvSpPr/>
                              <wps:spPr>
                                <a:xfrm>
                                  <a:off x="4294371" y="5422691"/>
                                  <a:ext cx="620716" cy="480426"/>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0"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1FB299CB" id="群組 9" o:spid="_x0000_s1056" style="width:48.35pt;height:72.15pt;mso-position-horizontal-relative:char;mso-position-vertical-relative:line" coordorigin="42148,41528" coordsize="7858,175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">
                      <v:line id="Line 230" o:spid="_x0000_s105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" strokecolor="windowText"/>
                      <v:rect id="矩形 18" o:spid="_x0000_s1058"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9" o:spid="_x0000_s1059"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6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">
                        <v:imagedata r:id="rId10" o:title=""/>
                        <o:lock v:ext="edit" aspectratio="f"/>
                      </v:shape>
                      <v:line id="Line 230" o:spid="_x0000_s106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WAN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____.____.____.____/30</w:t>
            </w:r>
          </w:p>
          <w:p w:rsidR="00097531" w:rsidRPr="0018620C" w:rsidRDefault="00097531" w:rsidP="007A2698">
            <w:pPr>
              <w:spacing w:before="60" w:after="60" w:line="240" w:lineRule="auto"/>
              <w:rPr>
                <w:rFonts w:eastAsia="標楷體"/>
                <w:sz w:val="22"/>
                <w:szCs w:val="22"/>
              </w:rPr>
            </w:pPr>
            <w:r w:rsidRPr="0018620C">
              <w:rPr>
                <w:rFonts w:eastAsia="標楷體"/>
                <w:sz w:val="22"/>
                <w:szCs w:val="22"/>
              </w:rPr>
              <w:t>線路編號</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tc>
        <w:tc>
          <w:tcPr>
            <w:tcW w:w="1257" w:type="pct"/>
            <w:gridSpan w:val="2"/>
            <w:tcBorders>
              <w:top w:val="single" w:sz="8" w:space="0" w:color="auto"/>
              <w:left w:val="single" w:sz="8" w:space="0" w:color="auto"/>
              <w:bottom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LAN IP</w:t>
            </w:r>
            <w:r w:rsidRPr="0018620C">
              <w:rPr>
                <w:rFonts w:eastAsia="標楷體"/>
                <w:sz w:val="22"/>
                <w:szCs w:val="22"/>
              </w:rPr>
              <w:t>：</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____.____.____.____/27</w:t>
            </w:r>
          </w:p>
        </w:tc>
      </w:tr>
      <w:tr w:rsidR="00097531" w:rsidRPr="00074EC5" w:rsidTr="0018620C">
        <w:trPr>
          <w:trHeight w:val="2813"/>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929" w:type="pct"/>
            <w:tcBorders>
              <w:top w:val="single" w:sz="8" w:space="0" w:color="auto"/>
              <w:left w:val="single" w:sz="8" w:space="0" w:color="auto"/>
              <w:bottom w:val="single" w:sz="8" w:space="0" w:color="auto"/>
              <w:right w:val="single" w:sz="8" w:space="0" w:color="auto"/>
            </w:tcBorders>
          </w:tcPr>
          <w:p w:rsidR="00097531" w:rsidRDefault="00097531" w:rsidP="00D30C82">
            <w:pPr>
              <w:spacing w:before="60" w:after="60"/>
              <w:ind w:firstLineChars="50" w:firstLine="120"/>
              <w:jc w:val="both"/>
              <w:rPr>
                <w:rFonts w:ascii="標楷體" w:eastAsia="標楷體"/>
              </w:rPr>
            </w:pPr>
            <w:r w:rsidRPr="00074EC5">
              <w:rPr>
                <w:rFonts w:ascii="標楷體" w:eastAsia="標楷體" w:hint="eastAsia"/>
              </w:rPr>
              <w:t>□類型2：</w:t>
            </w:r>
          </w:p>
          <w:p w:rsidR="00097531" w:rsidRPr="0089458E" w:rsidRDefault="0018620C" w:rsidP="00D30C82">
            <w:pPr>
              <w:spacing w:before="60" w:after="60"/>
              <w:jc w:val="center"/>
              <w:rPr>
                <w:rFonts w:ascii="標楷體" w:eastAsia="標楷體"/>
                <w:noProof/>
              </w:rPr>
            </w:pPr>
            <w:r w:rsidRPr="00D3560D">
              <w:rPr>
                <w:rFonts w:eastAsia="標楷體"/>
                <w:noProof/>
                <w:sz w:val="22"/>
                <w:szCs w:val="22"/>
              </w:rPr>
              <mc:AlternateContent>
                <mc:Choice Requires="wpg">
                  <w:drawing>
                    <wp:inline distT="0" distB="0" distL="0" distR="0" wp14:anchorId="1798A756" wp14:editId="56584AEF">
                      <wp:extent cx="1145279" cy="1171178"/>
                      <wp:effectExtent l="0" t="0" r="0" b="0"/>
                      <wp:docPr id="320" name="群組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321" name="矩形 321"/>
                              <wps:cNvSpPr/>
                              <wps:spPr>
                                <a:xfrm>
                                  <a:off x="6825894" y="4408580"/>
                                  <a:ext cx="838146"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322" name="矩形 322"/>
                              <wps:cNvSpPr/>
                              <wps:spPr>
                                <a:xfrm>
                                  <a:off x="6460282" y="5639629"/>
                                  <a:ext cx="640503"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23" name="Picture 1344"/>
                                <pic:cNvPicPr>
                                  <a:picLocks noChangeArrowheads="1"/>
                                </pic:cNvPicPr>
                              </pic:nvPicPr>
                              <pic:blipFill>
                                <a:blip r:embed="rId9" cstate="print"/>
                                <a:srcRect/>
                                <a:stretch>
                                  <a:fillRect/>
                                </a:stretch>
                              </pic:blipFill>
                              <pic:spPr bwMode="auto">
                                <a:xfrm>
                                  <a:off x="6414203" y="5055062"/>
                                  <a:ext cx="785817" cy="475217"/>
                                </a:xfrm>
                                <a:prstGeom prst="rect">
                                  <a:avLst/>
                                </a:prstGeom>
                                <a:noFill/>
                                <a:ln w="9525">
                                  <a:noFill/>
                                  <a:miter lim="800000"/>
                                  <a:headEnd/>
                                  <a:tailEnd/>
                                </a:ln>
                              </pic:spPr>
                            </pic:pic>
                            <wps:wsp>
                              <wps:cNvPr id="324"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325"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26"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27" name="矩形 327"/>
                              <wps:cNvSpPr/>
                              <wps:spPr>
                                <a:xfrm>
                                  <a:off x="6057431" y="4408556"/>
                                  <a:ext cx="838145"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1798A756" id="群組 320" o:spid="_x0000_s1062"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">
                      <v:rect id="矩形 321" o:spid="_x0000_s1063"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wIxgAAANwAAAAPAAAAZHJzL2Rvd25yZXYueG1sRI/dasJA&#10;FITvC77DcgRvSt1oo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p08MCM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322" o:spid="_x0000_s1064"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65"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">
                        <v:imagedata r:id="rId10" o:title=""/>
                        <o:lock v:ext="edit" aspectratio="f"/>
                      </v:shape>
                      <v:line id="Line 230" o:spid="_x0000_s1066"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" strokecolor="windowText"/>
                      <v:line id="Line 230" o:spid="_x0000_s1067"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" strokecolor="windowText"/>
                      <v:line id="Line 230" o:spid="_x0000_s1068"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" strokecolor="windowText"/>
                      <v:rect id="矩形 327" o:spid="_x0000_s1069"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39" w:type="pct"/>
            <w:gridSpan w:val="3"/>
            <w:tcBorders>
              <w:top w:val="single" w:sz="8" w:space="0" w:color="auto"/>
              <w:left w:val="single" w:sz="8" w:space="0" w:color="auto"/>
              <w:bottom w:val="single" w:sz="8" w:space="0" w:color="auto"/>
              <w:right w:val="single" w:sz="8" w:space="0" w:color="auto"/>
            </w:tcBorders>
          </w:tcPr>
          <w:p w:rsidR="00097531" w:rsidRDefault="00097531" w:rsidP="00D30C82">
            <w:pPr>
              <w:spacing w:before="60" w:after="60"/>
              <w:ind w:firstLineChars="50" w:firstLine="120"/>
              <w:jc w:val="both"/>
              <w:rPr>
                <w:rFonts w:ascii="標楷體" w:eastAsia="標楷體"/>
              </w:rPr>
            </w:pPr>
            <w:r w:rsidRPr="00074EC5">
              <w:rPr>
                <w:rFonts w:ascii="標楷體" w:eastAsia="標楷體" w:hint="eastAsia"/>
              </w:rPr>
              <w:t>□類型3：</w:t>
            </w:r>
          </w:p>
          <w:p w:rsidR="00097531" w:rsidRPr="001C1CEB" w:rsidRDefault="0018620C" w:rsidP="00D30C82">
            <w:pPr>
              <w:spacing w:before="60" w:after="60"/>
              <w:jc w:val="center"/>
              <w:rPr>
                <w:rFonts w:ascii="標楷體" w:eastAsia="標楷體"/>
                <w:noProof/>
              </w:rPr>
            </w:pPr>
            <w:r w:rsidRPr="00D3560D">
              <w:rPr>
                <w:rFonts w:eastAsia="標楷體"/>
                <w:noProof/>
                <w:sz w:val="22"/>
                <w:szCs w:val="22"/>
              </w:rPr>
              <mc:AlternateContent>
                <mc:Choice Requires="wpg">
                  <w:drawing>
                    <wp:inline distT="0" distB="0" distL="0" distR="0" wp14:anchorId="7023AB0F" wp14:editId="23664CF8">
                      <wp:extent cx="1190625" cy="1319213"/>
                      <wp:effectExtent l="0" t="0" r="9525" b="0"/>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23"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4" name="矩形 24"/>
                              <wps:cNvSpPr/>
                              <wps:spPr>
                                <a:xfrm>
                                  <a:off x="761616" y="4491351"/>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25" name="矩形 25"/>
                              <wps:cNvSpPr/>
                              <wps:spPr>
                                <a:xfrm>
                                  <a:off x="1320202" y="5913455"/>
                                  <a:ext cx="672604"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6"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7"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1" name="矩形 31"/>
                              <wps:cNvSpPr/>
                              <wps:spPr>
                                <a:xfrm>
                                  <a:off x="1615842" y="4502039"/>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224"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8"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9"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40"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41"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42"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43"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023AB0F" id="群組 22" o:spid="_x0000_s1070"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&#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">
                      <v:line id="Line 230" o:spid="_x0000_s107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" strokecolor="windowText"/>
                      <v:rect id="矩形 24" o:spid="_x0000_s1072"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25" o:spid="_x0000_s1073"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7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">
                        <v:imagedata r:id="rId10" o:title=""/>
                        <o:lock v:ext="edit" aspectratio="f"/>
                      </v:shape>
                      <v:line id="Line 230" o:spid="_x0000_s107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rect id="矩形 31" o:spid="_x0000_s1076"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7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" strokecolor="windowText"/>
                      <v:line id="Line 230" o:spid="_x0000_s107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" strokecolor="windowText"/>
                      <v:line id="Line 230" o:spid="_x0000_s107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" strokecolor="windowText"/>
                      <v:line id="Line 230" o:spid="_x0000_s108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" strokecolor="windowText"/>
                      <v:line id="Line 230" o:spid="_x0000_s108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" strokecolor="windowText"/>
                      <v:shape id="Picture 1344" o:spid="_x0000_s108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">
                        <v:imagedata r:id="rId10" o:title=""/>
                        <o:lock v:ext="edit" aspectratio="f"/>
                      </v:shape>
                      <v:line id="Line 230" o:spid="_x0000_s108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" strokecolor="windowText"/>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18620C" w:rsidRDefault="00097531" w:rsidP="0018620C">
            <w:pPr>
              <w:spacing w:before="60" w:after="60" w:line="240" w:lineRule="auto"/>
              <w:rPr>
                <w:rFonts w:eastAsia="標楷體"/>
                <w:sz w:val="22"/>
                <w:szCs w:val="22"/>
              </w:rPr>
            </w:pPr>
            <w:r w:rsidRPr="0018620C">
              <w:rPr>
                <w:rFonts w:eastAsia="標楷體"/>
                <w:sz w:val="22"/>
                <w:szCs w:val="22"/>
              </w:rPr>
              <w:t>WAN 1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____.____.____.____/30</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線路編號</w:t>
            </w:r>
            <w:r w:rsidRPr="0018620C">
              <w:rPr>
                <w:rFonts w:eastAsia="標楷體"/>
                <w:sz w:val="22"/>
                <w:szCs w:val="22"/>
              </w:rPr>
              <w:t>1</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WAN 2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____.____.____.____/30</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線路編號</w:t>
            </w:r>
            <w:r w:rsidRPr="0018620C">
              <w:rPr>
                <w:rFonts w:eastAsia="標楷體"/>
                <w:sz w:val="22"/>
                <w:szCs w:val="22"/>
              </w:rPr>
              <w:t>2</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tc>
        <w:tc>
          <w:tcPr>
            <w:tcW w:w="1257" w:type="pct"/>
            <w:gridSpan w:val="2"/>
            <w:tcBorders>
              <w:top w:val="single" w:sz="8" w:space="0" w:color="auto"/>
              <w:left w:val="single" w:sz="8" w:space="0" w:color="auto"/>
              <w:bottom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LAN IP</w:t>
            </w:r>
            <w:r w:rsidRPr="0018620C">
              <w:rPr>
                <w:rFonts w:eastAsia="標楷體"/>
                <w:sz w:val="22"/>
                <w:szCs w:val="22"/>
              </w:rPr>
              <w:t>：</w:t>
            </w:r>
          </w:p>
          <w:p w:rsidR="00097531" w:rsidRPr="0018620C" w:rsidRDefault="00097531" w:rsidP="007A2698">
            <w:pPr>
              <w:spacing w:before="60" w:after="60" w:line="240" w:lineRule="auto"/>
              <w:rPr>
                <w:rFonts w:eastAsia="標楷體"/>
                <w:sz w:val="22"/>
                <w:szCs w:val="22"/>
              </w:rPr>
            </w:pPr>
            <w:r w:rsidRPr="0018620C">
              <w:rPr>
                <w:rFonts w:eastAsia="標楷體"/>
                <w:sz w:val="22"/>
                <w:szCs w:val="22"/>
              </w:rPr>
              <w:t>____.____.____.____/27</w:t>
            </w:r>
          </w:p>
        </w:tc>
      </w:tr>
      <w:tr w:rsidR="00097531" w:rsidRPr="00074EC5" w:rsidTr="00493520">
        <w:trPr>
          <w:trHeight w:val="480"/>
        </w:trPr>
        <w:tc>
          <w:tcPr>
            <w:tcW w:w="517" w:type="pct"/>
            <w:vMerge w:val="restar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連線測試</w:t>
            </w:r>
            <w:r>
              <w:rPr>
                <w:rFonts w:ascii="標楷體" w:eastAsia="標楷體" w:hint="eastAsia"/>
              </w:rPr>
              <w:t>部門</w:t>
            </w:r>
          </w:p>
        </w:tc>
        <w:tc>
          <w:tcPr>
            <w:tcW w:w="1968" w:type="pct"/>
            <w:gridSpan w:val="4"/>
            <w:vMerge w:val="restart"/>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電話</w:t>
            </w:r>
            <w:r w:rsidRPr="00074EC5">
              <w:rPr>
                <w:rFonts w:ascii="標楷體" w:eastAsia="標楷體" w:hint="eastAsia"/>
                <w:color w:val="A6A6A6"/>
              </w:rPr>
              <w:t>(必填)</w:t>
            </w:r>
          </w:p>
        </w:tc>
        <w:tc>
          <w:tcPr>
            <w:tcW w:w="1257" w:type="pct"/>
            <w:gridSpan w:val="2"/>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493520">
        <w:trPr>
          <w:trHeight w:val="480"/>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1968" w:type="pct"/>
            <w:gridSpan w:val="4"/>
            <w:vMerge/>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E-MAIL</w:t>
            </w:r>
            <w:r w:rsidRPr="00074EC5">
              <w:rPr>
                <w:rFonts w:ascii="標楷體" w:eastAsia="標楷體" w:hint="eastAsia"/>
                <w:color w:val="A6A6A6"/>
              </w:rPr>
              <w:t>(必填)</w:t>
            </w:r>
          </w:p>
        </w:tc>
        <w:tc>
          <w:tcPr>
            <w:tcW w:w="1257" w:type="pct"/>
            <w:gridSpan w:val="2"/>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493520">
        <w:trPr>
          <w:trHeight w:val="544"/>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其它事項</w:t>
            </w:r>
          </w:p>
        </w:tc>
        <w:tc>
          <w:tcPr>
            <w:tcW w:w="4483" w:type="pct"/>
            <w:gridSpan w:val="9"/>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B930E1">
        <w:trPr>
          <w:trHeight w:val="480"/>
        </w:trPr>
        <w:tc>
          <w:tcPr>
            <w:tcW w:w="5000" w:type="pct"/>
            <w:gridSpan w:val="10"/>
            <w:tcBorders>
              <w:top w:val="single" w:sz="8" w:space="0" w:color="auto"/>
              <w:bottom w:val="single" w:sz="8" w:space="0" w:color="auto"/>
            </w:tcBorders>
            <w:vAlign w:val="center"/>
          </w:tcPr>
          <w:p w:rsidR="00097531" w:rsidRPr="00074EC5" w:rsidRDefault="00097531" w:rsidP="00D30C82">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 </w:t>
            </w:r>
          </w:p>
          <w:p w:rsidR="00097531" w:rsidRPr="00074EC5" w:rsidRDefault="00097531" w:rsidP="00D30C82">
            <w:pPr>
              <w:spacing w:before="60" w:after="60"/>
              <w:ind w:right="480" w:firstLineChars="1850" w:firstLine="4440"/>
              <w:rPr>
                <w:rFonts w:ascii="標楷體" w:eastAsia="標楷體"/>
              </w:rPr>
            </w:pPr>
            <w:r w:rsidRPr="00074EC5">
              <w:rPr>
                <w:rFonts w:ascii="標楷體" w:eastAsia="標楷體" w:hint="eastAsia"/>
              </w:rPr>
              <w:t>公司負責人 ：                       (簽章)</w:t>
            </w:r>
          </w:p>
          <w:p w:rsidR="00097531" w:rsidRPr="00074EC5" w:rsidRDefault="00097531" w:rsidP="00D30C82">
            <w:pPr>
              <w:spacing w:before="60" w:after="60"/>
              <w:ind w:right="480" w:firstLineChars="1850" w:firstLine="4440"/>
              <w:rPr>
                <w:rFonts w:ascii="標楷體" w:eastAsia="標楷體"/>
              </w:rPr>
            </w:pPr>
          </w:p>
          <w:p w:rsidR="00097531" w:rsidRPr="00074EC5" w:rsidRDefault="00097531" w:rsidP="00D30C82">
            <w:pPr>
              <w:spacing w:before="60" w:after="60"/>
              <w:ind w:right="480" w:firstLineChars="1850" w:firstLine="4440"/>
              <w:rPr>
                <w:rFonts w:ascii="標楷體" w:eastAsia="標楷體"/>
              </w:rPr>
            </w:pPr>
          </w:p>
          <w:p w:rsidR="00097531" w:rsidRPr="00074EC5" w:rsidRDefault="00097531" w:rsidP="00D30C82">
            <w:pPr>
              <w:spacing w:before="60" w:after="60"/>
              <w:ind w:right="480" w:firstLineChars="1850" w:firstLine="4440"/>
              <w:rPr>
                <w:rFonts w:ascii="標楷體" w:eastAsia="標楷體"/>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097531" w:rsidRPr="00074EC5" w:rsidTr="00493520">
        <w:trPr>
          <w:trHeight w:val="480"/>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經辦人員</w:t>
            </w:r>
          </w:p>
        </w:tc>
        <w:tc>
          <w:tcPr>
            <w:tcW w:w="1769"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c>
          <w:tcPr>
            <w:tcW w:w="1362"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辦理日期</w:t>
            </w:r>
          </w:p>
        </w:tc>
        <w:tc>
          <w:tcPr>
            <w:tcW w:w="1351" w:type="pct"/>
            <w:gridSpan w:val="3"/>
            <w:tcBorders>
              <w:top w:val="single" w:sz="8" w:space="0" w:color="auto"/>
              <w:left w:val="single" w:sz="8" w:space="0" w:color="auto"/>
              <w:bottom w:val="single" w:sz="8" w:space="0" w:color="auto"/>
            </w:tcBorders>
          </w:tcPr>
          <w:p w:rsidR="00097531" w:rsidRPr="00074EC5" w:rsidRDefault="00097531" w:rsidP="00D30C82">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r>
      <w:tr w:rsidR="00097531" w:rsidRPr="00074EC5" w:rsidTr="00493520">
        <w:trPr>
          <w:trHeight w:val="480"/>
        </w:trPr>
        <w:tc>
          <w:tcPr>
            <w:tcW w:w="517" w:type="pct"/>
            <w:tcBorders>
              <w:top w:val="single" w:sz="8" w:space="0" w:color="auto"/>
              <w:bottom w:val="single" w:sz="1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注意事項</w:t>
            </w:r>
          </w:p>
        </w:tc>
        <w:tc>
          <w:tcPr>
            <w:tcW w:w="4483" w:type="pct"/>
            <w:gridSpan w:val="9"/>
            <w:tcBorders>
              <w:top w:val="single" w:sz="8" w:space="0" w:color="auto"/>
              <w:left w:val="single" w:sz="8" w:space="0" w:color="auto"/>
              <w:bottom w:val="single" w:sz="18" w:space="0" w:color="auto"/>
            </w:tcBorders>
          </w:tcPr>
          <w:p w:rsidR="00097531" w:rsidRPr="00074EC5" w:rsidRDefault="00097531" w:rsidP="00D30C82">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074EC5">
              <w:rPr>
                <w:rFonts w:ascii="標楷體" w:eastAsia="標楷體" w:hint="eastAsia"/>
                <w:sz w:val="20"/>
              </w:rPr>
              <w:t>1.每一LAN IP申請填寫一張。</w:t>
            </w:r>
          </w:p>
          <w:p w:rsidR="00097531" w:rsidRPr="00074EC5"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rPr>
                <w:rFonts w:ascii="標楷體" w:eastAsia="標楷體"/>
                <w:sz w:val="20"/>
              </w:rPr>
            </w:pPr>
            <w:r w:rsidRPr="00074EC5">
              <w:rPr>
                <w:rFonts w:ascii="標楷體" w:eastAsia="標楷體" w:hint="eastAsia"/>
                <w:sz w:val="20"/>
              </w:rPr>
              <w:tab/>
              <w:t>2.若欲異動連線類型(WAN 、LAN IP重新配對)，請分別填寫撤銷及新增申請表，並於其它事項欄加註說明。</w:t>
            </w:r>
          </w:p>
          <w:p w:rsidR="00097531"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sidRPr="00074EC5">
              <w:rPr>
                <w:rFonts w:ascii="標楷體" w:eastAsia="標楷體" w:hint="eastAsia"/>
                <w:sz w:val="20"/>
              </w:rPr>
              <w:t>3.</w:t>
            </w:r>
            <w:r>
              <w:rPr>
                <w:rFonts w:ascii="標楷體" w:eastAsia="標楷體" w:hint="eastAsia"/>
                <w:sz w:val="20"/>
              </w:rPr>
              <w:t>生效日期未</w:t>
            </w:r>
            <w:r w:rsidRPr="00074EC5">
              <w:rPr>
                <w:rFonts w:ascii="標楷體" w:eastAsia="標楷體" w:hint="eastAsia"/>
                <w:sz w:val="20"/>
              </w:rPr>
              <w:t>填，則表示</w:t>
            </w:r>
            <w:r>
              <w:rPr>
                <w:rFonts w:ascii="標楷體" w:eastAsia="標楷體" w:hint="eastAsia"/>
                <w:sz w:val="20"/>
              </w:rPr>
              <w:t>櫃買中心</w:t>
            </w:r>
            <w:r w:rsidRPr="00074EC5">
              <w:rPr>
                <w:rFonts w:ascii="標楷體" w:eastAsia="標楷體" w:hint="eastAsia"/>
                <w:sz w:val="20"/>
              </w:rPr>
              <w:t>收文即</w:t>
            </w:r>
            <w:r>
              <w:rPr>
                <w:rFonts w:ascii="標楷體" w:eastAsia="標楷體" w:hint="eastAsia"/>
                <w:sz w:val="20"/>
              </w:rPr>
              <w:t>可</w:t>
            </w:r>
            <w:r w:rsidRPr="00074EC5">
              <w:rPr>
                <w:rFonts w:ascii="標楷體" w:eastAsia="標楷體" w:hint="eastAsia"/>
                <w:sz w:val="20"/>
              </w:rPr>
              <w:t>生效。</w:t>
            </w:r>
          </w:p>
          <w:p w:rsidR="00097531" w:rsidRPr="00F14B91"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Pr>
                <w:rFonts w:ascii="標楷體" w:eastAsia="標楷體" w:hint="eastAsia"/>
                <w:sz w:val="20"/>
              </w:rPr>
              <w:t>4.</w:t>
            </w:r>
            <w:r w:rsidRPr="00E20E16">
              <w:rPr>
                <w:rFonts w:ascii="標楷體" w:eastAsia="標楷體" w:hint="eastAsia"/>
                <w:sz w:val="20"/>
              </w:rPr>
              <w:t>線路完成</w:t>
            </w:r>
            <w:r>
              <w:rPr>
                <w:rFonts w:ascii="標楷體" w:eastAsia="標楷體" w:hint="eastAsia"/>
                <w:sz w:val="20"/>
              </w:rPr>
              <w:t>供裝與</w:t>
            </w:r>
            <w:r w:rsidRPr="00E20E16">
              <w:rPr>
                <w:rFonts w:ascii="標楷體" w:eastAsia="標楷體" w:hint="eastAsia"/>
                <w:sz w:val="20"/>
              </w:rPr>
              <w:t>測試後</w:t>
            </w:r>
            <w:r w:rsidRPr="00074EC5">
              <w:rPr>
                <w:rFonts w:ascii="標楷體" w:eastAsia="標楷體" w:hint="eastAsia"/>
                <w:sz w:val="20"/>
              </w:rPr>
              <w:t>，</w:t>
            </w:r>
            <w:r w:rsidRPr="001035EE">
              <w:rPr>
                <w:rFonts w:ascii="標楷體" w:eastAsia="標楷體" w:hint="eastAsia"/>
                <w:sz w:val="20"/>
              </w:rPr>
              <w:t>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rsidR="00097531" w:rsidRPr="00074EC5" w:rsidRDefault="00097531" w:rsidP="00246B9F">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color w:val="FF0000"/>
                <w:sz w:val="20"/>
              </w:rPr>
            </w:pPr>
            <w:r>
              <w:rPr>
                <w:rFonts w:ascii="標楷體" w:eastAsia="標楷體" w:hint="eastAsia"/>
                <w:sz w:val="20"/>
              </w:rPr>
              <w:t>5</w:t>
            </w:r>
            <w:r w:rsidRPr="00074EC5">
              <w:rPr>
                <w:rFonts w:ascii="標楷體" w:eastAsia="標楷體" w:hint="eastAsia"/>
                <w:sz w:val="20"/>
              </w:rPr>
              <w:t>.資料請填寫清楚完整以增加處理時效。</w:t>
            </w:r>
          </w:p>
        </w:tc>
      </w:tr>
    </w:tbl>
    <w:p w:rsidR="00CA5102" w:rsidRDefault="00CA5102" w:rsidP="00CA5102">
      <w:pPr>
        <w:spacing w:line="400" w:lineRule="atLeast"/>
        <w:rPr>
          <w:rFonts w:ascii="標楷體" w:eastAsia="標楷體"/>
          <w:color w:val="FF000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rsidR="000D7292" w:rsidRPr="006A2E38" w:rsidRDefault="00097531" w:rsidP="000D7292">
      <w:pPr>
        <w:spacing w:line="400" w:lineRule="atLeast"/>
        <w:jc w:val="center"/>
        <w:rPr>
          <w:rFonts w:eastAsia="標楷體"/>
          <w:b/>
          <w:sz w:val="28"/>
          <w:szCs w:val="28"/>
        </w:rPr>
      </w:pPr>
      <w:r w:rsidRPr="00CA5102">
        <w:rPr>
          <w:rFonts w:ascii="標楷體" w:eastAsia="標楷體"/>
          <w:sz w:val="20"/>
        </w:rPr>
        <w:br w:type="page"/>
      </w:r>
      <w:bookmarkStart w:id="1" w:name="OLE_LINK5"/>
      <w:bookmarkStart w:id="2" w:name="OLE_LINK6"/>
      <w:r w:rsidR="000D7292" w:rsidRPr="006A2E38">
        <w:rPr>
          <w:rFonts w:eastAsia="標楷體" w:hint="eastAsia"/>
          <w:b/>
          <w:sz w:val="28"/>
          <w:szCs w:val="28"/>
        </w:rPr>
        <w:lastRenderedPageBreak/>
        <w:t>期貨交易線路申請作業</w:t>
      </w:r>
    </w:p>
    <w:p w:rsidR="000D7292" w:rsidRPr="006A2E38" w:rsidRDefault="000D7292" w:rsidP="000D7292">
      <w:pPr>
        <w:wordWrap w:val="0"/>
        <w:spacing w:line="400" w:lineRule="exact"/>
        <w:jc w:val="right"/>
        <w:rPr>
          <w:rFonts w:eastAsia="標楷體"/>
          <w:b/>
          <w:sz w:val="28"/>
          <w:szCs w:val="28"/>
        </w:rPr>
      </w:pPr>
      <w:r w:rsidRPr="006A2E38">
        <w:rPr>
          <w:rFonts w:eastAsia="標楷體" w:hint="eastAsia"/>
          <w:b/>
          <w:sz w:val="28"/>
          <w:szCs w:val="28"/>
        </w:rPr>
        <w:t>個資法權利告</w:t>
      </w:r>
      <w:r w:rsidRPr="006A2E38">
        <w:rPr>
          <w:rFonts w:eastAsia="標楷體"/>
          <w:b/>
          <w:sz w:val="28"/>
          <w:szCs w:val="28"/>
        </w:rPr>
        <w:t>知</w:t>
      </w:r>
      <w:r w:rsidRPr="006A2E38">
        <w:rPr>
          <w:rFonts w:eastAsia="標楷體" w:hint="eastAsia"/>
          <w:b/>
          <w:sz w:val="28"/>
          <w:szCs w:val="28"/>
        </w:rPr>
        <w:t>事</w:t>
      </w:r>
      <w:r w:rsidRPr="006A2E38">
        <w:rPr>
          <w:rFonts w:eastAsia="標楷體"/>
          <w:b/>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108.02.12</w:t>
      </w:r>
    </w:p>
    <w:p w:rsidR="000D7292" w:rsidRPr="006A2E38" w:rsidRDefault="000D7292" w:rsidP="000D7292">
      <w:pPr>
        <w:tabs>
          <w:tab w:val="num" w:pos="1985"/>
        </w:tabs>
        <w:snapToGrid w:val="0"/>
        <w:spacing w:beforeLines="50" w:before="120"/>
        <w:rPr>
          <w:rFonts w:ascii="標楷體" w:eastAsia="標楷體" w:hAnsi="標楷體"/>
        </w:rPr>
      </w:pPr>
      <w:r w:rsidRPr="006A2E38">
        <w:rPr>
          <w:rFonts w:ascii="標楷體" w:eastAsia="標楷體" w:hAnsi="標楷體"/>
        </w:rPr>
        <w:t>臺灣</w:t>
      </w:r>
      <w:r w:rsidRPr="006A2E38">
        <w:rPr>
          <w:rFonts w:ascii="標楷體" w:eastAsia="標楷體" w:hAnsi="標楷體" w:hint="eastAsia"/>
        </w:rPr>
        <w:t>期貨</w:t>
      </w:r>
      <w:r w:rsidRPr="006A2E38">
        <w:rPr>
          <w:rFonts w:ascii="標楷體" w:eastAsia="標楷體" w:hAnsi="標楷體"/>
        </w:rPr>
        <w:t>交易所股份有限公司(以下稱「本公司」)</w:t>
      </w:r>
      <w:r w:rsidRPr="006A2E38">
        <w:rPr>
          <w:rFonts w:ascii="標楷體" w:eastAsia="標楷體" w:hAnsi="標楷體" w:hint="eastAsia"/>
        </w:rPr>
        <w:t>為辦理</w:t>
      </w:r>
      <w:r w:rsidRPr="006A2E38">
        <w:rPr>
          <w:rFonts w:eastAsia="標楷體" w:hint="eastAsia"/>
          <w:b/>
        </w:rPr>
        <w:t>「期貨交易線路申請」</w:t>
      </w:r>
      <w:r w:rsidRPr="006A2E38">
        <w:rPr>
          <w:rFonts w:ascii="標楷體" w:eastAsia="標楷體" w:hAnsi="標楷體" w:hint="eastAsia"/>
        </w:rPr>
        <w:t>作業</w:t>
      </w:r>
      <w:r w:rsidRPr="006A2E38">
        <w:rPr>
          <w:rFonts w:ascii="標楷體" w:eastAsia="標楷體" w:hAnsi="標楷體"/>
        </w:rPr>
        <w:t>，蒐集</w:t>
      </w:r>
      <w:r w:rsidRPr="006A2E38">
        <w:rPr>
          <w:rFonts w:ascii="標楷體" w:eastAsia="標楷體" w:hAnsi="標楷體" w:hint="eastAsia"/>
        </w:rPr>
        <w:t>、處理</w:t>
      </w:r>
      <w:r w:rsidRPr="006A2E38">
        <w:rPr>
          <w:rFonts w:ascii="標楷體" w:eastAsia="標楷體" w:hAnsi="標楷體"/>
        </w:rPr>
        <w:t>與利用您的個人資料，</w:t>
      </w:r>
      <w:r w:rsidRPr="006A2E38">
        <w:rPr>
          <w:rFonts w:ascii="標楷體" w:eastAsia="標楷體" w:hAnsi="標楷體" w:hint="eastAsia"/>
        </w:rPr>
        <w:t>為了保障您的權益，請務必詳細</w:t>
      </w:r>
      <w:r w:rsidRPr="006A2E38">
        <w:rPr>
          <w:rFonts w:ascii="標楷體" w:eastAsia="標楷體" w:hAnsi="標楷體"/>
        </w:rPr>
        <w:t>閱讀以下</w:t>
      </w:r>
      <w:r w:rsidRPr="006A2E38">
        <w:rPr>
          <w:rFonts w:ascii="標楷體" w:eastAsia="標楷體" w:hAnsi="標楷體" w:hint="eastAsia"/>
        </w:rPr>
        <w:t>各</w:t>
      </w:r>
      <w:r w:rsidRPr="006A2E38">
        <w:rPr>
          <w:rFonts w:ascii="標楷體" w:eastAsia="標楷體" w:hAnsi="標楷體"/>
        </w:rPr>
        <w:t>項</w:t>
      </w:r>
      <w:r w:rsidRPr="006A2E38">
        <w:rPr>
          <w:rFonts w:ascii="標楷體" w:eastAsia="標楷體" w:hAnsi="標楷體" w:hint="eastAsia"/>
        </w:rPr>
        <w:t>說明內容</w:t>
      </w:r>
      <w:r w:rsidRPr="006A2E38">
        <w:rPr>
          <w:rFonts w:ascii="標楷體" w:eastAsia="標楷體" w:hAnsi="標楷體"/>
        </w:rPr>
        <w:t>。</w:t>
      </w:r>
    </w:p>
    <w:p w:rsidR="000D7292" w:rsidRPr="006A2E38" w:rsidRDefault="000D7292" w:rsidP="00910E91">
      <w:pPr>
        <w:numPr>
          <w:ilvl w:val="0"/>
          <w:numId w:val="22"/>
        </w:numPr>
        <w:snapToGrid w:val="0"/>
        <w:ind w:left="482" w:hanging="482"/>
        <w:rPr>
          <w:rFonts w:ascii="標楷體" w:eastAsia="標楷體" w:hAnsi="標楷體"/>
        </w:rPr>
      </w:pPr>
      <w:r w:rsidRPr="00D03ADE">
        <w:rPr>
          <w:rFonts w:ascii="標楷體" w:eastAsia="標楷體" w:hAnsi="標楷體" w:hint="eastAsia"/>
        </w:rPr>
        <w:t>蒐集</w:t>
      </w:r>
      <w:r w:rsidRPr="006A2E38">
        <w:rPr>
          <w:rFonts w:ascii="標楷體" w:eastAsia="標楷體" w:hAnsi="標楷體" w:hint="eastAsia"/>
        </w:rPr>
        <w:t>、處理與利用資料之相關</w:t>
      </w:r>
      <w:r>
        <w:rPr>
          <w:rFonts w:ascii="標楷體" w:eastAsia="標楷體" w:hAnsi="標楷體" w:hint="eastAsia"/>
        </w:rPr>
        <w:t>部門</w:t>
      </w:r>
      <w:r w:rsidRPr="006A2E38">
        <w:rPr>
          <w:rFonts w:ascii="標楷體" w:eastAsia="標楷體" w:hAnsi="標楷體" w:hint="eastAsia"/>
        </w:rPr>
        <w:t>：</w:t>
      </w:r>
    </w:p>
    <w:p w:rsidR="000D7292" w:rsidRPr="006A2E38" w:rsidRDefault="000D7292" w:rsidP="000D7292">
      <w:pPr>
        <w:snapToGrid w:val="0"/>
        <w:ind w:leftChars="201" w:left="482"/>
        <w:rPr>
          <w:rFonts w:ascii="標楷體" w:eastAsia="標楷體" w:hAnsi="標楷體"/>
        </w:rPr>
      </w:pPr>
      <w:r w:rsidRPr="00D03ADE">
        <w:rPr>
          <w:rFonts w:ascii="標楷體" w:eastAsia="標楷體" w:hAnsi="標楷體" w:hint="eastAsia"/>
        </w:rPr>
        <w:t>部門</w:t>
      </w:r>
      <w:r w:rsidRPr="006A2E38">
        <w:rPr>
          <w:rFonts w:ascii="標楷體" w:eastAsia="標楷體" w:hAnsi="標楷體" w:hint="eastAsia"/>
        </w:rPr>
        <w:t>：本公司資訊作業部</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地址：新北市板橋區國慶路</w:t>
      </w:r>
      <w:r w:rsidRPr="00D03ADE">
        <w:rPr>
          <w:rFonts w:ascii="標楷體" w:eastAsia="標楷體" w:hAnsi="標楷體"/>
        </w:rPr>
        <w:t>6</w:t>
      </w:r>
      <w:r w:rsidRPr="00D03ADE">
        <w:rPr>
          <w:rFonts w:ascii="標楷體" w:eastAsia="標楷體" w:hAnsi="標楷體" w:hint="eastAsia"/>
        </w:rPr>
        <w:t>號辦公棟</w:t>
      </w:r>
      <w:r w:rsidRPr="00D03ADE">
        <w:rPr>
          <w:rFonts w:ascii="標楷體" w:eastAsia="標楷體" w:hAnsi="標楷體"/>
        </w:rPr>
        <w:t>5</w:t>
      </w:r>
      <w:r w:rsidRPr="00D03ADE">
        <w:rPr>
          <w:rFonts w:ascii="標楷體" w:eastAsia="標楷體" w:hAnsi="標楷體" w:hint="eastAsia"/>
        </w:rPr>
        <w:t>樓</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電話：(02)</w:t>
      </w:r>
      <w:r w:rsidRPr="00D03ADE">
        <w:rPr>
          <w:rFonts w:ascii="標楷體" w:eastAsia="標楷體" w:hAnsi="標楷體"/>
        </w:rPr>
        <w:t>8071</w:t>
      </w:r>
      <w:r w:rsidRPr="00D03ADE">
        <w:rPr>
          <w:rFonts w:ascii="標楷體" w:eastAsia="標楷體" w:hAnsi="標楷體" w:hint="eastAsia"/>
        </w:rPr>
        <w:t>-</w:t>
      </w:r>
      <w:r w:rsidRPr="00D03ADE">
        <w:rPr>
          <w:rFonts w:ascii="標楷體" w:eastAsia="標楷體" w:hAnsi="標楷體"/>
        </w:rPr>
        <w:t>8000</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傳真：(02)</w:t>
      </w:r>
      <w:r w:rsidRPr="00D03ADE">
        <w:rPr>
          <w:rFonts w:ascii="標楷體" w:eastAsia="標楷體" w:hAnsi="標楷體"/>
        </w:rPr>
        <w:t>2964</w:t>
      </w:r>
      <w:r w:rsidRPr="00D03ADE">
        <w:rPr>
          <w:rFonts w:ascii="標楷體" w:eastAsia="標楷體" w:hAnsi="標楷體" w:hint="eastAsia"/>
        </w:rPr>
        <w:t>-</w:t>
      </w:r>
      <w:r w:rsidRPr="00D03ADE">
        <w:rPr>
          <w:rFonts w:ascii="標楷體" w:eastAsia="標楷體" w:hAnsi="標楷體"/>
        </w:rPr>
        <w:t>9201</w:t>
      </w:r>
      <w:r w:rsidRPr="00D03ADE">
        <w:rPr>
          <w:rFonts w:ascii="標楷體" w:eastAsia="標楷體" w:hAnsi="標楷體" w:hint="eastAsia"/>
        </w:rPr>
        <w:t>、(02)</w:t>
      </w:r>
      <w:r w:rsidRPr="00D03ADE">
        <w:rPr>
          <w:rFonts w:ascii="標楷體" w:eastAsia="標楷體" w:hAnsi="標楷體"/>
        </w:rPr>
        <w:t>2964</w:t>
      </w:r>
      <w:r w:rsidRPr="00D03ADE">
        <w:rPr>
          <w:rFonts w:ascii="標楷體" w:eastAsia="標楷體" w:hAnsi="標楷體" w:hint="eastAsia"/>
        </w:rPr>
        <w:t>-</w:t>
      </w:r>
      <w:r w:rsidRPr="00D03ADE">
        <w:rPr>
          <w:rFonts w:ascii="標楷體" w:eastAsia="標楷體" w:hAnsi="標楷體"/>
        </w:rPr>
        <w:t>0053</w:t>
      </w:r>
    </w:p>
    <w:p w:rsidR="000D7292" w:rsidRPr="006A2E38" w:rsidRDefault="000D7292" w:rsidP="00910E91">
      <w:pPr>
        <w:pStyle w:val="af5"/>
        <w:numPr>
          <w:ilvl w:val="0"/>
          <w:numId w:val="22"/>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蒐集之目的：</w:t>
      </w:r>
    </w:p>
    <w:p w:rsidR="000D7292" w:rsidRPr="006A2E38" w:rsidRDefault="000D7292" w:rsidP="000D7292">
      <w:pPr>
        <w:snapToGrid w:val="0"/>
        <w:ind w:leftChars="201" w:left="482"/>
        <w:rPr>
          <w:rFonts w:eastAsia="標楷體"/>
        </w:rPr>
      </w:pPr>
      <w:r w:rsidRPr="00D03ADE">
        <w:rPr>
          <w:rFonts w:ascii="標楷體" w:eastAsia="標楷體" w:hAnsi="標楷體" w:hint="eastAsia"/>
        </w:rPr>
        <w:t>期貨交易</w:t>
      </w:r>
      <w:r w:rsidRPr="006A2E38">
        <w:rPr>
          <w:rFonts w:eastAsia="標楷體" w:hint="eastAsia"/>
        </w:rPr>
        <w:t>線路申請作業之受理與後續追蹤事宜。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特定目的</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（090） 消費者、客戶管理與服務</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（135） 資(通)訊服務</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（069） 契約、類似契約或其他法律關係事務</w:t>
            </w:r>
          </w:p>
        </w:tc>
      </w:tr>
    </w:tbl>
    <w:p w:rsidR="000D7292" w:rsidRPr="006A2E38" w:rsidRDefault="000D7292" w:rsidP="000D7292">
      <w:pPr>
        <w:snapToGrid w:val="0"/>
        <w:ind w:leftChars="201" w:left="482"/>
        <w:rPr>
          <w:rFonts w:ascii="標楷體" w:eastAsia="標楷體" w:hAnsi="標楷體"/>
        </w:rPr>
      </w:pPr>
      <w:r w:rsidRPr="006A2E38">
        <w:rPr>
          <w:rFonts w:ascii="標楷體" w:eastAsia="標楷體" w:hAnsi="標楷體" w:hint="eastAsia"/>
        </w:rPr>
        <w:t>註：本表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rsidR="000D7292" w:rsidRPr="006A2E38" w:rsidRDefault="000D7292" w:rsidP="00910E91">
      <w:pPr>
        <w:pStyle w:val="af5"/>
        <w:numPr>
          <w:ilvl w:val="0"/>
          <w:numId w:val="22"/>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Times New Roman" w:eastAsia="標楷體" w:hAnsi="Times New Roman"/>
                <w:szCs w:val="24"/>
              </w:rPr>
              <w:t>資料類別</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（C001）</w:t>
            </w:r>
            <w:r w:rsidRPr="006A2E38">
              <w:rPr>
                <w:rFonts w:ascii="標楷體" w:eastAsia="標楷體" w:hAnsi="標楷體"/>
                <w:szCs w:val="24"/>
              </w:rPr>
              <w:t>辨識個人者：姓名</w:t>
            </w:r>
            <w:r w:rsidRPr="006A2E38">
              <w:rPr>
                <w:rFonts w:ascii="標楷體" w:eastAsia="標楷體" w:hAnsi="標楷體" w:hint="eastAsia"/>
                <w:szCs w:val="24"/>
              </w:rPr>
              <w:t>、電話及</w:t>
            </w:r>
            <w:r w:rsidRPr="006A2E38">
              <w:rPr>
                <w:rFonts w:ascii="Times New Roman" w:eastAsia="標楷體" w:hAnsi="Times New Roman" w:hint="eastAsia"/>
                <w:szCs w:val="24"/>
              </w:rPr>
              <w:t>電子郵件</w:t>
            </w:r>
          </w:p>
        </w:tc>
      </w:tr>
    </w:tbl>
    <w:p w:rsidR="000D7292" w:rsidRPr="006A2E38" w:rsidRDefault="000D7292" w:rsidP="000D7292">
      <w:pPr>
        <w:snapToGrid w:val="0"/>
        <w:ind w:leftChars="201" w:left="482"/>
        <w:rPr>
          <w:rFonts w:ascii="標楷體" w:eastAsia="標楷體" w:hAnsi="標楷體"/>
        </w:rPr>
      </w:pPr>
      <w:r w:rsidRPr="006A2E38">
        <w:rPr>
          <w:rFonts w:ascii="標楷體" w:eastAsia="標楷體" w:hAnsi="標楷體" w:hint="eastAsia"/>
        </w:rPr>
        <w:t>註：本表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rsidR="000D7292" w:rsidRPr="006A2E38" w:rsidRDefault="000D7292" w:rsidP="00910E91">
      <w:pPr>
        <w:pStyle w:val="af5"/>
        <w:numPr>
          <w:ilvl w:val="0"/>
          <w:numId w:val="22"/>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個人資料利用之期間、地區、對象及方式：</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i/>
          <w:szCs w:val="24"/>
          <w:u w:val="single"/>
        </w:rPr>
      </w:pPr>
      <w:r w:rsidRPr="006A2E38">
        <w:rPr>
          <w:rFonts w:ascii="Times New Roman" w:eastAsia="標楷體" w:hAnsi="Times New Roman"/>
          <w:szCs w:val="24"/>
        </w:rPr>
        <w:t>期間</w:t>
      </w:r>
      <w:r w:rsidRPr="006A2E38">
        <w:rPr>
          <w:rFonts w:ascii="Times New Roman" w:eastAsia="標楷體" w:hAnsi="Times New Roman" w:hint="eastAsia"/>
          <w:szCs w:val="24"/>
        </w:rPr>
        <w:t>：自</w:t>
      </w:r>
      <w:r>
        <w:rPr>
          <w:rFonts w:ascii="Times New Roman" w:eastAsia="標楷體" w:hAnsi="Times New Roman" w:hint="eastAsia"/>
          <w:szCs w:val="24"/>
        </w:rPr>
        <w:t>本公司</w:t>
      </w:r>
      <w:r w:rsidRPr="006A2E38">
        <w:rPr>
          <w:rFonts w:ascii="Times New Roman" w:eastAsia="標楷體" w:hAnsi="Times New Roman" w:hint="eastAsia"/>
          <w:szCs w:val="24"/>
        </w:rPr>
        <w:t>受理</w:t>
      </w:r>
      <w:r>
        <w:rPr>
          <w:rFonts w:ascii="Times New Roman" w:eastAsia="標楷體" w:hAnsi="Times New Roman" w:hint="eastAsia"/>
          <w:szCs w:val="24"/>
        </w:rPr>
        <w:t>您所屬公司</w:t>
      </w:r>
      <w:r w:rsidRPr="006A2E38">
        <w:rPr>
          <w:rFonts w:ascii="Times New Roman" w:eastAsia="標楷體" w:hAnsi="Times New Roman" w:hint="eastAsia"/>
          <w:szCs w:val="24"/>
        </w:rPr>
        <w:t>申請起至</w:t>
      </w:r>
      <w:r>
        <w:rPr>
          <w:rFonts w:ascii="Times New Roman" w:eastAsia="標楷體" w:hAnsi="Times New Roman" w:hint="eastAsia"/>
          <w:szCs w:val="24"/>
        </w:rPr>
        <w:t>您所屬公司</w:t>
      </w:r>
      <w:r w:rsidRPr="006A2E38">
        <w:rPr>
          <w:rFonts w:ascii="Times New Roman" w:eastAsia="標楷體" w:hAnsi="Times New Roman" w:hint="eastAsia"/>
          <w:szCs w:val="24"/>
        </w:rPr>
        <w:t>撤銷止。相關申請表單將於個人資料利用期間屆滿後，依</w:t>
      </w:r>
      <w:r>
        <w:rPr>
          <w:rFonts w:ascii="Times New Roman" w:eastAsia="標楷體" w:hAnsi="Times New Roman" w:hint="eastAsia"/>
          <w:szCs w:val="24"/>
        </w:rPr>
        <w:t>本公司</w:t>
      </w:r>
      <w:r w:rsidRPr="006A2E38">
        <w:rPr>
          <w:rFonts w:ascii="Times New Roman" w:eastAsia="標楷體" w:hAnsi="Times New Roman" w:hint="eastAsia"/>
          <w:szCs w:val="24"/>
        </w:rPr>
        <w:t>規定程序辦理銷毀。</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地區：</w:t>
      </w:r>
      <w:r>
        <w:rPr>
          <w:rFonts w:ascii="Times New Roman" w:eastAsia="標楷體" w:hAnsi="Times New Roman" w:hint="eastAsia"/>
          <w:szCs w:val="24"/>
        </w:rPr>
        <w:t>本公司</w:t>
      </w:r>
      <w:r w:rsidRPr="006A2E38">
        <w:rPr>
          <w:rFonts w:ascii="Times New Roman" w:eastAsia="標楷體" w:hAnsi="Times New Roman"/>
          <w:szCs w:val="24"/>
        </w:rPr>
        <w:t>。</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對象：</w:t>
      </w:r>
      <w:r w:rsidRPr="008F64BB">
        <w:rPr>
          <w:rFonts w:ascii="Times New Roman" w:eastAsia="標楷體" w:hAnsi="Times New Roman" w:hint="eastAsia"/>
          <w:szCs w:val="24"/>
        </w:rPr>
        <w:t>本公司辦理</w:t>
      </w:r>
      <w:r>
        <w:rPr>
          <w:rFonts w:ascii="Times New Roman" w:eastAsia="標楷體" w:hAnsi="Times New Roman" w:hint="eastAsia"/>
          <w:szCs w:val="24"/>
        </w:rPr>
        <w:t>期貨交易</w:t>
      </w:r>
      <w:r w:rsidRPr="006A2E38">
        <w:rPr>
          <w:rFonts w:ascii="Times New Roman" w:eastAsia="標楷體" w:hAnsi="Times New Roman" w:hint="eastAsia"/>
          <w:szCs w:val="24"/>
        </w:rPr>
        <w:t>線路申請</w:t>
      </w:r>
      <w:r w:rsidRPr="008F64BB">
        <w:rPr>
          <w:rFonts w:ascii="Times New Roman" w:eastAsia="標楷體" w:hAnsi="Times New Roman" w:hint="eastAsia"/>
          <w:szCs w:val="24"/>
        </w:rPr>
        <w:t>作業之相關人員及其他為本公司辦理</w:t>
      </w:r>
      <w:r>
        <w:rPr>
          <w:rFonts w:ascii="Times New Roman" w:eastAsia="標楷體" w:hAnsi="Times New Roman" w:hint="eastAsia"/>
          <w:szCs w:val="24"/>
        </w:rPr>
        <w:t>期貨交易</w:t>
      </w:r>
      <w:r w:rsidRPr="008F64BB">
        <w:rPr>
          <w:rFonts w:ascii="Times New Roman" w:eastAsia="標楷體" w:hAnsi="Times New Roman" w:hint="eastAsia"/>
          <w:szCs w:val="24"/>
        </w:rPr>
        <w:t>線路供裝之</w:t>
      </w:r>
      <w:r w:rsidRPr="008F64BB">
        <w:rPr>
          <w:rFonts w:ascii="Times New Roman" w:eastAsia="標楷體" w:hAnsi="Times New Roman" w:hint="eastAsia"/>
          <w:szCs w:val="24"/>
        </w:rPr>
        <w:t>ISP</w:t>
      </w:r>
      <w:r w:rsidRPr="008F64BB">
        <w:rPr>
          <w:rFonts w:ascii="Times New Roman" w:eastAsia="標楷體" w:hAnsi="Times New Roman" w:hint="eastAsia"/>
          <w:szCs w:val="24"/>
        </w:rPr>
        <w:t>業者。</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方式：</w:t>
      </w:r>
      <w:r>
        <w:rPr>
          <w:rFonts w:ascii="Times New Roman" w:eastAsia="標楷體" w:hAnsi="Times New Roman" w:hint="eastAsia"/>
          <w:szCs w:val="24"/>
        </w:rPr>
        <w:t>您之個人資料以紙本方式蒐集，並於本公</w:t>
      </w:r>
      <w:r w:rsidRPr="005F7DF7">
        <w:rPr>
          <w:rFonts w:ascii="Times New Roman" w:eastAsia="標楷體" w:hAnsi="Times New Roman" w:hint="eastAsia"/>
          <w:szCs w:val="24"/>
        </w:rPr>
        <w:t>受理期貨交易線路申請作業</w:t>
      </w:r>
      <w:r>
        <w:rPr>
          <w:rFonts w:ascii="Times New Roman" w:eastAsia="標楷體" w:hAnsi="Times New Roman" w:hint="eastAsia"/>
          <w:szCs w:val="24"/>
        </w:rPr>
        <w:t>時以</w:t>
      </w:r>
      <w:r w:rsidRPr="005F7DF7">
        <w:rPr>
          <w:rFonts w:ascii="Times New Roman" w:eastAsia="標楷體" w:hAnsi="Times New Roman" w:hint="eastAsia"/>
          <w:szCs w:val="24"/>
        </w:rPr>
        <w:t>電話或電子郵件</w:t>
      </w:r>
      <w:r>
        <w:rPr>
          <w:rFonts w:ascii="Times New Roman" w:eastAsia="標楷體" w:hAnsi="Times New Roman" w:hint="eastAsia"/>
          <w:szCs w:val="24"/>
        </w:rPr>
        <w:t>與您聯繫</w:t>
      </w:r>
      <w:r w:rsidRPr="005F7DF7">
        <w:rPr>
          <w:rFonts w:ascii="Times New Roman" w:eastAsia="標楷體" w:hAnsi="Times New Roman"/>
          <w:szCs w:val="24"/>
        </w:rPr>
        <w:t>。</w:t>
      </w:r>
    </w:p>
    <w:p w:rsidR="000D7292" w:rsidRPr="006A2E38" w:rsidRDefault="000D7292" w:rsidP="00910E91">
      <w:pPr>
        <w:pStyle w:val="af5"/>
        <w:numPr>
          <w:ilvl w:val="0"/>
          <w:numId w:val="22"/>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當事人得行使之權利及方式：</w:t>
      </w:r>
    </w:p>
    <w:p w:rsidR="000D7292" w:rsidRPr="006A2E38" w:rsidRDefault="000D7292" w:rsidP="000D7292">
      <w:pPr>
        <w:snapToGrid w:val="0"/>
        <w:ind w:leftChars="201" w:left="482"/>
        <w:rPr>
          <w:rFonts w:eastAsia="標楷體"/>
        </w:rPr>
      </w:pPr>
      <w:r>
        <w:rPr>
          <w:rFonts w:eastAsia="標楷體" w:hint="eastAsia"/>
        </w:rPr>
        <w:t>您</w:t>
      </w:r>
      <w:r w:rsidRPr="000E5705">
        <w:rPr>
          <w:rFonts w:eastAsia="標楷體" w:hint="eastAsia"/>
        </w:rPr>
        <w:t>得於資料利用期間，針對說明三之資料</w:t>
      </w:r>
      <w:r w:rsidRPr="000E5705">
        <w:rPr>
          <w:rFonts w:ascii="標楷體" w:eastAsia="標楷體" w:hAnsi="標楷體" w:hint="eastAsia"/>
        </w:rPr>
        <w:t>，依</w:t>
      </w:r>
      <w:r w:rsidRPr="000E5705">
        <w:rPr>
          <w:rFonts w:eastAsia="標楷體" w:hint="eastAsia"/>
        </w:rPr>
        <w:t>個人資料保護法第三條針對您個人資料</w:t>
      </w:r>
      <w:r w:rsidRPr="000E5705">
        <w:rPr>
          <w:rFonts w:ascii="標楷體" w:eastAsia="標楷體" w:hAnsi="標楷體" w:hint="eastAsia"/>
        </w:rPr>
        <w:t>與說明一部門人員以電話聯繫，</w:t>
      </w:r>
      <w:r>
        <w:rPr>
          <w:rFonts w:ascii="標楷體" w:eastAsia="標楷體" w:hAnsi="標楷體" w:hint="eastAsia"/>
        </w:rPr>
        <w:t>並</w:t>
      </w:r>
      <w:r w:rsidRPr="000E5705">
        <w:rPr>
          <w:rFonts w:eastAsia="標楷體" w:hint="eastAsia"/>
        </w:rPr>
        <w:t>請求</w:t>
      </w:r>
      <w:r>
        <w:rPr>
          <w:rFonts w:eastAsia="標楷體" w:hint="eastAsia"/>
        </w:rPr>
        <w:t>以下之權利</w:t>
      </w:r>
      <w:r w:rsidRPr="006A2E38">
        <w:rPr>
          <w:rFonts w:eastAsia="標楷體" w:hint="eastAsia"/>
        </w:rPr>
        <w:t>：</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查詢或閱覽</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製給複製本</w:t>
      </w:r>
    </w:p>
    <w:p w:rsidR="000D7292" w:rsidRPr="008F64BB" w:rsidRDefault="000D7292" w:rsidP="00910E91">
      <w:pPr>
        <w:pStyle w:val="af5"/>
        <w:numPr>
          <w:ilvl w:val="0"/>
          <w:numId w:val="56"/>
        </w:numPr>
        <w:adjustRightInd w:val="0"/>
        <w:snapToGrid w:val="0"/>
        <w:ind w:left="842" w:hangingChars="151" w:hanging="362"/>
        <w:rPr>
          <w:rFonts w:eastAsia="標楷體"/>
          <w:szCs w:val="24"/>
        </w:rPr>
      </w:pPr>
      <w:r w:rsidRPr="006A2E38">
        <w:rPr>
          <w:rFonts w:eastAsia="標楷體"/>
          <w:szCs w:val="24"/>
        </w:rPr>
        <w:t>補充或更正</w:t>
      </w:r>
    </w:p>
    <w:p w:rsidR="000D7292" w:rsidRPr="008F64BB" w:rsidRDefault="000D7292" w:rsidP="00910E91">
      <w:pPr>
        <w:pStyle w:val="af5"/>
        <w:numPr>
          <w:ilvl w:val="0"/>
          <w:numId w:val="56"/>
        </w:numPr>
        <w:adjustRightInd w:val="0"/>
        <w:snapToGrid w:val="0"/>
        <w:ind w:left="842" w:hangingChars="151" w:hanging="362"/>
        <w:rPr>
          <w:rFonts w:eastAsia="標楷體"/>
          <w:szCs w:val="24"/>
        </w:rPr>
      </w:pPr>
      <w:r w:rsidRPr="006A2E38">
        <w:rPr>
          <w:rFonts w:eastAsia="標楷體"/>
          <w:szCs w:val="24"/>
        </w:rPr>
        <w:t>停止蒐集、處理或利用</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刪除</w:t>
      </w:r>
    </w:p>
    <w:p w:rsidR="000D7292" w:rsidRDefault="000D7292" w:rsidP="000D7292">
      <w:pPr>
        <w:snapToGrid w:val="0"/>
        <w:ind w:leftChars="201" w:left="482"/>
        <w:rPr>
          <w:rFonts w:eastAsia="標楷體"/>
        </w:rPr>
      </w:pPr>
      <w:r>
        <w:rPr>
          <w:rFonts w:eastAsia="標楷體" w:hint="eastAsia"/>
        </w:rPr>
        <w:t>惟您</w:t>
      </w:r>
      <w:r w:rsidRPr="006A2E38">
        <w:rPr>
          <w:rFonts w:eastAsia="標楷體"/>
        </w:rPr>
        <w:t>行使前項第</w:t>
      </w:r>
      <w:r w:rsidRPr="008F64BB">
        <w:rPr>
          <w:rFonts w:ascii="標楷體" w:eastAsia="標楷體" w:hAnsi="標楷體"/>
        </w:rPr>
        <w:t>(4)(5)</w:t>
      </w:r>
      <w:r w:rsidRPr="006A2E38">
        <w:rPr>
          <w:rFonts w:eastAsia="標楷體"/>
        </w:rPr>
        <w:t>款權利時，由於</w:t>
      </w:r>
      <w:r>
        <w:rPr>
          <w:rFonts w:eastAsia="標楷體" w:hint="eastAsia"/>
        </w:rPr>
        <w:t>期貨交易</w:t>
      </w:r>
      <w:r w:rsidRPr="006A2E38">
        <w:rPr>
          <w:rFonts w:eastAsia="標楷體"/>
        </w:rPr>
        <w:t>線路相關申請表單之個人資料伴隨所申請</w:t>
      </w:r>
      <w:r>
        <w:rPr>
          <w:rFonts w:eastAsia="標楷體" w:hint="eastAsia"/>
        </w:rPr>
        <w:t>期貨交易</w:t>
      </w:r>
      <w:r w:rsidRPr="006A2E38">
        <w:rPr>
          <w:rFonts w:eastAsia="標楷體"/>
        </w:rPr>
        <w:t>線路事項而不易切割，</w:t>
      </w:r>
      <w:r>
        <w:rPr>
          <w:rFonts w:eastAsia="標楷體" w:hint="eastAsia"/>
        </w:rPr>
        <w:t>若您要求</w:t>
      </w:r>
      <w:r w:rsidRPr="006A2E38">
        <w:rPr>
          <w:rFonts w:eastAsia="標楷體"/>
        </w:rPr>
        <w:t>本公司</w:t>
      </w:r>
      <w:r>
        <w:rPr>
          <w:rFonts w:eastAsia="標楷體" w:hint="eastAsia"/>
        </w:rPr>
        <w:t>歸還期貨交易</w:t>
      </w:r>
      <w:r w:rsidRPr="006A2E38">
        <w:rPr>
          <w:rFonts w:eastAsia="標楷體"/>
        </w:rPr>
        <w:t>線路相關申請表單，</w:t>
      </w:r>
      <w:r>
        <w:rPr>
          <w:rFonts w:eastAsia="標楷體" w:hint="eastAsia"/>
        </w:rPr>
        <w:t>則</w:t>
      </w:r>
      <w:r w:rsidRPr="006A2E38">
        <w:rPr>
          <w:rFonts w:eastAsia="標楷體"/>
        </w:rPr>
        <w:t>視同</w:t>
      </w:r>
      <w:r>
        <w:rPr>
          <w:rFonts w:eastAsia="標楷體" w:hint="eastAsia"/>
        </w:rPr>
        <w:t>您所屬公司</w:t>
      </w:r>
      <w:r w:rsidRPr="006A2E38">
        <w:rPr>
          <w:rFonts w:eastAsia="標楷體"/>
        </w:rPr>
        <w:t>撤</w:t>
      </w:r>
      <w:r>
        <w:rPr>
          <w:rFonts w:eastAsia="標楷體" w:hint="eastAsia"/>
        </w:rPr>
        <w:t>回期貨交易</w:t>
      </w:r>
      <w:r w:rsidRPr="006A2E38">
        <w:rPr>
          <w:rFonts w:eastAsia="標楷體"/>
        </w:rPr>
        <w:t>線路之申請。</w:t>
      </w:r>
    </w:p>
    <w:p w:rsidR="000D7292" w:rsidRPr="006A2E38" w:rsidRDefault="000D7292" w:rsidP="00910E91">
      <w:pPr>
        <w:pStyle w:val="af5"/>
        <w:numPr>
          <w:ilvl w:val="0"/>
          <w:numId w:val="22"/>
        </w:numPr>
        <w:adjustRightInd w:val="0"/>
        <w:snapToGrid w:val="0"/>
        <w:ind w:leftChars="0" w:left="482" w:hanging="482"/>
        <w:rPr>
          <w:rFonts w:eastAsia="標楷體"/>
        </w:rPr>
      </w:pPr>
      <w:r w:rsidRPr="009C3684">
        <w:rPr>
          <w:rFonts w:eastAsia="標楷體" w:hint="eastAsia"/>
          <w:szCs w:val="24"/>
        </w:rPr>
        <w:t>行使當事人權利事項時，請利用免付費服務專線</w:t>
      </w:r>
      <w:r w:rsidRPr="00E11934">
        <w:rPr>
          <w:rFonts w:ascii="標楷體" w:eastAsia="標楷體" w:hAnsi="標楷體" w:hint="eastAsia"/>
          <w:szCs w:val="24"/>
        </w:rPr>
        <w:t>(</w:t>
      </w:r>
      <w:r w:rsidRPr="00E11934">
        <w:rPr>
          <w:rFonts w:ascii="標楷體" w:eastAsia="標楷體" w:hAnsi="標楷體"/>
          <w:szCs w:val="24"/>
        </w:rPr>
        <w:t>0800-075-566)</w:t>
      </w:r>
      <w:r w:rsidRPr="009C3684">
        <w:rPr>
          <w:rFonts w:eastAsia="標楷體" w:hint="eastAsia"/>
          <w:szCs w:val="24"/>
        </w:rPr>
        <w:t>或服務信箱</w:t>
      </w:r>
      <w:r w:rsidRPr="008F64BB">
        <w:rPr>
          <w:rFonts w:ascii="標楷體" w:eastAsia="標楷體" w:hAnsi="標楷體" w:hint="eastAsia"/>
          <w:sz w:val="20"/>
          <w:szCs w:val="20"/>
        </w:rPr>
        <w:t>(</w:t>
      </w:r>
      <w:r w:rsidRPr="008F64BB">
        <w:rPr>
          <w:rFonts w:ascii="標楷體" w:eastAsia="標楷體" w:hAnsi="標楷體"/>
          <w:sz w:val="20"/>
          <w:szCs w:val="20"/>
        </w:rPr>
        <w:t>service@taifex.com.tw)</w:t>
      </w:r>
      <w:r w:rsidRPr="009C3684">
        <w:rPr>
          <w:rFonts w:eastAsia="標楷體" w:hint="eastAsia"/>
          <w:szCs w:val="24"/>
        </w:rPr>
        <w:t>向資作部申請辦理，若有疑問、建議、申訴或抱怨時亦同。</w:t>
      </w:r>
    </w:p>
    <w:p w:rsidR="000D7292" w:rsidRPr="006A2E38" w:rsidRDefault="000D7292" w:rsidP="00910E91">
      <w:pPr>
        <w:pStyle w:val="af5"/>
        <w:numPr>
          <w:ilvl w:val="0"/>
          <w:numId w:val="22"/>
        </w:numPr>
        <w:adjustRightInd w:val="0"/>
        <w:snapToGrid w:val="0"/>
        <w:ind w:leftChars="0" w:left="482" w:hanging="482"/>
        <w:rPr>
          <w:rFonts w:eastAsia="標楷體"/>
          <w:szCs w:val="24"/>
        </w:rPr>
      </w:pPr>
      <w:r w:rsidRPr="006A2E38">
        <w:rPr>
          <w:rFonts w:eastAsia="標楷體"/>
          <w:szCs w:val="24"/>
        </w:rPr>
        <w:t>不提供個人資料</w:t>
      </w:r>
      <w:r w:rsidRPr="006A2E38">
        <w:rPr>
          <w:rFonts w:eastAsia="標楷體" w:hint="eastAsia"/>
          <w:szCs w:val="24"/>
        </w:rPr>
        <w:t>時</w:t>
      </w:r>
      <w:r w:rsidRPr="006A2E38">
        <w:rPr>
          <w:rFonts w:eastAsia="標楷體"/>
          <w:szCs w:val="24"/>
        </w:rPr>
        <w:t>對權益之影響</w:t>
      </w:r>
      <w:r w:rsidRPr="006A2E38">
        <w:rPr>
          <w:rFonts w:eastAsia="標楷體" w:hint="eastAsia"/>
          <w:szCs w:val="24"/>
        </w:rPr>
        <w:t>：</w:t>
      </w:r>
    </w:p>
    <w:p w:rsidR="000D7292" w:rsidRDefault="000D7292" w:rsidP="000D7292">
      <w:pPr>
        <w:snapToGrid w:val="0"/>
        <w:spacing w:line="240" w:lineRule="auto"/>
        <w:ind w:leftChars="201" w:left="482"/>
        <w:textAlignment w:val="auto"/>
        <w:rPr>
          <w:rFonts w:eastAsia="標楷體"/>
        </w:rPr>
      </w:pPr>
      <w:r w:rsidRPr="006A2E38">
        <w:rPr>
          <w:rFonts w:eastAsia="標楷體"/>
        </w:rPr>
        <w:t>基於以上特定目的，您</w:t>
      </w:r>
      <w:r w:rsidRPr="006A2E38">
        <w:rPr>
          <w:rFonts w:eastAsia="標楷體" w:hint="eastAsia"/>
        </w:rPr>
        <w:t>需</w:t>
      </w:r>
      <w:r w:rsidRPr="006A2E38">
        <w:rPr>
          <w:rFonts w:eastAsia="標楷體"/>
        </w:rPr>
        <w:t>提供以上個人資料予本公司。若您未能或無法提供，</w:t>
      </w:r>
      <w:r w:rsidRPr="006A2E38">
        <w:rPr>
          <w:rFonts w:eastAsia="標楷體" w:hint="eastAsia"/>
        </w:rPr>
        <w:t>導致本公司無法順利完成</w:t>
      </w:r>
      <w:r>
        <w:rPr>
          <w:rFonts w:eastAsia="標楷體" w:hint="eastAsia"/>
        </w:rPr>
        <w:t>您</w:t>
      </w:r>
      <w:r w:rsidRPr="006A2E38">
        <w:rPr>
          <w:rFonts w:eastAsia="標楷體" w:hint="eastAsia"/>
        </w:rPr>
        <w:t>所屬公司之</w:t>
      </w:r>
      <w:r>
        <w:rPr>
          <w:rFonts w:eastAsia="標楷體" w:hint="eastAsia"/>
        </w:rPr>
        <w:t>期貨交易</w:t>
      </w:r>
      <w:r w:rsidRPr="006A2E38">
        <w:rPr>
          <w:rFonts w:eastAsia="標楷體" w:hint="eastAsia"/>
        </w:rPr>
        <w:t>線路</w:t>
      </w:r>
      <w:r w:rsidRPr="006A2E38">
        <w:rPr>
          <w:rFonts w:ascii="標楷體" w:eastAsia="標楷體" w:hAnsi="標楷體" w:hint="eastAsia"/>
        </w:rPr>
        <w:t>申請作業</w:t>
      </w:r>
      <w:r w:rsidRPr="006A2E38">
        <w:rPr>
          <w:rFonts w:eastAsia="標楷體" w:hint="eastAsia"/>
        </w:rPr>
        <w:t>，</w:t>
      </w:r>
      <w:r>
        <w:rPr>
          <w:rFonts w:eastAsia="標楷體" w:hint="eastAsia"/>
        </w:rPr>
        <w:t>您</w:t>
      </w:r>
      <w:r w:rsidRPr="006A2E38">
        <w:rPr>
          <w:rFonts w:eastAsia="標楷體" w:hint="eastAsia"/>
        </w:rPr>
        <w:t>及所屬公司須自行負責，概與本公司無關</w:t>
      </w:r>
      <w:r w:rsidRPr="006A2E38">
        <w:rPr>
          <w:rFonts w:eastAsia="標楷體"/>
        </w:rPr>
        <w:t>。</w:t>
      </w:r>
    </w:p>
    <w:p w:rsidR="000D7292" w:rsidRDefault="000D7292">
      <w:pPr>
        <w:widowControl/>
        <w:adjustRightInd/>
        <w:spacing w:line="240" w:lineRule="auto"/>
        <w:textAlignment w:val="auto"/>
        <w:rPr>
          <w:rFonts w:eastAsia="標楷體"/>
          <w:b/>
          <w:bCs/>
          <w:sz w:val="36"/>
          <w:szCs w:val="36"/>
          <w:lang w:bidi="en-US"/>
        </w:rPr>
      </w:pPr>
      <w:r>
        <w:rPr>
          <w:rFonts w:eastAsia="標楷體"/>
          <w:b/>
          <w:bCs/>
          <w:sz w:val="36"/>
          <w:szCs w:val="36"/>
          <w:lang w:bidi="en-US"/>
        </w:rPr>
        <w:br w:type="page"/>
      </w:r>
    </w:p>
    <w:bookmarkEnd w:id="1"/>
    <w:bookmarkEnd w:id="2"/>
    <w:p w:rsidR="000D7292" w:rsidRPr="00131369" w:rsidRDefault="000D7292" w:rsidP="000D7292">
      <w:pPr>
        <w:spacing w:line="400" w:lineRule="atLeast"/>
        <w:jc w:val="center"/>
        <w:rPr>
          <w:rFonts w:eastAsia="標楷體"/>
          <w:b/>
          <w:bCs/>
          <w:sz w:val="36"/>
          <w:szCs w:val="36"/>
          <w:lang w:bidi="en-US"/>
        </w:rPr>
      </w:pPr>
      <w:r w:rsidRPr="00131369">
        <w:rPr>
          <w:rFonts w:eastAsia="標楷體"/>
          <w:b/>
          <w:bCs/>
          <w:sz w:val="36"/>
          <w:szCs w:val="36"/>
          <w:lang w:bidi="en-US"/>
        </w:rPr>
        <w:lastRenderedPageBreak/>
        <w:t>證券期貨周邊單位資訊整合案－網路整合</w:t>
      </w:r>
    </w:p>
    <w:p w:rsidR="000D7292" w:rsidRPr="00131369" w:rsidRDefault="000D7292" w:rsidP="000D7292">
      <w:pPr>
        <w:widowControl/>
        <w:spacing w:after="200" w:line="400" w:lineRule="atLeast"/>
        <w:jc w:val="center"/>
        <w:rPr>
          <w:rFonts w:eastAsia="標楷體"/>
          <w:b/>
          <w:color w:val="FF0000"/>
          <w:sz w:val="36"/>
          <w:szCs w:val="22"/>
          <w:lang w:eastAsia="en-US" w:bidi="en-US"/>
        </w:rPr>
      </w:pPr>
      <w:bookmarkStart w:id="3" w:name="OLE_LINK4"/>
      <w:r w:rsidRPr="00131369">
        <w:rPr>
          <w:rFonts w:eastAsia="標楷體"/>
          <w:b/>
          <w:color w:val="FF0000"/>
          <w:sz w:val="36"/>
          <w:szCs w:val="22"/>
          <w:lang w:eastAsia="en-US" w:bidi="en-US"/>
        </w:rPr>
        <w:t>期交所</w:t>
      </w:r>
      <w:r w:rsidRPr="00131369">
        <w:rPr>
          <w:rFonts w:eastAsia="標楷體"/>
          <w:b/>
          <w:color w:val="FF0000"/>
          <w:sz w:val="36"/>
          <w:szCs w:val="22"/>
          <w:u w:val="single"/>
          <w:lang w:eastAsia="en-US" w:bidi="en-US"/>
        </w:rPr>
        <w:t>交易線路</w:t>
      </w:r>
      <w:r w:rsidRPr="00131369">
        <w:rPr>
          <w:rFonts w:eastAsia="標楷體"/>
          <w:b/>
          <w:color w:val="FF0000"/>
          <w:sz w:val="36"/>
          <w:szCs w:val="22"/>
          <w:lang w:eastAsia="en-US" w:bidi="en-US"/>
        </w:rPr>
        <w:t>LAN IP</w:t>
      </w:r>
      <w:r w:rsidRPr="00131369">
        <w:rPr>
          <w:rFonts w:eastAsia="標楷體"/>
          <w:b/>
          <w:color w:val="FF0000"/>
          <w:sz w:val="36"/>
          <w:szCs w:val="22"/>
          <w:lang w:eastAsia="en-US" w:bidi="en-US"/>
        </w:rPr>
        <w:t>配置申請表</w:t>
      </w:r>
      <w:bookmarkEnd w:id="3"/>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
        <w:gridCol w:w="2109"/>
        <w:gridCol w:w="940"/>
        <w:gridCol w:w="873"/>
        <w:gridCol w:w="431"/>
        <w:gridCol w:w="2173"/>
        <w:gridCol w:w="298"/>
        <w:gridCol w:w="200"/>
        <w:gridCol w:w="663"/>
        <w:gridCol w:w="2030"/>
      </w:tblGrid>
      <w:tr w:rsidR="000D7292" w:rsidRPr="00131369" w:rsidTr="008144FE">
        <w:tc>
          <w:tcPr>
            <w:tcW w:w="471" w:type="pct"/>
            <w:tcBorders>
              <w:top w:val="single" w:sz="1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公司名稱</w:t>
            </w:r>
          </w:p>
        </w:tc>
        <w:tc>
          <w:tcPr>
            <w:tcW w:w="1421" w:type="pct"/>
            <w:gridSpan w:val="2"/>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統一編號</w:t>
            </w:r>
          </w:p>
        </w:tc>
        <w:tc>
          <w:tcPr>
            <w:tcW w:w="1013" w:type="pct"/>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生效日期</w:t>
            </w:r>
          </w:p>
        </w:tc>
        <w:tc>
          <w:tcPr>
            <w:tcW w:w="946" w:type="pct"/>
            <w:tcBorders>
              <w:top w:val="single" w:sz="18" w:space="0" w:color="auto"/>
              <w:left w:val="single" w:sz="8" w:space="0" w:color="auto"/>
              <w:bottom w:val="single" w:sz="8" w:space="0" w:color="auto"/>
            </w:tcBorders>
            <w:vAlign w:val="center"/>
          </w:tcPr>
          <w:p w:rsidR="000D7292" w:rsidRPr="00131369" w:rsidRDefault="000D7292" w:rsidP="008144FE">
            <w:pPr>
              <w:widowControl/>
              <w:jc w:val="both"/>
              <w:rPr>
                <w:rFonts w:eastAsia="標楷體"/>
                <w:color w:val="A6A6A6"/>
                <w:sz w:val="18"/>
                <w:szCs w:val="18"/>
                <w:lang w:eastAsia="en-US" w:bidi="en-US"/>
              </w:rPr>
            </w:pPr>
            <w:r w:rsidRPr="00131369">
              <w:rPr>
                <w:rFonts w:eastAsia="標楷體"/>
                <w:color w:val="A6A6A6"/>
                <w:sz w:val="18"/>
                <w:szCs w:val="18"/>
                <w:lang w:eastAsia="en-US" w:bidi="en-US"/>
              </w:rPr>
              <w:t>(</w:t>
            </w:r>
            <w:r w:rsidRPr="00131369">
              <w:rPr>
                <w:rFonts w:eastAsia="標楷體"/>
                <w:color w:val="A6A6A6"/>
                <w:sz w:val="18"/>
                <w:szCs w:val="18"/>
                <w:lang w:eastAsia="en-US" w:bidi="en-US"/>
              </w:rPr>
              <w:t>未填表示收文即可生效</w:t>
            </w:r>
            <w:r w:rsidRPr="00131369">
              <w:rPr>
                <w:rFonts w:eastAsia="標楷體"/>
                <w:color w:val="A6A6A6"/>
                <w:sz w:val="18"/>
                <w:szCs w:val="18"/>
                <w:lang w:eastAsia="en-US" w:bidi="en-US"/>
              </w:rPr>
              <w:t>)</w:t>
            </w:r>
          </w:p>
        </w:tc>
      </w:tr>
      <w:tr w:rsidR="000D7292" w:rsidRPr="00131369" w:rsidTr="008144FE">
        <w:trPr>
          <w:trHeight w:val="378"/>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電信公司</w:t>
            </w:r>
          </w:p>
        </w:tc>
        <w:tc>
          <w:tcPr>
            <w:tcW w:w="4529" w:type="pct"/>
            <w:gridSpan w:val="9"/>
            <w:tcBorders>
              <w:top w:val="single" w:sz="8" w:space="0" w:color="auto"/>
              <w:left w:val="single" w:sz="8" w:space="0" w:color="auto"/>
              <w:bottom w:val="single" w:sz="8" w:space="0" w:color="auto"/>
            </w:tcBorders>
          </w:tcPr>
          <w:p w:rsidR="000D7292" w:rsidRPr="00C9152E" w:rsidRDefault="000D7292" w:rsidP="00C9152E">
            <w:pPr>
              <w:widowControl/>
              <w:spacing w:before="60" w:after="60"/>
              <w:ind w:firstLineChars="50" w:firstLine="120"/>
              <w:jc w:val="both"/>
              <w:rPr>
                <w:rFonts w:ascii="標楷體" w:eastAsia="標楷體" w:hAnsi="標楷體"/>
                <w:lang w:bidi="en-US"/>
              </w:rPr>
            </w:pPr>
            <w:r w:rsidRPr="00C9152E">
              <w:rPr>
                <w:rFonts w:ascii="標楷體" w:eastAsia="標楷體" w:hAnsi="標楷體" w:hint="eastAsia"/>
                <w:szCs w:val="22"/>
                <w:lang w:bidi="en-US"/>
              </w:rPr>
              <w:t>□</w:t>
            </w:r>
            <w:r w:rsidRPr="00C9152E">
              <w:rPr>
                <w:rFonts w:ascii="標楷體" w:eastAsia="標楷體" w:hAnsi="標楷體"/>
                <w:lang w:bidi="en-US"/>
              </w:rPr>
              <w:t xml:space="preserve">中華電信  </w:t>
            </w:r>
            <w:r w:rsidRPr="00C9152E">
              <w:rPr>
                <w:rFonts w:ascii="標楷體" w:eastAsia="標楷體" w:hAnsi="標楷體" w:hint="eastAsia"/>
                <w:szCs w:val="22"/>
                <w:lang w:bidi="en-US"/>
              </w:rPr>
              <w:t>□</w:t>
            </w:r>
            <w:r w:rsidRPr="00C9152E">
              <w:rPr>
                <w:rFonts w:ascii="標楷體" w:eastAsia="標楷體" w:hAnsi="標楷體"/>
                <w:lang w:bidi="en-US"/>
              </w:rPr>
              <w:t xml:space="preserve">遠傳電信  </w:t>
            </w:r>
            <w:r w:rsidRPr="00C9152E">
              <w:rPr>
                <w:rFonts w:ascii="標楷體" w:eastAsia="標楷體" w:hAnsi="標楷體" w:hint="eastAsia"/>
                <w:szCs w:val="22"/>
                <w:lang w:bidi="en-US"/>
              </w:rPr>
              <w:t>□</w:t>
            </w:r>
            <w:r w:rsidRPr="00C9152E">
              <w:rPr>
                <w:rFonts w:ascii="標楷體" w:eastAsia="標楷體" w:hAnsi="標楷體"/>
                <w:lang w:bidi="en-US"/>
              </w:rPr>
              <w:t>台灣固網</w:t>
            </w:r>
            <w:r w:rsidRPr="00C9152E">
              <w:rPr>
                <w:rFonts w:ascii="標楷體" w:eastAsia="標楷體" w:hAnsi="標楷體"/>
                <w:color w:val="A6A6A6"/>
                <w:lang w:bidi="en-US"/>
              </w:rPr>
              <w:t>(擇一勾選)</w:t>
            </w:r>
          </w:p>
        </w:tc>
      </w:tr>
      <w:tr w:rsidR="000D7292" w:rsidRPr="00131369" w:rsidTr="008144FE">
        <w:trPr>
          <w:trHeight w:val="3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申請事項</w:t>
            </w:r>
          </w:p>
        </w:tc>
        <w:tc>
          <w:tcPr>
            <w:tcW w:w="4529" w:type="pct"/>
            <w:gridSpan w:val="9"/>
            <w:tcBorders>
              <w:top w:val="single" w:sz="8" w:space="0" w:color="auto"/>
              <w:left w:val="single" w:sz="8" w:space="0" w:color="auto"/>
              <w:bottom w:val="single" w:sz="8" w:space="0" w:color="auto"/>
            </w:tcBorders>
          </w:tcPr>
          <w:p w:rsidR="000D7292" w:rsidRPr="00C9152E" w:rsidRDefault="000D7292" w:rsidP="00C9152E">
            <w:pPr>
              <w:widowControl/>
              <w:spacing w:before="60" w:after="60"/>
              <w:ind w:firstLineChars="50" w:firstLine="120"/>
              <w:jc w:val="both"/>
              <w:rPr>
                <w:rFonts w:ascii="標楷體" w:eastAsia="標楷體" w:hAnsi="標楷體"/>
                <w:lang w:bidi="en-US"/>
              </w:rPr>
            </w:pPr>
            <w:r w:rsidRPr="00C9152E">
              <w:rPr>
                <w:rFonts w:ascii="標楷體" w:eastAsia="標楷體" w:hAnsi="標楷體" w:hint="eastAsia"/>
                <w:szCs w:val="22"/>
                <w:lang w:bidi="en-US"/>
              </w:rPr>
              <w:t>□</w:t>
            </w:r>
            <w:r w:rsidRPr="00C9152E">
              <w:rPr>
                <w:rFonts w:ascii="標楷體" w:eastAsia="標楷體" w:hAnsi="標楷體"/>
                <w:lang w:bidi="en-US"/>
              </w:rPr>
              <w:t xml:space="preserve">新增      </w:t>
            </w:r>
            <w:r w:rsidRPr="00C9152E">
              <w:rPr>
                <w:rFonts w:ascii="標楷體" w:eastAsia="標楷體" w:hAnsi="標楷體" w:hint="eastAsia"/>
                <w:szCs w:val="22"/>
                <w:lang w:bidi="en-US"/>
              </w:rPr>
              <w:t>□</w:t>
            </w:r>
            <w:r w:rsidRPr="00C9152E">
              <w:rPr>
                <w:rFonts w:ascii="標楷體" w:eastAsia="標楷體" w:hAnsi="標楷體"/>
                <w:lang w:bidi="en-US"/>
              </w:rPr>
              <w:t xml:space="preserve">撤銷  </w:t>
            </w:r>
            <w:r w:rsidR="00C9152E">
              <w:rPr>
                <w:rFonts w:ascii="標楷體" w:eastAsia="標楷體" w:hAnsi="標楷體"/>
                <w:lang w:bidi="en-US"/>
              </w:rPr>
              <w:t xml:space="preserve"> </w:t>
            </w:r>
            <w:r w:rsidRPr="00C9152E">
              <w:rPr>
                <w:rFonts w:ascii="標楷體" w:eastAsia="標楷體" w:hAnsi="標楷體"/>
                <w:lang w:bidi="en-US"/>
              </w:rPr>
              <w:t xml:space="preserve">  </w:t>
            </w:r>
            <w:r w:rsidR="00C9152E" w:rsidRPr="00C9152E">
              <w:rPr>
                <w:rFonts w:ascii="標楷體" w:eastAsia="標楷體" w:hAnsi="標楷體"/>
                <w:lang w:bidi="en-US"/>
              </w:rPr>
              <w:t xml:space="preserve"> </w:t>
            </w:r>
            <w:r w:rsidRPr="00C9152E">
              <w:rPr>
                <w:rFonts w:ascii="標楷體" w:eastAsia="標楷體" w:hAnsi="標楷體"/>
                <w:color w:val="A6A6A6"/>
                <w:lang w:bidi="en-US"/>
              </w:rPr>
              <w:t>(擇一勾選)</w:t>
            </w:r>
          </w:p>
        </w:tc>
      </w:tr>
      <w:tr w:rsidR="000D7292" w:rsidRPr="00131369" w:rsidTr="008144FE">
        <w:trPr>
          <w:trHeight w:val="480"/>
        </w:trPr>
        <w:tc>
          <w:tcPr>
            <w:tcW w:w="471" w:type="pct"/>
            <w:vMerge w:val="restar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連線類型</w:t>
            </w:r>
          </w:p>
        </w:tc>
        <w:tc>
          <w:tcPr>
            <w:tcW w:w="2029" w:type="pct"/>
            <w:gridSpan w:val="4"/>
            <w:tcBorders>
              <w:top w:val="single" w:sz="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szCs w:val="22"/>
                <w:lang w:bidi="en-US"/>
              </w:rPr>
            </w:pPr>
            <w:r w:rsidRPr="00131369">
              <w:rPr>
                <w:rFonts w:eastAsia="標楷體"/>
                <w:sz w:val="22"/>
                <w:szCs w:val="22"/>
                <w:lang w:bidi="en-US"/>
              </w:rPr>
              <w:t>勾選連線類型</w:t>
            </w:r>
            <w:r w:rsidRPr="00131369">
              <w:rPr>
                <w:rFonts w:eastAsia="標楷體"/>
                <w:color w:val="A6A6A6"/>
                <w:sz w:val="22"/>
                <w:szCs w:val="22"/>
                <w:lang w:bidi="en-US"/>
              </w:rPr>
              <w:t>(</w:t>
            </w:r>
            <w:r w:rsidRPr="00131369">
              <w:rPr>
                <w:rFonts w:eastAsia="標楷體"/>
                <w:color w:val="A6A6A6"/>
                <w:sz w:val="22"/>
                <w:szCs w:val="22"/>
                <w:lang w:bidi="en-US"/>
              </w:rPr>
              <w:t>擇一勾選</w:t>
            </w:r>
            <w:r w:rsidRPr="00131369">
              <w:rPr>
                <w:rFonts w:eastAsia="標楷體"/>
                <w:color w:val="A6A6A6"/>
                <w:sz w:val="22"/>
                <w:szCs w:val="22"/>
                <w:lang w:bidi="en-US"/>
              </w:rPr>
              <w:t>)</w: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szCs w:val="22"/>
                <w:lang w:eastAsia="en-US" w:bidi="en-US"/>
              </w:rPr>
            </w:pPr>
            <w:r w:rsidRPr="00131369">
              <w:rPr>
                <w:rFonts w:eastAsia="標楷體"/>
                <w:sz w:val="22"/>
                <w:szCs w:val="22"/>
                <w:lang w:eastAsia="en-US" w:bidi="en-US"/>
              </w:rPr>
              <w:t>申請人填寫</w:t>
            </w:r>
          </w:p>
        </w:tc>
        <w:tc>
          <w:tcPr>
            <w:tcW w:w="1255" w:type="pct"/>
            <w:gridSpan w:val="2"/>
            <w:tcBorders>
              <w:top w:val="single" w:sz="8" w:space="0" w:color="auto"/>
              <w:left w:val="single" w:sz="8" w:space="0" w:color="auto"/>
              <w:bottom w:val="single" w:sz="8" w:space="0" w:color="auto"/>
            </w:tcBorders>
            <w:vAlign w:val="center"/>
          </w:tcPr>
          <w:p w:rsidR="000D7292" w:rsidRPr="00131369" w:rsidRDefault="000D7292" w:rsidP="008144FE">
            <w:pPr>
              <w:widowControl/>
              <w:jc w:val="center"/>
              <w:rPr>
                <w:rFonts w:eastAsia="標楷體"/>
                <w:sz w:val="22"/>
                <w:szCs w:val="22"/>
                <w:lang w:bidi="en-US"/>
              </w:rPr>
            </w:pPr>
            <w:r w:rsidRPr="00131369">
              <w:rPr>
                <w:rFonts w:eastAsia="標楷體"/>
                <w:sz w:val="22"/>
                <w:szCs w:val="22"/>
                <w:lang w:bidi="en-US"/>
              </w:rPr>
              <w:t>新增由交易所填寫</w:t>
            </w:r>
          </w:p>
          <w:p w:rsidR="000D7292" w:rsidRPr="00131369" w:rsidRDefault="000D7292" w:rsidP="008144FE">
            <w:pPr>
              <w:widowControl/>
              <w:jc w:val="center"/>
              <w:rPr>
                <w:rFonts w:eastAsia="標楷體"/>
                <w:sz w:val="22"/>
                <w:szCs w:val="22"/>
                <w:lang w:bidi="en-US"/>
              </w:rPr>
            </w:pPr>
            <w:r w:rsidRPr="00131369">
              <w:rPr>
                <w:rFonts w:eastAsia="標楷體"/>
                <w:sz w:val="22"/>
                <w:szCs w:val="22"/>
                <w:lang w:bidi="en-US"/>
              </w:rPr>
              <w:t>撤銷由申請人填寫</w:t>
            </w:r>
          </w:p>
        </w:tc>
      </w:tr>
      <w:tr w:rsidR="000D7292" w:rsidRPr="00131369" w:rsidTr="003B69D3">
        <w:trPr>
          <w:trHeight w:val="2250"/>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bidi="en-US"/>
              </w:rPr>
            </w:pPr>
          </w:p>
        </w:tc>
        <w:tc>
          <w:tcPr>
            <w:tcW w:w="2029" w:type="pct"/>
            <w:gridSpan w:val="4"/>
            <w:tcBorders>
              <w:top w:val="single" w:sz="8" w:space="0" w:color="auto"/>
              <w:left w:val="single" w:sz="8" w:space="0" w:color="auto"/>
              <w:bottom w:val="single" w:sz="8" w:space="0" w:color="auto"/>
              <w:right w:val="single" w:sz="8" w:space="0" w:color="auto"/>
            </w:tcBorders>
            <w:vAlign w:val="center"/>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類型1：</w:t>
            </w:r>
          </w:p>
          <w:p w:rsidR="000D7292" w:rsidRPr="00131369" w:rsidRDefault="000D7292" w:rsidP="008144FE">
            <w:pPr>
              <w:widowControl/>
              <w:spacing w:before="60" w:after="60"/>
              <w:jc w:val="center"/>
              <w:rPr>
                <w:rFonts w:eastAsia="標楷體"/>
                <w:sz w:val="22"/>
                <w:lang w:eastAsia="en-US" w:bidi="en-US"/>
              </w:rPr>
            </w:pPr>
            <w:r w:rsidRPr="00131369">
              <w:rPr>
                <w:rFonts w:eastAsia="標楷體"/>
                <w:noProof/>
                <w:sz w:val="22"/>
              </w:rPr>
              <mc:AlternateContent>
                <mc:Choice Requires="wpg">
                  <w:drawing>
                    <wp:inline distT="0" distB="0" distL="0" distR="0" wp14:anchorId="34AF3786" wp14:editId="40F1ED44">
                      <wp:extent cx="631190" cy="1172822"/>
                      <wp:effectExtent l="0" t="0" r="0" b="0"/>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1172822"/>
                                <a:chOff x="4214810" y="4234107"/>
                                <a:chExt cx="785817" cy="1662641"/>
                              </a:xfrm>
                            </wpg:grpSpPr>
                            <wps:wsp>
                              <wps:cNvPr id="8"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2" name="矩形 12"/>
                              <wps:cNvSpPr/>
                              <wps:spPr>
                                <a:xfrm>
                                  <a:off x="4242599" y="4234107"/>
                                  <a:ext cx="660118" cy="378085"/>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13" name="矩形 13"/>
                              <wps:cNvSpPr/>
                              <wps:spPr>
                                <a:xfrm>
                                  <a:off x="4284499" y="5518663"/>
                                  <a:ext cx="618218" cy="378085"/>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5"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16"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34AF3786" id="群組 7" o:spid="_x0000_s1084" style="width:49.7pt;height:92.35pt;mso-position-horizontal-relative:char;mso-position-vertical-relative:line" coordorigin="42148,42341" coordsize="7858,16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">
                      <v:line id="Line 230" o:spid="_x0000_s108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" strokecolor="windowText"/>
                      <v:rect id="矩形 12" o:spid="_x0000_s1086" style="position:absolute;left:42425;top:42341;width:6602;height:3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13" o:spid="_x0000_s1087" style="position:absolute;left:42844;top:55186;width:6183;height:3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8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">
                        <v:imagedata r:id="rId10" o:title=""/>
                        <o:lock v:ext="edit" aspectratio="f"/>
                      </v:shape>
                      <v:line id="Line 230" o:spid="_x0000_s108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lang w:eastAsia="en-US" w:bidi="en-US"/>
              </w:rPr>
              <w:t>LAN IP</w:t>
            </w:r>
            <w:r w:rsidRPr="0018620C">
              <w:rPr>
                <w:rFonts w:eastAsia="標楷體"/>
                <w:sz w:val="22"/>
                <w:lang w:eastAsia="en-US" w:bidi="en-US"/>
              </w:rPr>
              <w:t>：</w:t>
            </w:r>
          </w:p>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szCs w:val="22"/>
                <w:lang w:eastAsia="en-US" w:bidi="en-US"/>
              </w:rPr>
              <w:t>____.____.____.____</w:t>
            </w:r>
            <w:r w:rsidRPr="0018620C">
              <w:rPr>
                <w:rFonts w:eastAsia="標楷體"/>
                <w:sz w:val="22"/>
                <w:lang w:eastAsia="en-US" w:bidi="en-US"/>
              </w:rPr>
              <w:t xml:space="preserve">/27     </w:t>
            </w:r>
          </w:p>
        </w:tc>
      </w:tr>
      <w:tr w:rsidR="000D7292" w:rsidRPr="00131369" w:rsidTr="003B69D3">
        <w:trPr>
          <w:trHeight w:val="2680"/>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p>
        </w:tc>
        <w:tc>
          <w:tcPr>
            <w:tcW w:w="983" w:type="pct"/>
            <w:tcBorders>
              <w:top w:val="single" w:sz="8" w:space="0" w:color="auto"/>
              <w:left w:val="single" w:sz="8" w:space="0" w:color="auto"/>
              <w:bottom w:val="single" w:sz="8" w:space="0" w:color="auto"/>
              <w:right w:val="single" w:sz="8" w:space="0" w:color="auto"/>
            </w:tcBorders>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類型2：</w:t>
            </w:r>
          </w:p>
          <w:p w:rsidR="000D7292" w:rsidRPr="00131369" w:rsidRDefault="000D7292" w:rsidP="008144FE">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1C281E86" wp14:editId="4A27C5D5">
                      <wp:extent cx="1224700" cy="1322387"/>
                      <wp:effectExtent l="0" t="0" r="0" b="0"/>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700" cy="1322387"/>
                                <a:chOff x="5991123" y="4313533"/>
                                <a:chExt cx="1754212" cy="1653211"/>
                              </a:xfrm>
                            </wpg:grpSpPr>
                            <wps:wsp>
                              <wps:cNvPr id="217" name="矩形 217"/>
                              <wps:cNvSpPr/>
                              <wps:spPr>
                                <a:xfrm>
                                  <a:off x="6822143" y="4313568"/>
                                  <a:ext cx="923192"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18" name="矩形 218"/>
                              <wps:cNvSpPr/>
                              <wps:spPr>
                                <a:xfrm>
                                  <a:off x="6502604" y="5633323"/>
                                  <a:ext cx="711267"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19"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220" name="Line 230"/>
                              <wps:cNvCnPr/>
                              <wps:spPr bwMode="auto">
                                <a:xfrm>
                                  <a:off x="6842829" y="5357826"/>
                                  <a:ext cx="0" cy="285752"/>
                                </a:xfrm>
                                <a:prstGeom prst="line">
                                  <a:avLst/>
                                </a:prstGeom>
                                <a:noFill/>
                                <a:ln w="9525">
                                  <a:solidFill>
                                    <a:sysClr val="windowText" lastClr="000000"/>
                                  </a:solidFill>
                                  <a:round/>
                                  <a:headEnd/>
                                  <a:tailEnd/>
                                </a:ln>
                              </wps:spPr>
                              <wps:bodyPr/>
                            </wps:wsp>
                            <wps:wsp>
                              <wps:cNvPr id="221" name="Line 230"/>
                              <wps:cNvCnPr/>
                              <wps:spPr bwMode="auto">
                                <a:xfrm flipH="1">
                                  <a:off x="6914267" y="4572008"/>
                                  <a:ext cx="285752" cy="357190"/>
                                </a:xfrm>
                                <a:prstGeom prst="line">
                                  <a:avLst/>
                                </a:prstGeom>
                                <a:noFill/>
                                <a:ln w="9525">
                                  <a:solidFill>
                                    <a:sysClr val="windowText" lastClr="000000"/>
                                  </a:solidFill>
                                  <a:round/>
                                  <a:headEnd/>
                                  <a:tailEnd/>
                                </a:ln>
                              </wps:spPr>
                              <wps:bodyPr/>
                            </wps:wsp>
                            <wps:wsp>
                              <wps:cNvPr id="222" name="Line 230"/>
                              <wps:cNvCnPr/>
                              <wps:spPr bwMode="auto">
                                <a:xfrm>
                                  <a:off x="6557077" y="4572008"/>
                                  <a:ext cx="214314" cy="357190"/>
                                </a:xfrm>
                                <a:prstGeom prst="line">
                                  <a:avLst/>
                                </a:prstGeom>
                                <a:noFill/>
                                <a:ln w="9525">
                                  <a:solidFill>
                                    <a:sysClr val="windowText" lastClr="000000"/>
                                  </a:solidFill>
                                  <a:round/>
                                  <a:headEnd/>
                                  <a:tailEnd/>
                                </a:ln>
                              </wps:spPr>
                              <wps:bodyPr/>
                            </wps:wsp>
                            <wps:wsp>
                              <wps:cNvPr id="223" name="矩形 223"/>
                              <wps:cNvSpPr/>
                              <wps:spPr>
                                <a:xfrm>
                                  <a:off x="5991123" y="4313533"/>
                                  <a:ext cx="923192"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w:pict>
                    <v:group w14:anchorId="1C281E86" id="群組 10" o:spid="_x0000_s1090" style="width:96.45pt;height:104.1pt;mso-position-horizontal-relative:char;mso-position-vertical-relative:line" coordorigin="59911,43135" coordsize="17542,1653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">
                      <v:rect id="矩形 217" o:spid="_x0000_s1091" style="position:absolute;left:6822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18" o:spid="_x0000_s1092" style="position:absolute;left:65026;top:56333;width:711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9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">
                        <v:imagedata r:id="rId10" o:title=""/>
                        <o:lock v:ext="edit" aspectratio="f"/>
                      </v:shape>
                      <v:line id="Line 230" o:spid="_x0000_s1094"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" strokecolor="windowText"/>
                      <v:line id="Line 230" o:spid="_x0000_s1095"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" strokecolor="windowText"/>
                      <v:line id="Line 230" o:spid="_x0000_s1096"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" strokecolor="windowText"/>
                      <v:rect id="矩形 223" o:spid="_x0000_s1097" style="position:absolute;left:5991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46" w:type="pct"/>
            <w:gridSpan w:val="3"/>
            <w:tcBorders>
              <w:top w:val="single" w:sz="8" w:space="0" w:color="auto"/>
              <w:left w:val="single" w:sz="8" w:space="0" w:color="auto"/>
              <w:bottom w:val="single" w:sz="8" w:space="0" w:color="auto"/>
              <w:right w:val="single" w:sz="8" w:space="0" w:color="auto"/>
            </w:tcBorders>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類型3：</w:t>
            </w:r>
          </w:p>
          <w:p w:rsidR="000D7292" w:rsidRPr="00131369" w:rsidRDefault="000D7292" w:rsidP="008144FE">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72DD5D55" wp14:editId="315287BB">
                      <wp:extent cx="1235250" cy="1427761"/>
                      <wp:effectExtent l="0" t="0" r="0" b="0"/>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5250" cy="1427761"/>
                                <a:chOff x="750885" y="4480678"/>
                                <a:chExt cx="1864780" cy="1801401"/>
                              </a:xfrm>
                            </wpg:grpSpPr>
                            <wps:wsp>
                              <wps:cNvPr id="225"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26" name="矩形 226"/>
                              <wps:cNvSpPr/>
                              <wps:spPr>
                                <a:xfrm>
                                  <a:off x="750885" y="4480678"/>
                                  <a:ext cx="972999"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27" name="矩形 227"/>
                              <wps:cNvSpPr/>
                              <wps:spPr>
                                <a:xfrm>
                                  <a:off x="1243330" y="5945585"/>
                                  <a:ext cx="749641"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28"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29"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230" name="矩形 230"/>
                              <wps:cNvSpPr/>
                              <wps:spPr>
                                <a:xfrm>
                                  <a:off x="1642666" y="4480686"/>
                                  <a:ext cx="972999"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31"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2"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3"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34"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35"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3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3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2DD5D55" id="群組 11" o:spid="_x0000_s1098" style="width:97.25pt;height:112.4pt;mso-position-horizontal-relative:char;mso-position-vertical-relative:line" coordorigin="7508,44806" coordsize="18647,180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iWI+4t0AAAAFAQAADwAAAGRycy9k&#10;b3ducmV2LnhtbEyPQWvCQBCF74X+h2UKvdVNUi2aZiMibU9SUAvF25gdk2B2NmTXJP77rr20l4HH&#10;e7z3TbYcTSN66lxtWUE8iUAQF1bXXCr42r8/zUE4j6yxsUwKruRgmd/fZZhqO/CW+p0vRShhl6KC&#10;yvs2ldIVFRl0E9sSB+9kO4M+yK6UusMhlJtGJlH0Ig3WHBYqbGldUXHeXYyCjwGH1XP81m/Op/X1&#10;sJ99fm9iUurxYVy9gvA0+r8w3PADOuSB6WgvrJ1oFIRH/O+9eYvpDMRRQZJM5yDzTP6nz3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">
                      <v:line id="Line 230" o:spid="_x0000_s109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" strokecolor="windowText"/>
                      <v:rect id="矩形 226" o:spid="_x0000_s1100" style="position:absolute;left:7508;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27" o:spid="_x0000_s1101" style="position:absolute;left:12433;top:59455;width:7496;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0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">
                        <v:imagedata r:id="rId10" o:title=""/>
                        <o:lock v:ext="edit" aspectratio="f"/>
                      </v:shape>
                      <v:line id="Line 230" o:spid="_x0000_s110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" strokecolor="windowText"/>
                      <v:rect id="矩形 230" o:spid="_x0000_s1104" style="position:absolute;left:16426;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0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" strokecolor="windowText"/>
                      <v:line id="Line 230" o:spid="_x0000_s110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" strokecolor="windowText"/>
                      <v:line id="Line 230" o:spid="_x0000_s110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" strokecolor="windowText"/>
                      <v:line id="Line 230" o:spid="_x0000_s110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" strokecolor="windowText"/>
                      <v:line id="Line 230" o:spid="_x0000_s110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" strokecolor="windowText"/>
                      <v:shape id="Picture 1344" o:spid="_x0000_s111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">
                        <v:imagedata r:id="rId10" o:title=""/>
                        <o:lock v:ext="edit" aspectratio="f"/>
                      </v:shape>
                      <v:line id="Line 230" o:spid="_x0000_s111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1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sz w:val="22"/>
                <w:lang w:bidi="en-US"/>
              </w:rPr>
              <w:t>1</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2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sz w:val="22"/>
                <w:lang w:bidi="en-US"/>
              </w:rPr>
              <w:t>2</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lang w:eastAsia="en-US" w:bidi="en-US"/>
              </w:rPr>
              <w:t>LAN IP</w:t>
            </w:r>
            <w:r w:rsidRPr="0018620C">
              <w:rPr>
                <w:rFonts w:eastAsia="標楷體"/>
                <w:sz w:val="22"/>
                <w:lang w:eastAsia="en-US" w:bidi="en-US"/>
              </w:rPr>
              <w:t>：</w:t>
            </w:r>
          </w:p>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szCs w:val="22"/>
                <w:lang w:eastAsia="en-US" w:bidi="en-US"/>
              </w:rPr>
              <w:t>____.____.____.____</w:t>
            </w:r>
            <w:r w:rsidRPr="0018620C">
              <w:rPr>
                <w:rFonts w:eastAsia="標楷體"/>
                <w:sz w:val="22"/>
                <w:lang w:eastAsia="en-US" w:bidi="en-US"/>
              </w:rPr>
              <w:t>/27</w:t>
            </w:r>
          </w:p>
        </w:tc>
      </w:tr>
      <w:tr w:rsidR="000D7292" w:rsidRPr="00131369" w:rsidTr="008144FE">
        <w:trPr>
          <w:trHeight w:val="482"/>
        </w:trPr>
        <w:tc>
          <w:tcPr>
            <w:tcW w:w="471" w:type="pct"/>
            <w:vMerge w:val="restar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連線測試負責人</w:t>
            </w:r>
          </w:p>
        </w:tc>
        <w:tc>
          <w:tcPr>
            <w:tcW w:w="2029" w:type="pct"/>
            <w:gridSpan w:val="4"/>
            <w:vMerge w:val="restart"/>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line="300" w:lineRule="exact"/>
              <w:jc w:val="center"/>
              <w:rPr>
                <w:rFonts w:eastAsia="標楷體"/>
                <w:sz w:val="22"/>
                <w:lang w:eastAsia="en-US" w:bidi="en-US"/>
              </w:rPr>
            </w:pPr>
            <w:r w:rsidRPr="00131369">
              <w:rPr>
                <w:rFonts w:eastAsia="標楷體"/>
                <w:sz w:val="22"/>
                <w:lang w:eastAsia="en-US" w:bidi="en-US"/>
              </w:rPr>
              <w:t>電話</w:t>
            </w:r>
          </w:p>
        </w:tc>
        <w:tc>
          <w:tcPr>
            <w:tcW w:w="1255" w:type="pct"/>
            <w:gridSpan w:val="2"/>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482"/>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p>
        </w:tc>
        <w:tc>
          <w:tcPr>
            <w:tcW w:w="2029" w:type="pct"/>
            <w:gridSpan w:val="4"/>
            <w:vMerge/>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line="300" w:lineRule="exact"/>
              <w:jc w:val="center"/>
              <w:rPr>
                <w:rFonts w:eastAsia="標楷體"/>
                <w:sz w:val="22"/>
                <w:lang w:eastAsia="en-US" w:bidi="en-US"/>
              </w:rPr>
            </w:pPr>
            <w:r w:rsidRPr="00131369">
              <w:rPr>
                <w:rFonts w:eastAsia="標楷體"/>
                <w:sz w:val="22"/>
                <w:lang w:eastAsia="en-US" w:bidi="en-US"/>
              </w:rPr>
              <w:t>E-MAIL</w:t>
            </w:r>
          </w:p>
        </w:tc>
        <w:tc>
          <w:tcPr>
            <w:tcW w:w="1255" w:type="pct"/>
            <w:gridSpan w:val="2"/>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4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bidi="en-US"/>
              </w:rPr>
            </w:pPr>
            <w:r w:rsidRPr="00131369">
              <w:rPr>
                <w:rFonts w:eastAsia="標楷體" w:hint="eastAsia"/>
                <w:sz w:val="22"/>
                <w:lang w:bidi="en-US"/>
              </w:rPr>
              <w:t>其他事項</w:t>
            </w:r>
          </w:p>
        </w:tc>
        <w:tc>
          <w:tcPr>
            <w:tcW w:w="4529" w:type="pct"/>
            <w:gridSpan w:val="9"/>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999"/>
        </w:trPr>
        <w:tc>
          <w:tcPr>
            <w:tcW w:w="5000" w:type="pct"/>
            <w:gridSpan w:val="10"/>
            <w:tcBorders>
              <w:top w:val="single" w:sz="8" w:space="0" w:color="auto"/>
              <w:bottom w:val="single" w:sz="8" w:space="0" w:color="auto"/>
            </w:tcBorders>
            <w:vAlign w:val="center"/>
          </w:tcPr>
          <w:p w:rsidR="000D7292" w:rsidRPr="00131369" w:rsidRDefault="000D7292" w:rsidP="008144FE">
            <w:pPr>
              <w:widowControl/>
              <w:snapToGrid w:val="0"/>
              <w:spacing w:line="360" w:lineRule="exact"/>
              <w:ind w:left="493" w:hanging="493"/>
              <w:contextualSpacing/>
              <w:rPr>
                <w:rFonts w:ascii="標楷體" w:eastAsia="標楷體" w:hAnsi="標楷體"/>
                <w:b/>
                <w:sz w:val="20"/>
                <w:lang w:bidi="en-US"/>
              </w:rPr>
            </w:pPr>
            <w:r w:rsidRPr="00131369">
              <w:rPr>
                <w:rFonts w:ascii="標楷體" w:eastAsia="標楷體" w:hAnsi="標楷體" w:hint="eastAsia"/>
                <w:b/>
                <w:sz w:val="20"/>
                <w:lang w:bidi="en-US"/>
              </w:rPr>
              <w:t>本人對於前揭個資法告知事項，均已詳細閱讀且充分瞭解，並同意上述本人個人資料之蒐集、處理及利用，特此聲明。</w:t>
            </w:r>
          </w:p>
          <w:p w:rsidR="000D7292" w:rsidRPr="00131369" w:rsidRDefault="000D7292" w:rsidP="008144FE">
            <w:pPr>
              <w:widowControl/>
              <w:snapToGrid w:val="0"/>
              <w:spacing w:before="60" w:line="360" w:lineRule="exact"/>
              <w:ind w:left="493" w:hanging="493"/>
              <w:contextualSpacing/>
              <w:rPr>
                <w:rFonts w:ascii="標楷體" w:eastAsia="標楷體" w:hAnsi="標楷體"/>
                <w:b/>
                <w:sz w:val="22"/>
                <w:lang w:bidi="en-US"/>
              </w:rPr>
            </w:pPr>
            <w:r w:rsidRPr="00131369">
              <w:rPr>
                <w:rFonts w:ascii="標楷體" w:eastAsia="標楷體" w:hAnsi="標楷體" w:hint="eastAsia"/>
                <w:b/>
                <w:sz w:val="20"/>
                <w:lang w:bidi="en-US"/>
              </w:rPr>
              <w:t>簽名： ________________________  中華民國     年     月     日 (※</w:t>
            </w:r>
            <w:r w:rsidRPr="00131369">
              <w:rPr>
                <w:rFonts w:ascii="標楷體" w:eastAsia="標楷體" w:hAnsi="標楷體"/>
                <w:b/>
                <w:sz w:val="20"/>
                <w:lang w:bidi="en-US"/>
              </w:rPr>
              <w:t>若本項</w:t>
            </w:r>
            <w:r w:rsidRPr="00131369">
              <w:rPr>
                <w:rFonts w:ascii="標楷體" w:eastAsia="標楷體" w:hAnsi="標楷體" w:hint="eastAsia"/>
                <w:b/>
                <w:sz w:val="20"/>
                <w:lang w:bidi="en-US"/>
              </w:rPr>
              <w:t>未親自</w:t>
            </w:r>
            <w:r w:rsidRPr="00131369">
              <w:rPr>
                <w:rFonts w:ascii="標楷體" w:eastAsia="標楷體" w:hAnsi="標楷體"/>
                <w:b/>
                <w:sz w:val="20"/>
                <w:lang w:bidi="en-US"/>
              </w:rPr>
              <w:t>簽名，本公司</w:t>
            </w:r>
            <w:r w:rsidRPr="00131369">
              <w:rPr>
                <w:rFonts w:ascii="標楷體" w:eastAsia="標楷體" w:hAnsi="標楷體" w:hint="eastAsia"/>
                <w:b/>
                <w:sz w:val="20"/>
                <w:lang w:bidi="en-US"/>
              </w:rPr>
              <w:t>無法</w:t>
            </w:r>
            <w:r w:rsidRPr="00131369">
              <w:rPr>
                <w:rFonts w:ascii="標楷體" w:eastAsia="標楷體" w:hAnsi="標楷體"/>
                <w:b/>
                <w:sz w:val="20"/>
                <w:lang w:bidi="en-US"/>
              </w:rPr>
              <w:t>受理申請。</w:t>
            </w:r>
            <w:r w:rsidRPr="00131369">
              <w:rPr>
                <w:rFonts w:ascii="標楷體" w:eastAsia="標楷體" w:hAnsi="標楷體" w:hint="eastAsia"/>
                <w:b/>
                <w:sz w:val="20"/>
                <w:lang w:bidi="en-US"/>
              </w:rPr>
              <w:t>)</w:t>
            </w:r>
          </w:p>
        </w:tc>
      </w:tr>
      <w:tr w:rsidR="000D7292" w:rsidRPr="00131369" w:rsidTr="008144FE">
        <w:trPr>
          <w:trHeight w:val="480"/>
        </w:trPr>
        <w:tc>
          <w:tcPr>
            <w:tcW w:w="5000" w:type="pct"/>
            <w:gridSpan w:val="10"/>
            <w:tcBorders>
              <w:top w:val="single" w:sz="8" w:space="0" w:color="auto"/>
              <w:bottom w:val="single" w:sz="8" w:space="0" w:color="auto"/>
            </w:tcBorders>
            <w:vAlign w:val="center"/>
          </w:tcPr>
          <w:p w:rsidR="000D7292" w:rsidRPr="00131369" w:rsidRDefault="000D7292" w:rsidP="008144FE">
            <w:pPr>
              <w:widowControl/>
              <w:spacing w:after="200" w:line="360" w:lineRule="exact"/>
              <w:ind w:right="-1004" w:firstLineChars="1950" w:firstLine="4290"/>
              <w:rPr>
                <w:rFonts w:eastAsia="標楷體"/>
                <w:sz w:val="22"/>
                <w:szCs w:val="22"/>
                <w:lang w:bidi="en-US"/>
              </w:rPr>
            </w:pPr>
            <w:r w:rsidRPr="00131369">
              <w:rPr>
                <w:rFonts w:eastAsia="標楷體"/>
                <w:sz w:val="22"/>
                <w:szCs w:val="22"/>
                <w:lang w:bidi="en-US"/>
              </w:rPr>
              <w:t>申請人</w:t>
            </w:r>
            <w:r w:rsidRPr="00131369">
              <w:rPr>
                <w:rFonts w:eastAsia="標楷體"/>
                <w:sz w:val="22"/>
                <w:szCs w:val="22"/>
                <w:lang w:bidi="en-US"/>
              </w:rPr>
              <w:t>/</w:t>
            </w:r>
            <w:r w:rsidRPr="00131369">
              <w:rPr>
                <w:rFonts w:eastAsia="標楷體"/>
                <w:sz w:val="22"/>
                <w:szCs w:val="22"/>
                <w:lang w:bidi="en-US"/>
              </w:rPr>
              <w:t>公司名稱</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p>
          <w:p w:rsidR="000D7292" w:rsidRPr="00131369" w:rsidRDefault="000D7292" w:rsidP="008144FE">
            <w:pPr>
              <w:widowControl/>
              <w:spacing w:before="60" w:after="60"/>
              <w:ind w:right="480" w:firstLineChars="1950" w:firstLine="4290"/>
              <w:rPr>
                <w:rFonts w:eastAsia="標楷體"/>
                <w:sz w:val="22"/>
                <w:szCs w:val="22"/>
                <w:lang w:bidi="en-US"/>
              </w:rPr>
            </w:pPr>
            <w:r w:rsidRPr="00131369">
              <w:rPr>
                <w:rFonts w:eastAsia="標楷體"/>
                <w:sz w:val="22"/>
                <w:szCs w:val="22"/>
                <w:lang w:bidi="en-US"/>
              </w:rPr>
              <w:t>公司負責人</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r w:rsidRPr="00131369">
              <w:rPr>
                <w:rFonts w:eastAsia="標楷體"/>
                <w:sz w:val="22"/>
                <w:szCs w:val="22"/>
                <w:lang w:bidi="en-US"/>
              </w:rPr>
              <w:t>簽章</w:t>
            </w:r>
            <w:r w:rsidRPr="00131369">
              <w:rPr>
                <w:rFonts w:eastAsia="標楷體"/>
                <w:sz w:val="22"/>
                <w:szCs w:val="22"/>
                <w:lang w:bidi="en-US"/>
              </w:rPr>
              <w:t>)</w:t>
            </w:r>
          </w:p>
          <w:p w:rsidR="000D7292" w:rsidRPr="00131369" w:rsidRDefault="000D7292" w:rsidP="008144FE">
            <w:pPr>
              <w:widowControl/>
              <w:spacing w:before="60" w:after="60"/>
              <w:ind w:right="480" w:firstLineChars="1950" w:firstLine="4290"/>
              <w:rPr>
                <w:rFonts w:eastAsia="標楷體"/>
                <w:sz w:val="22"/>
                <w:szCs w:val="22"/>
                <w:lang w:bidi="en-US"/>
              </w:rPr>
            </w:pPr>
          </w:p>
          <w:p w:rsidR="000D7292" w:rsidRPr="00131369" w:rsidRDefault="000D7292" w:rsidP="008144FE">
            <w:pPr>
              <w:widowControl/>
              <w:spacing w:before="60" w:after="60"/>
              <w:ind w:right="480" w:firstLineChars="1950" w:firstLine="4290"/>
              <w:rPr>
                <w:rFonts w:eastAsia="標楷體"/>
                <w:sz w:val="22"/>
                <w:szCs w:val="22"/>
                <w:lang w:bidi="en-US"/>
              </w:rPr>
            </w:pPr>
            <w:r w:rsidRPr="00131369">
              <w:rPr>
                <w:rFonts w:eastAsia="標楷體"/>
                <w:sz w:val="22"/>
                <w:szCs w:val="22"/>
                <w:lang w:bidi="en-US"/>
              </w:rPr>
              <w:t>申請日期：</w:t>
            </w:r>
            <w:r w:rsidRPr="00131369">
              <w:rPr>
                <w:rFonts w:eastAsia="標楷體"/>
                <w:sz w:val="22"/>
                <w:szCs w:val="22"/>
                <w:lang w:bidi="en-US"/>
              </w:rPr>
              <w:t>_____/____/____</w:t>
            </w:r>
          </w:p>
        </w:tc>
      </w:tr>
      <w:tr w:rsidR="000D7292" w:rsidRPr="00131369" w:rsidTr="008144FE">
        <w:trPr>
          <w:trHeight w:val="4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經辦人員</w:t>
            </w:r>
          </w:p>
        </w:tc>
        <w:tc>
          <w:tcPr>
            <w:tcW w:w="1828"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rPr>
                <w:rFonts w:eastAsia="標楷體"/>
                <w:sz w:val="22"/>
                <w:lang w:eastAsia="en-US" w:bidi="en-US"/>
              </w:rPr>
            </w:pPr>
            <w:r w:rsidRPr="00131369">
              <w:rPr>
                <w:rFonts w:eastAsia="標楷體"/>
                <w:color w:val="A6A6A6"/>
                <w:sz w:val="22"/>
                <w:lang w:eastAsia="en-US" w:bidi="en-US"/>
              </w:rPr>
              <w:t>(</w:t>
            </w:r>
            <w:r w:rsidRPr="00131369">
              <w:rPr>
                <w:rFonts w:eastAsia="標楷體"/>
                <w:color w:val="A6A6A6"/>
                <w:sz w:val="22"/>
                <w:lang w:eastAsia="en-US" w:bidi="en-US"/>
              </w:rPr>
              <w:t>交易所填寫</w:t>
            </w:r>
            <w:r w:rsidRPr="00131369">
              <w:rPr>
                <w:rFonts w:eastAsia="標楷體"/>
                <w:color w:val="A6A6A6"/>
                <w:sz w:val="22"/>
                <w:lang w:eastAsia="en-US" w:bidi="en-US"/>
              </w:rPr>
              <w:t>)</w:t>
            </w:r>
          </w:p>
        </w:tc>
        <w:tc>
          <w:tcPr>
            <w:tcW w:w="1353"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jc w:val="center"/>
              <w:rPr>
                <w:rFonts w:eastAsia="標楷體"/>
                <w:sz w:val="22"/>
                <w:lang w:eastAsia="en-US" w:bidi="en-US"/>
              </w:rPr>
            </w:pPr>
            <w:r w:rsidRPr="00131369">
              <w:rPr>
                <w:rFonts w:eastAsia="標楷體"/>
                <w:sz w:val="22"/>
                <w:lang w:eastAsia="en-US" w:bidi="en-US"/>
              </w:rPr>
              <w:t>辦理日期</w:t>
            </w:r>
          </w:p>
        </w:tc>
        <w:tc>
          <w:tcPr>
            <w:tcW w:w="1348" w:type="pct"/>
            <w:gridSpan w:val="3"/>
            <w:tcBorders>
              <w:top w:val="single" w:sz="8" w:space="0" w:color="auto"/>
              <w:left w:val="single" w:sz="8" w:space="0" w:color="auto"/>
              <w:bottom w:val="single" w:sz="8" w:space="0" w:color="auto"/>
            </w:tcBorders>
          </w:tcPr>
          <w:p w:rsidR="000D7292" w:rsidRPr="00131369" w:rsidRDefault="000D7292" w:rsidP="008144FE">
            <w:pPr>
              <w:widowControl/>
              <w:spacing w:before="60" w:after="60"/>
              <w:rPr>
                <w:rFonts w:eastAsia="標楷體"/>
                <w:sz w:val="22"/>
                <w:lang w:eastAsia="en-US" w:bidi="en-US"/>
              </w:rPr>
            </w:pPr>
            <w:r w:rsidRPr="00131369">
              <w:rPr>
                <w:rFonts w:eastAsia="標楷體"/>
                <w:color w:val="A6A6A6"/>
                <w:sz w:val="22"/>
                <w:lang w:eastAsia="en-US" w:bidi="en-US"/>
              </w:rPr>
              <w:t>(</w:t>
            </w:r>
            <w:r w:rsidRPr="00131369">
              <w:rPr>
                <w:rFonts w:eastAsia="標楷體"/>
                <w:color w:val="A6A6A6"/>
                <w:sz w:val="22"/>
                <w:lang w:eastAsia="en-US" w:bidi="en-US"/>
              </w:rPr>
              <w:t>交易所填寫</w:t>
            </w:r>
            <w:r w:rsidRPr="00131369">
              <w:rPr>
                <w:rFonts w:eastAsia="標楷體"/>
                <w:color w:val="A6A6A6"/>
                <w:sz w:val="22"/>
                <w:lang w:eastAsia="en-US" w:bidi="en-US"/>
              </w:rPr>
              <w:t>)</w:t>
            </w:r>
          </w:p>
        </w:tc>
      </w:tr>
      <w:tr w:rsidR="000D7292" w:rsidRPr="00131369" w:rsidTr="008144FE">
        <w:trPr>
          <w:trHeight w:val="480"/>
        </w:trPr>
        <w:tc>
          <w:tcPr>
            <w:tcW w:w="471" w:type="pct"/>
            <w:tcBorders>
              <w:top w:val="single" w:sz="8" w:space="0" w:color="auto"/>
              <w:bottom w:val="single" w:sz="1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注意事項</w:t>
            </w:r>
          </w:p>
        </w:tc>
        <w:tc>
          <w:tcPr>
            <w:tcW w:w="4529" w:type="pct"/>
            <w:gridSpan w:val="9"/>
            <w:tcBorders>
              <w:top w:val="single" w:sz="8" w:space="0" w:color="auto"/>
              <w:left w:val="single" w:sz="8" w:space="0" w:color="auto"/>
              <w:bottom w:val="single" w:sz="18" w:space="0" w:color="auto"/>
            </w:tcBorders>
          </w:tcPr>
          <w:p w:rsidR="000D7292" w:rsidRPr="00F253D4" w:rsidRDefault="000D7292" w:rsidP="008144FE">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1.</w:t>
            </w:r>
            <w:r w:rsidRPr="00F253D4">
              <w:rPr>
                <w:rFonts w:eastAsia="標楷體"/>
                <w:sz w:val="20"/>
              </w:rPr>
              <w:t>每一</w:t>
            </w:r>
            <w:r w:rsidRPr="00F253D4">
              <w:rPr>
                <w:rFonts w:eastAsia="標楷體"/>
                <w:sz w:val="20"/>
              </w:rPr>
              <w:t>LAN IP</w:t>
            </w:r>
            <w:r w:rsidRPr="00F253D4">
              <w:rPr>
                <w:rFonts w:eastAsia="標楷體"/>
                <w:sz w:val="20"/>
              </w:rPr>
              <w:t>申請填寫一張。</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2.</w:t>
            </w:r>
            <w:r w:rsidRPr="00F253D4">
              <w:rPr>
                <w:rFonts w:eastAsia="標楷體"/>
                <w:sz w:val="20"/>
              </w:rPr>
              <w:t>若欲異動連線類型</w:t>
            </w:r>
            <w:r w:rsidRPr="00F253D4">
              <w:rPr>
                <w:rFonts w:eastAsia="標楷體"/>
                <w:sz w:val="20"/>
              </w:rPr>
              <w:t>(WAN</w:t>
            </w:r>
            <w:r w:rsidRPr="00F253D4">
              <w:rPr>
                <w:rFonts w:eastAsia="標楷體"/>
                <w:sz w:val="20"/>
              </w:rPr>
              <w:t>、</w:t>
            </w:r>
            <w:r w:rsidRPr="00F253D4">
              <w:rPr>
                <w:rFonts w:eastAsia="標楷體"/>
                <w:sz w:val="20"/>
              </w:rPr>
              <w:t>LAN IP</w:t>
            </w:r>
            <w:r w:rsidRPr="00F253D4">
              <w:rPr>
                <w:rFonts w:eastAsia="標楷體"/>
                <w:sz w:val="20"/>
              </w:rPr>
              <w:t>重新配對</w:t>
            </w:r>
            <w:r w:rsidRPr="00F253D4">
              <w:rPr>
                <w:rFonts w:eastAsia="標楷體"/>
                <w:sz w:val="20"/>
              </w:rPr>
              <w:t>)</w:t>
            </w:r>
            <w:r w:rsidRPr="00F253D4">
              <w:rPr>
                <w:rFonts w:eastAsia="標楷體"/>
                <w:sz w:val="20"/>
              </w:rPr>
              <w:t>，請分別填寫撤銷及新增申請表，並於其它事項欄加註說明。</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rPr>
            </w:pPr>
            <w:r w:rsidRPr="00F253D4">
              <w:rPr>
                <w:rFonts w:eastAsia="標楷體"/>
                <w:sz w:val="20"/>
              </w:rPr>
              <w:t>3.</w:t>
            </w:r>
            <w:r w:rsidRPr="00F253D4">
              <w:rPr>
                <w:rFonts w:eastAsia="標楷體"/>
                <w:sz w:val="20"/>
              </w:rPr>
              <w:t>生效日期未填，則表示交易所收文即可生效。</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rPr>
            </w:pPr>
            <w:r w:rsidRPr="00F253D4">
              <w:rPr>
                <w:rFonts w:eastAsia="標楷體"/>
                <w:sz w:val="20"/>
              </w:rPr>
              <w:t>4.</w:t>
            </w:r>
            <w:r w:rsidRPr="00F253D4">
              <w:rPr>
                <w:rFonts w:eastAsia="標楷體"/>
                <w:sz w:val="20"/>
              </w:rPr>
              <w:t>線路完成供裝與測試後，請填寫「</w:t>
            </w:r>
            <w:r w:rsidRPr="00F253D4">
              <w:rPr>
                <w:rFonts w:eastAsia="標楷體"/>
                <w:sz w:val="20"/>
              </w:rPr>
              <w:t>TCP/IP</w:t>
            </w:r>
            <w:r w:rsidRPr="00F253D4">
              <w:rPr>
                <w:rFonts w:eastAsia="標楷體"/>
                <w:sz w:val="20"/>
              </w:rPr>
              <w:t>測試紀錄表」回傳至</w:t>
            </w:r>
            <w:r w:rsidRPr="002522F5">
              <w:rPr>
                <w:rFonts w:eastAsia="標楷體"/>
                <w:color w:val="C00000"/>
                <w:sz w:val="20"/>
              </w:rPr>
              <w:t>02-2964-9201</w:t>
            </w:r>
            <w:r w:rsidRPr="00F253D4">
              <w:rPr>
                <w:rFonts w:eastAsia="標楷體"/>
                <w:sz w:val="20"/>
              </w:rPr>
              <w:t>。</w:t>
            </w:r>
          </w:p>
          <w:p w:rsidR="000D7292" w:rsidRPr="00131369" w:rsidRDefault="000D7292" w:rsidP="008144FE">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5.</w:t>
            </w:r>
            <w:r w:rsidRPr="00F253D4">
              <w:rPr>
                <w:rFonts w:eastAsia="標楷體"/>
                <w:sz w:val="20"/>
              </w:rPr>
              <w:t>資料請填寫清楚完整以增加處理時效。</w:t>
            </w:r>
            <w:r w:rsidRPr="00F253D4">
              <w:rPr>
                <w:rFonts w:eastAsia="標楷體"/>
                <w:sz w:val="20"/>
              </w:rPr>
              <w:t xml:space="preserve">                                                    </w:t>
            </w:r>
            <w:r w:rsidRPr="00F253D4">
              <w:rPr>
                <w:rFonts w:eastAsia="標楷體"/>
                <w:color w:val="BFBFBF"/>
                <w:sz w:val="20"/>
              </w:rPr>
              <w:t>(107/7/2)</w:t>
            </w:r>
          </w:p>
        </w:tc>
      </w:tr>
    </w:tbl>
    <w:p w:rsidR="003B69D3" w:rsidRDefault="003B69D3" w:rsidP="003B69D3">
      <w:pPr>
        <w:spacing w:line="240" w:lineRule="auto"/>
        <w:ind w:rightChars="225" w:right="540"/>
        <w:rPr>
          <w:rFonts w:ascii="標楷體" w:eastAsia="標楷體"/>
          <w:kern w:val="2"/>
          <w:sz w:val="20"/>
          <w:szCs w:val="24"/>
        </w:rPr>
      </w:pPr>
    </w:p>
    <w:p w:rsidR="002E398F" w:rsidRPr="00BE5C97" w:rsidRDefault="00F5457A" w:rsidP="002E398F">
      <w:pPr>
        <w:spacing w:line="240" w:lineRule="auto"/>
        <w:ind w:rightChars="225" w:right="540"/>
        <w:jc w:val="right"/>
        <w:rPr>
          <w:rFonts w:ascii="標楷體" w:eastAsia="標楷體" w:hAnsi="標楷體"/>
          <w:sz w:val="36"/>
          <w:szCs w:val="36"/>
        </w:rPr>
      </w:pPr>
      <w:r w:rsidRPr="00F5457A">
        <w:rPr>
          <w:rFonts w:ascii="標楷體" w:eastAsia="標楷體"/>
          <w:kern w:val="2"/>
          <w:sz w:val="20"/>
          <w:szCs w:val="24"/>
        </w:rPr>
        <w:br w:type="page"/>
      </w:r>
      <w:r w:rsidR="000D7292">
        <w:rPr>
          <w:rFonts w:eastAsia="標楷體"/>
          <w:b/>
          <w:sz w:val="36"/>
        </w:rPr>
        <w:lastRenderedPageBreak/>
        <w:t xml:space="preserve">                 </w:t>
      </w:r>
    </w:p>
    <w:p w:rsidR="00097531" w:rsidRPr="00BE5C97" w:rsidRDefault="00097531" w:rsidP="00F5457A">
      <w:pPr>
        <w:snapToGrid w:val="0"/>
        <w:jc w:val="center"/>
        <w:rPr>
          <w:rFonts w:ascii="標楷體" w:eastAsia="標楷體" w:hAnsi="標楷體"/>
          <w:sz w:val="36"/>
          <w:szCs w:val="36"/>
        </w:rPr>
      </w:pPr>
      <w:r w:rsidRPr="00BE5C97">
        <w:rPr>
          <w:rFonts w:ascii="標楷體" w:eastAsia="標楷體" w:hAnsi="標楷體" w:hint="eastAsia"/>
          <w:sz w:val="36"/>
          <w:szCs w:val="36"/>
        </w:rPr>
        <w:t>臺灣集中保管結算所</w:t>
      </w:r>
    </w:p>
    <w:p w:rsidR="00097531" w:rsidRPr="00284EB2" w:rsidRDefault="00097531" w:rsidP="00097531">
      <w:pPr>
        <w:snapToGrid w:val="0"/>
        <w:jc w:val="center"/>
        <w:rPr>
          <w:rFonts w:eastAsia="標楷體"/>
          <w:sz w:val="28"/>
          <w:szCs w:val="28"/>
        </w:rPr>
      </w:pPr>
      <w:r w:rsidRPr="00284EB2">
        <w:rPr>
          <w:rFonts w:eastAsia="標楷體"/>
          <w:sz w:val="28"/>
          <w:szCs w:val="28"/>
        </w:rPr>
        <w:t>證券期貨周邊單位資訊整合案－網路整合</w:t>
      </w:r>
    </w:p>
    <w:p w:rsidR="00097531" w:rsidRPr="00BE5C97" w:rsidRDefault="00097531" w:rsidP="00097531">
      <w:pPr>
        <w:spacing w:line="360" w:lineRule="exact"/>
        <w:jc w:val="center"/>
        <w:rPr>
          <w:rFonts w:ascii="華康楷書體W5" w:eastAsia="華康楷書體W5" w:hAnsi="標楷體"/>
          <w:sz w:val="28"/>
          <w:szCs w:val="28"/>
        </w:rPr>
      </w:pPr>
      <w:r w:rsidRPr="00284EB2">
        <w:rPr>
          <w:rFonts w:eastAsia="標楷體"/>
          <w:sz w:val="28"/>
          <w:szCs w:val="28"/>
        </w:rPr>
        <w:t>交易傳輸</w:t>
      </w:r>
      <w:r w:rsidRPr="00284EB2">
        <w:rPr>
          <w:rFonts w:eastAsia="標楷體"/>
          <w:sz w:val="28"/>
          <w:szCs w:val="28"/>
        </w:rPr>
        <w:t>LAN IP</w:t>
      </w:r>
      <w:r w:rsidRPr="00284EB2">
        <w:rPr>
          <w:rFonts w:eastAsia="標楷體"/>
          <w:sz w:val="28"/>
          <w:szCs w:val="28"/>
        </w:rPr>
        <w:t>配置申請表</w:t>
      </w:r>
    </w:p>
    <w:p w:rsidR="00097531" w:rsidRPr="00BE5C97" w:rsidRDefault="00097531" w:rsidP="00E13DF2">
      <w:pPr>
        <w:tabs>
          <w:tab w:val="left" w:pos="6960"/>
        </w:tabs>
        <w:spacing w:after="60" w:line="240" w:lineRule="atLeast"/>
        <w:ind w:right="539"/>
        <w:jc w:val="right"/>
        <w:rPr>
          <w:rFonts w:ascii="標楷體" w:eastAsia="標楷體" w:hAnsi="標楷體"/>
          <w:b/>
          <w:bCs/>
        </w:rPr>
      </w:pPr>
      <w:r w:rsidRPr="00BE5C97">
        <w:rPr>
          <w:rFonts w:ascii="標楷體" w:eastAsia="標楷體" w:hAnsi="標楷體" w:hint="eastAsia"/>
        </w:rPr>
        <w:t>申請日期</w:t>
      </w:r>
      <w:r>
        <w:rPr>
          <w:rFonts w:ascii="標楷體" w:eastAsia="標楷體" w:hAnsi="標楷體"/>
        </w:rPr>
        <w:t>:</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年</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月</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日</w:t>
      </w:r>
    </w:p>
    <w:tbl>
      <w:tblPr>
        <w:tblW w:w="9960" w:type="dxa"/>
        <w:tblInd w:w="4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3"/>
        <w:gridCol w:w="316"/>
        <w:gridCol w:w="267"/>
        <w:gridCol w:w="1534"/>
        <w:gridCol w:w="592"/>
        <w:gridCol w:w="126"/>
        <w:gridCol w:w="583"/>
        <w:gridCol w:w="617"/>
        <w:gridCol w:w="1082"/>
        <w:gridCol w:w="480"/>
        <w:gridCol w:w="89"/>
        <w:gridCol w:w="708"/>
        <w:gridCol w:w="643"/>
        <w:gridCol w:w="1800"/>
      </w:tblGrid>
      <w:tr w:rsidR="00097531" w:rsidTr="004C2EB2">
        <w:tc>
          <w:tcPr>
            <w:tcW w:w="1439" w:type="dxa"/>
            <w:gridSpan w:val="2"/>
            <w:tcBorders>
              <w:top w:val="single" w:sz="12"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公司名稱</w:t>
            </w:r>
          </w:p>
        </w:tc>
        <w:tc>
          <w:tcPr>
            <w:tcW w:w="2519" w:type="dxa"/>
            <w:gridSpan w:val="4"/>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ind w:firstLineChars="50" w:firstLine="120"/>
              <w:jc w:val="both"/>
              <w:rPr>
                <w:rFonts w:ascii="標楷體" w:eastAsia="標楷體"/>
              </w:rPr>
            </w:pPr>
          </w:p>
        </w:tc>
        <w:tc>
          <w:tcPr>
            <w:tcW w:w="1200" w:type="dxa"/>
            <w:gridSpan w:val="2"/>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jc w:val="both"/>
              <w:rPr>
                <w:rFonts w:ascii="標楷體" w:eastAsia="標楷體"/>
              </w:rPr>
            </w:pPr>
            <w:r>
              <w:rPr>
                <w:rFonts w:ascii="標楷體" w:eastAsia="標楷體" w:hAnsi="細明體" w:hint="eastAsia"/>
              </w:rPr>
              <w:t>統一編</w:t>
            </w:r>
            <w:r w:rsidRPr="00657BCD">
              <w:rPr>
                <w:rFonts w:ascii="標楷體" w:eastAsia="標楷體" w:hAnsi="細明體" w:hint="eastAsia"/>
              </w:rPr>
              <w:t>號</w:t>
            </w:r>
          </w:p>
        </w:tc>
        <w:tc>
          <w:tcPr>
            <w:tcW w:w="1562" w:type="dxa"/>
            <w:gridSpan w:val="2"/>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ind w:firstLineChars="50" w:firstLine="120"/>
              <w:jc w:val="both"/>
              <w:rPr>
                <w:rFonts w:ascii="標楷體" w:eastAsia="標楷體"/>
              </w:rPr>
            </w:pPr>
          </w:p>
        </w:tc>
        <w:tc>
          <w:tcPr>
            <w:tcW w:w="1440" w:type="dxa"/>
            <w:gridSpan w:val="3"/>
            <w:tcBorders>
              <w:top w:val="single" w:sz="12" w:space="0" w:color="auto"/>
              <w:left w:val="single" w:sz="8" w:space="0" w:color="auto"/>
              <w:bottom w:val="single" w:sz="8" w:space="0" w:color="auto"/>
              <w:right w:val="single" w:sz="8" w:space="0" w:color="auto"/>
            </w:tcBorders>
          </w:tcPr>
          <w:p w:rsidR="00097531" w:rsidRPr="00BE5C97" w:rsidRDefault="00097531" w:rsidP="00D30C82">
            <w:pPr>
              <w:spacing w:before="60" w:after="60"/>
              <w:ind w:firstLineChars="50" w:firstLine="120"/>
              <w:jc w:val="both"/>
              <w:rPr>
                <w:rFonts w:ascii="標楷體" w:eastAsia="標楷體"/>
              </w:rPr>
            </w:pPr>
            <w:r w:rsidRPr="00BE5C97">
              <w:rPr>
                <w:rFonts w:ascii="標楷體" w:eastAsia="標楷體" w:hint="eastAsia"/>
              </w:rPr>
              <w:t>參加人代號</w:t>
            </w:r>
          </w:p>
        </w:tc>
        <w:tc>
          <w:tcPr>
            <w:tcW w:w="1800" w:type="dxa"/>
            <w:tcBorders>
              <w:top w:val="single" w:sz="12" w:space="0" w:color="auto"/>
              <w:left w:val="single" w:sz="8" w:space="0" w:color="auto"/>
              <w:bottom w:val="single" w:sz="8" w:space="0" w:color="auto"/>
            </w:tcBorders>
          </w:tcPr>
          <w:p w:rsidR="00097531" w:rsidRPr="00BE5C97" w:rsidRDefault="00097531" w:rsidP="00D30C82">
            <w:pPr>
              <w:spacing w:before="60" w:after="60"/>
              <w:ind w:firstLineChars="50" w:firstLine="120"/>
              <w:jc w:val="both"/>
              <w:rPr>
                <w:rFonts w:ascii="標楷體" w:eastAsia="標楷體"/>
                <w:color w:val="0000FF"/>
              </w:rPr>
            </w:pP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Pr>
                <w:rFonts w:ascii="標楷體" w:eastAsia="標楷體" w:hint="eastAsia"/>
              </w:rPr>
              <w:t>公司地址</w:t>
            </w:r>
          </w:p>
        </w:tc>
        <w:tc>
          <w:tcPr>
            <w:tcW w:w="8521" w:type="dxa"/>
            <w:gridSpan w:val="12"/>
            <w:tcBorders>
              <w:top w:val="single" w:sz="8" w:space="0" w:color="auto"/>
              <w:left w:val="single" w:sz="8" w:space="0" w:color="auto"/>
              <w:bottom w:val="single" w:sz="8" w:space="0" w:color="auto"/>
            </w:tcBorders>
          </w:tcPr>
          <w:p w:rsidR="00097531" w:rsidRPr="0046474F" w:rsidRDefault="00097531" w:rsidP="00D30C82">
            <w:pPr>
              <w:spacing w:before="60" w:after="60"/>
              <w:ind w:firstLineChars="50" w:firstLine="120"/>
              <w:jc w:val="both"/>
              <w:rPr>
                <w:rFonts w:ascii="標楷體" w:eastAsia="標楷體"/>
                <w:b/>
                <w:color w:val="0000FF"/>
              </w:rPr>
            </w:pP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Pr>
                <w:rFonts w:ascii="標楷體" w:eastAsia="標楷體" w:hint="eastAsia"/>
              </w:rPr>
              <w:t>連線地址</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p>
        </w:tc>
      </w:tr>
      <w:tr w:rsidR="00097531" w:rsidTr="004C2EB2">
        <w:trPr>
          <w:trHeight w:val="514"/>
        </w:trPr>
        <w:tc>
          <w:tcPr>
            <w:tcW w:w="1439" w:type="dxa"/>
            <w:gridSpan w:val="2"/>
            <w:tcBorders>
              <w:top w:val="single" w:sz="8"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申請事項</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r w:rsidRPr="006D78C7">
              <w:rPr>
                <w:rFonts w:ascii="標楷體" w:eastAsia="標楷體" w:hint="eastAsia"/>
              </w:rPr>
              <w:t>□</w:t>
            </w:r>
            <w:r>
              <w:rPr>
                <w:rFonts w:ascii="標楷體" w:eastAsia="標楷體" w:hint="eastAsia"/>
              </w:rPr>
              <w:t xml:space="preserve">新增       </w:t>
            </w:r>
            <w:r w:rsidRPr="00657BCD">
              <w:rPr>
                <w:rFonts w:ascii="標楷體" w:eastAsia="標楷體" w:hint="eastAsia"/>
              </w:rPr>
              <w:t>□撤</w:t>
            </w:r>
            <w:r>
              <w:rPr>
                <w:rFonts w:ascii="標楷體" w:eastAsia="標楷體" w:hint="eastAsia"/>
              </w:rPr>
              <w:t>銷</w:t>
            </w:r>
            <w:r w:rsidRPr="00657BCD">
              <w:rPr>
                <w:rFonts w:ascii="標楷體" w:eastAsia="標楷體" w:hint="eastAsia"/>
              </w:rPr>
              <w:t xml:space="preserve">       </w:t>
            </w:r>
            <w:r w:rsidRPr="006D78C7">
              <w:rPr>
                <w:rFonts w:ascii="標楷體" w:eastAsia="標楷體" w:hint="eastAsia"/>
              </w:rPr>
              <w:t>□</w:t>
            </w:r>
            <w:r>
              <w:rPr>
                <w:rFonts w:ascii="標楷體" w:eastAsia="標楷體" w:hint="eastAsia"/>
              </w:rPr>
              <w:t>只</w:t>
            </w:r>
            <w:r w:rsidRPr="002358FB">
              <w:rPr>
                <w:rFonts w:ascii="標楷體" w:eastAsia="標楷體" w:hint="eastAsia"/>
              </w:rPr>
              <w:t>新增</w:t>
            </w:r>
            <w:r>
              <w:rPr>
                <w:rFonts w:ascii="標楷體" w:eastAsia="標楷體" w:hint="eastAsia"/>
              </w:rPr>
              <w:t xml:space="preserve">IPSec </w:t>
            </w:r>
            <w:r w:rsidRPr="002358FB">
              <w:rPr>
                <w:rFonts w:ascii="標楷體" w:eastAsia="標楷體" w:hint="eastAsia"/>
              </w:rPr>
              <w:t>VPN</w:t>
            </w:r>
            <w:r>
              <w:rPr>
                <w:rFonts w:ascii="標楷體" w:eastAsia="標楷體" w:hint="eastAsia"/>
              </w:rPr>
              <w:t xml:space="preserve"> </w:t>
            </w:r>
            <w:r w:rsidRPr="002358FB">
              <w:rPr>
                <w:rFonts w:ascii="標楷體" w:eastAsia="標楷體" w:hint="eastAsia"/>
              </w:rPr>
              <w:t xml:space="preserve">IP </w:t>
            </w:r>
            <w:r w:rsidRPr="00962D33">
              <w:rPr>
                <w:rFonts w:ascii="標楷體" w:eastAsia="標楷體" w:hint="eastAsia"/>
                <w:color w:val="A6A6A6"/>
              </w:rPr>
              <w:t>(擇一勾選)</w:t>
            </w: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電信公司</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r w:rsidRPr="006D78C7">
              <w:rPr>
                <w:rFonts w:ascii="標楷體" w:eastAsia="標楷體" w:hint="eastAsia"/>
              </w:rPr>
              <w:t>□</w:t>
            </w:r>
            <w:r w:rsidRPr="00657BCD">
              <w:rPr>
                <w:rFonts w:ascii="標楷體" w:eastAsia="標楷體" w:hint="eastAsia"/>
              </w:rPr>
              <w:t>中華電信   □遠傳電信   □台灣</w:t>
            </w:r>
            <w:r>
              <w:rPr>
                <w:rFonts w:ascii="標楷體" w:eastAsia="標楷體" w:hint="eastAsia"/>
              </w:rPr>
              <w:t xml:space="preserve">固網  </w:t>
            </w:r>
            <w:r w:rsidRPr="00962D33">
              <w:rPr>
                <w:rFonts w:ascii="標楷體" w:eastAsia="標楷體" w:hint="eastAsia"/>
                <w:color w:val="A6A6A6"/>
              </w:rPr>
              <w:t xml:space="preserve"> (擇一勾選)</w:t>
            </w:r>
          </w:p>
        </w:tc>
      </w:tr>
      <w:tr w:rsidR="00097531" w:rsidTr="004C2EB2">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sidRPr="00657BCD">
              <w:rPr>
                <w:rFonts w:ascii="標楷體" w:eastAsia="標楷體" w:hint="eastAsia"/>
              </w:rPr>
              <w:t>連線類型</w:t>
            </w: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097531" w:rsidRDefault="00097531" w:rsidP="001024C7">
            <w:pPr>
              <w:spacing w:before="60" w:after="60"/>
              <w:ind w:firstLineChars="50" w:firstLine="120"/>
              <w:jc w:val="both"/>
              <w:rPr>
                <w:rFonts w:ascii="標楷體" w:eastAsia="標楷體"/>
              </w:rPr>
            </w:pPr>
            <w:r w:rsidRPr="006D78C7">
              <w:rPr>
                <w:rFonts w:ascii="標楷體" w:eastAsia="標楷體" w:hint="eastAsia"/>
              </w:rPr>
              <w:t>□</w:t>
            </w:r>
            <w:r>
              <w:rPr>
                <w:rFonts w:ascii="標楷體" w:eastAsia="標楷體" w:hint="eastAsia"/>
              </w:rPr>
              <w:t>選項1</w:t>
            </w:r>
            <w:r w:rsidRPr="008A1451">
              <w:rPr>
                <w:rFonts w:ascii="標楷體" w:eastAsia="標楷體" w:hint="eastAsia"/>
              </w:rPr>
              <w:t>：</w:t>
            </w:r>
          </w:p>
          <w:p w:rsidR="00097531" w:rsidRDefault="00097531" w:rsidP="00D30C82">
            <w:pPr>
              <w:spacing w:before="60" w:after="60"/>
              <w:jc w:val="center"/>
              <w:rPr>
                <w:rFonts w:ascii="標楷體" w:eastAsia="標楷體" w:hAnsi="標楷體"/>
              </w:rPr>
            </w:pPr>
            <w:r>
              <w:object w:dxaOrig="1208" w:dyaOrig="1775">
                <v:shape id="_x0000_i1025" type="#_x0000_t75" style="width:57.8pt;height:86.2pt" o:ole="">
                  <v:imagedata r:id="rId13" o:title=""/>
                </v:shape>
                <o:OLEObject Type="Embed" ProgID="Visio.Drawing.11" ShapeID="_x0000_i1025" DrawAspect="Content" ObjectID="_1793538516" r:id="rId14"/>
              </w:object>
            </w:r>
          </w:p>
        </w:tc>
        <w:tc>
          <w:tcPr>
            <w:tcW w:w="3000" w:type="dxa"/>
            <w:gridSpan w:val="5"/>
            <w:tcBorders>
              <w:top w:val="single" w:sz="8" w:space="0" w:color="auto"/>
              <w:left w:val="single" w:sz="8" w:space="0" w:color="auto"/>
              <w:bottom w:val="single" w:sz="8" w:space="0" w:color="auto"/>
              <w:right w:val="single" w:sz="8" w:space="0" w:color="auto"/>
            </w:tcBorders>
            <w:vAlign w:val="center"/>
          </w:tcPr>
          <w:p w:rsidR="00097531" w:rsidRDefault="0057400D" w:rsidP="001024C7">
            <w:pPr>
              <w:spacing w:before="60" w:after="60"/>
              <w:ind w:firstLineChars="50" w:firstLine="120"/>
              <w:jc w:val="both"/>
              <w:rPr>
                <w:rFonts w:ascii="標楷體" w:eastAsia="標楷體"/>
              </w:rPr>
            </w:pPr>
            <w:r w:rsidRPr="006D78C7">
              <w:rPr>
                <w:rFonts w:ascii="標楷體" w:eastAsia="標楷體" w:hint="eastAsia"/>
              </w:rPr>
              <w:t>□</w:t>
            </w:r>
            <w:r w:rsidR="00097531">
              <w:rPr>
                <w:rFonts w:ascii="標楷體" w:eastAsia="標楷體" w:hint="eastAsia"/>
              </w:rPr>
              <w:t>選項2</w:t>
            </w:r>
            <w:r w:rsidR="00097531" w:rsidRPr="008A1451">
              <w:rPr>
                <w:rFonts w:ascii="標楷體" w:eastAsia="標楷體" w:hint="eastAsia"/>
              </w:rPr>
              <w:t>：</w:t>
            </w:r>
          </w:p>
          <w:p w:rsidR="00097531" w:rsidRDefault="00097531" w:rsidP="00D30C82">
            <w:pPr>
              <w:spacing w:before="60" w:after="60"/>
              <w:jc w:val="center"/>
              <w:rPr>
                <w:rFonts w:ascii="標楷體" w:eastAsia="標楷體" w:hAnsi="標楷體"/>
              </w:rPr>
            </w:pPr>
            <w:r>
              <w:object w:dxaOrig="2342" w:dyaOrig="2059">
                <v:shape id="_x0000_i1026" type="#_x0000_t75" style="width:98.2pt;height:86.2pt" o:ole="">
                  <v:imagedata r:id="rId15" o:title=""/>
                </v:shape>
                <o:OLEObject Type="Embed" ProgID="Visio.Drawing.11" ShapeID="_x0000_i1026" DrawAspect="Content" ObjectID="_1793538517" r:id="rId16"/>
              </w:object>
            </w:r>
          </w:p>
        </w:tc>
        <w:tc>
          <w:tcPr>
            <w:tcW w:w="3720" w:type="dxa"/>
            <w:gridSpan w:val="5"/>
            <w:tcBorders>
              <w:top w:val="single" w:sz="8" w:space="0" w:color="auto"/>
              <w:left w:val="single" w:sz="8" w:space="0" w:color="auto"/>
              <w:bottom w:val="single" w:sz="8" w:space="0" w:color="auto"/>
            </w:tcBorders>
            <w:vAlign w:val="center"/>
          </w:tcPr>
          <w:p w:rsidR="00097531" w:rsidRDefault="0057400D" w:rsidP="001024C7">
            <w:pPr>
              <w:spacing w:before="60" w:after="60"/>
              <w:ind w:firstLineChars="50" w:firstLine="120"/>
              <w:jc w:val="both"/>
              <w:rPr>
                <w:rFonts w:ascii="標楷體" w:eastAsia="標楷體"/>
              </w:rPr>
            </w:pPr>
            <w:r w:rsidRPr="006D78C7">
              <w:rPr>
                <w:rFonts w:ascii="標楷體" w:eastAsia="標楷體" w:hint="eastAsia"/>
              </w:rPr>
              <w:t>□</w:t>
            </w:r>
            <w:r w:rsidR="00097531">
              <w:rPr>
                <w:rFonts w:ascii="標楷體" w:eastAsia="標楷體" w:hint="eastAsia"/>
              </w:rPr>
              <w:t>選項3</w:t>
            </w:r>
            <w:r w:rsidR="00097531" w:rsidRPr="008A1451">
              <w:rPr>
                <w:rFonts w:ascii="標楷體" w:eastAsia="標楷體" w:hint="eastAsia"/>
              </w:rPr>
              <w:t>：</w:t>
            </w:r>
          </w:p>
          <w:p w:rsidR="00097531" w:rsidRDefault="001024C7" w:rsidP="001024C7">
            <w:pPr>
              <w:spacing w:before="60" w:after="60"/>
              <w:jc w:val="center"/>
              <w:rPr>
                <w:rFonts w:ascii="標楷體" w:eastAsia="標楷體" w:hAnsi="標楷體"/>
              </w:rPr>
            </w:pPr>
            <w:r>
              <w:object w:dxaOrig="2342" w:dyaOrig="1775">
                <v:shape id="_x0000_i1027" type="#_x0000_t75" style="width:111.25pt;height:86.2pt" o:ole="">
                  <v:imagedata r:id="rId17" o:title=""/>
                </v:shape>
                <o:OLEObject Type="Embed" ProgID="Visio.Drawing.11" ShapeID="_x0000_i1027" DrawAspect="Content" ObjectID="_1793538518" r:id="rId18"/>
              </w:object>
            </w:r>
          </w:p>
        </w:tc>
      </w:tr>
      <w:tr w:rsidR="0057400D" w:rsidTr="004C2EB2">
        <w:tc>
          <w:tcPr>
            <w:tcW w:w="1439" w:type="dxa"/>
            <w:gridSpan w:val="2"/>
            <w:vMerge w:val="restart"/>
            <w:tcBorders>
              <w:top w:val="single" w:sz="8" w:space="0" w:color="auto"/>
              <w:bottom w:val="single" w:sz="8" w:space="0" w:color="auto"/>
              <w:right w:val="single" w:sz="8" w:space="0" w:color="auto"/>
            </w:tcBorders>
            <w:shd w:val="clear" w:color="auto" w:fill="auto"/>
            <w:vAlign w:val="center"/>
          </w:tcPr>
          <w:p w:rsidR="0057400D" w:rsidRDefault="0057400D" w:rsidP="0057400D">
            <w:pPr>
              <w:spacing w:before="60" w:after="60"/>
              <w:jc w:val="center"/>
              <w:rPr>
                <w:rFonts w:ascii="標楷體" w:eastAsia="標楷體"/>
              </w:rPr>
            </w:pPr>
            <w:r>
              <w:rPr>
                <w:rFonts w:ascii="標楷體" w:eastAsia="標楷體" w:hint="eastAsia"/>
              </w:rPr>
              <w:t>線路資訊</w:t>
            </w: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Default="0057400D" w:rsidP="0057400D">
            <w:pPr>
              <w:spacing w:before="60" w:after="60"/>
              <w:jc w:val="both"/>
              <w:rPr>
                <w:rFonts w:ascii="標楷體" w:eastAsia="標楷體"/>
              </w:rPr>
            </w:pPr>
            <w:r>
              <w:rPr>
                <w:rFonts w:ascii="標楷體" w:eastAsia="標楷體" w:hint="eastAsia"/>
              </w:rPr>
              <w:t>線路號碼</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hAnsi="標楷體"/>
              </w:rPr>
            </w:pPr>
            <w:r w:rsidRPr="00F36F37">
              <w:rPr>
                <w:rFonts w:ascii="標楷體" w:eastAsia="標楷體" w:hAnsi="細明體" w:hint="eastAsia"/>
              </w:rPr>
              <w:t xml:space="preserve">  _______________________  </w:t>
            </w:r>
            <w:r w:rsidRPr="00F36F37">
              <w:rPr>
                <w:rFonts w:ascii="標楷體" w:eastAsia="標楷體" w:hint="eastAsia"/>
                <w:sz w:val="22"/>
                <w:szCs w:val="22"/>
              </w:rPr>
              <w:t>(申請人</w:t>
            </w:r>
            <w:r w:rsidRPr="00F36F37">
              <w:rPr>
                <w:rFonts w:ascii="標楷體" w:eastAsia="標楷體" w:hint="eastAsia"/>
              </w:rPr>
              <w:t>填寫</w:t>
            </w:r>
            <w:r w:rsidRPr="00F36F37">
              <w:rPr>
                <w:rFonts w:ascii="標楷體" w:eastAsia="標楷體" w:hint="eastAsia"/>
                <w:sz w:val="22"/>
                <w:szCs w:val="22"/>
              </w:rPr>
              <w:t>)</w:t>
            </w:r>
          </w:p>
        </w:tc>
      </w:tr>
      <w:tr w:rsidR="0057400D" w:rsidTr="004C2EB2">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657BCD" w:rsidRDefault="0057400D" w:rsidP="0057400D">
            <w:pPr>
              <w:spacing w:before="60" w:after="60"/>
              <w:jc w:val="both"/>
              <w:rPr>
                <w:rFonts w:ascii="標楷體" w:eastAsia="標楷體"/>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657BCD" w:rsidRDefault="0057400D" w:rsidP="0057400D">
            <w:pPr>
              <w:spacing w:before="60" w:after="60"/>
              <w:jc w:val="both"/>
              <w:rPr>
                <w:rFonts w:ascii="標楷體" w:eastAsia="標楷體"/>
              </w:rPr>
            </w:pPr>
            <w:r>
              <w:rPr>
                <w:rFonts w:ascii="標楷體" w:eastAsia="標楷體" w:hint="eastAsia"/>
              </w:rPr>
              <w:t>WAN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 xml:space="preserve">/30  </w:t>
            </w:r>
            <w:r w:rsidRPr="00F36F37">
              <w:rPr>
                <w:rFonts w:ascii="標楷體" w:eastAsia="標楷體" w:hint="eastAsia"/>
                <w:sz w:val="22"/>
                <w:szCs w:val="22"/>
              </w:rPr>
              <w:t>(申請人填寫)</w:t>
            </w:r>
          </w:p>
        </w:tc>
      </w:tr>
      <w:tr w:rsidR="0057400D" w:rsidTr="004C2EB2">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657BCD" w:rsidRDefault="0057400D" w:rsidP="0057400D">
            <w:pPr>
              <w:spacing w:before="60" w:after="60"/>
              <w:jc w:val="both"/>
              <w:rPr>
                <w:rFonts w:ascii="標楷體" w:eastAsia="標楷體"/>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657BCD" w:rsidRDefault="0057400D" w:rsidP="0057400D">
            <w:pPr>
              <w:spacing w:before="60" w:after="60"/>
              <w:jc w:val="both"/>
              <w:rPr>
                <w:rFonts w:ascii="標楷體" w:eastAsia="標楷體"/>
              </w:rPr>
            </w:pPr>
            <w:r>
              <w:rPr>
                <w:rFonts w:ascii="標楷體" w:eastAsia="標楷體" w:hint="eastAsia"/>
              </w:rPr>
              <w:t>LAN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/27  (</w:t>
            </w:r>
            <w:r w:rsidRPr="00F36F37">
              <w:rPr>
                <w:rFonts w:ascii="標楷體" w:eastAsia="標楷體" w:hint="eastAsia"/>
                <w:sz w:val="22"/>
                <w:szCs w:val="22"/>
              </w:rPr>
              <w:t>集保結算所填寫</w:t>
            </w:r>
            <w:r w:rsidRPr="00F36F37">
              <w:rPr>
                <w:rFonts w:ascii="標楷體" w:eastAsia="標楷體" w:hint="eastAsia"/>
              </w:rPr>
              <w:t>)</w:t>
            </w:r>
          </w:p>
        </w:tc>
      </w:tr>
      <w:tr w:rsidR="0057400D" w:rsidTr="004C2EB2">
        <w:trPr>
          <w:trHeight w:val="758"/>
        </w:trPr>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5234C8" w:rsidRDefault="0057400D" w:rsidP="0057400D">
            <w:pPr>
              <w:spacing w:before="60" w:after="60"/>
              <w:jc w:val="both"/>
              <w:rPr>
                <w:rFonts w:ascii="標楷體" w:eastAsia="標楷體"/>
                <w:sz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5234C8" w:rsidRDefault="0057400D" w:rsidP="0057400D">
            <w:pPr>
              <w:spacing w:before="60" w:after="60"/>
              <w:jc w:val="both"/>
              <w:rPr>
                <w:rFonts w:ascii="標楷體" w:eastAsia="標楷體"/>
                <w:sz w:val="20"/>
              </w:rPr>
            </w:pPr>
            <w:r w:rsidRPr="005234C8">
              <w:rPr>
                <w:rFonts w:ascii="標楷體" w:eastAsia="標楷體" w:hAnsi="細明體" w:hint="eastAsia"/>
                <w:sz w:val="20"/>
              </w:rPr>
              <w:t>IPSec VPN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jc w:val="both"/>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 xml:space="preserve">/24  </w:t>
            </w:r>
            <w:r w:rsidRPr="00F36F37">
              <w:rPr>
                <w:rFonts w:ascii="標楷體" w:eastAsia="標楷體" w:hint="eastAsia"/>
                <w:sz w:val="22"/>
                <w:szCs w:val="22"/>
              </w:rPr>
              <w:t>(集保結算所填寫)</w:t>
            </w:r>
          </w:p>
        </w:tc>
      </w:tr>
      <w:tr w:rsidR="0057400D" w:rsidTr="00974C0C">
        <w:trPr>
          <w:trHeight w:val="480"/>
        </w:trPr>
        <w:tc>
          <w:tcPr>
            <w:tcW w:w="1706" w:type="dxa"/>
            <w:gridSpan w:val="3"/>
            <w:tcBorders>
              <w:top w:val="single" w:sz="8" w:space="0" w:color="auto"/>
              <w:bottom w:val="single" w:sz="8" w:space="0" w:color="auto"/>
              <w:right w:val="single" w:sz="8" w:space="0" w:color="auto"/>
            </w:tcBorders>
          </w:tcPr>
          <w:p w:rsidR="0057400D" w:rsidRPr="00F36F37" w:rsidRDefault="0057400D" w:rsidP="0057400D">
            <w:pPr>
              <w:spacing w:before="60" w:after="60"/>
              <w:jc w:val="center"/>
              <w:rPr>
                <w:rFonts w:ascii="標楷體" w:eastAsia="標楷體"/>
              </w:rPr>
            </w:pPr>
            <w:r w:rsidRPr="00F36F37">
              <w:rPr>
                <w:rFonts w:ascii="標楷體" w:eastAsia="標楷體" w:hint="eastAsia"/>
              </w:rPr>
              <w:t>連線測試負責</w:t>
            </w:r>
          </w:p>
          <w:p w:rsidR="0057400D" w:rsidRPr="001024C7" w:rsidRDefault="0057400D" w:rsidP="0057400D">
            <w:pPr>
              <w:spacing w:before="60" w:after="60"/>
              <w:jc w:val="center"/>
              <w:rPr>
                <w:rFonts w:ascii="標楷體" w:eastAsia="標楷體"/>
              </w:rPr>
            </w:pPr>
            <w:r w:rsidRPr="001024C7">
              <w:rPr>
                <w:rFonts w:ascii="標楷體" w:eastAsia="標楷體" w:hint="eastAsia"/>
              </w:rPr>
              <w:t>部 門 名 稱</w:t>
            </w:r>
          </w:p>
        </w:tc>
        <w:tc>
          <w:tcPr>
            <w:tcW w:w="2126" w:type="dxa"/>
            <w:gridSpan w:val="2"/>
            <w:tcBorders>
              <w:top w:val="single" w:sz="8" w:space="0" w:color="auto"/>
              <w:left w:val="single" w:sz="8" w:space="0" w:color="auto"/>
              <w:bottom w:val="single" w:sz="8" w:space="0" w:color="auto"/>
              <w:right w:val="single" w:sz="8" w:space="0" w:color="auto"/>
            </w:tcBorders>
          </w:tcPr>
          <w:p w:rsidR="0057400D" w:rsidRPr="004122A8" w:rsidRDefault="0057400D" w:rsidP="0057400D">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57400D" w:rsidRPr="00E13DF2" w:rsidRDefault="00466C36" w:rsidP="0057400D">
            <w:pPr>
              <w:spacing w:before="60" w:after="60"/>
              <w:jc w:val="center"/>
              <w:rPr>
                <w:rFonts w:ascii="標楷體" w:eastAsia="標楷體"/>
              </w:rPr>
            </w:pPr>
            <w:r>
              <w:rPr>
                <w:rFonts w:ascii="標楷體" w:eastAsia="標楷體" w:hint="eastAsia"/>
              </w:rPr>
              <w:t>總 機</w:t>
            </w:r>
          </w:p>
          <w:p w:rsidR="0057400D" w:rsidRPr="004122A8" w:rsidRDefault="0057400D" w:rsidP="00E13DF2">
            <w:pPr>
              <w:spacing w:before="60" w:after="60"/>
              <w:jc w:val="center"/>
              <w:rPr>
                <w:rFonts w:ascii="標楷體" w:eastAsia="標楷體"/>
              </w:rPr>
            </w:pPr>
            <w:r w:rsidRPr="00F36F37">
              <w:rPr>
                <w:rFonts w:ascii="標楷體" w:eastAsia="標楷體" w:hint="eastAsia"/>
              </w:rPr>
              <w:t>電 話</w:t>
            </w:r>
          </w:p>
        </w:tc>
        <w:tc>
          <w:tcPr>
            <w:tcW w:w="2268" w:type="dxa"/>
            <w:gridSpan w:val="4"/>
            <w:tcBorders>
              <w:top w:val="single" w:sz="8" w:space="0" w:color="auto"/>
              <w:left w:val="single" w:sz="8" w:space="0" w:color="auto"/>
              <w:bottom w:val="single" w:sz="8" w:space="0" w:color="auto"/>
              <w:right w:val="single" w:sz="8" w:space="0" w:color="auto"/>
            </w:tcBorders>
          </w:tcPr>
          <w:p w:rsidR="0057400D" w:rsidRPr="00C27A89" w:rsidRDefault="0057400D" w:rsidP="0057400D">
            <w:pPr>
              <w:spacing w:before="60" w:after="60"/>
              <w:jc w:val="both"/>
              <w:rPr>
                <w:rFonts w:ascii="標楷體" w:eastAsia="標楷體"/>
                <w:b/>
                <w:color w:val="0000FF"/>
              </w:rPr>
            </w:pPr>
          </w:p>
        </w:tc>
        <w:tc>
          <w:tcPr>
            <w:tcW w:w="708" w:type="dxa"/>
            <w:tcBorders>
              <w:top w:val="single" w:sz="8" w:space="0" w:color="auto"/>
              <w:left w:val="single" w:sz="8" w:space="0" w:color="auto"/>
              <w:bottom w:val="single" w:sz="8" w:space="0" w:color="auto"/>
              <w:right w:val="single" w:sz="8" w:space="0" w:color="auto"/>
            </w:tcBorders>
          </w:tcPr>
          <w:p w:rsidR="00E13DF2" w:rsidRPr="004122A8" w:rsidRDefault="0057400D" w:rsidP="0057400D">
            <w:pPr>
              <w:spacing w:before="60" w:after="60"/>
              <w:jc w:val="both"/>
              <w:rPr>
                <w:rFonts w:ascii="標楷體" w:eastAsia="標楷體"/>
              </w:rPr>
            </w:pPr>
            <w:r w:rsidRPr="004122A8">
              <w:rPr>
                <w:rFonts w:ascii="標楷體" w:eastAsia="標楷體" w:hint="eastAsia"/>
              </w:rPr>
              <w:t>傳</w:t>
            </w:r>
            <w:r>
              <w:rPr>
                <w:rFonts w:ascii="標楷體" w:eastAsia="標楷體" w:hint="eastAsia"/>
              </w:rPr>
              <w:t xml:space="preserve"> </w:t>
            </w:r>
            <w:r w:rsidRPr="004122A8">
              <w:rPr>
                <w:rFonts w:ascii="標楷體" w:eastAsia="標楷體" w:hint="eastAsia"/>
              </w:rPr>
              <w:t>真</w:t>
            </w:r>
          </w:p>
        </w:tc>
        <w:tc>
          <w:tcPr>
            <w:tcW w:w="2443" w:type="dxa"/>
            <w:gridSpan w:val="2"/>
            <w:tcBorders>
              <w:top w:val="single" w:sz="8" w:space="0" w:color="auto"/>
              <w:left w:val="single" w:sz="8" w:space="0" w:color="auto"/>
              <w:bottom w:val="single" w:sz="8" w:space="0" w:color="auto"/>
            </w:tcBorders>
          </w:tcPr>
          <w:p w:rsidR="0057400D" w:rsidRPr="004122A8" w:rsidRDefault="0057400D" w:rsidP="0057400D">
            <w:pPr>
              <w:spacing w:before="60" w:after="60"/>
              <w:jc w:val="both"/>
              <w:rPr>
                <w:rFonts w:ascii="標楷體" w:eastAsia="標楷體"/>
              </w:rPr>
            </w:pPr>
          </w:p>
        </w:tc>
      </w:tr>
      <w:tr w:rsidR="0057400D" w:rsidTr="004C2EB2">
        <w:trPr>
          <w:trHeight w:val="480"/>
        </w:trPr>
        <w:tc>
          <w:tcPr>
            <w:tcW w:w="1123" w:type="dxa"/>
            <w:tcBorders>
              <w:top w:val="single" w:sz="8" w:space="0" w:color="auto"/>
              <w:bottom w:val="single" w:sz="8" w:space="0" w:color="auto"/>
              <w:right w:val="single" w:sz="8" w:space="0" w:color="auto"/>
            </w:tcBorders>
            <w:vAlign w:val="center"/>
          </w:tcPr>
          <w:p w:rsidR="0057400D" w:rsidRDefault="0057400D" w:rsidP="0057400D">
            <w:pPr>
              <w:spacing w:before="60" w:after="60"/>
              <w:jc w:val="center"/>
              <w:rPr>
                <w:rFonts w:ascii="標楷體" w:eastAsia="標楷體"/>
              </w:rPr>
            </w:pPr>
            <w:r w:rsidRPr="00657BCD">
              <w:rPr>
                <w:rFonts w:ascii="標楷體" w:eastAsia="標楷體" w:hint="eastAsia"/>
              </w:rPr>
              <w:t>E-MAIL</w:t>
            </w:r>
          </w:p>
        </w:tc>
        <w:tc>
          <w:tcPr>
            <w:tcW w:w="8837" w:type="dxa"/>
            <w:gridSpan w:val="13"/>
            <w:tcBorders>
              <w:top w:val="single" w:sz="8" w:space="0" w:color="auto"/>
              <w:left w:val="single" w:sz="8" w:space="0" w:color="auto"/>
              <w:bottom w:val="single" w:sz="8" w:space="0" w:color="auto"/>
            </w:tcBorders>
          </w:tcPr>
          <w:p w:rsidR="0057400D" w:rsidRPr="00657BCD" w:rsidRDefault="0057400D" w:rsidP="0057400D">
            <w:pPr>
              <w:spacing w:before="60" w:after="60"/>
              <w:jc w:val="both"/>
              <w:rPr>
                <w:rFonts w:ascii="標楷體" w:eastAsia="標楷體"/>
              </w:rPr>
            </w:pPr>
            <w:r>
              <w:rPr>
                <w:rFonts w:ascii="標楷體" w:eastAsia="標楷體" w:hint="eastAsia"/>
              </w:rPr>
              <w:t xml:space="preserve"> </w:t>
            </w:r>
          </w:p>
        </w:tc>
      </w:tr>
      <w:tr w:rsidR="0057400D" w:rsidTr="004C2EB2">
        <w:trPr>
          <w:trHeight w:val="997"/>
        </w:trPr>
        <w:tc>
          <w:tcPr>
            <w:tcW w:w="1123" w:type="dxa"/>
            <w:tcBorders>
              <w:top w:val="single" w:sz="8" w:space="0" w:color="auto"/>
              <w:bottom w:val="single" w:sz="8" w:space="0" w:color="auto"/>
              <w:right w:val="single" w:sz="8" w:space="0" w:color="auto"/>
            </w:tcBorders>
            <w:vAlign w:val="center"/>
          </w:tcPr>
          <w:p w:rsidR="0057400D" w:rsidRPr="00657BCD" w:rsidRDefault="0057400D" w:rsidP="0057400D">
            <w:pPr>
              <w:spacing w:before="60" w:after="60"/>
              <w:jc w:val="center"/>
              <w:rPr>
                <w:rFonts w:ascii="標楷體" w:eastAsia="標楷體"/>
              </w:rPr>
            </w:pPr>
            <w:r>
              <w:rPr>
                <w:rFonts w:ascii="標楷體" w:eastAsia="標楷體" w:hint="eastAsia"/>
              </w:rPr>
              <w:t>其它事項</w:t>
            </w:r>
          </w:p>
        </w:tc>
        <w:tc>
          <w:tcPr>
            <w:tcW w:w="8837" w:type="dxa"/>
            <w:gridSpan w:val="13"/>
            <w:tcBorders>
              <w:top w:val="single" w:sz="8" w:space="0" w:color="auto"/>
              <w:left w:val="single" w:sz="8" w:space="0" w:color="auto"/>
              <w:bottom w:val="single" w:sz="8" w:space="0" w:color="auto"/>
            </w:tcBorders>
          </w:tcPr>
          <w:p w:rsidR="0057400D" w:rsidRPr="00657BCD" w:rsidRDefault="0057400D" w:rsidP="0057400D">
            <w:pPr>
              <w:spacing w:before="60" w:after="60"/>
              <w:jc w:val="both"/>
              <w:rPr>
                <w:rFonts w:ascii="標楷體" w:eastAsia="標楷體"/>
              </w:rPr>
            </w:pPr>
          </w:p>
        </w:tc>
      </w:tr>
      <w:tr w:rsidR="0057400D" w:rsidTr="004C2EB2">
        <w:trPr>
          <w:trHeight w:val="480"/>
        </w:trPr>
        <w:tc>
          <w:tcPr>
            <w:tcW w:w="9960" w:type="dxa"/>
            <w:gridSpan w:val="14"/>
            <w:tcBorders>
              <w:top w:val="single" w:sz="8" w:space="0" w:color="auto"/>
              <w:bottom w:val="single" w:sz="12" w:space="0" w:color="auto"/>
            </w:tcBorders>
          </w:tcPr>
          <w:p w:rsidR="0057400D" w:rsidRDefault="0057400D" w:rsidP="0057400D">
            <w:pPr>
              <w:spacing w:line="360" w:lineRule="exact"/>
              <w:ind w:right="-1004"/>
              <w:rPr>
                <w:rFonts w:ascii="標楷體" w:eastAsia="標楷體"/>
              </w:rPr>
            </w:pPr>
            <w:r>
              <w:rPr>
                <w:rFonts w:ascii="標楷體" w:eastAsia="標楷體" w:hint="eastAsia"/>
              </w:rPr>
              <w:t xml:space="preserve">         </w:t>
            </w:r>
            <w:r w:rsidRPr="00C3354A">
              <w:rPr>
                <w:rFonts w:ascii="標楷體" w:eastAsia="標楷體" w:hint="eastAsia"/>
              </w:rPr>
              <w:t>申請單位簽章</w:t>
            </w:r>
            <w:r>
              <w:rPr>
                <w:rFonts w:ascii="標楷體" w:eastAsia="標楷體" w:hint="eastAsia"/>
              </w:rPr>
              <w:t xml:space="preserve"> ： </w:t>
            </w:r>
          </w:p>
          <w:p w:rsidR="0057400D" w:rsidRDefault="0057400D" w:rsidP="0057400D">
            <w:pPr>
              <w:spacing w:line="360" w:lineRule="exact"/>
              <w:ind w:right="-1004"/>
              <w:rPr>
                <w:rFonts w:ascii="標楷體" w:eastAsia="標楷體"/>
              </w:rPr>
            </w:pPr>
            <w:r>
              <w:rPr>
                <w:rFonts w:ascii="標楷體" w:eastAsia="標楷體" w:hint="eastAsia"/>
              </w:rPr>
              <w:t xml:space="preserve">          </w:t>
            </w:r>
          </w:p>
          <w:p w:rsidR="0057400D" w:rsidRPr="00657BCD" w:rsidRDefault="0057400D" w:rsidP="0057400D">
            <w:pPr>
              <w:spacing w:before="60" w:after="60"/>
              <w:ind w:right="480" w:firstLineChars="1900" w:firstLine="4560"/>
              <w:rPr>
                <w:rFonts w:ascii="標楷體" w:eastAsia="標楷體"/>
              </w:rPr>
            </w:pPr>
          </w:p>
        </w:tc>
      </w:tr>
    </w:tbl>
    <w:p w:rsidR="00097531" w:rsidRPr="003D4F1B" w:rsidRDefault="00097531" w:rsidP="00E13DF2">
      <w:pPr>
        <w:tabs>
          <w:tab w:val="left" w:pos="640"/>
          <w:tab w:val="left" w:pos="1920"/>
          <w:tab w:val="left" w:pos="2880"/>
          <w:tab w:val="left" w:pos="3840"/>
          <w:tab w:val="left" w:pos="4800"/>
          <w:tab w:val="left" w:pos="5760"/>
          <w:tab w:val="left" w:pos="6720"/>
          <w:tab w:val="left" w:pos="7680"/>
        </w:tabs>
        <w:snapToGrid w:val="0"/>
        <w:spacing w:line="240" w:lineRule="atLeast"/>
        <w:ind w:rightChars="-11" w:right="-26" w:firstLineChars="150" w:firstLine="360"/>
        <w:jc w:val="both"/>
        <w:textAlignment w:val="auto"/>
        <w:rPr>
          <w:rFonts w:ascii="標楷體" w:eastAsia="標楷體" w:hAnsi="細明體"/>
          <w:b/>
        </w:rPr>
      </w:pPr>
      <w:r w:rsidRPr="003D4F1B">
        <w:rPr>
          <w:rFonts w:ascii="標楷體" w:eastAsia="標楷體" w:hAnsi="細明體" w:hint="eastAsia"/>
          <w:b/>
        </w:rPr>
        <w:t>集保結算所</w:t>
      </w:r>
    </w:p>
    <w:p w:rsidR="00097531" w:rsidRPr="00E53D64" w:rsidRDefault="0057400D" w:rsidP="00E13DF2">
      <w:pPr>
        <w:tabs>
          <w:tab w:val="left" w:pos="640"/>
          <w:tab w:val="left" w:pos="1920"/>
          <w:tab w:val="left" w:pos="2880"/>
          <w:tab w:val="left" w:pos="3840"/>
          <w:tab w:val="left" w:pos="4800"/>
          <w:tab w:val="left" w:pos="5760"/>
          <w:tab w:val="left" w:pos="6720"/>
          <w:tab w:val="left" w:pos="7680"/>
        </w:tabs>
        <w:snapToGrid w:val="0"/>
        <w:spacing w:line="240" w:lineRule="atLeast"/>
        <w:ind w:rightChars="-11" w:right="-26" w:firstLineChars="150" w:firstLine="360"/>
        <w:jc w:val="both"/>
        <w:textAlignment w:val="auto"/>
        <w:rPr>
          <w:rFonts w:ascii="標楷體" w:eastAsia="標楷體" w:hAnsi="細明體"/>
        </w:rPr>
      </w:pPr>
      <w:r w:rsidRPr="00F36F37">
        <w:rPr>
          <w:rFonts w:ascii="標楷體" w:eastAsia="標楷體" w:hAnsi="細明體" w:hint="eastAsia"/>
          <w:b/>
        </w:rPr>
        <w:t>規劃管制組</w:t>
      </w:r>
      <w:r>
        <w:rPr>
          <w:rFonts w:ascii="標楷體" w:eastAsia="標楷體" w:hAnsi="細明體" w:hint="eastAsia"/>
          <w:b/>
        </w:rPr>
        <w:t xml:space="preserve"> </w:t>
      </w:r>
      <w:r w:rsidR="00097531">
        <w:rPr>
          <w:rFonts w:ascii="標楷體" w:eastAsia="標楷體" w:hAnsi="細明體" w:hint="eastAsia"/>
        </w:rPr>
        <w:t>經辦</w:t>
      </w:r>
      <w:r w:rsidR="00097531">
        <w:rPr>
          <w:rFonts w:ascii="標楷體" w:eastAsia="標楷體" w:hAnsi="細明體"/>
        </w:rPr>
        <w:t>：</w:t>
      </w:r>
      <w:r w:rsidR="00097531">
        <w:rPr>
          <w:rFonts w:ascii="標楷體" w:eastAsia="標楷體" w:hAnsi="細明體" w:hint="eastAsia"/>
        </w:rPr>
        <w:t xml:space="preserve">       組(副)長</w:t>
      </w:r>
      <w:r w:rsidR="00097531">
        <w:rPr>
          <w:rFonts w:ascii="標楷體" w:eastAsia="標楷體" w:hAnsi="細明體"/>
        </w:rPr>
        <w:t xml:space="preserve">：   </w:t>
      </w:r>
      <w:r w:rsidR="00097531">
        <w:rPr>
          <w:rFonts w:ascii="標楷體" w:eastAsia="標楷體" w:hAnsi="細明體" w:hint="eastAsia"/>
        </w:rPr>
        <w:t xml:space="preserve">    </w:t>
      </w:r>
      <w:r w:rsidR="00097531" w:rsidRPr="00E13DF2">
        <w:rPr>
          <w:rFonts w:ascii="標楷體" w:eastAsia="標楷體" w:hAnsi="細明體" w:hint="eastAsia"/>
          <w:b/>
        </w:rPr>
        <w:t>網路工程組</w:t>
      </w:r>
      <w:r w:rsidR="00097531">
        <w:rPr>
          <w:rFonts w:ascii="標楷體" w:eastAsia="標楷體" w:hAnsi="細明體" w:hint="eastAsia"/>
        </w:rPr>
        <w:t xml:space="preserve"> 經辦</w:t>
      </w:r>
      <w:r w:rsidR="00097531">
        <w:rPr>
          <w:rFonts w:ascii="標楷體" w:eastAsia="標楷體" w:hAnsi="細明體"/>
        </w:rPr>
        <w:t>：</w:t>
      </w:r>
      <w:r w:rsidR="00097531">
        <w:rPr>
          <w:rFonts w:ascii="標楷體" w:eastAsia="標楷體" w:hAnsi="細明體" w:hint="eastAsia"/>
        </w:rPr>
        <w:t xml:space="preserve">       組(副)長</w:t>
      </w:r>
      <w:r w:rsidR="00097531">
        <w:rPr>
          <w:rFonts w:ascii="標楷體" w:eastAsia="標楷體" w:hAnsi="細明體"/>
        </w:rPr>
        <w:t xml:space="preserve">：   </w:t>
      </w:r>
      <w:r w:rsidR="00097531">
        <w:rPr>
          <w:rFonts w:ascii="標楷體" w:eastAsia="標楷體" w:hAnsi="細明體" w:hint="eastAsia"/>
        </w:rPr>
        <w:t xml:space="preserve">  </w:t>
      </w:r>
      <w:r w:rsidR="00097531">
        <w:rPr>
          <w:rFonts w:ascii="標楷體" w:eastAsia="標楷體" w:hAnsi="細明體"/>
        </w:rPr>
        <w:t xml:space="preserve">    </w:t>
      </w:r>
    </w:p>
    <w:p w:rsidR="00097531" w:rsidRDefault="00097531" w:rsidP="00E13DF2">
      <w:pPr>
        <w:tabs>
          <w:tab w:val="left" w:pos="640"/>
          <w:tab w:val="left" w:pos="1920"/>
          <w:tab w:val="left" w:pos="2880"/>
          <w:tab w:val="left" w:pos="3840"/>
          <w:tab w:val="left" w:pos="4800"/>
          <w:tab w:val="left" w:pos="5760"/>
          <w:tab w:val="left" w:pos="6720"/>
          <w:tab w:val="left" w:pos="7680"/>
        </w:tabs>
        <w:snapToGrid w:val="0"/>
        <w:spacing w:line="240" w:lineRule="atLeast"/>
        <w:ind w:leftChars="-300" w:left="100" w:rightChars="-11" w:right="-26" w:hangingChars="410" w:hanging="820"/>
        <w:jc w:val="both"/>
        <w:rPr>
          <w:rFonts w:ascii="標楷體" w:eastAsia="標楷體"/>
          <w:color w:val="FF0000"/>
          <w:sz w:val="20"/>
        </w:rPr>
      </w:pPr>
    </w:p>
    <w:p w:rsidR="00097531" w:rsidRPr="0057400D" w:rsidRDefault="00097531" w:rsidP="0057400D">
      <w:pPr>
        <w:tabs>
          <w:tab w:val="left" w:pos="640"/>
          <w:tab w:val="left" w:pos="1920"/>
          <w:tab w:val="left" w:pos="2880"/>
          <w:tab w:val="left" w:pos="3840"/>
          <w:tab w:val="left" w:pos="4800"/>
          <w:tab w:val="left" w:pos="5760"/>
          <w:tab w:val="left" w:pos="6720"/>
          <w:tab w:val="left" w:pos="7680"/>
        </w:tabs>
        <w:snapToGrid w:val="0"/>
        <w:spacing w:line="240" w:lineRule="atLeast"/>
        <w:ind w:rightChars="-418" w:right="-1003" w:firstLineChars="182" w:firstLine="364"/>
        <w:jc w:val="both"/>
        <w:textAlignment w:val="auto"/>
        <w:rPr>
          <w:rFonts w:ascii="標楷體" w:eastAsia="標楷體"/>
          <w:sz w:val="20"/>
        </w:rPr>
      </w:pPr>
      <w:r w:rsidRPr="0057400D">
        <w:rPr>
          <w:rFonts w:ascii="標楷體" w:eastAsia="標楷體" w:hint="eastAsia"/>
          <w:sz w:val="20"/>
        </w:rPr>
        <w:t>備註：</w:t>
      </w:r>
    </w:p>
    <w:p w:rsidR="00097531"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sz w:val="20"/>
        </w:rPr>
        <w:t>每一線路號碼填寫一張LAN IP配置申請表。</w:t>
      </w:r>
    </w:p>
    <w:p w:rsidR="00097531"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sz w:val="20"/>
        </w:rPr>
      </w:pPr>
      <w:r w:rsidRPr="0057400D">
        <w:rPr>
          <w:rFonts w:ascii="標楷體" w:eastAsia="標楷體" w:hint="eastAsia"/>
          <w:sz w:val="20"/>
        </w:rPr>
        <w:t>若欲調整線路號碼與LAN IP的配對，請分別填寫撤銷及新增申請表，並於其它事項欄加註說明。</w:t>
      </w:r>
    </w:p>
    <w:p w:rsidR="0057400D"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sz w:val="20"/>
        </w:rPr>
        <w:t>本申請書填妥後，</w:t>
      </w:r>
      <w:r w:rsidR="0057400D" w:rsidRPr="0057400D">
        <w:rPr>
          <w:rFonts w:ascii="標楷體" w:eastAsia="標楷體" w:hint="eastAsia"/>
          <w:kern w:val="0"/>
          <w:sz w:val="20"/>
          <w:szCs w:val="20"/>
        </w:rPr>
        <w:t>送交集保結算所資訊作業部作業單位(地址：台北市南港區三重路19之6號C棟5</w:t>
      </w:r>
      <w:r w:rsidRPr="0057400D">
        <w:rPr>
          <w:rFonts w:ascii="標楷體" w:eastAsia="標楷體" w:hint="eastAsia"/>
          <w:sz w:val="20"/>
        </w:rPr>
        <w:t>樓)。</w:t>
      </w:r>
    </w:p>
    <w:p w:rsidR="0057400D" w:rsidRDefault="00E13DF2"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noProof/>
          <w:kern w:val="0"/>
          <w:sz w:val="20"/>
          <w:szCs w:val="20"/>
        </w:rPr>
        <mc:AlternateContent>
          <mc:Choice Requires="wps">
            <w:drawing>
              <wp:anchor distT="0" distB="0" distL="114300" distR="114300" simplePos="0" relativeHeight="251712512" behindDoc="0" locked="0" layoutInCell="1" allowOverlap="1" wp14:anchorId="5991D463" wp14:editId="4A8DCDE1">
                <wp:simplePos x="0" y="0"/>
                <wp:positionH relativeFrom="column">
                  <wp:posOffset>5417820</wp:posOffset>
                </wp:positionH>
                <wp:positionV relativeFrom="paragraph">
                  <wp:posOffset>151448</wp:posOffset>
                </wp:positionV>
                <wp:extent cx="1206500" cy="462915"/>
                <wp:effectExtent l="0" t="0" r="1270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2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62B1" w:rsidRDefault="004C62B1" w:rsidP="0057400D">
                            <w:pPr>
                              <w:rPr>
                                <w:sz w:val="32"/>
                              </w:rPr>
                            </w:pPr>
                            <w:r>
                              <w:rPr>
                                <w:rFonts w:hint="eastAsia"/>
                                <w:sz w:val="32"/>
                              </w:rPr>
                              <w:t>02090026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D463" id="_x0000_t202" coordsize="21600,21600" o:spt="202" path="m,l,21600r21600,l21600,xe">
                <v:stroke joinstyle="miter"/>
                <v:path gradientshapeok="t" o:connecttype="rect"/>
              </v:shapetype>
              <v:shape id="文字方塊 1" o:spid="_x0000_s1112" type="#_x0000_t202" style="position:absolute;left:0;text-align:left;margin-left:426.6pt;margin-top:11.95pt;width:95pt;height:3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">
                <v:textbox>
                  <w:txbxContent>
                    <w:p w:rsidR="004C62B1" w:rsidRDefault="004C62B1" w:rsidP="0057400D">
                      <w:pPr>
                        <w:rPr>
                          <w:sz w:val="32"/>
                        </w:rPr>
                      </w:pPr>
                      <w:r>
                        <w:rPr>
                          <w:rFonts w:hint="eastAsia"/>
                          <w:sz w:val="32"/>
                        </w:rPr>
                        <w:t>02090026</w:t>
                      </w:r>
                    </w:p>
                  </w:txbxContent>
                </v:textbox>
              </v:shape>
            </w:pict>
          </mc:Fallback>
        </mc:AlternateContent>
      </w:r>
      <w:r w:rsidR="0057400D" w:rsidRPr="0057400D">
        <w:rPr>
          <w:rFonts w:ascii="標楷體" w:eastAsia="標楷體" w:hint="eastAsia"/>
          <w:kern w:val="0"/>
          <w:sz w:val="20"/>
          <w:szCs w:val="20"/>
        </w:rPr>
        <w:t>未盡事宜請洽集保結算所資訊作業部</w:t>
      </w:r>
      <w:r w:rsidR="0057400D" w:rsidRPr="0057400D">
        <w:rPr>
          <w:rFonts w:ascii="標楷體" w:eastAsia="標楷體" w:hint="eastAsia"/>
          <w:b/>
          <w:kern w:val="0"/>
          <w:sz w:val="20"/>
          <w:szCs w:val="20"/>
        </w:rPr>
        <w:t>規劃管制組，電話：（</w:t>
      </w:r>
      <w:r w:rsidR="0057400D" w:rsidRPr="0057400D">
        <w:rPr>
          <w:rFonts w:ascii="標楷體" w:eastAsia="標楷體"/>
          <w:b/>
          <w:kern w:val="0"/>
          <w:sz w:val="20"/>
          <w:szCs w:val="20"/>
        </w:rPr>
        <w:t>02</w:t>
      </w:r>
      <w:r w:rsidR="0057400D" w:rsidRPr="0057400D">
        <w:rPr>
          <w:rFonts w:ascii="標楷體" w:eastAsia="標楷體" w:hint="eastAsia"/>
          <w:b/>
          <w:kern w:val="0"/>
          <w:sz w:val="20"/>
          <w:szCs w:val="20"/>
        </w:rPr>
        <w:t>）26553788轉</w:t>
      </w:r>
      <w:r w:rsidR="0057400D" w:rsidRPr="0057400D">
        <w:rPr>
          <w:rFonts w:ascii="標楷體" w:eastAsia="標楷體"/>
          <w:b/>
          <w:kern w:val="0"/>
          <w:sz w:val="20"/>
          <w:szCs w:val="20"/>
        </w:rPr>
        <w:t>555</w:t>
      </w:r>
      <w:r w:rsidR="000327B2" w:rsidRPr="000327B2">
        <w:rPr>
          <w:rFonts w:ascii="標楷體" w:eastAsia="標楷體" w:hint="eastAsia"/>
          <w:kern w:val="0"/>
          <w:sz w:val="20"/>
          <w:szCs w:val="20"/>
        </w:rPr>
        <w:t>。</w:t>
      </w:r>
    </w:p>
    <w:p w:rsidR="0057400D" w:rsidRPr="0057400D" w:rsidRDefault="0057400D" w:rsidP="0057400D">
      <w:pPr>
        <w:tabs>
          <w:tab w:val="left" w:pos="993"/>
          <w:tab w:val="left" w:pos="1920"/>
          <w:tab w:val="left" w:pos="2880"/>
          <w:tab w:val="left" w:pos="3840"/>
          <w:tab w:val="left" w:pos="4800"/>
          <w:tab w:val="left" w:pos="5760"/>
          <w:tab w:val="left" w:pos="6720"/>
          <w:tab w:val="left" w:pos="7680"/>
        </w:tabs>
        <w:snapToGrid w:val="0"/>
        <w:spacing w:line="240" w:lineRule="atLeast"/>
        <w:ind w:leftChars="150" w:left="558" w:rightChars="-418" w:right="-1003" w:hangingChars="99" w:hanging="198"/>
        <w:jc w:val="both"/>
        <w:textAlignment w:val="auto"/>
        <w:rPr>
          <w:rFonts w:ascii="標楷體" w:eastAsia="標楷體"/>
          <w:b/>
          <w:sz w:val="20"/>
        </w:rPr>
      </w:pPr>
    </w:p>
    <w:p w:rsidR="006C21D9" w:rsidRDefault="007867FA" w:rsidP="00EC537A">
      <w:pPr>
        <w:widowControl/>
        <w:rPr>
          <w:rFonts w:ascii="標楷體" w:eastAsia="標楷體"/>
          <w:sz w:val="32"/>
        </w:rPr>
      </w:pPr>
      <w:r>
        <w:rPr>
          <w:rFonts w:eastAsia="標楷體"/>
          <w:b/>
          <w:sz w:val="28"/>
          <w:szCs w:val="28"/>
        </w:rPr>
        <w:br w:type="page"/>
      </w:r>
      <w:r w:rsidR="006C21D9" w:rsidRPr="00E06BC5">
        <w:rPr>
          <w:rFonts w:ascii="標楷體" w:eastAsia="標楷體" w:hAnsi="標楷體" w:hint="eastAsia"/>
          <w:sz w:val="32"/>
          <w:szCs w:val="32"/>
        </w:rPr>
        <w:lastRenderedPageBreak/>
        <w:t>附件</w:t>
      </w:r>
      <w:r w:rsidR="00275806">
        <w:rPr>
          <w:rFonts w:ascii="標楷體" w:eastAsia="標楷體" w:hAnsi="標楷體" w:hint="eastAsia"/>
          <w:sz w:val="32"/>
          <w:szCs w:val="32"/>
        </w:rPr>
        <w:t>二</w:t>
      </w:r>
      <w:r w:rsidR="006C21D9">
        <w:rPr>
          <w:rFonts w:ascii="標楷體" w:eastAsia="標楷體" w:hAnsi="標楷體" w:hint="eastAsia"/>
          <w:sz w:val="32"/>
          <w:szCs w:val="32"/>
        </w:rPr>
        <w:t>：</w:t>
      </w:r>
      <w:r w:rsidR="006C21D9" w:rsidRPr="009D5281">
        <w:rPr>
          <w:rFonts w:ascii="標楷體" w:eastAsia="標楷體" w:hAnsi="標楷體" w:hint="eastAsia"/>
          <w:bCs/>
          <w:sz w:val="32"/>
          <w:szCs w:val="32"/>
        </w:rPr>
        <w:t>網路整合</w:t>
      </w:r>
      <w:r w:rsidR="006C21D9" w:rsidRPr="009D5281">
        <w:rPr>
          <w:rFonts w:ascii="標楷體" w:eastAsia="標楷體" w:hint="eastAsia"/>
          <w:sz w:val="32"/>
          <w:szCs w:val="32"/>
        </w:rPr>
        <w:t>線路</w:t>
      </w:r>
      <w:r w:rsidR="006C21D9">
        <w:rPr>
          <w:rFonts w:ascii="標楷體" w:eastAsia="標楷體" w:hint="eastAsia"/>
          <w:sz w:val="32"/>
          <w:szCs w:val="32"/>
        </w:rPr>
        <w:t>案</w:t>
      </w:r>
      <w:r w:rsidR="006C21D9" w:rsidRPr="002659B1">
        <w:rPr>
          <w:rFonts w:ascii="標楷體" w:eastAsia="標楷體" w:hAnsi="標楷體" w:hint="eastAsia"/>
          <w:sz w:val="32"/>
          <w:szCs w:val="32"/>
        </w:rPr>
        <w:t>－行情資訊</w:t>
      </w:r>
      <w:r w:rsidR="006C21D9">
        <w:rPr>
          <w:rFonts w:ascii="標楷體" w:eastAsia="標楷體" w:hint="eastAsia"/>
          <w:sz w:val="32"/>
        </w:rPr>
        <w:t>申請表</w:t>
      </w:r>
    </w:p>
    <w:p w:rsidR="006C21D9" w:rsidRDefault="006C21D9" w:rsidP="006C21D9">
      <w:pPr>
        <w:pStyle w:val="a6"/>
        <w:jc w:val="center"/>
        <w:rPr>
          <w:rFonts w:ascii="標楷體" w:eastAsia="標楷體"/>
          <w:b/>
        </w:rPr>
      </w:pPr>
      <w:r w:rsidRPr="00653145">
        <w:rPr>
          <w:rFonts w:ascii="標楷體" w:eastAsia="標楷體" w:hAnsi="標楷體" w:hint="eastAsia"/>
          <w:b/>
          <w:bCs/>
          <w:sz w:val="36"/>
          <w:szCs w:val="36"/>
        </w:rPr>
        <w:t>證券期貨周邊單位資訊</w:t>
      </w:r>
      <w:r>
        <w:rPr>
          <w:rFonts w:ascii="標楷體" w:eastAsia="標楷體" w:hAnsi="標楷體" w:hint="eastAsia"/>
          <w:b/>
          <w:bCs/>
          <w:sz w:val="36"/>
          <w:szCs w:val="36"/>
        </w:rPr>
        <w:t>傳輸</w:t>
      </w:r>
      <w:r w:rsidRPr="00653145">
        <w:rPr>
          <w:rFonts w:ascii="標楷體" w:eastAsia="標楷體" w:hAnsi="標楷體" w:hint="eastAsia"/>
          <w:b/>
          <w:bCs/>
          <w:sz w:val="36"/>
          <w:szCs w:val="36"/>
        </w:rPr>
        <w:t>整合</w:t>
      </w:r>
      <w:r>
        <w:rPr>
          <w:rFonts w:ascii="標楷體" w:eastAsia="標楷體" w:hAnsi="標楷體" w:hint="eastAsia"/>
          <w:b/>
          <w:bCs/>
          <w:sz w:val="36"/>
          <w:szCs w:val="36"/>
        </w:rPr>
        <w:t>案</w:t>
      </w:r>
      <w:r w:rsidRPr="00653145">
        <w:rPr>
          <w:rFonts w:ascii="標楷體" w:eastAsia="標楷體" w:hAnsi="標楷體" w:hint="eastAsia"/>
          <w:b/>
          <w:bCs/>
          <w:sz w:val="36"/>
          <w:szCs w:val="36"/>
        </w:rPr>
        <w:t>－網路整合</w:t>
      </w:r>
      <w:r>
        <w:rPr>
          <w:rFonts w:ascii="標楷體" w:eastAsia="標楷體" w:hint="eastAsia"/>
          <w:b/>
          <w:sz w:val="36"/>
        </w:rPr>
        <w:t>線路申請表</w:t>
      </w:r>
    </w:p>
    <w:p w:rsidR="006C21D9" w:rsidRDefault="006C21D9" w:rsidP="006C21D9">
      <w:pPr>
        <w:ind w:left="2892" w:right="180" w:firstLine="482"/>
        <w:jc w:val="right"/>
        <w:rPr>
          <w:rFonts w:ascii="標楷體" w:eastAsia="標楷體"/>
          <w:b/>
        </w:rPr>
      </w:pPr>
      <w:r>
        <w:rPr>
          <w:rFonts w:ascii="標楷體" w:eastAsia="標楷體" w:hint="eastAsia"/>
          <w:b/>
        </w:rPr>
        <w:t>申請日期</w:t>
      </w:r>
      <w:r>
        <w:rPr>
          <w:rFonts w:ascii="標楷體" w:eastAsia="標楷體"/>
          <w:b/>
        </w:rPr>
        <w:t>：__/__/__</w:t>
      </w:r>
    </w:p>
    <w:p w:rsidR="006C21D9" w:rsidRDefault="006C21D9" w:rsidP="00810D32">
      <w:pPr>
        <w:spacing w:line="280" w:lineRule="exact"/>
        <w:ind w:left="1810" w:firstLineChars="250" w:firstLine="600"/>
        <w:jc w:val="both"/>
        <w:rPr>
          <w:rFonts w:ascii="標楷體" w:eastAsia="標楷體"/>
        </w:rPr>
      </w:pPr>
      <w:r>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410"/>
        <w:gridCol w:w="709"/>
        <w:gridCol w:w="1998"/>
        <w:gridCol w:w="553"/>
        <w:gridCol w:w="553"/>
        <w:gridCol w:w="156"/>
        <w:gridCol w:w="2736"/>
      </w:tblGrid>
      <w:tr w:rsidR="006C21D9" w:rsidTr="002E11B9">
        <w:tc>
          <w:tcPr>
            <w:tcW w:w="1800" w:type="dxa"/>
            <w:tcBorders>
              <w:top w:val="single" w:sz="12"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公司名稱</w:t>
            </w:r>
          </w:p>
        </w:tc>
        <w:tc>
          <w:tcPr>
            <w:tcW w:w="5117" w:type="dxa"/>
            <w:gridSpan w:val="3"/>
            <w:tcBorders>
              <w:top w:val="single" w:sz="12"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統一編號</w:t>
            </w:r>
          </w:p>
        </w:tc>
        <w:tc>
          <w:tcPr>
            <w:tcW w:w="2892" w:type="dxa"/>
            <w:gridSpan w:val="2"/>
            <w:tcBorders>
              <w:top w:val="single" w:sz="12"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公司地址</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565"/>
        </w:trPr>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裝機地址</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565"/>
        </w:trPr>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連線種類</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 xml:space="preserve">□行情傳輸 </w:t>
            </w:r>
          </w:p>
        </w:tc>
      </w:tr>
      <w:tr w:rsidR="00A81E78" w:rsidTr="002E11B9">
        <w:trPr>
          <w:trHeight w:val="565"/>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連接單位</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 xml:space="preserve">□證交所TWSE（上市股票） 櫃買中心TPEx □ （上櫃股票）  □期交所Taifex   </w:t>
            </w:r>
          </w:p>
          <w:p w:rsidR="00A81E78" w:rsidRDefault="00A81E78" w:rsidP="00A81E78">
            <w:pPr>
              <w:spacing w:before="60" w:after="60"/>
              <w:jc w:val="both"/>
              <w:rPr>
                <w:rFonts w:ascii="標楷體" w:eastAsia="標楷體"/>
              </w:rPr>
            </w:pPr>
            <w:r>
              <w:rPr>
                <w:rFonts w:ascii="標楷體" w:eastAsia="標楷體" w:hint="eastAsia"/>
              </w:rPr>
              <w:t xml:space="preserve">                                       □ （興櫃股票）   </w:t>
            </w:r>
          </w:p>
        </w:tc>
      </w:tr>
      <w:tr w:rsidR="00A81E78" w:rsidTr="002E11B9">
        <w:trPr>
          <w:trHeight w:val="565"/>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連線類別</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1.□新增同地線路</w:t>
            </w:r>
            <w:r>
              <w:rPr>
                <w:rFonts w:ascii="標楷體" w:eastAsia="標楷體"/>
              </w:rPr>
              <w:t>：</w:t>
            </w:r>
          </w:p>
          <w:p w:rsidR="00A81E78" w:rsidRDefault="00A81E78" w:rsidP="00A81E78">
            <w:pPr>
              <w:spacing w:before="60" w:after="60"/>
              <w:jc w:val="both"/>
              <w:rPr>
                <w:rFonts w:ascii="標楷體" w:eastAsia="標楷體" w:hAnsi="標楷體"/>
              </w:rPr>
            </w:pPr>
            <w:r>
              <w:rPr>
                <w:rFonts w:ascii="標楷體" w:eastAsia="標楷體" w:hAnsi="標楷體" w:hint="eastAsia"/>
              </w:rPr>
              <w:t>（</w:t>
            </w:r>
            <w:r>
              <w:rPr>
                <w:rFonts w:ascii="標楷體" w:eastAsia="標楷體" w:hint="eastAsia"/>
              </w:rPr>
              <w:t>□第一條線    □已有申裝其他線路</w:t>
            </w:r>
            <w:r>
              <w:rPr>
                <w:rFonts w:ascii="標楷體" w:eastAsia="標楷體" w:hAnsi="標楷體" w:hint="eastAsia"/>
              </w:rPr>
              <w:t>﹤請電信公司分散路由﹥）</w:t>
            </w:r>
          </w:p>
          <w:p w:rsidR="00A81E78" w:rsidRDefault="00A81E78" w:rsidP="00A81E78">
            <w:pPr>
              <w:spacing w:before="60" w:after="60"/>
              <w:jc w:val="both"/>
              <w:rPr>
                <w:rFonts w:ascii="標楷體" w:eastAsia="標楷體"/>
              </w:rPr>
            </w:pPr>
            <w:r>
              <w:rPr>
                <w:rFonts w:ascii="標楷體" w:eastAsia="標楷體" w:hint="eastAsia"/>
              </w:rPr>
              <w:t>2.□備援電路</w:t>
            </w:r>
            <w:r>
              <w:rPr>
                <w:rFonts w:ascii="標楷體" w:eastAsia="標楷體"/>
              </w:rPr>
              <w:t>：</w:t>
            </w:r>
            <w:r>
              <w:rPr>
                <w:rFonts w:ascii="標楷體" w:eastAsia="標楷體" w:hint="eastAsia"/>
              </w:rPr>
              <w:t>□MEN（限遠傳電信、台灣固網）</w:t>
            </w:r>
          </w:p>
          <w:p w:rsidR="00A81E78" w:rsidRPr="00461A6C" w:rsidRDefault="00A81E78" w:rsidP="00A81E78">
            <w:pPr>
              <w:spacing w:before="60" w:after="60"/>
              <w:ind w:firstLineChars="700" w:firstLine="1680"/>
              <w:jc w:val="both"/>
              <w:rPr>
                <w:rFonts w:ascii="標楷體" w:eastAsia="標楷體"/>
              </w:rPr>
            </w:pPr>
            <w:r>
              <w:rPr>
                <w:rFonts w:ascii="標楷體" w:eastAsia="標楷體" w:hint="eastAsia"/>
              </w:rPr>
              <w:t>□NGSDH（限中華電信、遠傳電信）</w:t>
            </w:r>
          </w:p>
          <w:p w:rsidR="00A81E78" w:rsidRDefault="00A81E78" w:rsidP="00A81E78">
            <w:pPr>
              <w:spacing w:before="60" w:after="60"/>
              <w:jc w:val="both"/>
              <w:rPr>
                <w:rFonts w:ascii="標楷體" w:eastAsia="標楷體"/>
              </w:rPr>
            </w:pPr>
            <w:r>
              <w:rPr>
                <w:rFonts w:ascii="標楷體" w:eastAsia="標楷體" w:hint="eastAsia"/>
              </w:rPr>
              <w:t xml:space="preserve"> (擬備援電路線號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___________________WAN IP</w:t>
            </w:r>
            <w:r>
              <w:rPr>
                <w:rFonts w:ascii="標楷體" w:eastAsia="標楷體"/>
              </w:rPr>
              <w:t>：</w:t>
            </w:r>
            <w:r>
              <w:rPr>
                <w:rFonts w:ascii="標楷體" w:eastAsia="標楷體" w:hint="eastAsia"/>
              </w:rPr>
              <w:t>________________)</w:t>
            </w:r>
          </w:p>
          <w:p w:rsidR="00A81E78" w:rsidRDefault="00A81E78" w:rsidP="00A81E78">
            <w:pPr>
              <w:spacing w:before="60" w:after="60"/>
              <w:jc w:val="both"/>
              <w:rPr>
                <w:rFonts w:ascii="標楷體" w:eastAsia="標楷體"/>
              </w:rPr>
            </w:pPr>
            <w:r>
              <w:rPr>
                <w:rFonts w:ascii="標楷體" w:eastAsia="標楷體" w:hint="eastAsia"/>
              </w:rPr>
              <w:t xml:space="preserve">3.□撤線（基準日:__/__/＿）    □升速      </w:t>
            </w:r>
            <w:r w:rsidRPr="00007520">
              <w:rPr>
                <w:rFonts w:ascii="標楷體" w:eastAsia="標楷體" w:hint="eastAsia"/>
              </w:rPr>
              <w:t>□降速</w:t>
            </w:r>
            <w:r>
              <w:rPr>
                <w:rFonts w:ascii="標楷體" w:eastAsia="標楷體" w:hint="eastAsia"/>
                <w:color w:val="FF0000"/>
              </w:rPr>
              <w:t xml:space="preserve"> </w:t>
            </w:r>
            <w:r>
              <w:rPr>
                <w:rFonts w:ascii="標楷體" w:eastAsia="標楷體" w:hint="eastAsia"/>
              </w:rPr>
              <w:t xml:space="preserve">     □異動</w:t>
            </w:r>
          </w:p>
          <w:p w:rsidR="00A81E78" w:rsidRDefault="00A81E78" w:rsidP="007A2698">
            <w:pPr>
              <w:spacing w:before="60" w:after="60"/>
              <w:jc w:val="both"/>
              <w:rPr>
                <w:rFonts w:ascii="標楷體" w:eastAsia="標楷體"/>
              </w:rPr>
            </w:pPr>
            <w:r>
              <w:rPr>
                <w:rFonts w:ascii="標楷體" w:eastAsia="標楷體" w:hint="eastAsia"/>
              </w:rPr>
              <w:t>（電路線號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 WAN IP</w:t>
            </w:r>
            <w:r>
              <w:rPr>
                <w:rFonts w:ascii="標楷體" w:eastAsia="標楷體"/>
              </w:rPr>
              <w:t>：</w:t>
            </w:r>
            <w:r>
              <w:rPr>
                <w:rFonts w:ascii="標楷體" w:eastAsia="標楷體" w:hint="eastAsia"/>
              </w:rPr>
              <w:t>________________）</w:t>
            </w:r>
          </w:p>
        </w:tc>
      </w:tr>
      <w:tr w:rsidR="00A81E78" w:rsidTr="002E11B9">
        <w:trPr>
          <w:trHeight w:val="422"/>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電信公司</w:t>
            </w:r>
          </w:p>
        </w:tc>
        <w:tc>
          <w:tcPr>
            <w:tcW w:w="9115" w:type="dxa"/>
            <w:gridSpan w:val="7"/>
            <w:tcBorders>
              <w:top w:val="single" w:sz="8" w:space="0" w:color="auto"/>
              <w:left w:val="single" w:sz="8" w:space="0" w:color="auto"/>
              <w:bottom w:val="single" w:sz="8" w:space="0" w:color="auto"/>
            </w:tcBorders>
          </w:tcPr>
          <w:p w:rsidR="00A81E78" w:rsidRDefault="00A81E78" w:rsidP="004C2EB2">
            <w:pPr>
              <w:spacing w:before="60" w:after="60"/>
              <w:jc w:val="both"/>
              <w:rPr>
                <w:rFonts w:ascii="標楷體" w:eastAsia="標楷體"/>
              </w:rPr>
            </w:pPr>
            <w:r>
              <w:rPr>
                <w:rFonts w:ascii="標楷體" w:eastAsia="標楷體" w:hint="eastAsia"/>
              </w:rPr>
              <w:t>□中華電信   □遠傳電信   □台灣固網</w:t>
            </w:r>
          </w:p>
        </w:tc>
      </w:tr>
      <w:tr w:rsidR="004C2EB2" w:rsidTr="002E11B9">
        <w:trPr>
          <w:trHeight w:val="395"/>
        </w:trPr>
        <w:tc>
          <w:tcPr>
            <w:tcW w:w="1800" w:type="dxa"/>
            <w:tcBorders>
              <w:top w:val="single" w:sz="8" w:space="0" w:color="auto"/>
              <w:bottom w:val="single" w:sz="8" w:space="0" w:color="auto"/>
              <w:right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申請速率</w:t>
            </w:r>
          </w:p>
        </w:tc>
        <w:tc>
          <w:tcPr>
            <w:tcW w:w="9115" w:type="dxa"/>
            <w:gridSpan w:val="7"/>
            <w:tcBorders>
              <w:top w:val="single" w:sz="8" w:space="0" w:color="auto"/>
              <w:left w:val="single" w:sz="8" w:space="0" w:color="auto"/>
              <w:bottom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C2EB2" w:rsidTr="002E11B9">
        <w:trPr>
          <w:trHeight w:val="395"/>
        </w:trPr>
        <w:tc>
          <w:tcPr>
            <w:tcW w:w="1800" w:type="dxa"/>
            <w:tcBorders>
              <w:top w:val="single" w:sz="8" w:space="0" w:color="auto"/>
              <w:bottom w:val="single" w:sz="8" w:space="0" w:color="auto"/>
              <w:right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路由器(</w:t>
            </w:r>
            <w:r>
              <w:rPr>
                <w:rFonts w:ascii="標楷體" w:eastAsia="標楷體"/>
              </w:rPr>
              <w:t>Router</w:t>
            </w:r>
            <w:r>
              <w:rPr>
                <w:rFonts w:ascii="標楷體" w:eastAsia="標楷體" w:hint="eastAsia"/>
              </w:rPr>
              <w:t>)</w:t>
            </w:r>
          </w:p>
        </w:tc>
        <w:tc>
          <w:tcPr>
            <w:tcW w:w="9115" w:type="dxa"/>
            <w:gridSpan w:val="7"/>
            <w:tcBorders>
              <w:top w:val="single" w:sz="8" w:space="0" w:color="auto"/>
              <w:left w:val="single" w:sz="8" w:space="0" w:color="auto"/>
              <w:bottom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□局租□自備 廠牌型號：</w:t>
            </w:r>
          </w:p>
        </w:tc>
      </w:tr>
      <w:tr w:rsidR="00A81E78" w:rsidTr="002E11B9">
        <w:trPr>
          <w:trHeight w:val="474"/>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連線測試負責</w:t>
            </w:r>
          </w:p>
          <w:p w:rsidR="00A81E78" w:rsidRDefault="00A81E78" w:rsidP="00A81E78">
            <w:pPr>
              <w:spacing w:before="60" w:after="60"/>
              <w:jc w:val="both"/>
              <w:rPr>
                <w:rFonts w:ascii="標楷體" w:eastAsia="標楷體"/>
              </w:rPr>
            </w:pPr>
            <w:r>
              <w:rPr>
                <w:rFonts w:ascii="標楷體" w:eastAsia="標楷體" w:hint="eastAsia"/>
              </w:rPr>
              <w:t>部門名稱</w:t>
            </w:r>
          </w:p>
        </w:tc>
        <w:tc>
          <w:tcPr>
            <w:tcW w:w="2410" w:type="dxa"/>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p>
        </w:tc>
        <w:tc>
          <w:tcPr>
            <w:tcW w:w="709" w:type="dxa"/>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rPr>
                <w:rFonts w:ascii="標楷體" w:eastAsia="標楷體"/>
              </w:rPr>
            </w:pPr>
            <w:r>
              <w:rPr>
                <w:rFonts w:ascii="標楷體" w:eastAsia="標楷體" w:hint="eastAsia"/>
              </w:rPr>
              <w:t>總機電話</w:t>
            </w:r>
          </w:p>
        </w:tc>
        <w:tc>
          <w:tcPr>
            <w:tcW w:w="2551" w:type="dxa"/>
            <w:gridSpan w:val="2"/>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A81E78" w:rsidRDefault="00A81E78" w:rsidP="00A81E78">
            <w:pPr>
              <w:spacing w:before="240" w:after="60"/>
              <w:jc w:val="both"/>
              <w:rPr>
                <w:rFonts w:ascii="標楷體" w:eastAsia="標楷體"/>
              </w:rPr>
            </w:pPr>
            <w:r>
              <w:rPr>
                <w:rFonts w:ascii="標楷體" w:eastAsia="標楷體" w:hint="eastAsia"/>
              </w:rPr>
              <w:t>傳真</w:t>
            </w:r>
          </w:p>
        </w:tc>
        <w:tc>
          <w:tcPr>
            <w:tcW w:w="2736" w:type="dxa"/>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p>
        </w:tc>
      </w:tr>
      <w:tr w:rsidR="00A81E78" w:rsidTr="002E11B9">
        <w:trPr>
          <w:trHeight w:val="474"/>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E-MAIL</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p>
        </w:tc>
      </w:tr>
      <w:tr w:rsidR="00A81E78" w:rsidTr="004C2EB2">
        <w:trPr>
          <w:trHeight w:val="861"/>
        </w:trPr>
        <w:tc>
          <w:tcPr>
            <w:tcW w:w="10915" w:type="dxa"/>
            <w:gridSpan w:val="8"/>
            <w:tcBorders>
              <w:top w:val="single" w:sz="8" w:space="0" w:color="auto"/>
              <w:bottom w:val="single" w:sz="12" w:space="0" w:color="auto"/>
            </w:tcBorders>
            <w:vAlign w:val="bottom"/>
          </w:tcPr>
          <w:p w:rsidR="00A81E78" w:rsidRDefault="00A81E78" w:rsidP="00A81E78">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Pr>
                <w:rFonts w:ascii="標楷體" w:eastAsia="標楷體"/>
              </w:rPr>
              <w:t xml:space="preserve">                            </w:t>
            </w:r>
          </w:p>
          <w:p w:rsidR="00A81E78" w:rsidRDefault="00A81E78" w:rsidP="00A81E78">
            <w:pPr>
              <w:tabs>
                <w:tab w:val="left" w:pos="960"/>
                <w:tab w:val="left" w:pos="1920"/>
                <w:tab w:val="left" w:pos="2880"/>
                <w:tab w:val="left" w:pos="3840"/>
                <w:tab w:val="left" w:pos="4800"/>
                <w:tab w:val="left" w:pos="5760"/>
                <w:tab w:val="left" w:pos="6720"/>
                <w:tab w:val="left" w:pos="7680"/>
              </w:tabs>
              <w:autoSpaceDE w:val="0"/>
              <w:autoSpaceDN w:val="0"/>
              <w:spacing w:before="60" w:after="60" w:line="280" w:lineRule="exact"/>
              <w:ind w:right="-1004"/>
              <w:jc w:val="both"/>
              <w:rPr>
                <w:rFonts w:ascii="標楷體" w:eastAsia="標楷體"/>
              </w:rPr>
            </w:pPr>
            <w:r>
              <w:rPr>
                <w:rFonts w:ascii="標楷體" w:eastAsia="標楷體"/>
              </w:rPr>
              <w:t xml:space="preserve">                            </w:t>
            </w:r>
            <w:r>
              <w:rPr>
                <w:rFonts w:ascii="標楷體" w:eastAsia="標楷體" w:hint="eastAsia"/>
              </w:rPr>
              <w:t>公司負責人</w:t>
            </w:r>
            <w:r>
              <w:rPr>
                <w:rFonts w:ascii="標楷體" w:eastAsia="標楷體"/>
              </w:rPr>
              <w:t xml:space="preserve"> ：                         (</w:t>
            </w:r>
            <w:r>
              <w:rPr>
                <w:rFonts w:ascii="標楷體" w:eastAsia="標楷體" w:hint="eastAsia"/>
              </w:rPr>
              <w:t>簽章</w:t>
            </w:r>
            <w:r>
              <w:rPr>
                <w:rFonts w:ascii="標楷體" w:eastAsia="標楷體"/>
              </w:rPr>
              <w:t>)</w:t>
            </w:r>
          </w:p>
        </w:tc>
      </w:tr>
    </w:tbl>
    <w:p w:rsidR="006C21D9" w:rsidRDefault="006C21D9" w:rsidP="006C21D9">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Pr>
          <w:rFonts w:ascii="標楷體" w:eastAsia="標楷體"/>
        </w:rPr>
        <w:t>(</w:t>
      </w:r>
      <w:r>
        <w:rPr>
          <w:rFonts w:ascii="標楷體" w:eastAsia="標楷體" w:hint="eastAsia"/>
        </w:rPr>
        <w:t>以下資料由證交所填寫</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Ansi="細明體" w:hint="eastAsia"/>
        </w:rPr>
        <w:t>線路號碼：【</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w:t>
      </w:r>
    </w:p>
    <w:tbl>
      <w:tblPr>
        <w:tblW w:w="1093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6"/>
        <w:gridCol w:w="2500"/>
        <w:gridCol w:w="2214"/>
        <w:gridCol w:w="4363"/>
      </w:tblGrid>
      <w:tr w:rsidR="006C21D9" w:rsidTr="004C2EB2">
        <w:trPr>
          <w:cantSplit/>
          <w:trHeight w:val="212"/>
        </w:trPr>
        <w:tc>
          <w:tcPr>
            <w:tcW w:w="0" w:type="auto"/>
            <w:tcBorders>
              <w:top w:val="single" w:sz="12" w:space="0" w:color="auto"/>
              <w:bottom w:val="single" w:sz="8" w:space="0" w:color="auto"/>
              <w:right w:val="single" w:sz="8" w:space="0" w:color="auto"/>
            </w:tcBorders>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 xml:space="preserve">USER WAN </w:t>
            </w:r>
            <w:r>
              <w:rPr>
                <w:rFonts w:ascii="標楷體" w:eastAsia="標楷體"/>
                <w:sz w:val="20"/>
              </w:rPr>
              <w:t>IP</w:t>
            </w:r>
            <w:r>
              <w:rPr>
                <w:rFonts w:ascii="標楷體" w:eastAsia="標楷體" w:hint="eastAsia"/>
                <w:sz w:val="20"/>
              </w:rPr>
              <w:t>位址</w:t>
            </w:r>
          </w:p>
        </w:tc>
        <w:tc>
          <w:tcPr>
            <w:tcW w:w="0" w:type="auto"/>
            <w:tcBorders>
              <w:top w:val="single" w:sz="12"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c>
          <w:tcPr>
            <w:tcW w:w="0" w:type="auto"/>
            <w:tcBorders>
              <w:top w:val="single" w:sz="12"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 xml:space="preserve">電信公司WAN </w:t>
            </w:r>
            <w:r>
              <w:rPr>
                <w:rFonts w:ascii="標楷體" w:eastAsia="標楷體"/>
                <w:sz w:val="20"/>
              </w:rPr>
              <w:t>IP</w:t>
            </w:r>
            <w:r>
              <w:rPr>
                <w:rFonts w:ascii="標楷體" w:eastAsia="標楷體" w:hint="eastAsia"/>
                <w:sz w:val="20"/>
              </w:rPr>
              <w:t>位址</w:t>
            </w:r>
          </w:p>
        </w:tc>
        <w:tc>
          <w:tcPr>
            <w:tcW w:w="3658" w:type="dxa"/>
            <w:tcBorders>
              <w:top w:val="single" w:sz="12" w:space="0" w:color="auto"/>
              <w:left w:val="single" w:sz="8" w:space="0" w:color="auto"/>
              <w:bottom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r>
      <w:tr w:rsidR="006C21D9" w:rsidTr="004C2EB2">
        <w:trPr>
          <w:cantSplit/>
          <w:trHeight w:val="486"/>
        </w:trPr>
        <w:tc>
          <w:tcPr>
            <w:tcW w:w="0" w:type="auto"/>
            <w:tcBorders>
              <w:top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子網路遮罩</w:t>
            </w:r>
          </w:p>
        </w:tc>
        <w:tc>
          <w:tcPr>
            <w:tcW w:w="0" w:type="auto"/>
            <w:tcBorders>
              <w:top w:val="single" w:sz="8"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ind w:firstLine="240"/>
              <w:jc w:val="both"/>
              <w:rPr>
                <w:rFonts w:ascii="標楷體" w:eastAsia="標楷體"/>
              </w:rPr>
            </w:pPr>
            <w:r>
              <w:rPr>
                <w:rFonts w:ascii="標楷體" w:eastAsia="標楷體"/>
              </w:rPr>
              <w:t>255.255.255.2</w:t>
            </w:r>
            <w:r>
              <w:rPr>
                <w:rFonts w:ascii="標楷體" w:eastAsia="標楷體" w:hint="eastAsia"/>
              </w:rPr>
              <w:t>52</w:t>
            </w:r>
          </w:p>
        </w:tc>
        <w:tc>
          <w:tcPr>
            <w:tcW w:w="0" w:type="auto"/>
            <w:tcBorders>
              <w:top w:val="single" w:sz="8"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p>
        </w:tc>
        <w:tc>
          <w:tcPr>
            <w:tcW w:w="3658" w:type="dxa"/>
            <w:tcBorders>
              <w:top w:val="single" w:sz="8" w:space="0" w:color="auto"/>
              <w:left w:val="single" w:sz="8" w:space="0" w:color="auto"/>
              <w:bottom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r>
      <w:tr w:rsidR="006C21D9" w:rsidTr="004C2EB2">
        <w:trPr>
          <w:cantSplit/>
          <w:trHeight w:val="170"/>
        </w:trPr>
        <w:tc>
          <w:tcPr>
            <w:tcW w:w="10933" w:type="dxa"/>
            <w:gridSpan w:val="4"/>
            <w:tcBorders>
              <w:top w:val="single" w:sz="8" w:space="0" w:color="auto"/>
              <w:bottom w:val="single" w:sz="12" w:space="0" w:color="auto"/>
            </w:tcBorders>
            <w:vAlign w:val="bottom"/>
          </w:tcPr>
          <w:p w:rsidR="006C21D9" w:rsidRDefault="006C21D9" w:rsidP="00910E91">
            <w:pPr>
              <w:numPr>
                <w:ilvl w:val="0"/>
                <w:numId w:val="21"/>
              </w:numPr>
              <w:overflowPunct w:val="0"/>
              <w:autoSpaceDE w:val="0"/>
              <w:autoSpaceDN w:val="0"/>
              <w:jc w:val="both"/>
              <w:rPr>
                <w:rFonts w:ascii="標楷體" w:eastAsia="標楷體"/>
                <w:sz w:val="22"/>
              </w:rPr>
            </w:pPr>
            <w:r>
              <w:rPr>
                <w:rFonts w:ascii="標楷體" w:eastAsia="標楷體" w:hAnsi="MingLiu" w:hint="eastAsia"/>
                <w:color w:val="000000"/>
                <w:sz w:val="22"/>
              </w:rPr>
              <w:t>Router需開放SNMP PROTOCOL Read Only及Udp 161,162 Port並能給ping。</w:t>
            </w:r>
          </w:p>
          <w:p w:rsidR="006C21D9" w:rsidRDefault="006C21D9" w:rsidP="00910E91">
            <w:pPr>
              <w:numPr>
                <w:ilvl w:val="0"/>
                <w:numId w:val="21"/>
              </w:numPr>
              <w:overflowPunct w:val="0"/>
              <w:autoSpaceDE w:val="0"/>
              <w:autoSpaceDN w:val="0"/>
              <w:ind w:left="357" w:hanging="357"/>
              <w:jc w:val="both"/>
              <w:rPr>
                <w:rFonts w:ascii="標楷體" w:eastAsia="標楷體"/>
                <w:sz w:val="22"/>
              </w:rPr>
            </w:pPr>
            <w:r>
              <w:rPr>
                <w:rFonts w:ascii="標楷體" w:eastAsia="標楷體" w:hint="eastAsia"/>
                <w:sz w:val="22"/>
              </w:rPr>
              <w:t>※新申請專線請與『</w:t>
            </w:r>
            <w:r>
              <w:rPr>
                <w:rFonts w:eastAsia="標楷體" w:hint="eastAsia"/>
                <w:bCs/>
                <w:sz w:val="22"/>
                <w:szCs w:val="22"/>
              </w:rPr>
              <w:t>OO</w:t>
            </w:r>
            <w:r>
              <w:rPr>
                <w:rFonts w:eastAsia="標楷體" w:hint="eastAsia"/>
                <w:bCs/>
                <w:sz w:val="22"/>
                <w:szCs w:val="22"/>
              </w:rPr>
              <w:t>電信股份有限公司租用及異動申請書</w:t>
            </w:r>
            <w:r>
              <w:rPr>
                <w:rFonts w:ascii="標楷體" w:eastAsia="標楷體" w:hint="eastAsia"/>
                <w:sz w:val="22"/>
              </w:rPr>
              <w:t>』填妥用印後一同送件。</w:t>
            </w:r>
          </w:p>
          <w:p w:rsidR="006C21D9" w:rsidRDefault="006C21D9" w:rsidP="00910E91">
            <w:pPr>
              <w:numPr>
                <w:ilvl w:val="0"/>
                <w:numId w:val="21"/>
              </w:numPr>
              <w:overflowPunct w:val="0"/>
              <w:autoSpaceDE w:val="0"/>
              <w:autoSpaceDN w:val="0"/>
              <w:ind w:left="357" w:hanging="357"/>
              <w:jc w:val="both"/>
              <w:rPr>
                <w:rFonts w:ascii="標楷體" w:eastAsia="標楷體"/>
                <w:sz w:val="22"/>
              </w:rPr>
            </w:pPr>
            <w:r>
              <w:rPr>
                <w:rFonts w:ascii="標楷體" w:eastAsia="標楷體" w:hint="eastAsia"/>
                <w:sz w:val="22"/>
              </w:rPr>
              <w:t>線路撤線請於</w:t>
            </w:r>
            <w:r>
              <w:rPr>
                <w:rFonts w:ascii="標楷體" w:eastAsia="標楷體" w:hint="eastAsia"/>
                <w:sz w:val="22"/>
                <w:szCs w:val="22"/>
              </w:rPr>
              <w:t>生效</w:t>
            </w:r>
            <w:r w:rsidRPr="003157DC">
              <w:rPr>
                <w:rFonts w:ascii="標楷體" w:eastAsia="標楷體" w:hint="eastAsia"/>
                <w:sz w:val="22"/>
                <w:szCs w:val="22"/>
              </w:rPr>
              <w:t>基準日</w:t>
            </w:r>
            <w:r>
              <w:rPr>
                <w:rFonts w:ascii="標楷體" w:eastAsia="標楷體" w:hint="eastAsia"/>
                <w:sz w:val="22"/>
                <w:szCs w:val="22"/>
              </w:rPr>
              <w:t>前</w:t>
            </w:r>
            <w:r>
              <w:rPr>
                <w:rFonts w:ascii="標楷體" w:eastAsia="標楷體" w:hint="eastAsia"/>
                <w:sz w:val="22"/>
              </w:rPr>
              <w:t>10個工作天提出申請。</w:t>
            </w:r>
          </w:p>
          <w:p w:rsidR="00007520" w:rsidRPr="00007520" w:rsidRDefault="00007520" w:rsidP="0051760B">
            <w:pPr>
              <w:numPr>
                <w:ilvl w:val="0"/>
                <w:numId w:val="4"/>
              </w:numPr>
              <w:overflowPunct w:val="0"/>
              <w:autoSpaceDE w:val="0"/>
              <w:autoSpaceDN w:val="0"/>
              <w:ind w:left="357" w:hanging="357"/>
              <w:jc w:val="both"/>
              <w:rPr>
                <w:rFonts w:ascii="標楷體" w:eastAsia="標楷體"/>
                <w:sz w:val="22"/>
              </w:rPr>
            </w:pPr>
            <w:r w:rsidRPr="00007520">
              <w:rPr>
                <w:rFonts w:ascii="標楷體" w:eastAsia="標楷體" w:hint="eastAsia"/>
                <w:sz w:val="22"/>
              </w:rPr>
              <w:t>送件地址：</w:t>
            </w:r>
            <w:r w:rsidR="00D0096C" w:rsidRPr="006B1E17">
              <w:rPr>
                <w:rFonts w:ascii="標楷體" w:eastAsia="標楷體" w:hint="eastAsia"/>
                <w:sz w:val="22"/>
              </w:rPr>
              <w:t>台北市</w:t>
            </w:r>
            <w:r w:rsidR="00D0096C">
              <w:rPr>
                <w:rFonts w:ascii="標楷體" w:eastAsia="標楷體" w:hint="eastAsia"/>
                <w:sz w:val="22"/>
              </w:rPr>
              <w:t>信義區</w:t>
            </w:r>
            <w:r w:rsidR="00D0096C" w:rsidRPr="006B1E17">
              <w:rPr>
                <w:rFonts w:ascii="標楷體" w:eastAsia="標楷體" w:hint="eastAsia"/>
                <w:sz w:val="22"/>
              </w:rPr>
              <w:t>信義路五段7號</w:t>
            </w:r>
            <w:r w:rsidR="00D0096C">
              <w:rPr>
                <w:rFonts w:ascii="標楷體" w:eastAsia="標楷體" w:hint="eastAsia"/>
                <w:sz w:val="22"/>
              </w:rPr>
              <w:t>10</w:t>
            </w:r>
            <w:r w:rsidR="00D0096C" w:rsidRPr="006B1E17">
              <w:rPr>
                <w:rFonts w:ascii="標楷體" w:eastAsia="標楷體" w:hint="eastAsia"/>
                <w:sz w:val="22"/>
              </w:rPr>
              <w:t>樓</w:t>
            </w:r>
            <w:r w:rsidR="00D0096C">
              <w:rPr>
                <w:rFonts w:ascii="標楷體" w:eastAsia="標楷體" w:hAnsi="標楷體" w:hint="eastAsia"/>
                <w:sz w:val="22"/>
              </w:rPr>
              <w:t>【</w:t>
            </w:r>
            <w:r w:rsidR="00D0096C" w:rsidRPr="006B1E17">
              <w:rPr>
                <w:rFonts w:ascii="標楷體" w:eastAsia="標楷體" w:hint="eastAsia"/>
                <w:sz w:val="22"/>
              </w:rPr>
              <w:t>電</w:t>
            </w:r>
            <w:r w:rsidR="00D0096C">
              <w:rPr>
                <w:rFonts w:ascii="標楷體" w:eastAsia="標楷體" w:hint="eastAsia"/>
                <w:sz w:val="22"/>
              </w:rPr>
              <w:t>腦</w:t>
            </w:r>
            <w:r w:rsidR="00D0096C" w:rsidRPr="006B1E17">
              <w:rPr>
                <w:rFonts w:ascii="標楷體" w:eastAsia="標楷體" w:hint="eastAsia"/>
                <w:sz w:val="22"/>
              </w:rPr>
              <w:t>作</w:t>
            </w:r>
            <w:r w:rsidR="00D0096C">
              <w:rPr>
                <w:rFonts w:ascii="標楷體" w:eastAsia="標楷體" w:hint="eastAsia"/>
                <w:sz w:val="22"/>
              </w:rPr>
              <w:t>業</w:t>
            </w:r>
            <w:r w:rsidR="00D0096C" w:rsidRPr="006B1E17">
              <w:rPr>
                <w:rFonts w:ascii="標楷體" w:eastAsia="標楷體" w:hint="eastAsia"/>
                <w:sz w:val="22"/>
              </w:rPr>
              <w:t>部收</w:t>
            </w:r>
            <w:r w:rsidR="00D0096C">
              <w:rPr>
                <w:rFonts w:ascii="標楷體" w:eastAsia="標楷體" w:hAnsi="標楷體" w:hint="eastAsia"/>
                <w:sz w:val="22"/>
              </w:rPr>
              <w:t>】。</w:t>
            </w:r>
          </w:p>
          <w:p w:rsidR="006C21D9" w:rsidRDefault="006C21D9" w:rsidP="006C21D9">
            <w:pPr>
              <w:overflowPunct w:val="0"/>
              <w:autoSpaceDE w:val="0"/>
              <w:autoSpaceDN w:val="0"/>
              <w:jc w:val="both"/>
              <w:rPr>
                <w:rFonts w:ascii="標楷體" w:eastAsia="標楷體"/>
                <w:sz w:val="22"/>
              </w:rPr>
            </w:pPr>
            <w:r>
              <w:rPr>
                <w:rFonts w:ascii="標楷體" w:eastAsia="標楷體" w:hint="eastAsia"/>
                <w:sz w:val="22"/>
              </w:rPr>
              <w:t>其它事項：</w:t>
            </w:r>
          </w:p>
          <w:p w:rsidR="006C21D9" w:rsidRDefault="004C2EB2" w:rsidP="006C21D9">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Pr="004C2EB2">
              <w:rPr>
                <w:rFonts w:eastAsia="標楷體"/>
                <w:color w:val="F2F2F2" w:themeColor="background1" w:themeShade="F2"/>
                <w:sz w:val="20"/>
              </w:rPr>
              <w:t>7</w:t>
            </w:r>
            <w:r w:rsidRPr="004C2EB2">
              <w:rPr>
                <w:rFonts w:eastAsia="標楷體" w:hint="eastAsia"/>
                <w:color w:val="F2F2F2" w:themeColor="background1" w:themeShade="F2"/>
                <w:sz w:val="20"/>
              </w:rPr>
              <w:t>/</w:t>
            </w:r>
            <w:r w:rsidRPr="004C2EB2">
              <w:rPr>
                <w:rFonts w:eastAsia="標楷體"/>
                <w:color w:val="F2F2F2" w:themeColor="background1" w:themeShade="F2"/>
                <w:sz w:val="20"/>
              </w:rPr>
              <w:t>12</w:t>
            </w:r>
            <w:r w:rsidRPr="004C2EB2">
              <w:rPr>
                <w:rFonts w:eastAsia="標楷體" w:hint="eastAsia"/>
                <w:color w:val="F2F2F2" w:themeColor="background1" w:themeShade="F2"/>
                <w:sz w:val="20"/>
              </w:rPr>
              <w:t>/</w:t>
            </w:r>
            <w:r w:rsidRPr="004C2EB2">
              <w:rPr>
                <w:rFonts w:eastAsia="標楷體"/>
                <w:color w:val="F2F2F2" w:themeColor="background1" w:themeShade="F2"/>
                <w:sz w:val="20"/>
              </w:rPr>
              <w:t>19</w:t>
            </w:r>
            <w:r w:rsidRPr="004C2EB2">
              <w:rPr>
                <w:rFonts w:eastAsia="標楷體" w:hint="eastAsia"/>
                <w:color w:val="F2F2F2" w:themeColor="background1" w:themeShade="F2"/>
                <w:sz w:val="20"/>
              </w:rPr>
              <w:t>)</w:t>
            </w:r>
          </w:p>
        </w:tc>
      </w:tr>
    </w:tbl>
    <w:p w:rsidR="006C21D9" w:rsidRDefault="006C21D9" w:rsidP="00732621">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w:t>
      </w:r>
      <w:r w:rsidR="00007520">
        <w:rPr>
          <w:rFonts w:ascii="標楷體" w:eastAsia="標楷體" w:hAnsi="細明體" w:hint="eastAsia"/>
        </w:rPr>
        <w:t xml:space="preserve"> </w:t>
      </w:r>
      <w:r>
        <w:rPr>
          <w:rFonts w:ascii="標楷體" w:eastAsia="標楷體" w:hAnsi="細明體"/>
        </w:rPr>
        <w:t xml:space="preserve">         </w:t>
      </w:r>
      <w:r w:rsidR="00007520">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p>
    <w:p w:rsidR="006C21D9" w:rsidRDefault="007867FA" w:rsidP="007867FA">
      <w:pPr>
        <w:widowControl/>
        <w:jc w:val="center"/>
        <w:rPr>
          <w:rFonts w:ascii="標楷體" w:eastAsia="標楷體" w:hAnsi="標楷體"/>
          <w:b/>
          <w:bCs/>
          <w:sz w:val="36"/>
          <w:szCs w:val="36"/>
        </w:rPr>
      </w:pPr>
      <w:r>
        <w:rPr>
          <w:rFonts w:eastAsia="標楷體"/>
          <w:b/>
          <w:sz w:val="28"/>
          <w:szCs w:val="28"/>
        </w:rPr>
        <w:br w:type="page"/>
      </w:r>
      <w:r w:rsidR="006C21D9" w:rsidRPr="00653145">
        <w:rPr>
          <w:rFonts w:ascii="標楷體" w:eastAsia="標楷體" w:hAnsi="標楷體" w:hint="eastAsia"/>
          <w:b/>
          <w:bCs/>
          <w:sz w:val="36"/>
          <w:szCs w:val="36"/>
        </w:rPr>
        <w:lastRenderedPageBreak/>
        <w:t>證券期貨周邊單位資訊</w:t>
      </w:r>
      <w:r w:rsidR="006C21D9">
        <w:rPr>
          <w:rFonts w:ascii="標楷體" w:eastAsia="標楷體" w:hAnsi="標楷體" w:hint="eastAsia"/>
          <w:b/>
          <w:bCs/>
          <w:sz w:val="36"/>
          <w:szCs w:val="36"/>
        </w:rPr>
        <w:t>傳輸</w:t>
      </w:r>
      <w:r w:rsidR="006C21D9" w:rsidRPr="00653145">
        <w:rPr>
          <w:rFonts w:ascii="標楷體" w:eastAsia="標楷體" w:hAnsi="標楷體" w:hint="eastAsia"/>
          <w:b/>
          <w:bCs/>
          <w:sz w:val="36"/>
          <w:szCs w:val="36"/>
        </w:rPr>
        <w:t>整合案－網路整合</w:t>
      </w:r>
    </w:p>
    <w:p w:rsidR="006C21D9" w:rsidRPr="00AA4B20" w:rsidRDefault="006C21D9" w:rsidP="006C21D9">
      <w:pPr>
        <w:ind w:right="1620"/>
        <w:jc w:val="center"/>
        <w:rPr>
          <w:rFonts w:ascii="標楷體" w:eastAsia="標楷體"/>
          <w:b/>
          <w:bCs/>
          <w:color w:val="FF0000"/>
        </w:rPr>
      </w:pPr>
      <w:r>
        <w:rPr>
          <w:rFonts w:ascii="標楷體" w:eastAsia="標楷體" w:hint="eastAsia"/>
          <w:b/>
          <w:sz w:val="36"/>
        </w:rPr>
        <w:t xml:space="preserve">        </w:t>
      </w:r>
      <w:r w:rsidRPr="00AA4B20">
        <w:rPr>
          <w:rFonts w:ascii="標楷體" w:eastAsia="標楷體" w:hint="eastAsia"/>
          <w:b/>
          <w:color w:val="FF0000"/>
          <w:sz w:val="36"/>
        </w:rPr>
        <w:t>證交所行情傳輸LAN IP配置表</w:t>
      </w:r>
    </w:p>
    <w:p w:rsidR="006C21D9" w:rsidRDefault="006C21D9" w:rsidP="004536C7">
      <w:pPr>
        <w:spacing w:line="280" w:lineRule="exact"/>
        <w:ind w:left="820" w:firstLineChars="3270" w:firstLine="7856"/>
        <w:jc w:val="both"/>
        <w:rPr>
          <w:rFonts w:ascii="標楷體" w:eastAsia="標楷體"/>
        </w:rPr>
      </w:pPr>
      <w:r>
        <w:rPr>
          <w:rFonts w:ascii="標楷體" w:eastAsia="標楷體" w:hint="eastAsia"/>
          <w:b/>
          <w:bCs/>
        </w:rPr>
        <w:t>申請日期：__/__/__</w:t>
      </w:r>
    </w:p>
    <w:tbl>
      <w:tblPr>
        <w:tblW w:w="10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40"/>
        <w:gridCol w:w="970"/>
        <w:gridCol w:w="142"/>
        <w:gridCol w:w="567"/>
        <w:gridCol w:w="1953"/>
        <w:gridCol w:w="740"/>
        <w:gridCol w:w="442"/>
        <w:gridCol w:w="267"/>
        <w:gridCol w:w="2597"/>
      </w:tblGrid>
      <w:tr w:rsidR="002D5CE7" w:rsidTr="002E11B9">
        <w:tc>
          <w:tcPr>
            <w:tcW w:w="1828" w:type="dxa"/>
            <w:tcBorders>
              <w:top w:val="single" w:sz="12"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440" w:type="dxa"/>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p>
        </w:tc>
        <w:tc>
          <w:tcPr>
            <w:tcW w:w="1112" w:type="dxa"/>
            <w:gridSpan w:val="2"/>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r>
              <w:rPr>
                <w:rFonts w:ascii="標楷體" w:eastAsia="標楷體" w:hint="eastAsia"/>
              </w:rPr>
              <w:t>中文名稱</w:t>
            </w:r>
          </w:p>
        </w:tc>
        <w:tc>
          <w:tcPr>
            <w:tcW w:w="2520" w:type="dxa"/>
            <w:gridSpan w:val="2"/>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p>
        </w:tc>
        <w:tc>
          <w:tcPr>
            <w:tcW w:w="1182" w:type="dxa"/>
            <w:gridSpan w:val="2"/>
            <w:tcBorders>
              <w:top w:val="single" w:sz="12" w:space="0" w:color="auto"/>
              <w:left w:val="single" w:sz="8" w:space="0" w:color="auto"/>
              <w:bottom w:val="single" w:sz="8" w:space="0" w:color="auto"/>
            </w:tcBorders>
          </w:tcPr>
          <w:p w:rsidR="002D5CE7" w:rsidRDefault="002D5CE7" w:rsidP="006C21D9">
            <w:pPr>
              <w:spacing w:before="60" w:after="60"/>
              <w:jc w:val="both"/>
              <w:rPr>
                <w:rFonts w:ascii="標楷體" w:eastAsia="標楷體"/>
              </w:rPr>
            </w:pPr>
            <w:r>
              <w:rPr>
                <w:rFonts w:ascii="標楷體" w:eastAsia="標楷體" w:hAnsi="細明體" w:hint="eastAsia"/>
              </w:rPr>
              <w:t>線路號碼</w:t>
            </w:r>
          </w:p>
        </w:tc>
        <w:tc>
          <w:tcPr>
            <w:tcW w:w="2864" w:type="dxa"/>
            <w:gridSpan w:val="2"/>
            <w:tcBorders>
              <w:top w:val="single" w:sz="12" w:space="0" w:color="auto"/>
              <w:left w:val="single" w:sz="8" w:space="0" w:color="auto"/>
              <w:bottom w:val="single" w:sz="8" w:space="0" w:color="auto"/>
            </w:tcBorders>
          </w:tcPr>
          <w:p w:rsidR="002D5CE7" w:rsidRDefault="002D5CE7" w:rsidP="002D5CE7">
            <w:pPr>
              <w:spacing w:before="60" w:after="60"/>
              <w:jc w:val="both"/>
              <w:rPr>
                <w:rFonts w:ascii="標楷體" w:eastAsia="標楷體"/>
              </w:rPr>
            </w:pPr>
          </w:p>
        </w:tc>
      </w:tr>
      <w:tr w:rsidR="006C21D9" w:rsidTr="00F90729">
        <w:trPr>
          <w:trHeight w:val="523"/>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公司地址</w:t>
            </w:r>
          </w:p>
        </w:tc>
        <w:tc>
          <w:tcPr>
            <w:tcW w:w="9118" w:type="dxa"/>
            <w:gridSpan w:val="9"/>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F90729">
        <w:trPr>
          <w:trHeight w:val="544"/>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連線地址</w:t>
            </w:r>
          </w:p>
        </w:tc>
        <w:tc>
          <w:tcPr>
            <w:tcW w:w="9118" w:type="dxa"/>
            <w:gridSpan w:val="9"/>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007520" w:rsidTr="002E11B9">
        <w:trPr>
          <w:trHeight w:val="384"/>
        </w:trPr>
        <w:tc>
          <w:tcPr>
            <w:tcW w:w="1828" w:type="dxa"/>
            <w:tcBorders>
              <w:top w:val="single" w:sz="8" w:space="0" w:color="auto"/>
              <w:bottom w:val="single" w:sz="8" w:space="0" w:color="auto"/>
              <w:right w:val="single" w:sz="8" w:space="0" w:color="auto"/>
            </w:tcBorders>
          </w:tcPr>
          <w:p w:rsidR="00007520" w:rsidRDefault="00007520" w:rsidP="006C21D9">
            <w:pPr>
              <w:spacing w:before="60" w:after="60"/>
              <w:jc w:val="both"/>
              <w:rPr>
                <w:rFonts w:ascii="標楷體" w:eastAsia="標楷體"/>
              </w:rPr>
            </w:pPr>
            <w:r>
              <w:rPr>
                <w:rFonts w:ascii="標楷體" w:eastAsia="標楷體" w:hint="eastAsia"/>
              </w:rPr>
              <w:t>連線種類</w:t>
            </w:r>
          </w:p>
        </w:tc>
        <w:tc>
          <w:tcPr>
            <w:tcW w:w="9118" w:type="dxa"/>
            <w:gridSpan w:val="9"/>
            <w:tcBorders>
              <w:top w:val="single" w:sz="8" w:space="0" w:color="auto"/>
              <w:left w:val="single" w:sz="8" w:space="0" w:color="auto"/>
              <w:bottom w:val="single" w:sz="8" w:space="0" w:color="auto"/>
            </w:tcBorders>
          </w:tcPr>
          <w:p w:rsidR="00007520" w:rsidRPr="00007520" w:rsidRDefault="00007520" w:rsidP="00967BE4">
            <w:pPr>
              <w:spacing w:before="60" w:after="60"/>
              <w:jc w:val="both"/>
              <w:rPr>
                <w:rFonts w:ascii="標楷體" w:eastAsia="標楷體"/>
              </w:rPr>
            </w:pPr>
            <w:r w:rsidRPr="00007520">
              <w:rPr>
                <w:rFonts w:ascii="標楷體" w:eastAsia="標楷體" w:hint="eastAsia"/>
              </w:rPr>
              <w:t>行情傳輸 □一資機房</w:t>
            </w:r>
          </w:p>
        </w:tc>
      </w:tr>
      <w:tr w:rsidR="006C21D9" w:rsidTr="002E11B9">
        <w:trPr>
          <w:trHeight w:val="423"/>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電信公司</w:t>
            </w:r>
          </w:p>
        </w:tc>
        <w:tc>
          <w:tcPr>
            <w:tcW w:w="9118" w:type="dxa"/>
            <w:gridSpan w:val="9"/>
            <w:tcBorders>
              <w:top w:val="single" w:sz="8" w:space="0" w:color="auto"/>
              <w:left w:val="single" w:sz="8" w:space="0" w:color="auto"/>
              <w:bottom w:val="single" w:sz="8" w:space="0" w:color="auto"/>
            </w:tcBorders>
          </w:tcPr>
          <w:p w:rsidR="006C21D9" w:rsidRDefault="006C21D9" w:rsidP="002B4FC9">
            <w:pPr>
              <w:spacing w:before="60" w:after="60"/>
              <w:jc w:val="both"/>
              <w:rPr>
                <w:rFonts w:ascii="標楷體" w:eastAsia="標楷體"/>
              </w:rPr>
            </w:pPr>
            <w:r>
              <w:rPr>
                <w:rFonts w:ascii="標楷體" w:eastAsia="標楷體" w:hint="eastAsia"/>
              </w:rPr>
              <w:t>□中華電信   □遠傳電信   □台灣固網</w:t>
            </w:r>
          </w:p>
        </w:tc>
      </w:tr>
      <w:tr w:rsidR="004C2EB2" w:rsidTr="002E11B9">
        <w:trPr>
          <w:trHeight w:val="395"/>
        </w:trPr>
        <w:tc>
          <w:tcPr>
            <w:tcW w:w="1828" w:type="dxa"/>
            <w:tcBorders>
              <w:top w:val="single" w:sz="8" w:space="0" w:color="auto"/>
              <w:bottom w:val="single" w:sz="8" w:space="0" w:color="auto"/>
              <w:right w:val="single" w:sz="8" w:space="0" w:color="auto"/>
            </w:tcBorders>
          </w:tcPr>
          <w:p w:rsidR="004C2EB2" w:rsidRDefault="004C2EB2" w:rsidP="006C21D9">
            <w:pPr>
              <w:spacing w:before="60" w:after="60"/>
              <w:jc w:val="both"/>
              <w:rPr>
                <w:rFonts w:ascii="標楷體" w:eastAsia="標楷體"/>
              </w:rPr>
            </w:pPr>
            <w:r>
              <w:rPr>
                <w:rFonts w:ascii="標楷體" w:eastAsia="標楷體" w:hint="eastAsia"/>
              </w:rPr>
              <w:t>申請速率</w:t>
            </w:r>
          </w:p>
        </w:tc>
        <w:tc>
          <w:tcPr>
            <w:tcW w:w="9118" w:type="dxa"/>
            <w:gridSpan w:val="9"/>
            <w:tcBorders>
              <w:top w:val="single" w:sz="8" w:space="0" w:color="auto"/>
              <w:left w:val="single" w:sz="8" w:space="0" w:color="auto"/>
              <w:bottom w:val="single" w:sz="8" w:space="0" w:color="auto"/>
            </w:tcBorders>
          </w:tcPr>
          <w:p w:rsidR="004C2EB2" w:rsidRDefault="004C2EB2" w:rsidP="006C21D9">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C2EB2" w:rsidTr="002E11B9">
        <w:trPr>
          <w:trHeight w:val="395"/>
        </w:trPr>
        <w:tc>
          <w:tcPr>
            <w:tcW w:w="1828" w:type="dxa"/>
            <w:tcBorders>
              <w:top w:val="single" w:sz="8" w:space="0" w:color="auto"/>
              <w:bottom w:val="single" w:sz="8" w:space="0" w:color="auto"/>
              <w:right w:val="single" w:sz="8" w:space="0" w:color="auto"/>
            </w:tcBorders>
          </w:tcPr>
          <w:p w:rsidR="004C2EB2" w:rsidRPr="004C2EB2" w:rsidRDefault="004C2EB2" w:rsidP="006C21D9">
            <w:pPr>
              <w:spacing w:before="60" w:after="60"/>
              <w:jc w:val="both"/>
              <w:rPr>
                <w:rFonts w:ascii="標楷體" w:eastAsia="標楷體"/>
              </w:rPr>
            </w:pPr>
            <w:r>
              <w:rPr>
                <w:rFonts w:ascii="標楷體" w:eastAsia="標楷體" w:hint="eastAsia"/>
              </w:rPr>
              <w:t>路由器</w:t>
            </w:r>
            <w:r w:rsidR="00591A8D">
              <w:rPr>
                <w:rFonts w:ascii="標楷體" w:eastAsia="標楷體" w:hint="eastAsia"/>
              </w:rPr>
              <w:t>(R</w:t>
            </w:r>
            <w:r w:rsidR="00591A8D">
              <w:rPr>
                <w:rFonts w:ascii="標楷體" w:eastAsia="標楷體"/>
              </w:rPr>
              <w:t>outer</w:t>
            </w:r>
            <w:r w:rsidR="00591A8D">
              <w:rPr>
                <w:rFonts w:ascii="標楷體" w:eastAsia="標楷體" w:hint="eastAsia"/>
              </w:rPr>
              <w:t>)</w:t>
            </w:r>
          </w:p>
        </w:tc>
        <w:tc>
          <w:tcPr>
            <w:tcW w:w="9118" w:type="dxa"/>
            <w:gridSpan w:val="9"/>
            <w:tcBorders>
              <w:top w:val="single" w:sz="8" w:space="0" w:color="auto"/>
              <w:left w:val="single" w:sz="8" w:space="0" w:color="auto"/>
              <w:bottom w:val="single" w:sz="8" w:space="0" w:color="auto"/>
            </w:tcBorders>
          </w:tcPr>
          <w:p w:rsidR="004C2EB2" w:rsidRDefault="004C2EB2" w:rsidP="00AF2183">
            <w:pPr>
              <w:spacing w:before="60" w:after="60"/>
              <w:jc w:val="both"/>
              <w:rPr>
                <w:rFonts w:ascii="標楷體" w:eastAsia="標楷體"/>
              </w:rPr>
            </w:pPr>
            <w:r>
              <w:rPr>
                <w:rFonts w:ascii="標楷體" w:eastAsia="標楷體" w:hint="eastAsia"/>
              </w:rPr>
              <w:t>□局租  □自備 廠牌型號：</w:t>
            </w:r>
          </w:p>
        </w:tc>
      </w:tr>
      <w:tr w:rsidR="006C21D9" w:rsidTr="00F90729">
        <w:trPr>
          <w:trHeight w:val="412"/>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連線測試負責</w:t>
            </w:r>
          </w:p>
          <w:p w:rsidR="006C21D9" w:rsidRDefault="006C21D9" w:rsidP="006C21D9">
            <w:pPr>
              <w:spacing w:before="60" w:after="60"/>
              <w:jc w:val="both"/>
              <w:rPr>
                <w:rFonts w:ascii="標楷體" w:eastAsia="標楷體"/>
              </w:rPr>
            </w:pPr>
            <w:r>
              <w:rPr>
                <w:rFonts w:ascii="標楷體" w:eastAsia="標楷體" w:hint="eastAsia"/>
              </w:rPr>
              <w:t>部門名稱</w:t>
            </w:r>
          </w:p>
        </w:tc>
        <w:tc>
          <w:tcPr>
            <w:tcW w:w="2410"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rPr>
                <w:rFonts w:ascii="標楷體" w:eastAsia="標楷體"/>
              </w:rPr>
            </w:pPr>
            <w:r>
              <w:rPr>
                <w:rFonts w:ascii="標楷體" w:eastAsia="標楷體" w:hint="eastAsia"/>
              </w:rPr>
              <w:t>總機電話</w:t>
            </w:r>
          </w:p>
        </w:tc>
        <w:tc>
          <w:tcPr>
            <w:tcW w:w="2693"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240" w:after="60"/>
              <w:jc w:val="both"/>
              <w:rPr>
                <w:rFonts w:ascii="標楷體" w:eastAsia="標楷體"/>
              </w:rPr>
            </w:pPr>
            <w:r>
              <w:rPr>
                <w:rFonts w:ascii="標楷體" w:eastAsia="標楷體" w:hint="eastAsia"/>
              </w:rPr>
              <w:t>傳真</w:t>
            </w:r>
          </w:p>
        </w:tc>
        <w:tc>
          <w:tcPr>
            <w:tcW w:w="2597" w:type="dxa"/>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474"/>
        </w:trPr>
        <w:tc>
          <w:tcPr>
            <w:tcW w:w="1828" w:type="dxa"/>
            <w:tcBorders>
              <w:top w:val="single" w:sz="8" w:space="0" w:color="auto"/>
              <w:bottom w:val="single" w:sz="12"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E-MAIL</w:t>
            </w:r>
          </w:p>
        </w:tc>
        <w:tc>
          <w:tcPr>
            <w:tcW w:w="9118" w:type="dxa"/>
            <w:gridSpan w:val="9"/>
            <w:tcBorders>
              <w:top w:val="single" w:sz="8" w:space="0" w:color="auto"/>
              <w:left w:val="single" w:sz="8" w:space="0" w:color="auto"/>
              <w:bottom w:val="single" w:sz="12" w:space="0" w:color="auto"/>
            </w:tcBorders>
          </w:tcPr>
          <w:p w:rsidR="006C21D9" w:rsidRDefault="006C21D9" w:rsidP="006C21D9">
            <w:pPr>
              <w:spacing w:before="60" w:after="60"/>
              <w:jc w:val="both"/>
              <w:rPr>
                <w:rFonts w:ascii="標楷體" w:eastAsia="標楷體"/>
              </w:rPr>
            </w:pPr>
          </w:p>
        </w:tc>
      </w:tr>
    </w:tbl>
    <w:p w:rsidR="006C21D9" w:rsidRDefault="006C21D9" w:rsidP="006C21D9">
      <w:pPr>
        <w:tabs>
          <w:tab w:val="left" w:pos="960"/>
          <w:tab w:val="left" w:pos="1920"/>
          <w:tab w:val="left" w:pos="2880"/>
          <w:tab w:val="left" w:pos="3840"/>
          <w:tab w:val="left" w:pos="4800"/>
          <w:tab w:val="left" w:pos="5760"/>
          <w:tab w:val="left" w:pos="6720"/>
          <w:tab w:val="left" w:pos="7680"/>
        </w:tabs>
        <w:spacing w:before="120"/>
        <w:ind w:right="-1004"/>
        <w:jc w:val="both"/>
        <w:rPr>
          <w:rFonts w:ascii="標楷體" w:eastAsia="標楷體"/>
        </w:rPr>
      </w:pPr>
      <w:r>
        <w:rPr>
          <w:rFonts w:ascii="標楷體" w:eastAsia="標楷體" w:hint="eastAsia"/>
        </w:rPr>
        <w:t> </w:t>
      </w:r>
      <w:r>
        <w:rPr>
          <w:rFonts w:ascii="標楷體" w:eastAsia="標楷體" w:hint="eastAsia"/>
        </w:rPr>
        <w:t xml:space="preserve">(以下資料由證交所填寫)                        </w:t>
      </w:r>
    </w:p>
    <w:tbl>
      <w:tblPr>
        <w:tblW w:w="10944" w:type="dxa"/>
        <w:tblInd w:w="-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30"/>
        <w:gridCol w:w="617"/>
        <w:gridCol w:w="2159"/>
        <w:gridCol w:w="720"/>
        <w:gridCol w:w="1444"/>
        <w:gridCol w:w="716"/>
        <w:gridCol w:w="4258"/>
      </w:tblGrid>
      <w:tr w:rsidR="006C21D9" w:rsidTr="002E11B9">
        <w:trPr>
          <w:trHeight w:val="394"/>
        </w:trPr>
        <w:tc>
          <w:tcPr>
            <w:tcW w:w="1647" w:type="dxa"/>
            <w:gridSpan w:val="2"/>
            <w:tcBorders>
              <w:top w:val="single" w:sz="12" w:space="0" w:color="auto"/>
              <w:left w:val="single" w:sz="12"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hint="eastAsia"/>
              </w:rPr>
              <w:t xml:space="preserve">行情資訊類別    </w:t>
            </w:r>
          </w:p>
        </w:tc>
        <w:tc>
          <w:tcPr>
            <w:tcW w:w="2879" w:type="dxa"/>
            <w:gridSpan w:val="2"/>
            <w:tcBorders>
              <w:top w:val="single" w:sz="12" w:space="0" w:color="auto"/>
              <w:left w:val="single" w:sz="8"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hint="eastAsia"/>
              </w:rPr>
              <w:t>□集中市場□櫃檯市場</w:t>
            </w:r>
          </w:p>
        </w:tc>
        <w:tc>
          <w:tcPr>
            <w:tcW w:w="1444" w:type="dxa"/>
            <w:tcBorders>
              <w:top w:val="single" w:sz="12" w:space="0" w:color="auto"/>
              <w:left w:val="single" w:sz="8"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rPr>
              <w:t>U</w:t>
            </w:r>
            <w:r>
              <w:rPr>
                <w:rFonts w:ascii="標楷體" w:eastAsia="標楷體" w:hint="eastAsia"/>
              </w:rPr>
              <w:t>ser WAN IP</w:t>
            </w:r>
          </w:p>
        </w:tc>
        <w:tc>
          <w:tcPr>
            <w:tcW w:w="4974" w:type="dxa"/>
            <w:gridSpan w:val="2"/>
            <w:tcBorders>
              <w:top w:val="single" w:sz="12" w:space="0" w:color="auto"/>
              <w:left w:val="single" w:sz="8" w:space="0" w:color="auto"/>
              <w:bottom w:val="single" w:sz="8" w:space="0" w:color="auto"/>
              <w:right w:val="single" w:sz="12" w:space="0" w:color="auto"/>
            </w:tcBorders>
            <w:vAlign w:val="center"/>
          </w:tcPr>
          <w:p w:rsidR="006C21D9" w:rsidRDefault="006C21D9" w:rsidP="006C21D9">
            <w:pPr>
              <w:overflowPunct w:val="0"/>
              <w:spacing w:before="120"/>
              <w:ind w:left="282"/>
              <w:jc w:val="both"/>
              <w:rPr>
                <w:rFonts w:ascii="標楷體" w:eastAsia="標楷體" w:hAnsi="細明體"/>
              </w:rPr>
            </w:pPr>
            <w:r>
              <w:rPr>
                <w:rFonts w:ascii="標楷體" w:eastAsia="標楷體" w:hAnsi="細明體" w:hint="eastAsia"/>
              </w:rPr>
              <w:t xml:space="preserve">                     /30</w:t>
            </w:r>
          </w:p>
        </w:tc>
      </w:tr>
      <w:tr w:rsidR="006C21D9" w:rsidTr="00B02D14">
        <w:trPr>
          <w:trHeight w:val="284"/>
        </w:trPr>
        <w:tc>
          <w:tcPr>
            <w:tcW w:w="1030" w:type="dxa"/>
            <w:vMerge w:val="restart"/>
            <w:tcBorders>
              <w:top w:val="single" w:sz="8" w:space="0" w:color="auto"/>
              <w:left w:val="single" w:sz="12" w:space="0" w:color="auto"/>
              <w:bottom w:val="single" w:sz="8" w:space="0" w:color="auto"/>
              <w:right w:val="single" w:sz="8" w:space="0" w:color="auto"/>
            </w:tcBorders>
            <w:vAlign w:val="center"/>
          </w:tcPr>
          <w:p w:rsidR="006C21D9" w:rsidRDefault="006C21D9" w:rsidP="006C21D9">
            <w:pPr>
              <w:overflowPunct w:val="0"/>
              <w:spacing w:before="120" w:line="212" w:lineRule="atLeast"/>
              <w:jc w:val="both"/>
              <w:rPr>
                <w:rFonts w:ascii="標楷體" w:eastAsia="標楷體"/>
              </w:rPr>
            </w:pPr>
            <w:r>
              <w:rPr>
                <w:rFonts w:ascii="標楷體" w:eastAsia="標楷體" w:hint="eastAsia"/>
              </w:rPr>
              <w:t>IP位址</w:t>
            </w:r>
          </w:p>
        </w:tc>
        <w:tc>
          <w:tcPr>
            <w:tcW w:w="2776" w:type="dxa"/>
            <w:gridSpan w:val="2"/>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4258" w:type="dxa"/>
            <w:tcBorders>
              <w:top w:val="single" w:sz="8" w:space="0" w:color="auto"/>
              <w:left w:val="single" w:sz="8" w:space="0" w:color="auto"/>
              <w:bottom w:val="single" w:sz="8" w:space="0" w:color="auto"/>
              <w:right w:val="single" w:sz="12" w:space="0" w:color="auto"/>
            </w:tcBorders>
            <w:vAlign w:val="bottom"/>
          </w:tcPr>
          <w:p w:rsidR="006C21D9" w:rsidRDefault="006C21D9" w:rsidP="00B02D14">
            <w:pPr>
              <w:overflowPunct w:val="0"/>
              <w:spacing w:before="120" w:line="300" w:lineRule="atLeast"/>
              <w:jc w:val="both"/>
              <w:rPr>
                <w:rFonts w:ascii="標楷體" w:eastAsia="標楷體"/>
              </w:rPr>
            </w:pPr>
            <w:r>
              <w:t> </w:t>
            </w:r>
          </w:p>
        </w:tc>
      </w:tr>
      <w:tr w:rsidR="006C21D9" w:rsidTr="00B02D14">
        <w:trPr>
          <w:trHeight w:val="284"/>
        </w:trPr>
        <w:tc>
          <w:tcPr>
            <w:tcW w:w="1030" w:type="dxa"/>
            <w:vMerge/>
            <w:tcBorders>
              <w:top w:val="single" w:sz="8" w:space="0" w:color="auto"/>
              <w:left w:val="single" w:sz="12" w:space="0" w:color="auto"/>
              <w:bottom w:val="single" w:sz="8" w:space="0" w:color="auto"/>
              <w:right w:val="single" w:sz="8" w:space="0" w:color="auto"/>
            </w:tcBorders>
            <w:vAlign w:val="center"/>
          </w:tcPr>
          <w:p w:rsidR="006C21D9" w:rsidRDefault="006C21D9" w:rsidP="006C21D9">
            <w:pPr>
              <w:widowControl/>
              <w:rPr>
                <w:rFonts w:ascii="標楷體" w:eastAsia="標楷體"/>
              </w:rPr>
            </w:pPr>
          </w:p>
        </w:tc>
        <w:tc>
          <w:tcPr>
            <w:tcW w:w="2776" w:type="dxa"/>
            <w:gridSpan w:val="2"/>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4258" w:type="dxa"/>
            <w:tcBorders>
              <w:top w:val="single" w:sz="8" w:space="0" w:color="auto"/>
              <w:left w:val="single" w:sz="8" w:space="0" w:color="auto"/>
              <w:bottom w:val="single" w:sz="8" w:space="0" w:color="auto"/>
              <w:right w:val="single" w:sz="12" w:space="0" w:color="auto"/>
              <w:tr2bl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r>
      <w:tr w:rsidR="006C21D9" w:rsidTr="002E11B9">
        <w:trPr>
          <w:trHeight w:val="251"/>
        </w:trPr>
        <w:tc>
          <w:tcPr>
            <w:tcW w:w="10944" w:type="dxa"/>
            <w:gridSpan w:val="7"/>
            <w:tcBorders>
              <w:top w:val="single" w:sz="8" w:space="0" w:color="auto"/>
              <w:left w:val="single" w:sz="12" w:space="0" w:color="auto"/>
              <w:bottom w:val="single" w:sz="8" w:space="0" w:color="auto"/>
              <w:right w:val="single" w:sz="12" w:space="0" w:color="auto"/>
            </w:tcBorders>
            <w:vAlign w:val="center"/>
          </w:tcPr>
          <w:p w:rsidR="006C21D9" w:rsidRDefault="006C21D9" w:rsidP="006C21D9">
            <w:pPr>
              <w:overflowPunct w:val="0"/>
              <w:spacing w:before="120"/>
              <w:jc w:val="both"/>
              <w:rPr>
                <w:rFonts w:ascii="標楷體" w:eastAsia="標楷體"/>
              </w:rPr>
            </w:pPr>
            <w:r>
              <w:rPr>
                <w:rFonts w:ascii="標楷體" w:eastAsia="標楷體" w:hint="eastAsia"/>
              </w:rPr>
              <w:t>子網路遮罩（subnet mask）：255.255.255.248</w:t>
            </w:r>
          </w:p>
        </w:tc>
      </w:tr>
      <w:tr w:rsidR="006C21D9" w:rsidTr="002E11B9">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6C21D9">
            <w:pPr>
              <w:overflowPunct w:val="0"/>
              <w:spacing w:before="120"/>
              <w:jc w:val="both"/>
              <w:rPr>
                <w:rFonts w:ascii="標楷體" w:eastAsia="標楷體"/>
              </w:rPr>
            </w:pPr>
            <w:r>
              <w:rPr>
                <w:rFonts w:ascii="標楷體" w:eastAsia="標楷體" w:hint="eastAsia"/>
              </w:rPr>
              <w:t>預設閘道器（default gateway）</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6C21D9">
            <w:pPr>
              <w:overflowPunct w:val="0"/>
              <w:spacing w:before="120"/>
              <w:jc w:val="both"/>
              <w:rPr>
                <w:rFonts w:ascii="標楷體" w:eastAsia="標楷體"/>
              </w:rPr>
            </w:pPr>
            <w:r>
              <w:t> </w:t>
            </w:r>
          </w:p>
        </w:tc>
      </w:tr>
      <w:tr w:rsidR="006C21D9" w:rsidTr="00D14E46">
        <w:trPr>
          <w:trHeight w:val="331"/>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rPr>
                <w:rFonts w:ascii="標楷體" w:eastAsia="標楷體"/>
              </w:rPr>
            </w:pPr>
            <w:r>
              <w:rPr>
                <w:rFonts w:ascii="標楷體" w:eastAsia="標楷體" w:hint="eastAsia"/>
              </w:rPr>
              <w:t>Tunnel 1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378"/>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2</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398"/>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3</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4</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5</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6</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D14E46"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D14E46" w:rsidRPr="00450B87" w:rsidRDefault="00D14E46" w:rsidP="00B26E65">
            <w:pPr>
              <w:spacing w:line="400" w:lineRule="atLeast"/>
              <w:rPr>
                <w:rFonts w:ascii="標楷體" w:eastAsia="標楷體"/>
              </w:rPr>
            </w:pPr>
            <w:r w:rsidRPr="00450B87">
              <w:rPr>
                <w:rFonts w:ascii="標楷體" w:eastAsia="標楷體" w:hint="eastAsia"/>
              </w:rPr>
              <w:t xml:space="preserve">Tunnel </w:t>
            </w:r>
            <w:r>
              <w:rPr>
                <w:rFonts w:ascii="標楷體" w:eastAsia="標楷體" w:hint="eastAsia"/>
              </w:rPr>
              <w:t>7</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D14E46" w:rsidRDefault="00D14E46" w:rsidP="00B26E65">
            <w:pPr>
              <w:overflowPunct w:val="0"/>
              <w:spacing w:line="400" w:lineRule="atLeast"/>
              <w:jc w:val="right"/>
              <w:rPr>
                <w:rFonts w:ascii="標楷體" w:eastAsia="標楷體"/>
              </w:rPr>
            </w:pPr>
            <w:r>
              <w:rPr>
                <w:rFonts w:ascii="標楷體" w:eastAsia="標楷體" w:hint="eastAsia"/>
              </w:rPr>
              <w:t>/255.255.255.252</w:t>
            </w:r>
          </w:p>
        </w:tc>
      </w:tr>
      <w:tr w:rsidR="006C21D9" w:rsidTr="00773E06">
        <w:trPr>
          <w:trHeight w:val="993"/>
        </w:trPr>
        <w:tc>
          <w:tcPr>
            <w:tcW w:w="10944" w:type="dxa"/>
            <w:gridSpan w:val="7"/>
            <w:tcBorders>
              <w:top w:val="single" w:sz="8" w:space="0" w:color="auto"/>
              <w:left w:val="single" w:sz="12" w:space="0" w:color="auto"/>
              <w:bottom w:val="single" w:sz="8" w:space="0" w:color="auto"/>
              <w:right w:val="single" w:sz="12" w:space="0" w:color="auto"/>
            </w:tcBorders>
          </w:tcPr>
          <w:p w:rsidR="006C21D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MingLiu" w:hint="eastAsia"/>
                <w:color w:val="000000"/>
                <w:sz w:val="22"/>
              </w:rPr>
            </w:pPr>
            <w:r>
              <w:rPr>
                <w:rFonts w:ascii="標楷體" w:eastAsia="標楷體" w:hAnsi="MingLiu" w:hint="eastAsia"/>
                <w:color w:val="000000"/>
                <w:sz w:val="22"/>
              </w:rPr>
              <w:t>Router需開放Ping 、SNMP PROTOCOL Read Only及Udp 161,162 Port。</w:t>
            </w:r>
          </w:p>
          <w:p w:rsidR="006C21D9" w:rsidRPr="00FF44A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MingLiu" w:hint="eastAsia"/>
                <w:color w:val="000000"/>
                <w:sz w:val="22"/>
              </w:rPr>
            </w:pPr>
            <w:r w:rsidRPr="00FF44A9">
              <w:rPr>
                <w:rFonts w:eastAsia="標楷體" w:hint="eastAsia"/>
              </w:rPr>
              <w:t>櫃檯買賣中心即時行情資訊，</w:t>
            </w:r>
            <w:r w:rsidRPr="00FF44A9">
              <w:rPr>
                <w:rFonts w:ascii="標楷體" w:eastAsia="標楷體" w:hint="eastAsia"/>
              </w:rPr>
              <w:t>請依</w:t>
            </w:r>
            <w:r w:rsidRPr="00FF44A9">
              <w:rPr>
                <w:rFonts w:eastAsia="標楷體" w:hint="eastAsia"/>
              </w:rPr>
              <w:t>櫃檯買賣中心相關規定提出申請，由證交所傳送</w:t>
            </w:r>
            <w:r w:rsidRPr="00FF44A9">
              <w:rPr>
                <w:rFonts w:eastAsia="標楷體" w:hint="eastAsia"/>
                <w:sz w:val="32"/>
              </w:rPr>
              <w:t>。</w:t>
            </w:r>
          </w:p>
          <w:p w:rsidR="006C21D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細明體"/>
              </w:rPr>
            </w:pPr>
            <w:r w:rsidRPr="00A0096C">
              <w:rPr>
                <w:rFonts w:ascii="標楷體" w:eastAsia="標楷體" w:hint="eastAsia"/>
                <w:sz w:val="22"/>
              </w:rPr>
              <w:t>其它事項：</w:t>
            </w:r>
          </w:p>
        </w:tc>
      </w:tr>
      <w:tr w:rsidR="006C21D9" w:rsidTr="00773E06">
        <w:trPr>
          <w:trHeight w:val="455"/>
        </w:trPr>
        <w:tc>
          <w:tcPr>
            <w:tcW w:w="10944" w:type="dxa"/>
            <w:gridSpan w:val="7"/>
            <w:tcBorders>
              <w:top w:val="single" w:sz="8" w:space="0" w:color="auto"/>
              <w:left w:val="single" w:sz="12" w:space="0" w:color="auto"/>
              <w:bottom w:val="single" w:sz="8" w:space="0" w:color="auto"/>
              <w:right w:val="single" w:sz="12" w:space="0" w:color="auto"/>
            </w:tcBorders>
            <w:vAlign w:val="bottom"/>
          </w:tcPr>
          <w:p w:rsidR="006C21D9" w:rsidRDefault="006C21D9" w:rsidP="006C21D9">
            <w:pPr>
              <w:widowControl/>
              <w:overflowPunct w:val="0"/>
              <w:jc w:val="both"/>
              <w:rPr>
                <w:rFonts w:ascii="標楷體" w:eastAsia="標楷體" w:hAnsi="細明體"/>
              </w:rPr>
            </w:pPr>
            <w:r>
              <w:rPr>
                <w:rFonts w:ascii="標楷體" w:eastAsia="標楷體" w:hAnsi="細明體" w:hint="eastAsia"/>
              </w:rPr>
              <w:t>敬會  電腦作業部</w:t>
            </w:r>
          </w:p>
          <w:p w:rsidR="006C21D9" w:rsidRDefault="006C21D9" w:rsidP="006C21D9">
            <w:pPr>
              <w:widowControl/>
              <w:overflowPunct w:val="0"/>
              <w:jc w:val="both"/>
              <w:rPr>
                <w:rFonts w:ascii="標楷體" w:eastAsia="標楷體" w:hAnsi="細明體"/>
              </w:rPr>
            </w:pPr>
          </w:p>
          <w:p w:rsidR="006C21D9" w:rsidRDefault="006C21D9" w:rsidP="006C21D9">
            <w:pPr>
              <w:widowControl/>
              <w:overflowPunct w:val="0"/>
              <w:jc w:val="both"/>
              <w:rPr>
                <w:rFonts w:ascii="標楷體" w:eastAsia="標楷體" w:hAnsi="細明體"/>
              </w:rPr>
            </w:pPr>
            <w:r>
              <w:rPr>
                <w:rFonts w:ascii="標楷體" w:eastAsia="標楷體" w:hAnsi="細明體" w:hint="eastAsia"/>
              </w:rPr>
              <w:t xml:space="preserve">經辦：                組、副組長：          </w:t>
            </w:r>
            <w:r w:rsidR="00007520">
              <w:rPr>
                <w:rFonts w:ascii="標楷體" w:eastAsia="標楷體" w:hAnsi="細明體" w:hint="eastAsia"/>
              </w:rPr>
              <w:t xml:space="preserve">  </w:t>
            </w:r>
            <w:r>
              <w:rPr>
                <w:rFonts w:ascii="標楷體" w:eastAsia="標楷體" w:hAnsi="細明體" w:hint="eastAsia"/>
              </w:rPr>
              <w:t xml:space="preserve"> 正、副主管：</w:t>
            </w:r>
          </w:p>
        </w:tc>
      </w:tr>
      <w:tr w:rsidR="006C21D9" w:rsidTr="00773E06">
        <w:trPr>
          <w:trHeight w:val="327"/>
        </w:trPr>
        <w:tc>
          <w:tcPr>
            <w:tcW w:w="10944" w:type="dxa"/>
            <w:gridSpan w:val="7"/>
            <w:tcBorders>
              <w:top w:val="single" w:sz="8" w:space="0" w:color="auto"/>
              <w:left w:val="single" w:sz="12" w:space="0" w:color="auto"/>
              <w:bottom w:val="single" w:sz="12" w:space="0" w:color="auto"/>
              <w:right w:val="single" w:sz="12" w:space="0" w:color="auto"/>
            </w:tcBorders>
            <w:vAlign w:val="bottom"/>
          </w:tcPr>
          <w:p w:rsidR="006C21D9" w:rsidRDefault="006C21D9" w:rsidP="006C21D9">
            <w:pPr>
              <w:widowControl/>
              <w:overflowPunct w:val="0"/>
              <w:jc w:val="both"/>
              <w:rPr>
                <w:rFonts w:ascii="標楷體" w:eastAsia="標楷體" w:hAnsi="細明體"/>
              </w:rPr>
            </w:pPr>
            <w:r>
              <w:rPr>
                <w:rFonts w:ascii="標楷體" w:eastAsia="標楷體" w:hAnsi="細明體" w:hint="eastAsia"/>
              </w:rPr>
              <w:t>資訊服務部</w:t>
            </w:r>
          </w:p>
          <w:p w:rsidR="006C21D9" w:rsidRDefault="006C21D9" w:rsidP="006C21D9">
            <w:pPr>
              <w:widowControl/>
              <w:overflowPunct w:val="0"/>
              <w:jc w:val="both"/>
              <w:rPr>
                <w:rFonts w:ascii="標楷體" w:eastAsia="標楷體" w:hAnsi="細明體"/>
              </w:rPr>
            </w:pPr>
          </w:p>
          <w:p w:rsidR="006C21D9" w:rsidRDefault="006C21D9" w:rsidP="006C21D9">
            <w:pPr>
              <w:widowControl/>
              <w:overflowPunct w:val="0"/>
              <w:jc w:val="both"/>
              <w:rPr>
                <w:rFonts w:ascii="標楷體" w:eastAsia="標楷體" w:hAnsi="細明體"/>
              </w:rPr>
            </w:pPr>
            <w:r>
              <w:rPr>
                <w:rFonts w:ascii="標楷體" w:eastAsia="標楷體" w:hAnsi="細明體" w:hint="eastAsia"/>
              </w:rPr>
              <w:t xml:space="preserve">經辦：             </w:t>
            </w:r>
            <w:r w:rsidR="00732621">
              <w:rPr>
                <w:rFonts w:ascii="標楷體" w:eastAsia="標楷體" w:hAnsi="細明體" w:hint="eastAsia"/>
              </w:rPr>
              <w:t xml:space="preserve"> </w:t>
            </w:r>
            <w:r>
              <w:rPr>
                <w:rFonts w:ascii="標楷體" w:eastAsia="標楷體" w:hAnsi="細明體" w:hint="eastAsia"/>
              </w:rPr>
              <w:t xml:space="preserve">  組、副組長：           </w:t>
            </w:r>
            <w:r w:rsidR="00007520">
              <w:rPr>
                <w:rFonts w:ascii="標楷體" w:eastAsia="標楷體" w:hAnsi="細明體" w:hint="eastAsia"/>
              </w:rPr>
              <w:t xml:space="preserve">  </w:t>
            </w:r>
            <w:r>
              <w:rPr>
                <w:rFonts w:ascii="標楷體" w:eastAsia="標楷體" w:hAnsi="細明體" w:hint="eastAsia"/>
              </w:rPr>
              <w:t>正、副主管：</w:t>
            </w:r>
          </w:p>
        </w:tc>
      </w:tr>
    </w:tbl>
    <w:p w:rsidR="006C21D9" w:rsidRDefault="006C21D9" w:rsidP="006C21D9">
      <w:pPr>
        <w:widowControl/>
        <w:rPr>
          <w:rFonts w:ascii="標楷體" w:eastAsia="標楷體"/>
        </w:rPr>
      </w:pPr>
      <w:r>
        <w:rPr>
          <w:rFonts w:ascii="標楷體" w:eastAsia="標楷體"/>
        </w:rPr>
        <w:br w:type="page"/>
      </w:r>
    </w:p>
    <w:p w:rsidR="006C21D9" w:rsidRDefault="006C21D9" w:rsidP="006C21D9">
      <w:pPr>
        <w:rPr>
          <w:rFonts w:ascii="標楷體" w:eastAsia="標楷體"/>
        </w:rPr>
        <w:sectPr w:rsidR="006C21D9" w:rsidSect="00493520">
          <w:pgSz w:w="11907" w:h="16840" w:code="9"/>
          <w:pgMar w:top="284" w:right="567" w:bottom="284" w:left="567" w:header="0" w:footer="0" w:gutter="0"/>
          <w:pgNumType w:fmt="taiwaneseCountingThousand" w:start="1"/>
          <w:cols w:space="425"/>
          <w:docGrid w:linePitch="326"/>
        </w:sectPr>
      </w:pPr>
    </w:p>
    <w:p w:rsidR="006C21D9" w:rsidRPr="00D530C0" w:rsidRDefault="006C21D9" w:rsidP="006C21D9">
      <w:pPr>
        <w:rPr>
          <w:rFonts w:ascii="標楷體" w:eastAsia="標楷體" w:hAnsi="標楷體"/>
          <w:bCs/>
          <w:sz w:val="36"/>
          <w:szCs w:val="36"/>
        </w:rPr>
      </w:pPr>
      <w:r w:rsidRPr="00D530C0">
        <w:rPr>
          <w:rFonts w:ascii="標楷體" w:eastAsia="標楷體" w:hint="eastAsia"/>
        </w:rPr>
        <w:lastRenderedPageBreak/>
        <w:t xml:space="preserve">&lt;01270103&gt; </w:t>
      </w:r>
      <w:r w:rsidRPr="00D530C0">
        <w:rPr>
          <w:rFonts w:ascii="標楷體" w:eastAsia="標楷體" w:hint="eastAsia"/>
          <w:color w:val="A6A6A6"/>
        </w:rPr>
        <w:t xml:space="preserve"> </w:t>
      </w:r>
      <w:r w:rsidR="00810D32">
        <w:rPr>
          <w:rFonts w:ascii="標楷體" w:eastAsia="標楷體" w:hint="eastAsia"/>
          <w:color w:val="A6A6A6"/>
        </w:rPr>
        <w:tab/>
      </w:r>
      <w:r w:rsidRPr="00D530C0">
        <w:rPr>
          <w:rFonts w:ascii="標楷體" w:eastAsia="標楷體" w:hint="eastAsia"/>
          <w:color w:val="A6A6A6"/>
        </w:rPr>
        <w:t xml:space="preserve">   </w:t>
      </w:r>
      <w:r w:rsidRPr="00BA1FAD">
        <w:rPr>
          <w:rFonts w:ascii="標楷體" w:eastAsia="標楷體" w:hAnsi="標楷體" w:hint="eastAsia"/>
          <w:b/>
          <w:bCs/>
          <w:sz w:val="36"/>
          <w:szCs w:val="36"/>
        </w:rPr>
        <w:t>證券期貨周邊單位資訊整合案－網路整合</w:t>
      </w:r>
    </w:p>
    <w:p w:rsidR="006C21D9" w:rsidRPr="00BA1FAD" w:rsidRDefault="006C21D9" w:rsidP="006C21D9">
      <w:pPr>
        <w:jc w:val="center"/>
        <w:rPr>
          <w:rFonts w:ascii="標楷體" w:eastAsia="標楷體"/>
          <w:b/>
          <w:color w:val="FF0000"/>
          <w:sz w:val="36"/>
        </w:rPr>
      </w:pPr>
      <w:r>
        <w:rPr>
          <w:rFonts w:ascii="標楷體" w:eastAsia="標楷體" w:hint="eastAsia"/>
          <w:b/>
          <w:color w:val="FF0000"/>
          <w:sz w:val="36"/>
        </w:rPr>
        <w:t>櫃買中心資訊系統</w:t>
      </w:r>
      <w:r w:rsidRPr="00BA1FAD">
        <w:rPr>
          <w:rFonts w:ascii="標楷體" w:eastAsia="標楷體" w:hint="eastAsia"/>
          <w:b/>
          <w:color w:val="FF0000"/>
          <w:sz w:val="36"/>
          <w:u w:val="single"/>
        </w:rPr>
        <w:t>行情傳輸</w:t>
      </w:r>
      <w:r>
        <w:rPr>
          <w:rFonts w:ascii="標楷體" w:eastAsia="標楷體" w:hint="eastAsia"/>
          <w:b/>
          <w:color w:val="FF0000"/>
          <w:sz w:val="36"/>
          <w:u w:val="single"/>
        </w:rPr>
        <w:t>線路</w:t>
      </w:r>
      <w:r w:rsidRPr="00BA1FAD">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9"/>
        <w:gridCol w:w="152"/>
        <w:gridCol w:w="2096"/>
        <w:gridCol w:w="798"/>
        <w:gridCol w:w="871"/>
        <w:gridCol w:w="433"/>
        <w:gridCol w:w="144"/>
        <w:gridCol w:w="2030"/>
        <w:gridCol w:w="296"/>
        <w:gridCol w:w="343"/>
        <w:gridCol w:w="453"/>
        <w:gridCol w:w="2102"/>
      </w:tblGrid>
      <w:tr w:rsidR="006C21D9" w:rsidRPr="001035EE" w:rsidTr="006E2EB9">
        <w:tc>
          <w:tcPr>
            <w:tcW w:w="470" w:type="pct"/>
            <w:tcBorders>
              <w:top w:val="single" w:sz="1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公司名稱</w:t>
            </w:r>
          </w:p>
        </w:tc>
        <w:tc>
          <w:tcPr>
            <w:tcW w:w="1420" w:type="pct"/>
            <w:gridSpan w:val="3"/>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細明體" w:hint="eastAsia"/>
                <w:sz w:val="22"/>
                <w:szCs w:val="22"/>
                <w:lang w:eastAsia="en-US" w:bidi="en-US"/>
              </w:rPr>
              <w:t>統一編號</w:t>
            </w:r>
          </w:p>
        </w:tc>
        <w:tc>
          <w:tcPr>
            <w:tcW w:w="1013" w:type="pct"/>
            <w:gridSpan w:val="2"/>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p>
        </w:tc>
        <w:tc>
          <w:tcPr>
            <w:tcW w:w="509" w:type="pct"/>
            <w:gridSpan w:val="3"/>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生效日期</w:t>
            </w:r>
          </w:p>
        </w:tc>
        <w:tc>
          <w:tcPr>
            <w:tcW w:w="980" w:type="pct"/>
            <w:tcBorders>
              <w:top w:val="single" w:sz="18" w:space="0" w:color="auto"/>
              <w:left w:val="single" w:sz="8" w:space="0" w:color="auto"/>
              <w:bottom w:val="single" w:sz="8" w:space="0" w:color="auto"/>
            </w:tcBorders>
            <w:vAlign w:val="center"/>
          </w:tcPr>
          <w:p w:rsidR="006C21D9" w:rsidRPr="001035EE" w:rsidRDefault="006C21D9" w:rsidP="006C21D9">
            <w:pPr>
              <w:widowControl/>
              <w:spacing w:line="276" w:lineRule="auto"/>
              <w:jc w:val="both"/>
              <w:rPr>
                <w:rFonts w:ascii="標楷體" w:eastAsia="標楷體" w:hAnsi="Cambria"/>
                <w:color w:val="A6A6A6"/>
                <w:sz w:val="22"/>
                <w:szCs w:val="22"/>
                <w:lang w:eastAsia="en-US" w:bidi="en-US"/>
              </w:rPr>
            </w:pPr>
            <w:r w:rsidRPr="001035EE">
              <w:rPr>
                <w:rFonts w:ascii="標楷體" w:eastAsia="標楷體" w:hAnsi="Cambria" w:hint="eastAsia"/>
                <w:color w:val="A6A6A6"/>
                <w:sz w:val="18"/>
                <w:szCs w:val="18"/>
                <w:lang w:eastAsia="en-US" w:bidi="en-US"/>
              </w:rPr>
              <w:t>(未填表示收文即可生效)</w:t>
            </w:r>
          </w:p>
        </w:tc>
      </w:tr>
      <w:tr w:rsidR="006C21D9" w:rsidRPr="001035EE" w:rsidTr="006E2EB9">
        <w:trPr>
          <w:trHeight w:val="782"/>
        </w:trPr>
        <w:tc>
          <w:tcPr>
            <w:tcW w:w="470" w:type="pct"/>
            <w:tcBorders>
              <w:top w:val="single" w:sz="8" w:space="0" w:color="auto"/>
              <w:bottom w:val="single" w:sz="8" w:space="0" w:color="auto"/>
              <w:right w:val="single" w:sz="8" w:space="0" w:color="auto"/>
            </w:tcBorders>
            <w:vAlign w:val="center"/>
          </w:tcPr>
          <w:p w:rsidR="006C21D9" w:rsidRPr="00CD599A" w:rsidRDefault="006C21D9" w:rsidP="006C21D9">
            <w:pPr>
              <w:spacing w:before="60" w:after="60"/>
              <w:jc w:val="center"/>
              <w:rPr>
                <w:rFonts w:ascii="標楷體" w:eastAsia="標楷體"/>
              </w:rPr>
            </w:pPr>
            <w:r w:rsidRPr="004F6651">
              <w:rPr>
                <w:rFonts w:ascii="標楷體" w:eastAsia="標楷體" w:hint="eastAsia"/>
                <w:sz w:val="22"/>
              </w:rPr>
              <w:t>資訊系統</w:t>
            </w:r>
          </w:p>
        </w:tc>
        <w:tc>
          <w:tcPr>
            <w:tcW w:w="4530" w:type="pct"/>
            <w:gridSpan w:val="11"/>
            <w:tcBorders>
              <w:top w:val="single" w:sz="8" w:space="0" w:color="auto"/>
              <w:left w:val="single" w:sz="8" w:space="0" w:color="auto"/>
              <w:bottom w:val="single" w:sz="8" w:space="0" w:color="auto"/>
            </w:tcBorders>
          </w:tcPr>
          <w:p w:rsidR="006C21D9" w:rsidRDefault="006C21D9" w:rsidP="006E2EB9">
            <w:pPr>
              <w:spacing w:before="60" w:after="60" w:line="280" w:lineRule="exact"/>
              <w:ind w:firstLineChars="50" w:firstLine="120"/>
              <w:jc w:val="both"/>
              <w:rPr>
                <w:rFonts w:ascii="標楷體" w:eastAsia="標楷體"/>
                <w:color w:val="A6A6A6"/>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 xml:space="preserve">債券等殖  </w:t>
            </w:r>
            <w:r w:rsidRPr="00CD599A">
              <w:rPr>
                <w:rFonts w:ascii="標楷體" w:eastAsia="標楷體" w:hint="eastAsia"/>
              </w:rPr>
              <w:t>□</w:t>
            </w:r>
            <w:r>
              <w:rPr>
                <w:rFonts w:ascii="標楷體" w:eastAsia="標楷體" w:hint="eastAsia"/>
              </w:rPr>
              <w:t>上櫃股票</w:t>
            </w:r>
            <w:r w:rsidRPr="00CD599A">
              <w:rPr>
                <w:rFonts w:ascii="標楷體" w:eastAsia="標楷體" w:hint="eastAsia"/>
              </w:rPr>
              <w:t xml:space="preserve">  □</w:t>
            </w:r>
            <w:r>
              <w:rPr>
                <w:rFonts w:ascii="標楷體" w:eastAsia="標楷體" w:hint="eastAsia"/>
              </w:rPr>
              <w:t xml:space="preserve">衍生性商品  </w:t>
            </w:r>
            <w:r w:rsidRPr="00CD599A">
              <w:rPr>
                <w:rFonts w:ascii="標楷體" w:eastAsia="標楷體" w:hint="eastAsia"/>
              </w:rPr>
              <w:t>□</w:t>
            </w:r>
            <w:r>
              <w:rPr>
                <w:rFonts w:ascii="標楷體" w:eastAsia="標楷體" w:hint="eastAsia"/>
              </w:rPr>
              <w:t xml:space="preserve">指數子系統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p w:rsidR="006C21D9" w:rsidRPr="00CD599A" w:rsidRDefault="006C21D9" w:rsidP="006E2EB9">
            <w:pPr>
              <w:spacing w:before="60" w:after="60" w:line="280" w:lineRule="exact"/>
              <w:ind w:firstLineChars="50" w:firstLine="120"/>
              <w:jc w:val="both"/>
              <w:rPr>
                <w:rFonts w:ascii="標楷體" w:eastAsia="標楷體"/>
              </w:rPr>
            </w:pPr>
            <w:r w:rsidRPr="00CD599A">
              <w:rPr>
                <w:rFonts w:ascii="標楷體" w:eastAsia="標楷體" w:hint="eastAsia"/>
              </w:rPr>
              <w:t>□</w:t>
            </w:r>
            <w:r>
              <w:rPr>
                <w:rFonts w:ascii="標楷體" w:eastAsia="標楷體" w:hint="eastAsia"/>
              </w:rPr>
              <w:t xml:space="preserve">上櫃行情第二IP   </w:t>
            </w:r>
            <w:r w:rsidRPr="00D2694C">
              <w:rPr>
                <w:rFonts w:ascii="標楷體" w:eastAsia="標楷體" w:hint="eastAsia"/>
                <w:color w:val="FF0000"/>
              </w:rPr>
              <w:t>（</w:t>
            </w:r>
            <w:r>
              <w:rPr>
                <w:rFonts w:ascii="標楷體" w:eastAsia="標楷體" w:hint="eastAsia"/>
                <w:color w:val="FF0000"/>
              </w:rPr>
              <w:t>申請「</w:t>
            </w:r>
            <w:r w:rsidRPr="00D2694C">
              <w:rPr>
                <w:rFonts w:ascii="標楷體" w:eastAsia="標楷體" w:hint="eastAsia"/>
                <w:color w:val="FF0000"/>
              </w:rPr>
              <w:t>櫃檯買賣IP行情網路</w:t>
            </w:r>
            <w:r>
              <w:rPr>
                <w:rFonts w:ascii="標楷體" w:eastAsia="標楷體" w:hint="eastAsia"/>
                <w:color w:val="FF0000"/>
              </w:rPr>
              <w:t>」：請參考&lt;</w:t>
            </w:r>
            <w:r w:rsidRPr="00D2694C">
              <w:rPr>
                <w:rFonts w:ascii="標楷體" w:eastAsia="標楷體" w:hint="eastAsia"/>
                <w:color w:val="FF0000"/>
              </w:rPr>
              <w:t>行情線路廣播測試附件</w:t>
            </w:r>
            <w:r>
              <w:rPr>
                <w:rFonts w:ascii="標楷體" w:eastAsia="標楷體" w:hint="eastAsia"/>
                <w:color w:val="FF0000"/>
              </w:rPr>
              <w:t>&gt;</w:t>
            </w:r>
            <w:r w:rsidRPr="00D2694C">
              <w:rPr>
                <w:rFonts w:ascii="標楷體" w:eastAsia="標楷體" w:hint="eastAsia"/>
                <w:color w:val="FF0000"/>
              </w:rPr>
              <w:t>）</w:t>
            </w:r>
          </w:p>
        </w:tc>
      </w:tr>
      <w:tr w:rsidR="006C21D9" w:rsidRPr="001035EE" w:rsidTr="006E2EB9">
        <w:trPr>
          <w:trHeight w:val="378"/>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電信公司</w:t>
            </w:r>
          </w:p>
        </w:tc>
        <w:tc>
          <w:tcPr>
            <w:tcW w:w="4530" w:type="pct"/>
            <w:gridSpan w:val="11"/>
            <w:tcBorders>
              <w:top w:val="single" w:sz="8" w:space="0" w:color="auto"/>
              <w:left w:val="single" w:sz="8" w:space="0" w:color="auto"/>
              <w:bottom w:val="single" w:sz="8" w:space="0" w:color="auto"/>
            </w:tcBorders>
          </w:tcPr>
          <w:p w:rsidR="006C21D9" w:rsidRPr="00C9152E" w:rsidRDefault="00F12A73" w:rsidP="00C9152E">
            <w:pPr>
              <w:widowControl/>
              <w:spacing w:before="60" w:after="60"/>
              <w:ind w:firstLineChars="50" w:firstLine="120"/>
              <w:jc w:val="both"/>
              <w:rPr>
                <w:rFonts w:ascii="標楷體" w:eastAsia="標楷體" w:hAnsi="Cambria"/>
                <w:szCs w:val="24"/>
                <w:lang w:bidi="en-US"/>
              </w:rPr>
            </w:pPr>
            <w:r w:rsidRPr="00C9152E">
              <w:rPr>
                <w:rFonts w:ascii="標楷體" w:eastAsia="標楷體" w:hint="eastAsia"/>
                <w:szCs w:val="24"/>
              </w:rPr>
              <w:t>□</w:t>
            </w:r>
            <w:r w:rsidR="006C21D9" w:rsidRPr="00C9152E">
              <w:rPr>
                <w:rFonts w:ascii="標楷體" w:eastAsia="標楷體" w:hAnsi="Cambria" w:hint="eastAsia"/>
                <w:szCs w:val="24"/>
                <w:lang w:bidi="en-US"/>
              </w:rPr>
              <w:t xml:space="preserve">中華電信  </w:t>
            </w:r>
            <w:r w:rsidRPr="00C9152E">
              <w:rPr>
                <w:rFonts w:ascii="標楷體" w:eastAsia="標楷體" w:hint="eastAsia"/>
                <w:szCs w:val="24"/>
              </w:rPr>
              <w:t>□</w:t>
            </w:r>
            <w:r w:rsidR="006C21D9" w:rsidRPr="00C9152E">
              <w:rPr>
                <w:rFonts w:ascii="標楷體" w:eastAsia="標楷體" w:hAnsi="Cambria" w:hint="eastAsia"/>
                <w:szCs w:val="24"/>
                <w:lang w:bidi="en-US"/>
              </w:rPr>
              <w:t xml:space="preserve">遠傳電信  </w:t>
            </w:r>
            <w:r w:rsidRPr="00C9152E">
              <w:rPr>
                <w:rFonts w:ascii="標楷體" w:eastAsia="標楷體" w:hint="eastAsia"/>
                <w:szCs w:val="24"/>
              </w:rPr>
              <w:t>□</w:t>
            </w:r>
            <w:r w:rsidR="006C21D9" w:rsidRPr="00C9152E">
              <w:rPr>
                <w:rFonts w:ascii="標楷體" w:eastAsia="標楷體" w:hAnsi="Cambria" w:hint="eastAsia"/>
                <w:szCs w:val="24"/>
                <w:lang w:bidi="en-US"/>
              </w:rPr>
              <w:t>台灣固網</w:t>
            </w:r>
            <w:r w:rsidR="006C21D9" w:rsidRPr="00C9152E">
              <w:rPr>
                <w:rFonts w:ascii="標楷體" w:eastAsia="標楷體" w:hAnsi="Cambria" w:hint="eastAsia"/>
                <w:color w:val="A6A6A6"/>
                <w:szCs w:val="24"/>
                <w:lang w:bidi="en-US"/>
              </w:rPr>
              <w:t>(擇一勾選)</w:t>
            </w:r>
          </w:p>
        </w:tc>
      </w:tr>
      <w:tr w:rsidR="006C21D9" w:rsidRPr="001035EE" w:rsidTr="006E2EB9">
        <w:trPr>
          <w:trHeight w:val="413"/>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申請事項</w:t>
            </w:r>
          </w:p>
        </w:tc>
        <w:tc>
          <w:tcPr>
            <w:tcW w:w="4530" w:type="pct"/>
            <w:gridSpan w:val="11"/>
            <w:tcBorders>
              <w:top w:val="single" w:sz="8" w:space="0" w:color="auto"/>
              <w:left w:val="single" w:sz="8" w:space="0" w:color="auto"/>
              <w:bottom w:val="single" w:sz="8" w:space="0" w:color="auto"/>
            </w:tcBorders>
          </w:tcPr>
          <w:p w:rsidR="006C21D9" w:rsidRPr="00C9152E" w:rsidRDefault="00F12A73" w:rsidP="00C9152E">
            <w:pPr>
              <w:widowControl/>
              <w:spacing w:before="60" w:after="60"/>
              <w:ind w:firstLineChars="50" w:firstLine="120"/>
              <w:jc w:val="both"/>
              <w:rPr>
                <w:rFonts w:ascii="標楷體" w:eastAsia="標楷體" w:hAnsi="Cambria"/>
                <w:szCs w:val="24"/>
                <w:lang w:bidi="en-US"/>
              </w:rPr>
            </w:pPr>
            <w:r w:rsidRPr="00C9152E">
              <w:rPr>
                <w:rFonts w:ascii="標楷體" w:eastAsia="標楷體" w:hint="eastAsia"/>
                <w:szCs w:val="24"/>
              </w:rPr>
              <w:t>□</w:t>
            </w:r>
            <w:r w:rsidR="006C21D9" w:rsidRPr="00C9152E">
              <w:rPr>
                <w:rFonts w:ascii="標楷體" w:eastAsia="標楷體" w:hAnsi="Cambria" w:hint="eastAsia"/>
                <w:szCs w:val="24"/>
                <w:lang w:bidi="en-US"/>
              </w:rPr>
              <w:t xml:space="preserve">新增      </w:t>
            </w:r>
            <w:r w:rsidRPr="00C9152E">
              <w:rPr>
                <w:rFonts w:ascii="標楷體" w:eastAsia="標楷體" w:hint="eastAsia"/>
                <w:szCs w:val="24"/>
              </w:rPr>
              <w:t>□</w:t>
            </w:r>
            <w:r w:rsidR="006C21D9" w:rsidRPr="00C9152E">
              <w:rPr>
                <w:rFonts w:ascii="標楷體" w:eastAsia="標楷體" w:hAnsi="Cambria" w:hint="eastAsia"/>
                <w:szCs w:val="24"/>
                <w:lang w:bidi="en-US"/>
              </w:rPr>
              <w:t xml:space="preserve">撤銷   </w:t>
            </w:r>
            <w:r w:rsidR="00C9152E">
              <w:rPr>
                <w:rFonts w:ascii="標楷體" w:eastAsia="標楷體" w:hAnsi="Cambria"/>
                <w:szCs w:val="24"/>
                <w:lang w:bidi="en-US"/>
              </w:rPr>
              <w:t xml:space="preserve"> </w:t>
            </w:r>
            <w:r w:rsidR="006C21D9" w:rsidRPr="00C9152E">
              <w:rPr>
                <w:rFonts w:ascii="標楷體" w:eastAsia="標楷體" w:hAnsi="Cambria" w:hint="eastAsia"/>
                <w:szCs w:val="24"/>
                <w:lang w:bidi="en-US"/>
              </w:rPr>
              <w:t xml:space="preserve"> </w:t>
            </w:r>
            <w:r w:rsidR="00C9152E" w:rsidRPr="00C9152E">
              <w:rPr>
                <w:rFonts w:ascii="標楷體" w:eastAsia="標楷體" w:hAnsi="Cambria"/>
                <w:szCs w:val="24"/>
                <w:lang w:bidi="en-US"/>
              </w:rPr>
              <w:t xml:space="preserve"> </w:t>
            </w:r>
            <w:r w:rsidR="006C21D9" w:rsidRPr="00C9152E">
              <w:rPr>
                <w:rFonts w:ascii="標楷體" w:eastAsia="標楷體" w:hAnsi="Cambria" w:hint="eastAsia"/>
                <w:color w:val="A6A6A6"/>
                <w:szCs w:val="24"/>
                <w:lang w:bidi="en-US"/>
              </w:rPr>
              <w:t>(擇一勾選)</w:t>
            </w:r>
          </w:p>
        </w:tc>
      </w:tr>
      <w:tr w:rsidR="006C21D9" w:rsidRPr="001035EE" w:rsidTr="006E2EB9">
        <w:trPr>
          <w:trHeight w:val="677"/>
        </w:trPr>
        <w:tc>
          <w:tcPr>
            <w:tcW w:w="470" w:type="pct"/>
            <w:vMerge w:val="restar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連線類型</w:t>
            </w:r>
          </w:p>
        </w:tc>
        <w:tc>
          <w:tcPr>
            <w:tcW w:w="2095" w:type="pct"/>
            <w:gridSpan w:val="6"/>
            <w:tcBorders>
              <w:top w:val="single" w:sz="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bidi="en-US"/>
              </w:rPr>
            </w:pPr>
            <w:r w:rsidRPr="001035EE">
              <w:rPr>
                <w:rFonts w:ascii="標楷體" w:eastAsia="標楷體" w:hAnsi="Cambria" w:hint="eastAsia"/>
                <w:sz w:val="22"/>
                <w:szCs w:val="22"/>
                <w:lang w:bidi="en-US"/>
              </w:rPr>
              <w:t>勾選連線類型</w:t>
            </w:r>
            <w:r w:rsidRPr="001035EE">
              <w:rPr>
                <w:rFonts w:ascii="標楷體" w:eastAsia="標楷體" w:hAnsi="Cambria" w:hint="eastAsia"/>
                <w:color w:val="A6A6A6"/>
                <w:sz w:val="22"/>
                <w:szCs w:val="22"/>
                <w:lang w:bidi="en-US"/>
              </w:rPr>
              <w:t>(擇一勾選)</w: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申請人填寫</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6C21D9">
            <w:pPr>
              <w:widowControl/>
              <w:jc w:val="center"/>
              <w:rPr>
                <w:rFonts w:ascii="標楷體" w:eastAsia="標楷體" w:hAnsi="Cambria"/>
                <w:sz w:val="22"/>
                <w:szCs w:val="22"/>
                <w:lang w:bidi="en-US"/>
              </w:rPr>
            </w:pPr>
            <w:r w:rsidRPr="001035EE">
              <w:rPr>
                <w:rFonts w:ascii="標楷體" w:eastAsia="標楷體" w:hAnsi="Cambria" w:hint="eastAsia"/>
                <w:sz w:val="22"/>
                <w:szCs w:val="22"/>
                <w:lang w:bidi="en-US"/>
              </w:rPr>
              <w:t>新增由</w:t>
            </w:r>
            <w:r>
              <w:rPr>
                <w:rFonts w:ascii="標楷體" w:eastAsia="標楷體" w:hint="eastAsia"/>
                <w:sz w:val="22"/>
                <w:szCs w:val="22"/>
              </w:rPr>
              <w:t>櫃買中心</w:t>
            </w:r>
            <w:r w:rsidRPr="001035EE">
              <w:rPr>
                <w:rFonts w:ascii="標楷體" w:eastAsia="標楷體" w:hAnsi="Cambria" w:hint="eastAsia"/>
                <w:sz w:val="22"/>
                <w:szCs w:val="22"/>
                <w:lang w:bidi="en-US"/>
              </w:rPr>
              <w:t>填寫</w:t>
            </w:r>
          </w:p>
          <w:p w:rsidR="006C21D9" w:rsidRPr="001035EE" w:rsidRDefault="006C21D9" w:rsidP="006C21D9">
            <w:pPr>
              <w:widowControl/>
              <w:jc w:val="center"/>
              <w:rPr>
                <w:rFonts w:ascii="標楷體" w:eastAsia="標楷體" w:hAnsi="Cambria"/>
                <w:sz w:val="22"/>
                <w:szCs w:val="22"/>
                <w:lang w:bidi="en-US"/>
              </w:rPr>
            </w:pPr>
            <w:r w:rsidRPr="001035EE">
              <w:rPr>
                <w:rFonts w:ascii="標楷體" w:eastAsia="標楷體" w:hAnsi="Cambria" w:hint="eastAsia"/>
                <w:sz w:val="22"/>
                <w:szCs w:val="22"/>
                <w:lang w:bidi="en-US"/>
              </w:rPr>
              <w:t>撤銷由申請人填寫</w:t>
            </w:r>
          </w:p>
        </w:tc>
      </w:tr>
      <w:tr w:rsidR="006C21D9" w:rsidRPr="001035EE" w:rsidTr="006E2EB9">
        <w:trPr>
          <w:trHeight w:val="480"/>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bidi="en-US"/>
              </w:rPr>
            </w:pPr>
          </w:p>
        </w:tc>
        <w:tc>
          <w:tcPr>
            <w:tcW w:w="2095" w:type="pct"/>
            <w:gridSpan w:val="6"/>
            <w:tcBorders>
              <w:top w:val="single" w:sz="8" w:space="0" w:color="auto"/>
              <w:left w:val="single" w:sz="8" w:space="0" w:color="auto"/>
              <w:bottom w:val="single" w:sz="8" w:space="0" w:color="auto"/>
              <w:right w:val="single" w:sz="8" w:space="0" w:color="auto"/>
            </w:tcBorders>
            <w:vAlign w:val="center"/>
          </w:tcPr>
          <w:p w:rsidR="006C21D9" w:rsidRPr="0018620C" w:rsidRDefault="00F12A73" w:rsidP="006C21D9">
            <w:pPr>
              <w:widowControl/>
              <w:spacing w:before="60" w:after="60"/>
              <w:ind w:firstLineChars="50" w:firstLine="120"/>
              <w:jc w:val="both"/>
              <w:rPr>
                <w:rFonts w:ascii="標楷體" w:eastAsia="標楷體" w:hAnsi="Cambria"/>
                <w:szCs w:val="24"/>
                <w:lang w:eastAsia="en-US" w:bidi="en-US"/>
              </w:rPr>
            </w:pPr>
            <w:r w:rsidRPr="0018620C">
              <w:rPr>
                <w:rFonts w:ascii="標楷體" w:eastAsia="標楷體" w:hint="eastAsia"/>
                <w:szCs w:val="24"/>
              </w:rPr>
              <w:t>□</w:t>
            </w:r>
            <w:r w:rsidR="006C21D9" w:rsidRPr="0018620C">
              <w:rPr>
                <w:rFonts w:ascii="標楷體" w:eastAsia="標楷體" w:hAnsi="Cambria" w:hint="eastAsia"/>
                <w:szCs w:val="24"/>
                <w:lang w:eastAsia="en-US" w:bidi="en-US"/>
              </w:rPr>
              <w:t>類型1：</w:t>
            </w:r>
          </w:p>
          <w:p w:rsidR="006C21D9" w:rsidRPr="001035EE" w:rsidRDefault="0018620C" w:rsidP="006C21D9">
            <w:pPr>
              <w:widowControl/>
              <w:spacing w:before="60" w:after="60"/>
              <w:jc w:val="center"/>
              <w:rPr>
                <w:rFonts w:ascii="標楷體" w:eastAsia="標楷體" w:hAnsi="Cambria"/>
                <w:sz w:val="22"/>
                <w:szCs w:val="22"/>
                <w:lang w:eastAsia="en-US" w:bidi="en-US"/>
              </w:rPr>
            </w:pPr>
            <w:r w:rsidRPr="00D3560D">
              <w:rPr>
                <w:rFonts w:eastAsia="標楷體"/>
                <w:noProof/>
                <w:sz w:val="22"/>
                <w:szCs w:val="22"/>
              </w:rPr>
              <mc:AlternateContent>
                <mc:Choice Requires="wpg">
                  <w:drawing>
                    <wp:inline distT="0" distB="0" distL="0" distR="0" wp14:anchorId="32F9312A" wp14:editId="1CDFFA0B">
                      <wp:extent cx="614362" cy="943202"/>
                      <wp:effectExtent l="0" t="0" r="0" b="0"/>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 cy="943202"/>
                                <a:chOff x="4214810" y="4152850"/>
                                <a:chExt cx="785817" cy="1802268"/>
                              </a:xfrm>
                            </wpg:grpSpPr>
                            <wps:wsp>
                              <wps:cNvPr id="115"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16" name="矩形 116"/>
                              <wps:cNvSpPr/>
                              <wps:spPr>
                                <a:xfrm>
                                  <a:off x="4250707" y="4152850"/>
                                  <a:ext cx="645177" cy="485308"/>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17" name="矩形 117"/>
                              <wps:cNvSpPr/>
                              <wps:spPr>
                                <a:xfrm>
                                  <a:off x="4294371" y="5474692"/>
                                  <a:ext cx="620716" cy="480426"/>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120"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1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32F9312A" id="群組 114" o:spid="_x0000_s1113" style="width:48.35pt;height:74.25pt;mso-position-horizontal-relative:char;mso-position-vertical-relative:line" coordorigin="42148,41528" coordsize="7858,180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">
                      <v:line id="Line 230" o:spid="_x0000_s1114"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" strokecolor="windowText"/>
                      <v:rect id="矩形 116" o:spid="_x0000_s1115"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17" o:spid="_x0000_s1116" style="position:absolute;left:42943;top:5474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17"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">
                        <v:imagedata r:id="rId10" o:title=""/>
                        <o:lock v:ext="edit" aspectratio="f"/>
                      </v:shape>
                      <v:line id="Line 230" o:spid="_x0000_s1118"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WAN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Cambria"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LAN IP：</w:t>
            </w:r>
          </w:p>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細明體" w:hint="eastAsia"/>
                <w:sz w:val="22"/>
                <w:szCs w:val="22"/>
                <w:lang w:eastAsia="en-US" w:bidi="en-US"/>
              </w:rPr>
              <w:t>/27</w:t>
            </w:r>
            <w:r w:rsidRPr="001035EE">
              <w:rPr>
                <w:rFonts w:ascii="標楷體" w:eastAsia="標楷體" w:hAnsi="Cambria" w:hint="eastAsia"/>
                <w:sz w:val="22"/>
                <w:szCs w:val="22"/>
                <w:lang w:eastAsia="en-US" w:bidi="en-US"/>
              </w:rPr>
              <w:t xml:space="preserve">     </w:t>
            </w:r>
          </w:p>
        </w:tc>
      </w:tr>
      <w:tr w:rsidR="006C21D9" w:rsidRPr="001035EE" w:rsidTr="0018620C">
        <w:trPr>
          <w:trHeight w:val="3011"/>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048" w:type="pct"/>
            <w:gridSpan w:val="2"/>
            <w:tcBorders>
              <w:top w:val="single" w:sz="8" w:space="0" w:color="auto"/>
              <w:left w:val="single" w:sz="8" w:space="0" w:color="auto"/>
              <w:bottom w:val="single" w:sz="8" w:space="0" w:color="auto"/>
              <w:right w:val="single" w:sz="8" w:space="0" w:color="auto"/>
            </w:tcBorders>
          </w:tcPr>
          <w:p w:rsidR="006C21D9" w:rsidRPr="0018620C" w:rsidRDefault="00F12A73" w:rsidP="0018620C">
            <w:pPr>
              <w:widowControl/>
              <w:spacing w:before="60" w:after="60"/>
              <w:ind w:firstLineChars="50" w:firstLine="120"/>
              <w:jc w:val="both"/>
              <w:rPr>
                <w:rFonts w:ascii="標楷體" w:eastAsia="標楷體" w:hAnsi="Cambria"/>
                <w:szCs w:val="24"/>
                <w:lang w:bidi="en-US"/>
              </w:rPr>
            </w:pPr>
            <w:r w:rsidRPr="0018620C">
              <w:rPr>
                <w:rFonts w:ascii="標楷體" w:eastAsia="標楷體" w:hint="eastAsia"/>
                <w:szCs w:val="24"/>
              </w:rPr>
              <w:t>□</w:t>
            </w:r>
            <w:r w:rsidR="006C21D9" w:rsidRPr="0018620C">
              <w:rPr>
                <w:rFonts w:ascii="標楷體" w:eastAsia="標楷體" w:hAnsi="Cambria" w:hint="eastAsia"/>
                <w:szCs w:val="24"/>
                <w:lang w:bidi="en-US"/>
              </w:rPr>
              <w:t>類型2：</w:t>
            </w:r>
          </w:p>
          <w:p w:rsidR="0018620C" w:rsidRPr="001035EE" w:rsidRDefault="0018620C" w:rsidP="0018620C">
            <w:pPr>
              <w:widowControl/>
              <w:spacing w:before="60"/>
              <w:jc w:val="center"/>
              <w:rPr>
                <w:rFonts w:ascii="標楷體" w:eastAsia="標楷體" w:hAnsi="Cambria"/>
                <w:sz w:val="22"/>
                <w:szCs w:val="22"/>
                <w:lang w:bidi="en-US"/>
              </w:rPr>
            </w:pPr>
            <w:r w:rsidRPr="00D3560D">
              <w:rPr>
                <w:rFonts w:eastAsia="標楷體"/>
                <w:noProof/>
                <w:sz w:val="22"/>
                <w:szCs w:val="22"/>
              </w:rPr>
              <mc:AlternateContent>
                <mc:Choice Requires="wpg">
                  <w:drawing>
                    <wp:inline distT="0" distB="0" distL="0" distR="0" wp14:anchorId="569B94EB" wp14:editId="29ACE4A6">
                      <wp:extent cx="1145279" cy="1171178"/>
                      <wp:effectExtent l="0" t="0" r="0" b="0"/>
                      <wp:docPr id="244" name="群組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245" name="矩形 245"/>
                              <wps:cNvSpPr/>
                              <wps:spPr>
                                <a:xfrm>
                                  <a:off x="6825894" y="4408580"/>
                                  <a:ext cx="838146"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246" name="矩形 246"/>
                              <wps:cNvSpPr/>
                              <wps:spPr>
                                <a:xfrm>
                                  <a:off x="6460282" y="5639629"/>
                                  <a:ext cx="640503"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47" name="Picture 1344"/>
                                <pic:cNvPicPr>
                                  <a:picLocks noChangeArrowheads="1"/>
                                </pic:cNvPicPr>
                              </pic:nvPicPr>
                              <pic:blipFill>
                                <a:blip r:embed="rId9" cstate="print"/>
                                <a:srcRect/>
                                <a:stretch>
                                  <a:fillRect/>
                                </a:stretch>
                              </pic:blipFill>
                              <pic:spPr bwMode="auto">
                                <a:xfrm>
                                  <a:off x="6414203" y="5055062"/>
                                  <a:ext cx="785817" cy="475217"/>
                                </a:xfrm>
                                <a:prstGeom prst="rect">
                                  <a:avLst/>
                                </a:prstGeom>
                                <a:noFill/>
                                <a:ln w="9525">
                                  <a:noFill/>
                                  <a:miter lim="800000"/>
                                  <a:headEnd/>
                                  <a:tailEnd/>
                                </a:ln>
                              </pic:spPr>
                            </pic:pic>
                            <wps:wsp>
                              <wps:cNvPr id="248"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249"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250"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251" name="矩形 251"/>
                              <wps:cNvSpPr/>
                              <wps:spPr>
                                <a:xfrm>
                                  <a:off x="6057431" y="4408556"/>
                                  <a:ext cx="838145"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569B94EB" id="群組 244" o:spid="_x0000_s1119"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">
                      <v:rect id="矩形 245" o:spid="_x0000_s1120"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246" o:spid="_x0000_s1121"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5BxQAAANwAAAAPAAAAZHJzL2Rvd25yZXYueG1sRI9Ba8JA&#10;FITvQv/D8gq9iG4qRS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CDmH5B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22"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">
                        <v:imagedata r:id="rId10" o:title=""/>
                        <o:lock v:ext="edit" aspectratio="f"/>
                      </v:shape>
                      <v:line id="Line 230" o:spid="_x0000_s1123"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" strokecolor="windowText"/>
                      <v:line id="Line 230" o:spid="_x0000_s1124"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" strokecolor="windowText"/>
                      <v:line id="Line 230" o:spid="_x0000_s1125"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" strokecolor="windowText"/>
                      <v:rect id="矩形 251" o:spid="_x0000_s1126"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DoxgAAANwAAAAPAAAAZHJzL2Rvd25yZXYueG1sRI/dasJA&#10;FITvC77DcgRvSt0otE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iahw6M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47" w:type="pct"/>
            <w:gridSpan w:val="4"/>
            <w:tcBorders>
              <w:top w:val="single" w:sz="8" w:space="0" w:color="auto"/>
              <w:left w:val="single" w:sz="8" w:space="0" w:color="auto"/>
              <w:bottom w:val="single" w:sz="8" w:space="0" w:color="auto"/>
              <w:right w:val="single" w:sz="8" w:space="0" w:color="auto"/>
            </w:tcBorders>
          </w:tcPr>
          <w:p w:rsidR="006C21D9" w:rsidRPr="0018620C" w:rsidRDefault="00F12A73" w:rsidP="006C21D9">
            <w:pPr>
              <w:widowControl/>
              <w:spacing w:before="60" w:after="60"/>
              <w:ind w:firstLineChars="50" w:firstLine="120"/>
              <w:jc w:val="both"/>
              <w:rPr>
                <w:rFonts w:ascii="標楷體" w:eastAsia="標楷體" w:hAnsi="Cambria"/>
                <w:szCs w:val="24"/>
                <w:lang w:bidi="en-US"/>
              </w:rPr>
            </w:pPr>
            <w:r w:rsidRPr="0018620C">
              <w:rPr>
                <w:rFonts w:ascii="標楷體" w:eastAsia="標楷體" w:hint="eastAsia"/>
                <w:szCs w:val="24"/>
              </w:rPr>
              <w:t>□</w:t>
            </w:r>
            <w:r w:rsidR="006C21D9" w:rsidRPr="0018620C">
              <w:rPr>
                <w:rFonts w:ascii="標楷體" w:eastAsia="標楷體" w:hAnsi="Cambria" w:hint="eastAsia"/>
                <w:szCs w:val="24"/>
                <w:lang w:bidi="en-US"/>
              </w:rPr>
              <w:t>類型3：</w:t>
            </w:r>
          </w:p>
          <w:p w:rsidR="006C21D9" w:rsidRPr="001035EE" w:rsidRDefault="0018620C" w:rsidP="006C21D9">
            <w:pPr>
              <w:widowControl/>
              <w:spacing w:before="60"/>
              <w:jc w:val="center"/>
              <w:rPr>
                <w:rFonts w:ascii="標楷體" w:eastAsia="標楷體" w:hAnsi="Cambria"/>
                <w:sz w:val="22"/>
                <w:szCs w:val="22"/>
                <w:lang w:eastAsia="en-US" w:bidi="en-US"/>
              </w:rPr>
            </w:pPr>
            <w:r w:rsidRPr="00D3560D">
              <w:rPr>
                <w:rFonts w:eastAsia="標楷體"/>
                <w:noProof/>
                <w:sz w:val="22"/>
                <w:szCs w:val="22"/>
              </w:rPr>
              <mc:AlternateContent>
                <mc:Choice Requires="wpg">
                  <w:drawing>
                    <wp:inline distT="0" distB="0" distL="0" distR="0" wp14:anchorId="43BD178C" wp14:editId="483D31F2">
                      <wp:extent cx="1190625" cy="1319213"/>
                      <wp:effectExtent l="0" t="0" r="9525" b="0"/>
                      <wp:docPr id="252" name="群組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253"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54" name="矩形 254"/>
                              <wps:cNvSpPr/>
                              <wps:spPr>
                                <a:xfrm>
                                  <a:off x="761616" y="4491351"/>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255" name="矩形 255"/>
                              <wps:cNvSpPr/>
                              <wps:spPr>
                                <a:xfrm>
                                  <a:off x="1320202" y="5913455"/>
                                  <a:ext cx="672604"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2"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33"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7" name="矩形 37"/>
                              <wps:cNvSpPr/>
                              <wps:spPr>
                                <a:xfrm>
                                  <a:off x="1615842" y="4502039"/>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8"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9"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40"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41"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42"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5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5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43BD178C" id="群組 252" o:spid="_x0000_s1127"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">
                      <v:line id="Line 230" o:spid="_x0000_s1128"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" strokecolor="windowText"/>
                      <v:rect id="矩形 254" o:spid="_x0000_s1129"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NwxQAAANwAAAAPAAAAZHJzL2Rvd25yZXYueG1sRI9Ba8JA&#10;FITvBf/D8gpeim4UKy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Z39Nw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255" o:spid="_x0000_s1130"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31"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">
                        <v:imagedata r:id="rId10" o:title=""/>
                        <o:lock v:ext="edit" aspectratio="f"/>
                      </v:shape>
                      <v:line id="Line 230" o:spid="_x0000_s1132"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rect id="矩形 37" o:spid="_x0000_s1133"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134"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line id="Line 230" o:spid="_x0000_s1135"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" strokecolor="windowText"/>
                      <v:line id="Line 230" o:spid="_x0000_s1136"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" strokecolor="windowText"/>
                      <v:line id="Line 230" o:spid="_x0000_s1137"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" strokecolor="windowText"/>
                      <v:line id="Line 230" o:spid="_x0000_s1138"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 id="Picture 1344" o:spid="_x0000_s1139"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">
                        <v:imagedata r:id="rId10" o:title=""/>
                        <o:lock v:ext="edit" aspectratio="f"/>
                      </v:shape>
                      <v:line id="Line 230" o:spid="_x0000_s1140"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WAN 1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Cambria"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線路編號1</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p w:rsidR="006C21D9" w:rsidRPr="001035EE" w:rsidRDefault="006C21D9" w:rsidP="003B69D3">
            <w:pPr>
              <w:widowControl/>
              <w:spacing w:before="60" w:after="60" w:line="240" w:lineRule="auto"/>
              <w:rPr>
                <w:rFonts w:ascii="標楷體" w:eastAsia="標楷體" w:hAnsi="細明體"/>
                <w:sz w:val="22"/>
                <w:szCs w:val="22"/>
                <w:lang w:bidi="en-US"/>
              </w:rPr>
            </w:pPr>
            <w:r w:rsidRPr="001035EE">
              <w:rPr>
                <w:rFonts w:ascii="標楷體" w:eastAsia="標楷體" w:hAnsi="Cambria" w:hint="eastAsia"/>
                <w:sz w:val="22"/>
                <w:szCs w:val="22"/>
                <w:lang w:bidi="en-US"/>
              </w:rPr>
              <w:t>WAN 2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細明體"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線路編號2</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LAN IP：</w:t>
            </w:r>
          </w:p>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細明體" w:hint="eastAsia"/>
                <w:sz w:val="22"/>
                <w:szCs w:val="22"/>
                <w:lang w:eastAsia="en-US" w:bidi="en-US"/>
              </w:rPr>
              <w:t>/27</w:t>
            </w:r>
          </w:p>
        </w:tc>
      </w:tr>
      <w:tr w:rsidR="006C21D9" w:rsidRPr="001035EE" w:rsidTr="006E2EB9">
        <w:trPr>
          <w:trHeight w:val="480"/>
        </w:trPr>
        <w:tc>
          <w:tcPr>
            <w:tcW w:w="470" w:type="pct"/>
            <w:vMerge w:val="restart"/>
            <w:tcBorders>
              <w:top w:val="single" w:sz="8" w:space="0" w:color="auto"/>
              <w:bottom w:val="single" w:sz="8" w:space="0" w:color="auto"/>
              <w:right w:val="single" w:sz="8" w:space="0" w:color="auto"/>
            </w:tcBorders>
            <w:vAlign w:val="center"/>
          </w:tcPr>
          <w:p w:rsidR="006C21D9" w:rsidRDefault="006C21D9" w:rsidP="006C21D9">
            <w:pPr>
              <w:widowControl/>
              <w:spacing w:before="60" w:after="60"/>
              <w:jc w:val="center"/>
              <w:rPr>
                <w:rFonts w:ascii="標楷體" w:eastAsia="標楷體" w:hAnsi="Cambria"/>
                <w:sz w:val="22"/>
                <w:szCs w:val="22"/>
                <w:lang w:bidi="en-US"/>
              </w:rPr>
            </w:pPr>
            <w:r w:rsidRPr="001035EE">
              <w:rPr>
                <w:rFonts w:ascii="標楷體" w:eastAsia="標楷體" w:hAnsi="Cambria" w:hint="eastAsia"/>
                <w:sz w:val="22"/>
                <w:szCs w:val="22"/>
                <w:lang w:eastAsia="en-US" w:bidi="en-US"/>
              </w:rPr>
              <w:t>連線測試</w:t>
            </w:r>
          </w:p>
          <w:p w:rsidR="006C21D9" w:rsidRPr="001035EE" w:rsidRDefault="006C21D9" w:rsidP="006C21D9">
            <w:pPr>
              <w:widowControl/>
              <w:spacing w:before="60" w:after="60"/>
              <w:jc w:val="center"/>
              <w:rPr>
                <w:rFonts w:ascii="標楷體" w:eastAsia="標楷體" w:hAnsi="Cambria"/>
                <w:sz w:val="22"/>
                <w:szCs w:val="22"/>
                <w:lang w:bidi="en-US"/>
              </w:rPr>
            </w:pPr>
            <w:r>
              <w:rPr>
                <w:rFonts w:ascii="標楷體" w:eastAsia="標楷體" w:hAnsi="Cambria" w:hint="eastAsia"/>
                <w:sz w:val="22"/>
                <w:szCs w:val="22"/>
                <w:lang w:bidi="en-US"/>
              </w:rPr>
              <w:t>部門</w:t>
            </w:r>
          </w:p>
        </w:tc>
        <w:tc>
          <w:tcPr>
            <w:tcW w:w="2095" w:type="pct"/>
            <w:gridSpan w:val="6"/>
            <w:vMerge w:val="restart"/>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Pr>
                <w:rFonts w:ascii="標楷體" w:eastAsia="標楷體" w:hAnsi="Cambria" w:hint="eastAsia"/>
                <w:sz w:val="22"/>
                <w:szCs w:val="22"/>
                <w:lang w:bidi="en-US"/>
              </w:rPr>
              <w:t>公司</w:t>
            </w:r>
            <w:r w:rsidRPr="001035EE">
              <w:rPr>
                <w:rFonts w:ascii="標楷體" w:eastAsia="標楷體" w:hAnsi="Cambria" w:hint="eastAsia"/>
                <w:sz w:val="22"/>
                <w:szCs w:val="22"/>
                <w:lang w:eastAsia="en-US" w:bidi="en-US"/>
              </w:rPr>
              <w:t>電話</w:t>
            </w:r>
            <w:r w:rsidRPr="00074EC5">
              <w:rPr>
                <w:rFonts w:ascii="標楷體" w:eastAsia="標楷體" w:hint="eastAsia"/>
                <w:color w:val="A6A6A6"/>
              </w:rPr>
              <w:t>(必填)</w:t>
            </w:r>
          </w:p>
        </w:tc>
        <w:tc>
          <w:tcPr>
            <w:tcW w:w="1191" w:type="pct"/>
            <w:gridSpan w:val="2"/>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2095" w:type="pct"/>
            <w:gridSpan w:val="6"/>
            <w:vMerge/>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E-MAIL</w:t>
            </w:r>
            <w:r w:rsidRPr="00074EC5">
              <w:rPr>
                <w:rFonts w:ascii="標楷體" w:eastAsia="標楷體" w:hint="eastAsia"/>
                <w:color w:val="A6A6A6"/>
              </w:rPr>
              <w:t>(必填)</w:t>
            </w:r>
          </w:p>
        </w:tc>
        <w:tc>
          <w:tcPr>
            <w:tcW w:w="1191" w:type="pct"/>
            <w:gridSpan w:val="2"/>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其它事項</w:t>
            </w:r>
          </w:p>
        </w:tc>
        <w:tc>
          <w:tcPr>
            <w:tcW w:w="4530" w:type="pct"/>
            <w:gridSpan w:val="11"/>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5000" w:type="pct"/>
            <w:gridSpan w:val="12"/>
            <w:tcBorders>
              <w:top w:val="single" w:sz="8" w:space="0" w:color="auto"/>
              <w:bottom w:val="single" w:sz="8" w:space="0" w:color="auto"/>
            </w:tcBorders>
            <w:vAlign w:val="center"/>
          </w:tcPr>
          <w:p w:rsidR="006C21D9" w:rsidRPr="00074EC5" w:rsidRDefault="006C21D9" w:rsidP="006C21D9">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w:t>
            </w:r>
            <w:r w:rsidR="0018620C">
              <w:rPr>
                <w:rFonts w:ascii="標楷體" w:eastAsia="標楷體"/>
              </w:rPr>
              <w:t xml:space="preserve"> </w:t>
            </w:r>
            <w:r w:rsidRPr="00074EC5">
              <w:rPr>
                <w:rFonts w:ascii="標楷體" w:eastAsia="標楷體" w:hint="eastAsia"/>
              </w:rPr>
              <w:t>：</w:t>
            </w:r>
          </w:p>
          <w:p w:rsidR="006C21D9" w:rsidRPr="00074EC5" w:rsidRDefault="006C21D9" w:rsidP="006C21D9">
            <w:pPr>
              <w:spacing w:before="60" w:after="60"/>
              <w:ind w:right="480" w:firstLineChars="1850" w:firstLine="4440"/>
              <w:rPr>
                <w:rFonts w:ascii="標楷體" w:eastAsia="標楷體"/>
              </w:rPr>
            </w:pPr>
            <w:r w:rsidRPr="00074EC5">
              <w:rPr>
                <w:rFonts w:ascii="標楷體" w:eastAsia="標楷體" w:hint="eastAsia"/>
              </w:rPr>
              <w:t>公司負責人 ：                       (簽章)</w:t>
            </w:r>
          </w:p>
          <w:p w:rsidR="006C21D9" w:rsidRPr="00074EC5" w:rsidRDefault="006C21D9" w:rsidP="006C21D9">
            <w:pPr>
              <w:spacing w:before="60" w:after="60"/>
              <w:ind w:right="480" w:firstLineChars="1850" w:firstLine="4440"/>
              <w:rPr>
                <w:rFonts w:ascii="標楷體" w:eastAsia="標楷體"/>
              </w:rPr>
            </w:pPr>
          </w:p>
          <w:p w:rsidR="006C21D9" w:rsidRPr="00074EC5" w:rsidRDefault="006C21D9" w:rsidP="006C21D9">
            <w:pPr>
              <w:spacing w:before="60" w:after="60"/>
              <w:ind w:right="480" w:firstLineChars="1850" w:firstLine="4440"/>
              <w:rPr>
                <w:rFonts w:ascii="標楷體" w:eastAsia="標楷體"/>
              </w:rPr>
            </w:pPr>
          </w:p>
          <w:p w:rsidR="006C21D9" w:rsidRPr="001035EE" w:rsidRDefault="006C21D9" w:rsidP="006C21D9">
            <w:pPr>
              <w:widowControl/>
              <w:spacing w:before="60" w:after="60"/>
              <w:ind w:right="480" w:firstLineChars="1850" w:firstLine="4440"/>
              <w:rPr>
                <w:rFonts w:ascii="標楷體" w:eastAsia="標楷體" w:hAnsi="Cambria"/>
                <w:sz w:val="22"/>
                <w:szCs w:val="22"/>
                <w:lang w:bidi="en-US"/>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6C21D9" w:rsidRPr="001035EE" w:rsidTr="006E2EB9">
        <w:trPr>
          <w:trHeight w:val="480"/>
        </w:trPr>
        <w:tc>
          <w:tcPr>
            <w:tcW w:w="541" w:type="pct"/>
            <w:gridSpan w:val="2"/>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經辦人員</w:t>
            </w:r>
          </w:p>
        </w:tc>
        <w:tc>
          <w:tcPr>
            <w:tcW w:w="1755"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rPr>
                <w:rFonts w:ascii="標楷體" w:eastAsia="標楷體" w:hAnsi="Cambria"/>
                <w:sz w:val="22"/>
                <w:szCs w:val="22"/>
                <w:lang w:eastAsia="en-US" w:bidi="en-US"/>
              </w:rPr>
            </w:pPr>
            <w:r w:rsidRPr="001035EE">
              <w:rPr>
                <w:rFonts w:ascii="標楷體" w:eastAsia="標楷體" w:hAnsi="Cambria" w:hint="eastAsia"/>
                <w:color w:val="A6A6A6"/>
                <w:sz w:val="22"/>
                <w:szCs w:val="22"/>
                <w:lang w:eastAsia="en-US" w:bidi="en-US"/>
              </w:rPr>
              <w:t>(</w:t>
            </w:r>
            <w:r>
              <w:rPr>
                <w:rFonts w:ascii="標楷體" w:eastAsia="標楷體" w:hAnsi="Cambria" w:hint="eastAsia"/>
                <w:color w:val="A6A6A6"/>
                <w:sz w:val="22"/>
                <w:szCs w:val="22"/>
                <w:lang w:bidi="en-US"/>
              </w:rPr>
              <w:t>櫃買中心</w:t>
            </w:r>
            <w:r w:rsidRPr="001035EE">
              <w:rPr>
                <w:rFonts w:ascii="標楷體" w:eastAsia="標楷體" w:hAnsi="Cambria" w:hint="eastAsia"/>
                <w:color w:val="A6A6A6"/>
                <w:sz w:val="22"/>
                <w:szCs w:val="22"/>
                <w:lang w:eastAsia="en-US" w:bidi="en-US"/>
              </w:rPr>
              <w:t>填寫)</w:t>
            </w:r>
          </w:p>
        </w:tc>
        <w:tc>
          <w:tcPr>
            <w:tcW w:w="1353" w:type="pct"/>
            <w:gridSpan w:val="4"/>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辦理日期</w:t>
            </w:r>
          </w:p>
        </w:tc>
        <w:tc>
          <w:tcPr>
            <w:tcW w:w="1351" w:type="pct"/>
            <w:gridSpan w:val="3"/>
            <w:tcBorders>
              <w:top w:val="single" w:sz="8" w:space="0" w:color="auto"/>
              <w:left w:val="single" w:sz="8" w:space="0" w:color="auto"/>
              <w:bottom w:val="single" w:sz="8" w:space="0" w:color="auto"/>
            </w:tcBorders>
          </w:tcPr>
          <w:p w:rsidR="006C21D9" w:rsidRPr="001035EE" w:rsidRDefault="006C21D9" w:rsidP="006C21D9">
            <w:pPr>
              <w:widowControl/>
              <w:spacing w:before="60" w:after="60"/>
              <w:rPr>
                <w:rFonts w:ascii="標楷體" w:eastAsia="標楷體" w:hAnsi="Cambria"/>
                <w:sz w:val="22"/>
                <w:szCs w:val="22"/>
                <w:lang w:eastAsia="en-US" w:bidi="en-US"/>
              </w:rPr>
            </w:pPr>
            <w:r w:rsidRPr="001035EE">
              <w:rPr>
                <w:rFonts w:ascii="標楷體" w:eastAsia="標楷體" w:hAnsi="Cambria" w:hint="eastAsia"/>
                <w:color w:val="A6A6A6"/>
                <w:sz w:val="22"/>
                <w:szCs w:val="22"/>
                <w:lang w:eastAsia="en-US" w:bidi="en-US"/>
              </w:rPr>
              <w:t>(</w:t>
            </w:r>
            <w:r>
              <w:rPr>
                <w:rFonts w:ascii="標楷體" w:eastAsia="標楷體" w:hAnsi="Cambria" w:hint="eastAsia"/>
                <w:color w:val="A6A6A6"/>
                <w:sz w:val="22"/>
                <w:szCs w:val="22"/>
                <w:lang w:bidi="en-US"/>
              </w:rPr>
              <w:t>櫃買中心</w:t>
            </w:r>
            <w:r w:rsidRPr="001035EE">
              <w:rPr>
                <w:rFonts w:ascii="標楷體" w:eastAsia="標楷體" w:hAnsi="Cambria" w:hint="eastAsia"/>
                <w:color w:val="A6A6A6"/>
                <w:sz w:val="22"/>
                <w:szCs w:val="22"/>
                <w:lang w:eastAsia="en-US" w:bidi="en-US"/>
              </w:rPr>
              <w:t>填寫)</w:t>
            </w:r>
          </w:p>
        </w:tc>
      </w:tr>
      <w:tr w:rsidR="006C21D9" w:rsidRPr="001035EE" w:rsidTr="006E2EB9">
        <w:trPr>
          <w:trHeight w:val="480"/>
        </w:trPr>
        <w:tc>
          <w:tcPr>
            <w:tcW w:w="541" w:type="pct"/>
            <w:gridSpan w:val="2"/>
            <w:tcBorders>
              <w:top w:val="single" w:sz="8" w:space="0" w:color="auto"/>
              <w:bottom w:val="single" w:sz="1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注意事項</w:t>
            </w:r>
          </w:p>
        </w:tc>
        <w:tc>
          <w:tcPr>
            <w:tcW w:w="4459" w:type="pct"/>
            <w:gridSpan w:val="10"/>
            <w:tcBorders>
              <w:top w:val="single" w:sz="8" w:space="0" w:color="auto"/>
              <w:left w:val="single" w:sz="8" w:space="0" w:color="auto"/>
              <w:bottom w:val="single" w:sz="18" w:space="0" w:color="auto"/>
            </w:tcBorders>
          </w:tcPr>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1.每一LAN IP申請填寫一張。</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2.若欲異動連線類型(WAN 、LAN IP重新配對)，請分別填寫撤銷及新增申請表，並於其它事項欄加註說明。</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3.生效日期未填，則表示</w:t>
            </w:r>
            <w:r>
              <w:rPr>
                <w:rFonts w:ascii="標楷體" w:eastAsia="標楷體" w:hint="eastAsia"/>
                <w:sz w:val="20"/>
              </w:rPr>
              <w:t>櫃買中心</w:t>
            </w:r>
            <w:r w:rsidRPr="001035EE">
              <w:rPr>
                <w:rFonts w:ascii="標楷體" w:eastAsia="標楷體" w:hint="eastAsia"/>
                <w:sz w:val="20"/>
              </w:rPr>
              <w:t xml:space="preserve">收文即可生效。  </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4.線路完成供裝與測試後，請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5.資料請填寫清楚完整以增加處理時效。</w:t>
            </w:r>
            <w:r>
              <w:rPr>
                <w:rFonts w:ascii="標楷體" w:eastAsia="標楷體" w:hint="eastAsia"/>
                <w:sz w:val="20"/>
              </w:rPr>
              <w:t xml:space="preserve"> </w:t>
            </w:r>
          </w:p>
        </w:tc>
      </w:tr>
    </w:tbl>
    <w:p w:rsidR="006C21D9" w:rsidRDefault="006C21D9" w:rsidP="006C21D9">
      <w:pPr>
        <w:tabs>
          <w:tab w:val="left" w:pos="1550"/>
        </w:tabs>
        <w:spacing w:line="120" w:lineRule="exact"/>
        <w:rPr>
          <w:rFonts w:ascii="標楷體" w:eastAsia="標楷體"/>
          <w:color w:val="FF0000"/>
          <w:sz w:val="20"/>
        </w:rPr>
      </w:pPr>
    </w:p>
    <w:p w:rsidR="00CA5102" w:rsidRDefault="00CA5102" w:rsidP="00CA5102">
      <w:pPr>
        <w:spacing w:line="400" w:lineRule="atLeast"/>
        <w:rPr>
          <w:rFonts w:ascii="標楷體" w:eastAsia="標楷體"/>
          <w:color w:val="FF000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rsidR="007A2698" w:rsidRPr="009C39A8" w:rsidRDefault="007867FA" w:rsidP="007A2698">
      <w:pPr>
        <w:spacing w:line="400" w:lineRule="exact"/>
        <w:jc w:val="center"/>
        <w:rPr>
          <w:rFonts w:eastAsia="標楷體"/>
          <w:b/>
          <w:sz w:val="28"/>
          <w:szCs w:val="28"/>
        </w:rPr>
      </w:pPr>
      <w:r>
        <w:rPr>
          <w:rFonts w:eastAsia="標楷體"/>
          <w:b/>
          <w:sz w:val="28"/>
          <w:szCs w:val="28"/>
        </w:rPr>
        <w:br w:type="page"/>
      </w:r>
      <w:r w:rsidR="007A2698" w:rsidRPr="009C39A8">
        <w:rPr>
          <w:rFonts w:eastAsia="標楷體" w:hint="eastAsia"/>
          <w:b/>
          <w:sz w:val="28"/>
          <w:szCs w:val="28"/>
        </w:rPr>
        <w:lastRenderedPageBreak/>
        <w:t>行情傳輸網路申請作業</w:t>
      </w:r>
    </w:p>
    <w:p w:rsidR="007A2698" w:rsidRPr="009C39A8" w:rsidRDefault="007A2698" w:rsidP="007A2698">
      <w:pPr>
        <w:spacing w:line="400" w:lineRule="exact"/>
        <w:jc w:val="right"/>
        <w:rPr>
          <w:rFonts w:eastAsia="標楷體"/>
          <w:b/>
          <w:sz w:val="28"/>
          <w:szCs w:val="28"/>
        </w:rPr>
      </w:pPr>
      <w:r w:rsidRPr="009C39A8">
        <w:rPr>
          <w:rFonts w:eastAsia="標楷體" w:hint="eastAsia"/>
          <w:b/>
          <w:sz w:val="28"/>
          <w:szCs w:val="28"/>
        </w:rPr>
        <w:t>個資法權利告</w:t>
      </w:r>
      <w:r w:rsidRPr="009C39A8">
        <w:rPr>
          <w:rFonts w:eastAsia="標楷體"/>
          <w:b/>
          <w:sz w:val="28"/>
          <w:szCs w:val="28"/>
        </w:rPr>
        <w:t>知</w:t>
      </w:r>
      <w:r w:rsidRPr="009C39A8">
        <w:rPr>
          <w:rFonts w:eastAsia="標楷體" w:hint="eastAsia"/>
          <w:b/>
          <w:sz w:val="28"/>
          <w:szCs w:val="28"/>
        </w:rPr>
        <w:t>事</w:t>
      </w:r>
      <w:r w:rsidRPr="009C39A8">
        <w:rPr>
          <w:rFonts w:eastAsia="標楷體"/>
          <w:b/>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108.02.12</w:t>
      </w:r>
    </w:p>
    <w:p w:rsidR="007A2698" w:rsidRPr="009C39A8" w:rsidRDefault="007A2698" w:rsidP="007A2698">
      <w:pPr>
        <w:tabs>
          <w:tab w:val="num" w:pos="1985"/>
        </w:tabs>
        <w:snapToGrid w:val="0"/>
        <w:spacing w:beforeLines="50" w:before="120"/>
        <w:rPr>
          <w:rFonts w:ascii="標楷體" w:eastAsia="標楷體" w:hAnsi="標楷體"/>
        </w:rPr>
      </w:pPr>
      <w:r w:rsidRPr="009C39A8">
        <w:rPr>
          <w:rFonts w:ascii="標楷體" w:eastAsia="標楷體" w:hAnsi="標楷體"/>
        </w:rPr>
        <w:t>臺灣</w:t>
      </w:r>
      <w:r w:rsidRPr="009C39A8">
        <w:rPr>
          <w:rFonts w:ascii="標楷體" w:eastAsia="標楷體" w:hAnsi="標楷體" w:hint="eastAsia"/>
        </w:rPr>
        <w:t>期貨</w:t>
      </w:r>
      <w:r w:rsidRPr="009C39A8">
        <w:rPr>
          <w:rFonts w:ascii="標楷體" w:eastAsia="標楷體" w:hAnsi="標楷體"/>
        </w:rPr>
        <w:t>交易所股份有限公司(以下稱「本公司」)</w:t>
      </w:r>
      <w:r w:rsidRPr="009C39A8">
        <w:rPr>
          <w:rFonts w:ascii="標楷體" w:eastAsia="標楷體" w:hAnsi="標楷體" w:hint="eastAsia"/>
        </w:rPr>
        <w:t>為辦理</w:t>
      </w:r>
      <w:r w:rsidRPr="009C39A8">
        <w:rPr>
          <w:rFonts w:eastAsia="標楷體" w:hint="eastAsia"/>
          <w:b/>
        </w:rPr>
        <w:t>「行情傳輸網路申請」</w:t>
      </w:r>
      <w:r w:rsidRPr="009C39A8">
        <w:rPr>
          <w:rFonts w:ascii="標楷體" w:eastAsia="標楷體" w:hAnsi="標楷體" w:hint="eastAsia"/>
        </w:rPr>
        <w:t>作業</w:t>
      </w:r>
      <w:r w:rsidRPr="009C39A8">
        <w:rPr>
          <w:rFonts w:ascii="標楷體" w:eastAsia="標楷體" w:hAnsi="標楷體"/>
        </w:rPr>
        <w:t>，蒐集</w:t>
      </w:r>
      <w:r w:rsidRPr="009C39A8">
        <w:rPr>
          <w:rFonts w:ascii="標楷體" w:eastAsia="標楷體" w:hAnsi="標楷體" w:hint="eastAsia"/>
        </w:rPr>
        <w:t>、處理</w:t>
      </w:r>
      <w:r w:rsidRPr="009C39A8">
        <w:rPr>
          <w:rFonts w:ascii="標楷體" w:eastAsia="標楷體" w:hAnsi="標楷體"/>
        </w:rPr>
        <w:t>與利用您的個人資料，</w:t>
      </w:r>
      <w:r w:rsidRPr="009C39A8">
        <w:rPr>
          <w:rFonts w:ascii="標楷體" w:eastAsia="標楷體" w:hAnsi="標楷體" w:hint="eastAsia"/>
        </w:rPr>
        <w:t>為了保障您的權益，請務必詳細</w:t>
      </w:r>
      <w:r w:rsidRPr="009C39A8">
        <w:rPr>
          <w:rFonts w:ascii="標楷體" w:eastAsia="標楷體" w:hAnsi="標楷體"/>
        </w:rPr>
        <w:t>閱讀以下</w:t>
      </w:r>
      <w:r w:rsidRPr="009C39A8">
        <w:rPr>
          <w:rFonts w:ascii="標楷體" w:eastAsia="標楷體" w:hAnsi="標楷體" w:hint="eastAsia"/>
        </w:rPr>
        <w:t>各</w:t>
      </w:r>
      <w:r w:rsidRPr="009C39A8">
        <w:rPr>
          <w:rFonts w:ascii="標楷體" w:eastAsia="標楷體" w:hAnsi="標楷體"/>
        </w:rPr>
        <w:t>項</w:t>
      </w:r>
      <w:r w:rsidRPr="009C39A8">
        <w:rPr>
          <w:rFonts w:ascii="標楷體" w:eastAsia="標楷體" w:hAnsi="標楷體" w:hint="eastAsia"/>
        </w:rPr>
        <w:t>說明內容</w:t>
      </w:r>
      <w:r w:rsidRPr="009C39A8">
        <w:rPr>
          <w:rFonts w:ascii="標楷體" w:eastAsia="標楷體" w:hAnsi="標楷體"/>
        </w:rPr>
        <w:t>。</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蒐集、處理與利用資料之相關部門：</w:t>
      </w:r>
    </w:p>
    <w:p w:rsidR="007A2698" w:rsidRPr="00235453"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部門</w:t>
      </w:r>
      <w:r w:rsidRPr="00235453">
        <w:rPr>
          <w:rFonts w:eastAsia="標楷體" w:hint="eastAsia"/>
          <w:kern w:val="2"/>
          <w:szCs w:val="24"/>
        </w:rPr>
        <w:t>：本公司資訊作業部</w:t>
      </w:r>
    </w:p>
    <w:p w:rsidR="007A2698" w:rsidRPr="00235453" w:rsidRDefault="007A2698" w:rsidP="007A2698">
      <w:pPr>
        <w:snapToGrid w:val="0"/>
        <w:spacing w:line="240" w:lineRule="auto"/>
        <w:ind w:leftChars="201" w:left="482"/>
        <w:textAlignment w:val="auto"/>
        <w:rPr>
          <w:rFonts w:eastAsia="標楷體"/>
          <w:kern w:val="2"/>
          <w:szCs w:val="24"/>
        </w:rPr>
      </w:pPr>
      <w:r w:rsidRPr="00235453">
        <w:rPr>
          <w:rFonts w:eastAsia="標楷體" w:hint="eastAsia"/>
          <w:kern w:val="2"/>
          <w:szCs w:val="24"/>
        </w:rPr>
        <w:t>地址：新北市板橋區國慶路</w:t>
      </w:r>
      <w:r w:rsidRPr="00235453">
        <w:rPr>
          <w:rFonts w:eastAsia="標楷體"/>
          <w:kern w:val="2"/>
          <w:szCs w:val="24"/>
        </w:rPr>
        <w:t>6</w:t>
      </w:r>
      <w:r w:rsidRPr="00235453">
        <w:rPr>
          <w:rFonts w:eastAsia="標楷體" w:hint="eastAsia"/>
          <w:kern w:val="2"/>
          <w:szCs w:val="24"/>
        </w:rPr>
        <w:t>號辦公棟</w:t>
      </w:r>
      <w:r w:rsidRPr="00235453">
        <w:rPr>
          <w:rFonts w:eastAsia="標楷體"/>
          <w:kern w:val="2"/>
          <w:szCs w:val="24"/>
        </w:rPr>
        <w:t>5</w:t>
      </w:r>
      <w:r w:rsidRPr="00235453">
        <w:rPr>
          <w:rFonts w:eastAsia="標楷體" w:hint="eastAsia"/>
          <w:kern w:val="2"/>
          <w:szCs w:val="24"/>
        </w:rPr>
        <w:t>樓</w:t>
      </w:r>
    </w:p>
    <w:p w:rsidR="007A2698" w:rsidRPr="00235453" w:rsidRDefault="007A2698" w:rsidP="007A2698">
      <w:pPr>
        <w:snapToGrid w:val="0"/>
        <w:spacing w:line="240" w:lineRule="auto"/>
        <w:ind w:leftChars="201" w:left="482"/>
        <w:textAlignment w:val="auto"/>
        <w:rPr>
          <w:rFonts w:ascii="標楷體" w:eastAsia="標楷體" w:hAnsi="標楷體"/>
          <w:kern w:val="2"/>
          <w:szCs w:val="24"/>
        </w:rPr>
      </w:pPr>
      <w:r w:rsidRPr="00235453">
        <w:rPr>
          <w:rFonts w:eastAsia="標楷體" w:hint="eastAsia"/>
          <w:kern w:val="2"/>
          <w:szCs w:val="24"/>
        </w:rPr>
        <w:t>電話：</w:t>
      </w:r>
      <w:r w:rsidRPr="00235453">
        <w:rPr>
          <w:rFonts w:ascii="標楷體" w:eastAsia="標楷體" w:hAnsi="標楷體" w:hint="eastAsia"/>
          <w:kern w:val="2"/>
          <w:szCs w:val="24"/>
        </w:rPr>
        <w:t>(02)</w:t>
      </w:r>
      <w:r w:rsidRPr="00235453">
        <w:rPr>
          <w:rFonts w:ascii="標楷體" w:eastAsia="標楷體" w:hAnsi="標楷體"/>
          <w:kern w:val="2"/>
          <w:szCs w:val="24"/>
        </w:rPr>
        <w:t>8071</w:t>
      </w:r>
      <w:r w:rsidRPr="00235453">
        <w:rPr>
          <w:rFonts w:ascii="標楷體" w:eastAsia="標楷體" w:hAnsi="標楷體" w:hint="eastAsia"/>
          <w:kern w:val="2"/>
          <w:szCs w:val="24"/>
        </w:rPr>
        <w:t>-</w:t>
      </w:r>
      <w:r w:rsidRPr="00235453">
        <w:rPr>
          <w:rFonts w:ascii="標楷體" w:eastAsia="標楷體" w:hAnsi="標楷體"/>
          <w:kern w:val="2"/>
          <w:szCs w:val="24"/>
        </w:rPr>
        <w:t>8000</w:t>
      </w:r>
    </w:p>
    <w:p w:rsidR="007A2698" w:rsidRPr="00235453" w:rsidRDefault="007A2698" w:rsidP="007A2698">
      <w:pPr>
        <w:snapToGrid w:val="0"/>
        <w:spacing w:line="240" w:lineRule="auto"/>
        <w:ind w:leftChars="201" w:left="482"/>
        <w:textAlignment w:val="auto"/>
        <w:rPr>
          <w:rFonts w:ascii="標楷體" w:eastAsia="標楷體" w:hAnsi="標楷體"/>
          <w:color w:val="000000" w:themeColor="text1"/>
          <w:kern w:val="2"/>
          <w:szCs w:val="24"/>
        </w:rPr>
      </w:pPr>
      <w:r w:rsidRPr="00235453">
        <w:rPr>
          <w:rFonts w:ascii="標楷體" w:eastAsia="標楷體" w:hAnsi="標楷體" w:hint="eastAsia"/>
          <w:kern w:val="2"/>
          <w:szCs w:val="24"/>
        </w:rPr>
        <w:t>傳真：(02)</w:t>
      </w:r>
      <w:r w:rsidRPr="00235453">
        <w:rPr>
          <w:rFonts w:ascii="標楷體" w:eastAsia="標楷體" w:hAnsi="標楷體"/>
          <w:kern w:val="2"/>
          <w:szCs w:val="24"/>
        </w:rPr>
        <w:t>2964</w:t>
      </w:r>
      <w:r w:rsidRPr="00235453">
        <w:rPr>
          <w:rFonts w:ascii="標楷體" w:eastAsia="標楷體" w:hAnsi="標楷體" w:hint="eastAsia"/>
          <w:kern w:val="2"/>
          <w:szCs w:val="24"/>
        </w:rPr>
        <w:t>-</w:t>
      </w:r>
      <w:r w:rsidRPr="00235453">
        <w:rPr>
          <w:rFonts w:ascii="標楷體" w:eastAsia="標楷體" w:hAnsi="標楷體"/>
          <w:kern w:val="2"/>
          <w:szCs w:val="24"/>
        </w:rPr>
        <w:t>9201</w:t>
      </w:r>
      <w:r w:rsidRPr="00235453">
        <w:rPr>
          <w:rFonts w:ascii="標楷體" w:eastAsia="標楷體" w:hAnsi="標楷體" w:hint="eastAsia"/>
          <w:kern w:val="2"/>
          <w:szCs w:val="24"/>
        </w:rPr>
        <w:t>、</w:t>
      </w:r>
      <w:r w:rsidRPr="00235453">
        <w:rPr>
          <w:rFonts w:ascii="標楷體" w:eastAsia="標楷體" w:hAnsi="標楷體" w:hint="eastAsia"/>
          <w:color w:val="000000" w:themeColor="text1"/>
          <w:kern w:val="2"/>
          <w:szCs w:val="24"/>
        </w:rPr>
        <w:t>(02)</w:t>
      </w:r>
      <w:r w:rsidRPr="00235453">
        <w:rPr>
          <w:rFonts w:ascii="標楷體" w:eastAsia="標楷體" w:hAnsi="標楷體"/>
          <w:color w:val="000000" w:themeColor="text1"/>
          <w:kern w:val="2"/>
          <w:szCs w:val="24"/>
        </w:rPr>
        <w:t>2964</w:t>
      </w:r>
      <w:r w:rsidRPr="00235453">
        <w:rPr>
          <w:rFonts w:ascii="標楷體" w:eastAsia="標楷體" w:hAnsi="標楷體" w:hint="eastAsia"/>
          <w:color w:val="000000" w:themeColor="text1"/>
          <w:kern w:val="2"/>
          <w:szCs w:val="24"/>
        </w:rPr>
        <w:t>-</w:t>
      </w:r>
      <w:r w:rsidRPr="00235453">
        <w:rPr>
          <w:rFonts w:ascii="標楷體" w:eastAsia="標楷體" w:hAnsi="標楷體"/>
          <w:color w:val="000000" w:themeColor="text1"/>
          <w:kern w:val="2"/>
          <w:szCs w:val="24"/>
        </w:rPr>
        <w:t>0053</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蒐集之目的：</w:t>
      </w:r>
    </w:p>
    <w:p w:rsidR="007A2698" w:rsidRPr="009C39A8"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行情</w:t>
      </w:r>
      <w:r w:rsidRPr="00235453">
        <w:rPr>
          <w:rFonts w:eastAsia="標楷體" w:hint="eastAsia"/>
          <w:kern w:val="2"/>
          <w:szCs w:val="24"/>
        </w:rPr>
        <w:t>傳輸</w:t>
      </w:r>
      <w:r w:rsidRPr="009C39A8">
        <w:rPr>
          <w:rFonts w:eastAsia="標楷體" w:hint="eastAsia"/>
          <w:kern w:val="2"/>
          <w:szCs w:val="24"/>
        </w:rPr>
        <w:t>網路申請作業之受理與後續追蹤事宜。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特定目的</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（090） 消費者、客戶管理與服務</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（135） 資(通)訊服務</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（069） 契約、類似契約或其他法律關係事務</w:t>
            </w:r>
          </w:p>
        </w:tc>
      </w:tr>
    </w:tbl>
    <w:p w:rsidR="007A2698" w:rsidRPr="009C39A8" w:rsidRDefault="007A2698" w:rsidP="007A2698">
      <w:pPr>
        <w:snapToGrid w:val="0"/>
        <w:spacing w:line="240" w:lineRule="auto"/>
        <w:ind w:leftChars="201" w:left="482"/>
        <w:textAlignment w:val="auto"/>
        <w:rPr>
          <w:rFonts w:ascii="標楷體" w:eastAsia="標楷體" w:hAnsi="標楷體"/>
          <w:kern w:val="2"/>
          <w:szCs w:val="24"/>
        </w:rPr>
      </w:pPr>
      <w:r w:rsidRPr="009C39A8">
        <w:rPr>
          <w:rFonts w:ascii="標楷體" w:eastAsia="標楷體" w:hAnsi="標楷體" w:hint="eastAsia"/>
          <w:kern w:val="2"/>
          <w:szCs w:val="24"/>
        </w:rPr>
        <w:t>註：本表</w:t>
      </w:r>
      <w:r w:rsidRPr="009C39A8">
        <w:rPr>
          <w:rFonts w:ascii="標楷體" w:eastAsia="標楷體" w:hAnsi="標楷體"/>
          <w:kern w:val="2"/>
          <w:szCs w:val="24"/>
        </w:rPr>
        <w:t>依據個人資料保護法之特定目的及個人資料之類別</w:t>
      </w:r>
      <w:r w:rsidRPr="009C39A8">
        <w:rPr>
          <w:rFonts w:ascii="標楷體" w:eastAsia="標楷體" w:hAnsi="標楷體" w:hint="eastAsia"/>
          <w:kern w:val="2"/>
          <w:szCs w:val="24"/>
        </w:rPr>
        <w:t>訂定。</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693194">
              <w:rPr>
                <w:rFonts w:ascii="標楷體" w:eastAsia="標楷體" w:hAnsi="標楷體"/>
                <w:kern w:val="2"/>
                <w:szCs w:val="24"/>
              </w:rPr>
              <w:t>資料類別</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（C001）</w:t>
            </w:r>
            <w:r w:rsidRPr="009C39A8">
              <w:rPr>
                <w:rFonts w:ascii="標楷體" w:eastAsia="標楷體" w:hAnsi="標楷體"/>
                <w:kern w:val="2"/>
                <w:szCs w:val="24"/>
              </w:rPr>
              <w:t>辨識個人者：姓名</w:t>
            </w:r>
            <w:r w:rsidRPr="009C39A8">
              <w:rPr>
                <w:rFonts w:ascii="標楷體" w:eastAsia="標楷體" w:hAnsi="標楷體" w:hint="eastAsia"/>
                <w:kern w:val="2"/>
                <w:szCs w:val="24"/>
              </w:rPr>
              <w:t>、電話及</w:t>
            </w:r>
            <w:r w:rsidRPr="00693194">
              <w:rPr>
                <w:rFonts w:ascii="標楷體" w:eastAsia="標楷體" w:hAnsi="標楷體" w:hint="eastAsia"/>
                <w:kern w:val="2"/>
                <w:szCs w:val="24"/>
              </w:rPr>
              <w:t>電子郵件</w:t>
            </w:r>
          </w:p>
        </w:tc>
      </w:tr>
    </w:tbl>
    <w:p w:rsidR="007A2698" w:rsidRPr="009C39A8" w:rsidRDefault="007A2698" w:rsidP="007A2698">
      <w:pPr>
        <w:snapToGrid w:val="0"/>
        <w:spacing w:line="240" w:lineRule="auto"/>
        <w:ind w:leftChars="201" w:left="482"/>
        <w:textAlignment w:val="auto"/>
        <w:rPr>
          <w:rFonts w:ascii="標楷體" w:eastAsia="標楷體" w:hAnsi="標楷體"/>
          <w:kern w:val="2"/>
          <w:szCs w:val="24"/>
        </w:rPr>
      </w:pPr>
      <w:r w:rsidRPr="009C39A8">
        <w:rPr>
          <w:rFonts w:ascii="標楷體" w:eastAsia="標楷體" w:hAnsi="標楷體" w:hint="eastAsia"/>
          <w:kern w:val="2"/>
          <w:szCs w:val="24"/>
        </w:rPr>
        <w:t>註：本表</w:t>
      </w:r>
      <w:r w:rsidRPr="009C39A8">
        <w:rPr>
          <w:rFonts w:ascii="標楷體" w:eastAsia="標楷體" w:hAnsi="標楷體"/>
          <w:kern w:val="2"/>
          <w:szCs w:val="24"/>
        </w:rPr>
        <w:t>依據個人資料保護法之特定目的及個人資料之類別</w:t>
      </w:r>
      <w:r w:rsidRPr="009C39A8">
        <w:rPr>
          <w:rFonts w:ascii="標楷體" w:eastAsia="標楷體" w:hAnsi="標楷體" w:hint="eastAsia"/>
          <w:kern w:val="2"/>
          <w:szCs w:val="24"/>
        </w:rPr>
        <w:t>訂定。</w:t>
      </w:r>
    </w:p>
    <w:p w:rsidR="007A2698" w:rsidRPr="009C39A8" w:rsidRDefault="007A2698" w:rsidP="00910E91">
      <w:pPr>
        <w:numPr>
          <w:ilvl w:val="0"/>
          <w:numId w:val="50"/>
        </w:numPr>
        <w:snapToGrid w:val="0"/>
        <w:ind w:left="482" w:hanging="482"/>
        <w:rPr>
          <w:rFonts w:eastAsia="標楷體"/>
          <w:kern w:val="2"/>
          <w:szCs w:val="24"/>
        </w:rPr>
      </w:pPr>
      <w:r w:rsidRPr="009C39A8">
        <w:rPr>
          <w:rFonts w:ascii="標楷體" w:eastAsia="標楷體" w:hAnsi="標楷體"/>
          <w:kern w:val="2"/>
          <w:szCs w:val="24"/>
        </w:rPr>
        <w:t>個人</w:t>
      </w:r>
      <w:r w:rsidRPr="00235453">
        <w:rPr>
          <w:rFonts w:ascii="標楷體" w:eastAsia="標楷體" w:hAnsi="標楷體"/>
          <w:kern w:val="2"/>
          <w:szCs w:val="24"/>
        </w:rPr>
        <w:t>資料</w:t>
      </w:r>
      <w:r w:rsidRPr="009C39A8">
        <w:rPr>
          <w:rFonts w:eastAsia="標楷體"/>
          <w:kern w:val="2"/>
          <w:szCs w:val="24"/>
        </w:rPr>
        <w:t>利用之期間、地區、對象及方式：</w:t>
      </w:r>
    </w:p>
    <w:p w:rsidR="007A2698" w:rsidRPr="00235453"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期間</w:t>
      </w:r>
      <w:r w:rsidRPr="009C39A8">
        <w:rPr>
          <w:rFonts w:eastAsia="標楷體" w:hint="eastAsia"/>
          <w:kern w:val="2"/>
          <w:szCs w:val="24"/>
        </w:rPr>
        <w:t>：自本公司受理您所屬公司申請線路起至您所屬公司撤銷止。相關申請表單中含有您個人資料者將於個人資料利用期間屆滿後，依本公司規定程序辦理銷毀。</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地區：</w:t>
      </w:r>
      <w:r w:rsidRPr="009C39A8">
        <w:rPr>
          <w:rFonts w:eastAsia="標楷體" w:hint="eastAsia"/>
          <w:kern w:val="2"/>
          <w:szCs w:val="24"/>
        </w:rPr>
        <w:t>本公司</w:t>
      </w:r>
      <w:r w:rsidRPr="009C39A8">
        <w:rPr>
          <w:rFonts w:eastAsia="標楷體"/>
          <w:kern w:val="2"/>
          <w:szCs w:val="24"/>
        </w:rPr>
        <w:t>。</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對象：</w:t>
      </w:r>
      <w:r w:rsidRPr="00235453">
        <w:rPr>
          <w:rFonts w:eastAsia="標楷體" w:hint="eastAsia"/>
          <w:kern w:val="2"/>
          <w:szCs w:val="24"/>
        </w:rPr>
        <w:t>本公司負責</w:t>
      </w:r>
      <w:r w:rsidRPr="009C39A8">
        <w:rPr>
          <w:rFonts w:eastAsia="標楷體" w:hint="eastAsia"/>
          <w:kern w:val="2"/>
          <w:szCs w:val="24"/>
        </w:rPr>
        <w:t>行情傳輸線路申請</w:t>
      </w:r>
      <w:r w:rsidRPr="00235453">
        <w:rPr>
          <w:rFonts w:eastAsia="標楷體" w:hint="eastAsia"/>
          <w:kern w:val="2"/>
          <w:szCs w:val="24"/>
        </w:rPr>
        <w:t>作業之相關人員及其他為本公司行情傳輸線路供裝之</w:t>
      </w:r>
      <w:r w:rsidRPr="00235453">
        <w:rPr>
          <w:rFonts w:eastAsia="標楷體" w:hint="eastAsia"/>
          <w:kern w:val="2"/>
          <w:szCs w:val="24"/>
        </w:rPr>
        <w:t>ISP</w:t>
      </w:r>
      <w:r w:rsidRPr="00235453">
        <w:rPr>
          <w:rFonts w:eastAsia="標楷體" w:hint="eastAsia"/>
          <w:kern w:val="2"/>
          <w:szCs w:val="24"/>
        </w:rPr>
        <w:t>業者。</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方式：</w:t>
      </w:r>
      <w:r w:rsidRPr="009C39A8">
        <w:rPr>
          <w:rFonts w:eastAsia="標楷體" w:hint="eastAsia"/>
          <w:kern w:val="2"/>
          <w:szCs w:val="24"/>
        </w:rPr>
        <w:t>您的資料以紙本方式蒐集，並於本公司辦理受理行情傳輸網路申請作業時以電話或電子郵件與您聯繫。</w:t>
      </w:r>
    </w:p>
    <w:p w:rsidR="007A2698" w:rsidRPr="009C39A8" w:rsidRDefault="007A2698" w:rsidP="00910E91">
      <w:pPr>
        <w:numPr>
          <w:ilvl w:val="0"/>
          <w:numId w:val="50"/>
        </w:numPr>
        <w:snapToGrid w:val="0"/>
        <w:ind w:left="482" w:hanging="482"/>
        <w:rPr>
          <w:rFonts w:eastAsia="標楷體"/>
          <w:kern w:val="2"/>
          <w:szCs w:val="24"/>
        </w:rPr>
      </w:pPr>
      <w:r w:rsidRPr="009C39A8">
        <w:rPr>
          <w:rFonts w:ascii="標楷體" w:eastAsia="標楷體" w:hAnsi="標楷體"/>
          <w:kern w:val="2"/>
          <w:szCs w:val="24"/>
        </w:rPr>
        <w:t>當事人</w:t>
      </w:r>
      <w:r w:rsidRPr="009C39A8">
        <w:rPr>
          <w:rFonts w:eastAsia="標楷體"/>
          <w:kern w:val="2"/>
          <w:szCs w:val="24"/>
        </w:rPr>
        <w:t>得行使之權利及方式：</w:t>
      </w:r>
    </w:p>
    <w:p w:rsidR="007A2698" w:rsidRPr="009C39A8" w:rsidRDefault="007A2698" w:rsidP="007A2698">
      <w:pPr>
        <w:snapToGrid w:val="0"/>
        <w:spacing w:line="240" w:lineRule="auto"/>
        <w:ind w:leftChars="201" w:left="482"/>
        <w:textAlignment w:val="auto"/>
        <w:rPr>
          <w:rFonts w:ascii="Calibri" w:eastAsia="標楷體" w:hAnsi="Calibri"/>
          <w:kern w:val="2"/>
          <w:szCs w:val="24"/>
        </w:rPr>
      </w:pPr>
      <w:r w:rsidRPr="009C39A8">
        <w:rPr>
          <w:rFonts w:ascii="Calibri" w:eastAsia="標楷體" w:hAnsi="Calibri" w:hint="eastAsia"/>
          <w:kern w:val="2"/>
          <w:szCs w:val="24"/>
        </w:rPr>
        <w:t>您得於資料利用期間，針對說明三之資料</w:t>
      </w:r>
      <w:r w:rsidRPr="009C39A8">
        <w:rPr>
          <w:rFonts w:ascii="標楷體" w:eastAsia="標楷體" w:hAnsi="標楷體" w:hint="eastAsia"/>
          <w:kern w:val="2"/>
          <w:szCs w:val="24"/>
        </w:rPr>
        <w:t>，依</w:t>
      </w:r>
      <w:r w:rsidRPr="009C39A8">
        <w:rPr>
          <w:rFonts w:ascii="Calibri" w:eastAsia="標楷體" w:hAnsi="Calibri" w:hint="eastAsia"/>
          <w:kern w:val="2"/>
          <w:szCs w:val="24"/>
        </w:rPr>
        <w:t>個人資料保護法第三條針對您個人資料</w:t>
      </w:r>
      <w:r w:rsidRPr="009C39A8">
        <w:rPr>
          <w:rFonts w:ascii="標楷體" w:eastAsia="標楷體" w:hAnsi="標楷體" w:hint="eastAsia"/>
          <w:kern w:val="2"/>
          <w:szCs w:val="24"/>
        </w:rPr>
        <w:t>與說明一部門人員以電話聯繫，並</w:t>
      </w:r>
      <w:r w:rsidRPr="009C39A8">
        <w:rPr>
          <w:rFonts w:ascii="Calibri" w:eastAsia="標楷體" w:hAnsi="Calibri" w:hint="eastAsia"/>
          <w:kern w:val="2"/>
          <w:szCs w:val="24"/>
        </w:rPr>
        <w:t>請求以下之權利：</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查詢或閱覽</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製給複製本</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補充或更正</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停止蒐集、處理或利用</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刪除</w:t>
      </w:r>
    </w:p>
    <w:p w:rsidR="007A2698"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惟您</w:t>
      </w:r>
      <w:r w:rsidRPr="00235453">
        <w:rPr>
          <w:rFonts w:ascii="Calibri" w:eastAsia="標楷體" w:hAnsi="Calibri"/>
          <w:kern w:val="2"/>
          <w:szCs w:val="24"/>
        </w:rPr>
        <w:t>行使</w:t>
      </w:r>
      <w:r w:rsidRPr="009C39A8">
        <w:rPr>
          <w:rFonts w:eastAsia="標楷體"/>
          <w:kern w:val="2"/>
          <w:szCs w:val="24"/>
        </w:rPr>
        <w:t>前項第</w:t>
      </w:r>
      <w:r w:rsidRPr="00235453">
        <w:rPr>
          <w:rFonts w:ascii="標楷體" w:eastAsia="標楷體" w:hAnsi="標楷體"/>
          <w:kern w:val="2"/>
          <w:szCs w:val="24"/>
        </w:rPr>
        <w:t>(4)(5)</w:t>
      </w:r>
      <w:r w:rsidRPr="009C39A8">
        <w:rPr>
          <w:rFonts w:eastAsia="標楷體"/>
          <w:kern w:val="2"/>
          <w:szCs w:val="24"/>
        </w:rPr>
        <w:t>款權利時，由於行情傳輸線路相關申請表單之個人資料伴隨所申請行情傳輸線路事項而不易切割，</w:t>
      </w:r>
      <w:r w:rsidRPr="009C39A8">
        <w:rPr>
          <w:rFonts w:eastAsia="標楷體" w:hint="eastAsia"/>
          <w:kern w:val="2"/>
          <w:szCs w:val="24"/>
        </w:rPr>
        <w:t>故若您要求</w:t>
      </w:r>
      <w:r w:rsidRPr="009C39A8">
        <w:rPr>
          <w:rFonts w:eastAsia="標楷體"/>
          <w:kern w:val="2"/>
          <w:szCs w:val="24"/>
        </w:rPr>
        <w:t>本公司</w:t>
      </w:r>
      <w:r w:rsidRPr="009C39A8">
        <w:rPr>
          <w:rFonts w:eastAsia="標楷體" w:hint="eastAsia"/>
          <w:kern w:val="2"/>
          <w:szCs w:val="24"/>
        </w:rPr>
        <w:t>歸還</w:t>
      </w:r>
      <w:r w:rsidRPr="009C39A8">
        <w:rPr>
          <w:rFonts w:eastAsia="標楷體"/>
          <w:kern w:val="2"/>
          <w:szCs w:val="24"/>
        </w:rPr>
        <w:t>行情傳輸線路相關申請表單，</w:t>
      </w:r>
      <w:r w:rsidRPr="009C39A8">
        <w:rPr>
          <w:rFonts w:eastAsia="標楷體" w:hint="eastAsia"/>
          <w:kern w:val="2"/>
          <w:szCs w:val="24"/>
        </w:rPr>
        <w:t>則</w:t>
      </w:r>
      <w:r w:rsidRPr="009C39A8">
        <w:rPr>
          <w:rFonts w:eastAsia="標楷體"/>
          <w:kern w:val="2"/>
          <w:szCs w:val="24"/>
        </w:rPr>
        <w:t>視同</w:t>
      </w:r>
      <w:r w:rsidRPr="009C39A8">
        <w:rPr>
          <w:rFonts w:eastAsia="標楷體" w:hint="eastAsia"/>
          <w:kern w:val="2"/>
          <w:szCs w:val="24"/>
        </w:rPr>
        <w:t>您所屬公司向本公司</w:t>
      </w:r>
      <w:r w:rsidRPr="009C39A8">
        <w:rPr>
          <w:rFonts w:eastAsia="標楷體"/>
          <w:kern w:val="2"/>
          <w:szCs w:val="24"/>
        </w:rPr>
        <w:t>撤</w:t>
      </w:r>
      <w:r w:rsidRPr="009C39A8">
        <w:rPr>
          <w:rFonts w:eastAsia="標楷體" w:hint="eastAsia"/>
          <w:kern w:val="2"/>
          <w:szCs w:val="24"/>
        </w:rPr>
        <w:t>回</w:t>
      </w:r>
      <w:r w:rsidRPr="009C39A8">
        <w:rPr>
          <w:rFonts w:eastAsia="標楷體"/>
          <w:kern w:val="2"/>
          <w:szCs w:val="24"/>
        </w:rPr>
        <w:t>行情傳輸線路之申請。</w:t>
      </w:r>
    </w:p>
    <w:p w:rsidR="007A2698" w:rsidRPr="009C39A8" w:rsidRDefault="007A2698" w:rsidP="00910E91">
      <w:pPr>
        <w:numPr>
          <w:ilvl w:val="0"/>
          <w:numId w:val="50"/>
        </w:numPr>
        <w:snapToGrid w:val="0"/>
        <w:ind w:left="482" w:hanging="482"/>
        <w:rPr>
          <w:rFonts w:eastAsia="標楷體"/>
          <w:kern w:val="2"/>
          <w:szCs w:val="24"/>
        </w:rPr>
      </w:pPr>
      <w:r w:rsidRPr="00034950">
        <w:rPr>
          <w:rFonts w:ascii="標楷體" w:eastAsia="標楷體" w:hAnsi="標楷體" w:hint="eastAsia"/>
          <w:szCs w:val="24"/>
        </w:rPr>
        <w:t>行使</w:t>
      </w:r>
      <w:r w:rsidRPr="009C3684">
        <w:rPr>
          <w:rFonts w:eastAsia="標楷體" w:hint="eastAsia"/>
          <w:szCs w:val="24"/>
        </w:rPr>
        <w:t>當事人權利事項時，請利用免付費服務專線</w:t>
      </w:r>
      <w:r w:rsidRPr="00E11934">
        <w:rPr>
          <w:rFonts w:ascii="標楷體" w:eastAsia="標楷體" w:hAnsi="標楷體" w:hint="eastAsia"/>
          <w:szCs w:val="24"/>
        </w:rPr>
        <w:t>(</w:t>
      </w:r>
      <w:r w:rsidRPr="00E11934">
        <w:rPr>
          <w:rFonts w:ascii="標楷體" w:eastAsia="標楷體" w:hAnsi="標楷體"/>
          <w:szCs w:val="24"/>
        </w:rPr>
        <w:t>0800-075-566)</w:t>
      </w:r>
      <w:r w:rsidRPr="009C3684">
        <w:rPr>
          <w:rFonts w:eastAsia="標楷體" w:hint="eastAsia"/>
          <w:szCs w:val="24"/>
        </w:rPr>
        <w:t>或服務信箱</w:t>
      </w:r>
      <w:r w:rsidRPr="008F64BB">
        <w:rPr>
          <w:rFonts w:ascii="標楷體" w:eastAsia="標楷體" w:hAnsi="標楷體" w:hint="eastAsia"/>
          <w:sz w:val="20"/>
        </w:rPr>
        <w:t>(</w:t>
      </w:r>
      <w:r w:rsidRPr="008F64BB">
        <w:rPr>
          <w:rFonts w:ascii="標楷體" w:eastAsia="標楷體" w:hAnsi="標楷體"/>
          <w:sz w:val="20"/>
        </w:rPr>
        <w:t>service@taifex.com.tw)</w:t>
      </w:r>
      <w:r w:rsidRPr="009C3684">
        <w:rPr>
          <w:rFonts w:eastAsia="標楷體" w:hint="eastAsia"/>
          <w:szCs w:val="24"/>
        </w:rPr>
        <w:t>向資作部申請辦理，若有疑問、建議、申訴或抱怨時亦同。</w:t>
      </w:r>
    </w:p>
    <w:p w:rsidR="007A2698" w:rsidRPr="009C39A8" w:rsidRDefault="007A2698" w:rsidP="00910E91">
      <w:pPr>
        <w:numPr>
          <w:ilvl w:val="0"/>
          <w:numId w:val="50"/>
        </w:numPr>
        <w:snapToGrid w:val="0"/>
        <w:ind w:left="482" w:hanging="482"/>
        <w:rPr>
          <w:rFonts w:ascii="Calibri" w:eastAsia="標楷體" w:hAnsi="Calibri"/>
          <w:kern w:val="2"/>
          <w:szCs w:val="24"/>
        </w:rPr>
      </w:pPr>
      <w:r w:rsidRPr="009C39A8">
        <w:rPr>
          <w:rFonts w:ascii="Calibri" w:eastAsia="標楷體" w:hAnsi="Calibri"/>
          <w:kern w:val="2"/>
          <w:szCs w:val="24"/>
        </w:rPr>
        <w:t>不</w:t>
      </w:r>
      <w:r w:rsidRPr="00235453">
        <w:rPr>
          <w:rFonts w:ascii="標楷體" w:eastAsia="標楷體" w:hAnsi="標楷體"/>
          <w:kern w:val="2"/>
          <w:szCs w:val="24"/>
        </w:rPr>
        <w:t>提供</w:t>
      </w:r>
      <w:r w:rsidRPr="009C39A8">
        <w:rPr>
          <w:rFonts w:ascii="Calibri" w:eastAsia="標楷體" w:hAnsi="Calibri"/>
          <w:kern w:val="2"/>
          <w:szCs w:val="24"/>
        </w:rPr>
        <w:t>個人資料</w:t>
      </w:r>
      <w:r w:rsidRPr="009C39A8">
        <w:rPr>
          <w:rFonts w:ascii="Calibri" w:eastAsia="標楷體" w:hAnsi="Calibri" w:hint="eastAsia"/>
          <w:kern w:val="2"/>
          <w:szCs w:val="24"/>
        </w:rPr>
        <w:t>時</w:t>
      </w:r>
      <w:r w:rsidRPr="009C39A8">
        <w:rPr>
          <w:rFonts w:ascii="Calibri" w:eastAsia="標楷體" w:hAnsi="Calibri"/>
          <w:kern w:val="2"/>
          <w:szCs w:val="24"/>
        </w:rPr>
        <w:t>對權益之影響</w:t>
      </w:r>
      <w:r w:rsidRPr="009C39A8">
        <w:rPr>
          <w:rFonts w:ascii="Calibri" w:eastAsia="標楷體" w:hAnsi="Calibri" w:hint="eastAsia"/>
          <w:kern w:val="2"/>
          <w:szCs w:val="24"/>
        </w:rPr>
        <w:t>：</w:t>
      </w:r>
    </w:p>
    <w:p w:rsidR="007A2698" w:rsidRDefault="007A2698" w:rsidP="007A2698">
      <w:pPr>
        <w:snapToGrid w:val="0"/>
        <w:spacing w:line="240" w:lineRule="auto"/>
        <w:ind w:leftChars="200" w:left="480"/>
        <w:textAlignment w:val="auto"/>
        <w:rPr>
          <w:rFonts w:eastAsia="標楷體"/>
          <w:kern w:val="2"/>
          <w:szCs w:val="24"/>
        </w:rPr>
      </w:pPr>
      <w:r w:rsidRPr="009C39A8">
        <w:rPr>
          <w:rFonts w:eastAsia="標楷體"/>
          <w:kern w:val="2"/>
          <w:szCs w:val="24"/>
        </w:rPr>
        <w:t>基於以上特定目的，您</w:t>
      </w:r>
      <w:r w:rsidRPr="009C39A8">
        <w:rPr>
          <w:rFonts w:eastAsia="標楷體" w:hint="eastAsia"/>
          <w:kern w:val="2"/>
          <w:szCs w:val="24"/>
        </w:rPr>
        <w:t>需</w:t>
      </w:r>
      <w:r w:rsidRPr="009C39A8">
        <w:rPr>
          <w:rFonts w:eastAsia="標楷體"/>
          <w:kern w:val="2"/>
          <w:szCs w:val="24"/>
        </w:rPr>
        <w:t>提供以上個人資料予本公司。若您未能或無法提供，</w:t>
      </w:r>
      <w:r w:rsidRPr="009C39A8">
        <w:rPr>
          <w:rFonts w:eastAsia="標楷體" w:hint="eastAsia"/>
          <w:kern w:val="2"/>
          <w:szCs w:val="24"/>
        </w:rPr>
        <w:t>導致本公司無法順利完成您所屬公司之行情傳輸線路</w:t>
      </w:r>
      <w:r w:rsidRPr="009C39A8">
        <w:rPr>
          <w:rFonts w:ascii="標楷體" w:eastAsia="標楷體" w:hAnsi="標楷體" w:hint="eastAsia"/>
          <w:kern w:val="2"/>
          <w:szCs w:val="24"/>
        </w:rPr>
        <w:t>申請作業</w:t>
      </w:r>
      <w:r w:rsidRPr="009C39A8">
        <w:rPr>
          <w:rFonts w:eastAsia="標楷體" w:hint="eastAsia"/>
          <w:kern w:val="2"/>
          <w:szCs w:val="24"/>
        </w:rPr>
        <w:t>，您及所屬公司須自行負責，概與本公司無關</w:t>
      </w:r>
      <w:r w:rsidRPr="009C39A8">
        <w:rPr>
          <w:rFonts w:eastAsia="標楷體"/>
          <w:kern w:val="2"/>
          <w:szCs w:val="24"/>
        </w:rPr>
        <w:t>。</w:t>
      </w:r>
    </w:p>
    <w:p w:rsidR="007A2698" w:rsidRDefault="007A2698">
      <w:pPr>
        <w:widowControl/>
        <w:adjustRightInd/>
        <w:spacing w:line="240" w:lineRule="auto"/>
        <w:textAlignment w:val="auto"/>
        <w:rPr>
          <w:rFonts w:eastAsia="標楷體"/>
          <w:b/>
          <w:bCs/>
          <w:sz w:val="36"/>
          <w:szCs w:val="36"/>
          <w:lang w:bidi="en-US"/>
        </w:rPr>
      </w:pPr>
      <w:r>
        <w:rPr>
          <w:rFonts w:eastAsia="標楷體"/>
          <w:b/>
          <w:bCs/>
          <w:sz w:val="36"/>
          <w:szCs w:val="36"/>
          <w:lang w:bidi="en-US"/>
        </w:rPr>
        <w:br w:type="page"/>
      </w:r>
    </w:p>
    <w:p w:rsidR="009C6468" w:rsidRPr="009C6468" w:rsidRDefault="009C6468" w:rsidP="009C6468">
      <w:pPr>
        <w:spacing w:line="400" w:lineRule="atLeast"/>
        <w:jc w:val="center"/>
        <w:rPr>
          <w:rFonts w:eastAsia="標楷體"/>
          <w:b/>
          <w:bCs/>
          <w:sz w:val="36"/>
          <w:szCs w:val="36"/>
          <w:lang w:bidi="en-US"/>
        </w:rPr>
      </w:pPr>
      <w:r w:rsidRPr="009C6468">
        <w:rPr>
          <w:rFonts w:eastAsia="標楷體"/>
          <w:b/>
          <w:bCs/>
          <w:sz w:val="36"/>
          <w:szCs w:val="36"/>
          <w:lang w:bidi="en-US"/>
        </w:rPr>
        <w:lastRenderedPageBreak/>
        <w:t>證券期貨周邊單位資訊整合案－網路整合</w:t>
      </w:r>
    </w:p>
    <w:p w:rsidR="009C6468" w:rsidRPr="009C6468" w:rsidRDefault="009C6468" w:rsidP="009C6468">
      <w:pPr>
        <w:widowControl/>
        <w:spacing w:line="440" w:lineRule="exact"/>
        <w:jc w:val="center"/>
        <w:rPr>
          <w:rFonts w:eastAsia="標楷體"/>
          <w:b/>
          <w:sz w:val="36"/>
          <w:szCs w:val="22"/>
          <w:lang w:bidi="en-US"/>
        </w:rPr>
      </w:pPr>
      <w:r w:rsidRPr="009C6468">
        <w:rPr>
          <w:rFonts w:eastAsia="標楷體"/>
          <w:b/>
          <w:sz w:val="36"/>
          <w:szCs w:val="22"/>
          <w:lang w:bidi="en-US"/>
        </w:rPr>
        <w:t>期交所</w:t>
      </w:r>
      <w:r w:rsidRPr="009C6468">
        <w:rPr>
          <w:rFonts w:eastAsia="標楷體"/>
          <w:b/>
          <w:color w:val="FF0000"/>
          <w:sz w:val="36"/>
          <w:szCs w:val="22"/>
          <w:u w:val="single"/>
          <w:lang w:bidi="en-US"/>
        </w:rPr>
        <w:t>行情傳輸</w:t>
      </w:r>
      <w:r w:rsidRPr="009C6468">
        <w:rPr>
          <w:rFonts w:eastAsia="標楷體" w:hint="eastAsia"/>
          <w:b/>
          <w:color w:val="FF0000"/>
          <w:sz w:val="36"/>
          <w:szCs w:val="22"/>
          <w:lang w:bidi="en-US"/>
        </w:rPr>
        <w:t xml:space="preserve"> </w:t>
      </w:r>
      <w:r w:rsidRPr="009C6468">
        <w:rPr>
          <w:rFonts w:eastAsia="標楷體" w:hint="eastAsia"/>
          <w:b/>
          <w:color w:val="0000FF"/>
          <w:sz w:val="36"/>
          <w:szCs w:val="22"/>
          <w:lang w:bidi="en-US"/>
        </w:rPr>
        <w:t>(</w:t>
      </w:r>
      <w:r w:rsidRPr="009C6468">
        <w:rPr>
          <w:rFonts w:eastAsia="標楷體" w:hint="eastAsia"/>
          <w:b/>
          <w:color w:val="0000FF"/>
          <w:sz w:val="36"/>
          <w:szCs w:val="22"/>
          <w:lang w:bidi="en-US"/>
        </w:rPr>
        <w:t>正式線路</w:t>
      </w:r>
      <w:r w:rsidRPr="009C6468">
        <w:rPr>
          <w:rFonts w:eastAsia="標楷體" w:hint="eastAsia"/>
          <w:b/>
          <w:color w:val="0000FF"/>
          <w:sz w:val="36"/>
          <w:szCs w:val="22"/>
          <w:lang w:bidi="en-US"/>
        </w:rPr>
        <w:t xml:space="preserve">) </w:t>
      </w:r>
      <w:r w:rsidRPr="009C6468">
        <w:rPr>
          <w:rFonts w:eastAsia="標楷體"/>
          <w:b/>
          <w:sz w:val="36"/>
          <w:szCs w:val="22"/>
          <w:lang w:bidi="en-US"/>
        </w:rPr>
        <w:t>LAN IP</w:t>
      </w:r>
      <w:r w:rsidRPr="009C6468">
        <w:rPr>
          <w:rFonts w:eastAsia="標楷體"/>
          <w:b/>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7"/>
        <w:gridCol w:w="2386"/>
        <w:gridCol w:w="661"/>
        <w:gridCol w:w="869"/>
        <w:gridCol w:w="436"/>
        <w:gridCol w:w="144"/>
        <w:gridCol w:w="2030"/>
        <w:gridCol w:w="294"/>
        <w:gridCol w:w="345"/>
        <w:gridCol w:w="521"/>
        <w:gridCol w:w="2034"/>
      </w:tblGrid>
      <w:tr w:rsidR="009C6468" w:rsidRPr="009C6468" w:rsidTr="00EE7414">
        <w:trPr>
          <w:trHeight w:val="352"/>
        </w:trPr>
        <w:tc>
          <w:tcPr>
            <w:tcW w:w="470" w:type="pct"/>
            <w:vAlign w:val="center"/>
          </w:tcPr>
          <w:p w:rsidR="009C6468" w:rsidRPr="009C6468" w:rsidRDefault="009C6468" w:rsidP="009C6468">
            <w:pPr>
              <w:widowControl/>
              <w:spacing w:before="60"/>
              <w:jc w:val="center"/>
              <w:rPr>
                <w:rFonts w:eastAsia="標楷體"/>
                <w:sz w:val="22"/>
                <w:szCs w:val="22"/>
                <w:lang w:eastAsia="en-US" w:bidi="en-US"/>
              </w:rPr>
            </w:pPr>
            <w:r w:rsidRPr="009C6468">
              <w:rPr>
                <w:rFonts w:eastAsia="標楷體"/>
                <w:sz w:val="22"/>
                <w:szCs w:val="22"/>
                <w:lang w:eastAsia="en-US" w:bidi="en-US"/>
              </w:rPr>
              <w:t>公司名稱</w:t>
            </w:r>
          </w:p>
        </w:tc>
        <w:tc>
          <w:tcPr>
            <w:tcW w:w="1420"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p>
        </w:tc>
        <w:tc>
          <w:tcPr>
            <w:tcW w:w="608"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r w:rsidRPr="009C6468">
              <w:rPr>
                <w:rFonts w:eastAsia="標楷體"/>
                <w:sz w:val="22"/>
                <w:szCs w:val="22"/>
                <w:lang w:eastAsia="en-US" w:bidi="en-US"/>
              </w:rPr>
              <w:t>統一編號</w:t>
            </w:r>
          </w:p>
        </w:tc>
        <w:tc>
          <w:tcPr>
            <w:tcW w:w="1013"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p>
        </w:tc>
        <w:tc>
          <w:tcPr>
            <w:tcW w:w="541" w:type="pct"/>
            <w:gridSpan w:val="3"/>
            <w:vAlign w:val="center"/>
          </w:tcPr>
          <w:p w:rsidR="009C6468" w:rsidRPr="009C6468" w:rsidRDefault="009C6468" w:rsidP="009C6468">
            <w:pPr>
              <w:widowControl/>
              <w:spacing w:before="60" w:after="60"/>
              <w:jc w:val="both"/>
              <w:rPr>
                <w:rFonts w:eastAsia="標楷體"/>
                <w:sz w:val="22"/>
                <w:szCs w:val="22"/>
                <w:lang w:eastAsia="en-US" w:bidi="en-US"/>
              </w:rPr>
            </w:pPr>
            <w:r w:rsidRPr="009C6468">
              <w:rPr>
                <w:rFonts w:eastAsia="標楷體"/>
                <w:sz w:val="22"/>
                <w:szCs w:val="22"/>
                <w:lang w:eastAsia="en-US" w:bidi="en-US"/>
              </w:rPr>
              <w:t>生效日期</w:t>
            </w:r>
          </w:p>
        </w:tc>
        <w:tc>
          <w:tcPr>
            <w:tcW w:w="948" w:type="pct"/>
            <w:vAlign w:val="center"/>
          </w:tcPr>
          <w:p w:rsidR="009C6468" w:rsidRPr="009C6468" w:rsidRDefault="009C6468" w:rsidP="009C6468">
            <w:pPr>
              <w:widowControl/>
              <w:adjustRightInd/>
              <w:spacing w:line="276" w:lineRule="auto"/>
              <w:jc w:val="both"/>
              <w:textAlignment w:val="auto"/>
              <w:rPr>
                <w:rFonts w:eastAsia="標楷體"/>
                <w:color w:val="A6A6A6"/>
                <w:sz w:val="22"/>
                <w:szCs w:val="22"/>
                <w:lang w:bidi="en-US"/>
              </w:rPr>
            </w:pPr>
            <w:r w:rsidRPr="009C6468">
              <w:rPr>
                <w:rFonts w:eastAsia="標楷體"/>
                <w:color w:val="A6A6A6"/>
                <w:sz w:val="18"/>
                <w:szCs w:val="18"/>
                <w:lang w:bidi="en-US"/>
              </w:rPr>
              <w:t>(</w:t>
            </w:r>
            <w:r w:rsidRPr="009C6468">
              <w:rPr>
                <w:rFonts w:eastAsia="標楷體"/>
                <w:color w:val="A6A6A6"/>
                <w:sz w:val="18"/>
                <w:szCs w:val="18"/>
                <w:lang w:bidi="en-US"/>
              </w:rPr>
              <w:t>未填表示收文即可生效</w:t>
            </w:r>
            <w:r w:rsidRPr="009C6468">
              <w:rPr>
                <w:rFonts w:eastAsia="標楷體" w:hint="eastAsia"/>
                <w:color w:val="A6A6A6"/>
                <w:sz w:val="18"/>
                <w:szCs w:val="18"/>
                <w:lang w:bidi="en-US"/>
              </w:rPr>
              <w:t>，申請</w:t>
            </w:r>
            <w:r w:rsidRPr="009C6468">
              <w:rPr>
                <w:rFonts w:eastAsia="標楷體" w:hint="eastAsia"/>
                <w:color w:val="A6A6A6"/>
                <w:sz w:val="18"/>
                <w:szCs w:val="18"/>
                <w:lang w:bidi="en-US"/>
              </w:rPr>
              <w:t>P6</w:t>
            </w:r>
            <w:r w:rsidRPr="009C6468">
              <w:rPr>
                <w:rFonts w:eastAsia="標楷體" w:hint="eastAsia"/>
                <w:color w:val="A6A6A6"/>
                <w:sz w:val="18"/>
                <w:szCs w:val="18"/>
                <w:lang w:bidi="en-US"/>
              </w:rPr>
              <w:t>必填</w:t>
            </w:r>
            <w:r w:rsidRPr="009C6468">
              <w:rPr>
                <w:rFonts w:eastAsia="標楷體"/>
                <w:color w:val="A6A6A6"/>
                <w:sz w:val="18"/>
                <w:szCs w:val="18"/>
                <w:lang w:bidi="en-US"/>
              </w:rPr>
              <w:t>)</w:t>
            </w:r>
          </w:p>
        </w:tc>
      </w:tr>
      <w:tr w:rsidR="009C6468" w:rsidRPr="009C6468" w:rsidTr="00EE7414">
        <w:trPr>
          <w:cantSplit/>
          <w:trHeight w:val="378"/>
        </w:trPr>
        <w:tc>
          <w:tcPr>
            <w:tcW w:w="470" w:type="pct"/>
            <w:vAlign w:val="center"/>
          </w:tcPr>
          <w:p w:rsidR="009C6468" w:rsidRPr="009C6468" w:rsidRDefault="009C6468" w:rsidP="009C6468">
            <w:pPr>
              <w:widowControl/>
              <w:jc w:val="center"/>
              <w:rPr>
                <w:rFonts w:eastAsia="標楷體"/>
                <w:sz w:val="22"/>
                <w:szCs w:val="22"/>
                <w:lang w:eastAsia="en-US" w:bidi="en-US"/>
              </w:rPr>
            </w:pPr>
            <w:r w:rsidRPr="009C6468">
              <w:rPr>
                <w:rFonts w:eastAsia="標楷體"/>
                <w:sz w:val="22"/>
                <w:szCs w:val="22"/>
                <w:lang w:eastAsia="en-US" w:bidi="en-US"/>
              </w:rPr>
              <w:t>電信公司</w:t>
            </w:r>
          </w:p>
        </w:tc>
        <w:tc>
          <w:tcPr>
            <w:tcW w:w="4530" w:type="pct"/>
            <w:gridSpan w:val="10"/>
          </w:tcPr>
          <w:p w:rsidR="009C6468" w:rsidRPr="009C6468" w:rsidRDefault="009C6468" w:rsidP="009C6468">
            <w:pPr>
              <w:widowControl/>
              <w:ind w:firstLineChars="100" w:firstLine="220"/>
              <w:jc w:val="both"/>
              <w:rPr>
                <w:rFonts w:ascii="標楷體" w:eastAsia="標楷體" w:hAnsi="Cambria"/>
                <w:sz w:val="22"/>
                <w:szCs w:val="22"/>
                <w:lang w:bidi="en-US"/>
              </w:rPr>
            </w:pPr>
            <w:r w:rsidRPr="009C6468">
              <w:rPr>
                <w:rFonts w:ascii="標楷體" w:eastAsia="標楷體" w:hAnsi="Cambria" w:hint="eastAsia"/>
                <w:sz w:val="22"/>
                <w:szCs w:val="22"/>
                <w:lang w:bidi="en-US"/>
              </w:rPr>
              <w:t>□中華電信   □遠傳電信   □</w:t>
            </w:r>
            <w:r w:rsidRPr="009C6468">
              <w:rPr>
                <w:rFonts w:eastAsia="標楷體"/>
                <w:sz w:val="22"/>
                <w:szCs w:val="22"/>
                <w:lang w:bidi="en-US"/>
              </w:rPr>
              <w:t>台灣</w:t>
            </w:r>
            <w:r w:rsidRPr="009C6468">
              <w:rPr>
                <w:rFonts w:eastAsia="標楷體" w:hint="eastAsia"/>
                <w:sz w:val="22"/>
                <w:szCs w:val="22"/>
                <w:lang w:bidi="en-US"/>
              </w:rPr>
              <w:t>固網</w:t>
            </w:r>
            <w:r w:rsidRPr="009C6468">
              <w:rPr>
                <w:rFonts w:ascii="標楷體" w:eastAsia="標楷體" w:hAnsi="Cambria" w:hint="eastAsia"/>
                <w:sz w:val="22"/>
                <w:szCs w:val="22"/>
                <w:lang w:bidi="en-US"/>
              </w:rPr>
              <w:t xml:space="preserve">  </w:t>
            </w:r>
            <w:r w:rsidRPr="009C6468">
              <w:rPr>
                <w:rFonts w:ascii="標楷體" w:eastAsia="標楷體" w:hAnsi="Cambria" w:hint="eastAsia"/>
                <w:color w:val="A6A6A6"/>
                <w:sz w:val="22"/>
                <w:szCs w:val="22"/>
                <w:lang w:bidi="en-US"/>
              </w:rPr>
              <w:t xml:space="preserve"> (擇一勾選)</w:t>
            </w:r>
          </w:p>
        </w:tc>
      </w:tr>
      <w:tr w:rsidR="009C6468" w:rsidRPr="009C6468" w:rsidTr="00EE7414">
        <w:trPr>
          <w:cantSplit/>
          <w:trHeight w:val="319"/>
        </w:trPr>
        <w:tc>
          <w:tcPr>
            <w:tcW w:w="470" w:type="pct"/>
            <w:vMerge w:val="restart"/>
            <w:vAlign w:val="center"/>
          </w:tcPr>
          <w:p w:rsidR="009C6468" w:rsidRPr="009C6468" w:rsidRDefault="009C6468" w:rsidP="009C6468">
            <w:pPr>
              <w:widowControl/>
              <w:jc w:val="center"/>
              <w:rPr>
                <w:rFonts w:eastAsia="標楷體"/>
                <w:sz w:val="22"/>
                <w:szCs w:val="22"/>
                <w:lang w:eastAsia="en-US" w:bidi="en-US"/>
              </w:rPr>
            </w:pPr>
            <w:r w:rsidRPr="009C6468">
              <w:rPr>
                <w:rFonts w:eastAsia="標楷體"/>
                <w:sz w:val="22"/>
                <w:szCs w:val="22"/>
                <w:lang w:eastAsia="en-US" w:bidi="en-US"/>
              </w:rPr>
              <w:t>申請事項</w:t>
            </w:r>
          </w:p>
        </w:tc>
        <w:tc>
          <w:tcPr>
            <w:tcW w:w="4530" w:type="pct"/>
            <w:gridSpan w:val="10"/>
          </w:tcPr>
          <w:p w:rsidR="009C6468" w:rsidRPr="009C6468" w:rsidRDefault="009C6468" w:rsidP="009C6468">
            <w:pPr>
              <w:widowControl/>
              <w:spacing w:line="240" w:lineRule="auto"/>
              <w:ind w:leftChars="-11" w:left="108" w:hangingChars="61" w:hanging="134"/>
              <w:jc w:val="both"/>
              <w:rPr>
                <w:rFonts w:ascii="標楷體" w:eastAsia="標楷體" w:hAnsi="Cambria"/>
                <w:sz w:val="22"/>
                <w:szCs w:val="22"/>
                <w:lang w:bidi="en-US"/>
              </w:rPr>
            </w:pPr>
            <w:r w:rsidRPr="009C6468">
              <w:rPr>
                <w:rFonts w:ascii="標楷體" w:eastAsia="標楷體" w:hAnsi="Cambria" w:hint="eastAsia"/>
                <w:sz w:val="22"/>
                <w:szCs w:val="22"/>
                <w:lang w:bidi="en-US"/>
              </w:rPr>
              <w:t xml:space="preserve">1.□新增   2.□變更群組   3.□撤銷  </w:t>
            </w:r>
            <w:r w:rsidRPr="009C6468">
              <w:rPr>
                <w:rFonts w:ascii="標楷體" w:eastAsia="標楷體" w:hAnsi="Cambria" w:hint="eastAsia"/>
                <w:color w:val="A6A6A6"/>
                <w:sz w:val="22"/>
                <w:szCs w:val="22"/>
                <w:lang w:bidi="en-US"/>
              </w:rPr>
              <w:t>(擇一勾選)</w:t>
            </w:r>
          </w:p>
        </w:tc>
      </w:tr>
      <w:tr w:rsidR="009C6468" w:rsidRPr="009C6468" w:rsidTr="00EE7414">
        <w:trPr>
          <w:cantSplit/>
          <w:trHeight w:val="2164"/>
        </w:trPr>
        <w:tc>
          <w:tcPr>
            <w:tcW w:w="470" w:type="pct"/>
            <w:vMerge/>
            <w:vAlign w:val="center"/>
          </w:tcPr>
          <w:p w:rsidR="009C6468" w:rsidRPr="009C6468" w:rsidRDefault="009C6468" w:rsidP="009C6468">
            <w:pPr>
              <w:widowControl/>
              <w:jc w:val="center"/>
              <w:rPr>
                <w:rFonts w:eastAsia="標楷體"/>
                <w:sz w:val="22"/>
                <w:szCs w:val="22"/>
                <w:lang w:bidi="en-US"/>
              </w:rPr>
            </w:pPr>
          </w:p>
        </w:tc>
        <w:tc>
          <w:tcPr>
            <w:tcW w:w="4530" w:type="pct"/>
            <w:gridSpan w:val="10"/>
          </w:tcPr>
          <w:p w:rsidR="009C6468" w:rsidRPr="009C6468" w:rsidRDefault="009C6468" w:rsidP="009C6468">
            <w:pPr>
              <w:widowControl/>
              <w:spacing w:line="320" w:lineRule="exact"/>
              <w:ind w:leftChars="-11" w:left="108" w:hangingChars="61" w:hanging="134"/>
              <w:jc w:val="both"/>
              <w:rPr>
                <w:rFonts w:ascii="標楷體" w:eastAsia="標楷體" w:hAnsi="Cambria"/>
                <w:color w:val="FF0000"/>
                <w:sz w:val="14"/>
                <w:szCs w:val="14"/>
                <w:lang w:bidi="en-US"/>
              </w:rPr>
            </w:pPr>
            <w:r w:rsidRPr="009C6468">
              <w:rPr>
                <w:rFonts w:ascii="標楷體" w:eastAsia="標楷體" w:hAnsi="Cambria" w:hint="eastAsia"/>
                <w:color w:val="FF0000"/>
                <w:sz w:val="22"/>
                <w:szCs w:val="22"/>
                <w:lang w:bidi="en-US"/>
              </w:rPr>
              <w:t>申請</w:t>
            </w:r>
            <w:r w:rsidRPr="009C6468">
              <w:rPr>
                <w:rFonts w:ascii="標楷體" w:eastAsia="標楷體" w:hAnsi="Cambria" w:hint="eastAsia"/>
                <w:b/>
                <w:color w:val="FF0000"/>
                <w:sz w:val="22"/>
                <w:szCs w:val="22"/>
                <w:lang w:bidi="en-US"/>
              </w:rPr>
              <w:t>新增</w:t>
            </w:r>
            <w:r w:rsidRPr="009C6468">
              <w:rPr>
                <w:rFonts w:ascii="標楷體" w:eastAsia="標楷體" w:hAnsi="Cambria" w:hint="eastAsia"/>
                <w:color w:val="FF0000"/>
                <w:sz w:val="22"/>
                <w:szCs w:val="22"/>
                <w:lang w:bidi="en-US"/>
              </w:rPr>
              <w:t>或</w:t>
            </w:r>
            <w:r w:rsidRPr="009C6468">
              <w:rPr>
                <w:rFonts w:ascii="標楷體" w:eastAsia="標楷體" w:hAnsi="Cambria" w:hint="eastAsia"/>
                <w:b/>
                <w:color w:val="FF0000"/>
                <w:sz w:val="22"/>
                <w:szCs w:val="22"/>
                <w:lang w:bidi="en-US"/>
              </w:rPr>
              <w:t>變更群組</w:t>
            </w:r>
            <w:r w:rsidRPr="009C6468">
              <w:rPr>
                <w:rFonts w:ascii="標楷體" w:eastAsia="標楷體" w:hAnsi="Cambria" w:hint="eastAsia"/>
                <w:color w:val="FF0000"/>
                <w:sz w:val="22"/>
                <w:szCs w:val="22"/>
                <w:lang w:bidi="en-US"/>
              </w:rPr>
              <w:t>，請務必勾選欲接收之</w:t>
            </w:r>
            <w:r w:rsidRPr="009C6468">
              <w:rPr>
                <w:rFonts w:ascii="標楷體" w:eastAsia="標楷體" w:hAnsi="Cambria" w:hint="eastAsia"/>
                <w:b/>
                <w:color w:val="FF0000"/>
                <w:sz w:val="22"/>
                <w:szCs w:val="22"/>
                <w:lang w:bidi="en-US"/>
              </w:rPr>
              <w:t>最終完整群組方案</w:t>
            </w:r>
            <w:r w:rsidRPr="009C6468">
              <w:rPr>
                <w:rFonts w:ascii="標楷體" w:eastAsia="標楷體" w:hAnsi="Cambria" w:hint="eastAsia"/>
                <w:color w:val="FF0000"/>
                <w:sz w:val="22"/>
                <w:szCs w:val="22"/>
                <w:lang w:bidi="en-US"/>
              </w:rPr>
              <w:t>，可複選:</w:t>
            </w:r>
          </w:p>
          <w:p w:rsidR="009C6468" w:rsidRPr="009C6468" w:rsidRDefault="009C6468" w:rsidP="009C6468">
            <w:pPr>
              <w:widowControl/>
              <w:spacing w:line="280" w:lineRule="exact"/>
              <w:ind w:firstLineChars="50" w:firstLine="100"/>
              <w:jc w:val="both"/>
              <w:rPr>
                <w:rFonts w:ascii="標楷體" w:eastAsia="標楷體" w:hAnsi="Cambria"/>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Cambria"/>
                <w:b/>
                <w:color w:val="0000FF"/>
                <w:sz w:val="20"/>
                <w:lang w:bidi="en-US"/>
              </w:rPr>
              <w:t>P1群組</w:t>
            </w:r>
            <w:r w:rsidRPr="009C6468">
              <w:rPr>
                <w:rFonts w:ascii="標楷體" w:eastAsia="標楷體" w:hAnsi="Cambria" w:hint="eastAsia"/>
                <w:b/>
                <w:color w:val="0000FF"/>
                <w:sz w:val="20"/>
                <w:lang w:bidi="en-US"/>
              </w:rPr>
              <w:t xml:space="preserve"> </w:t>
            </w:r>
            <w:r w:rsidRPr="009C6468">
              <w:rPr>
                <w:rFonts w:ascii="標楷體" w:eastAsia="標楷體" w:hAnsi="Cambria" w:hint="eastAsia"/>
                <w:color w:val="0000FF"/>
                <w:sz w:val="20"/>
                <w:lang w:bidi="en-US"/>
              </w:rPr>
              <w:t>(間隔揭示</w:t>
            </w:r>
            <w:r w:rsidRPr="009C6468">
              <w:rPr>
                <w:rFonts w:ascii="標楷體" w:eastAsia="標楷體" w:hAnsi="Cambria"/>
                <w:color w:val="0000FF"/>
                <w:sz w:val="20"/>
                <w:lang w:bidi="en-US"/>
              </w:rPr>
              <w:t>非與現貨代碼連結，短格式</w:t>
            </w:r>
            <w:r w:rsidRPr="009C6468">
              <w:rPr>
                <w:rFonts w:ascii="標楷體" w:eastAsia="標楷體" w:hAnsi="Cambria" w:hint="eastAsia"/>
                <w:color w:val="0000FF"/>
                <w:sz w:val="20"/>
                <w:lang w:bidi="en-US"/>
              </w:rPr>
              <w:t>;包含臺灣股市期權策略系列指數、臺灣生技指數)</w:t>
            </w:r>
            <w:r w:rsidRPr="009C6468">
              <w:rPr>
                <w:rFonts w:ascii="標楷體" w:eastAsia="標楷體" w:hAnsi="Cambria"/>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Cambria"/>
                <w:color w:val="0000FF"/>
                <w:sz w:val="20"/>
                <w:lang w:bidi="en-US"/>
              </w:rPr>
            </w:pPr>
            <w:r w:rsidRPr="009C6468">
              <w:rPr>
                <w:rFonts w:ascii="標楷體" w:eastAsia="標楷體" w:hAnsi="Cambria" w:hint="eastAsia"/>
                <w:color w:val="0000FF"/>
                <w:sz w:val="20"/>
                <w:lang w:bidi="en-US"/>
              </w:rPr>
              <w:t xml:space="preserve">□ </w:t>
            </w:r>
            <w:r w:rsidRPr="009C6468">
              <w:rPr>
                <w:rFonts w:ascii="標楷體" w:eastAsia="標楷體" w:hAnsi="Cambria"/>
                <w:b/>
                <w:color w:val="0000FF"/>
                <w:sz w:val="20"/>
                <w:lang w:bidi="en-US"/>
              </w:rPr>
              <w:t>P2</w:t>
            </w:r>
            <w:r w:rsidRPr="009C6468">
              <w:rPr>
                <w:rFonts w:ascii="標楷體" w:eastAsia="標楷體" w:hAnsi="Cambria"/>
                <w:color w:val="0000FF"/>
                <w:sz w:val="20"/>
                <w:lang w:bidi="en-US"/>
              </w:rPr>
              <w:t>群組</w:t>
            </w:r>
            <w:r w:rsidRPr="009C6468">
              <w:rPr>
                <w:rFonts w:ascii="標楷體" w:eastAsia="標楷體" w:hAnsi="Cambria" w:hint="eastAsia"/>
                <w:color w:val="0000FF"/>
                <w:sz w:val="20"/>
                <w:lang w:bidi="en-US"/>
              </w:rPr>
              <w:t xml:space="preserve"> (間隔揭示</w:t>
            </w:r>
            <w:r w:rsidRPr="009C6468">
              <w:rPr>
                <w:rFonts w:ascii="標楷體" w:eastAsia="標楷體" w:hAnsi="Cambria"/>
                <w:color w:val="0000FF"/>
                <w:sz w:val="20"/>
                <w:lang w:bidi="en-US"/>
              </w:rPr>
              <w:t>現貨代碼連結，長格式</w:t>
            </w:r>
            <w:r w:rsidRPr="009C6468">
              <w:rPr>
                <w:rFonts w:ascii="標楷體" w:eastAsia="標楷體" w:hAnsi="Cambria" w:hint="eastAsia"/>
                <w:color w:val="0000FF"/>
                <w:sz w:val="20"/>
                <w:lang w:bidi="en-US"/>
              </w:rPr>
              <w:t>;包含臺灣股市期權策略系列指數、臺灣生技指數)</w:t>
            </w:r>
            <w:r w:rsidRPr="009C6468">
              <w:rPr>
                <w:rFonts w:ascii="標楷體" w:eastAsia="標楷體" w:hAnsi="Cambria"/>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標楷體"/>
                <w:b/>
                <w:color w:val="0000FF"/>
                <w:sz w:val="20"/>
                <w:lang w:bidi="en-US"/>
              </w:rPr>
              <w:t>P3群組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w:t>
            </w:r>
            <w:r w:rsidRPr="009C6468">
              <w:rPr>
                <w:rFonts w:ascii="標楷體" w:eastAsia="標楷體" w:hAnsi="標楷體"/>
                <w:color w:val="0000FF"/>
                <w:sz w:val="20"/>
                <w:lang w:bidi="en-US"/>
              </w:rPr>
              <w:t>TOPIX現貨指數，</w:t>
            </w:r>
            <w:r w:rsidRPr="009C6468">
              <w:rPr>
                <w:rFonts w:ascii="標楷體" w:eastAsia="標楷體" w:hAnsi="標楷體" w:hint="eastAsia"/>
                <w:color w:val="FF0000"/>
                <w:sz w:val="20"/>
                <w:lang w:bidi="en-US"/>
              </w:rPr>
              <w:t>僅供已簽訂T</w:t>
            </w:r>
            <w:r w:rsidRPr="009C6468">
              <w:rPr>
                <w:rFonts w:ascii="標楷體" w:eastAsia="標楷體" w:hAnsi="標楷體"/>
                <w:color w:val="FF0000"/>
                <w:sz w:val="20"/>
                <w:lang w:bidi="en-US"/>
              </w:rPr>
              <w:t>OPIX</w:t>
            </w:r>
            <w:r w:rsidRPr="009C6468">
              <w:rPr>
                <w:rFonts w:ascii="標楷體" w:eastAsia="標楷體" w:hAnsi="標楷體" w:hint="eastAsia"/>
                <w:color w:val="FF0000"/>
                <w:sz w:val="20"/>
                <w:lang w:bidi="en-US"/>
              </w:rPr>
              <w:t>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P4群組</w:t>
            </w:r>
            <w:r w:rsidRPr="009C6468">
              <w:rPr>
                <w:rFonts w:ascii="標楷體" w:eastAsia="標楷體" w:hAnsi="標楷體" w:hint="eastAsia"/>
                <w:color w:val="0000FF"/>
                <w:sz w:val="20"/>
                <w:lang w:bidi="en-US"/>
              </w:rPr>
              <w:t xml:space="preserve"> (臺指選擇權波動率指數(Taiwan VIX)交易資訊)</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P5群組</w:t>
            </w:r>
            <w:r w:rsidRPr="009C6468">
              <w:rPr>
                <w:rFonts w:ascii="標楷體" w:eastAsia="標楷體" w:hAnsi="標楷體" w:hint="eastAsia"/>
                <w:color w:val="0000FF"/>
                <w:sz w:val="20"/>
                <w:lang w:bidi="en-US"/>
              </w:rPr>
              <w:t xml:space="preserve"> (ICE布蘭特原油期貨行情資訊及ICE布蘭特指數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僅供已簽訂ICE行情資訊申請書之期貨商申請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color w:val="0000FF"/>
                <w:sz w:val="20"/>
                <w:lang w:bidi="en-US"/>
              </w:rPr>
              <w:t xml:space="preserve">□ </w:t>
            </w:r>
            <w:r w:rsidRPr="009C6468">
              <w:rPr>
                <w:rFonts w:ascii="標楷體" w:eastAsia="標楷體" w:hAnsi="標楷體"/>
                <w:b/>
                <w:color w:val="0000FF"/>
                <w:sz w:val="20"/>
                <w:lang w:bidi="en-US"/>
              </w:rPr>
              <w:t>P6</w:t>
            </w:r>
            <w:r w:rsidRPr="009C6468">
              <w:rPr>
                <w:rFonts w:ascii="標楷體" w:eastAsia="標楷體" w:hAnsi="標楷體"/>
                <w:color w:val="0000FF"/>
                <w:sz w:val="20"/>
                <w:lang w:bidi="en-US"/>
              </w:rPr>
              <w:t>群組</w:t>
            </w:r>
            <w:r w:rsidRPr="009C6468">
              <w:rPr>
                <w:rFonts w:ascii="標楷體" w:eastAsia="標楷體" w:hAnsi="標楷體" w:hint="eastAsia"/>
                <w:color w:val="0000FF"/>
                <w:sz w:val="20"/>
                <w:lang w:bidi="en-US"/>
              </w:rPr>
              <w:t xml:space="preserve"> (逐筆行情揭示，</w:t>
            </w:r>
            <w:r w:rsidRPr="009C6468">
              <w:rPr>
                <w:rFonts w:ascii="標楷體" w:eastAsia="標楷體" w:hAnsi="標楷體" w:hint="eastAsia"/>
                <w:color w:val="FF0000"/>
                <w:sz w:val="20"/>
                <w:lang w:bidi="en-US"/>
              </w:rPr>
              <w:t>申請本群組可能衍生連線管理費，請務必填寫生效日期以利計費，詳注意事項5</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eastAsia="標楷體"/>
                <w:color w:val="0000FF"/>
                <w:sz w:val="20"/>
                <w:lang w:bidi="en-US"/>
              </w:rPr>
            </w:pPr>
            <w:r w:rsidRPr="009C6468">
              <w:rPr>
                <w:rFonts w:ascii="標楷體" w:eastAsia="標楷體" w:hAnsi="標楷體" w:hint="eastAsia"/>
                <w:color w:val="0000FF"/>
                <w:sz w:val="20"/>
                <w:lang w:bidi="en-US"/>
              </w:rPr>
              <w:t xml:space="preserve">□ </w:t>
            </w:r>
            <w:r w:rsidRPr="009C6468">
              <w:rPr>
                <w:rFonts w:ascii="標楷體" w:eastAsia="標楷體" w:hAnsi="標楷體"/>
                <w:b/>
                <w:color w:val="0000FF"/>
                <w:sz w:val="20"/>
                <w:lang w:bidi="en-US"/>
              </w:rPr>
              <w:t>P7</w:t>
            </w:r>
            <w:r w:rsidRPr="009C6468">
              <w:rPr>
                <w:rFonts w:eastAsia="標楷體"/>
                <w:color w:val="0000FF"/>
                <w:sz w:val="20"/>
                <w:lang w:bidi="en-US"/>
              </w:rPr>
              <w:t>群組</w:t>
            </w:r>
            <w:r w:rsidRPr="009C6468">
              <w:rPr>
                <w:rFonts w:eastAsia="標楷體" w:hint="eastAsia"/>
                <w:color w:val="0000FF"/>
                <w:sz w:val="20"/>
                <w:lang w:bidi="en-US"/>
              </w:rPr>
              <w:t xml:space="preserve"> (</w:t>
            </w:r>
            <w:r w:rsidRPr="009C6468">
              <w:rPr>
                <w:rFonts w:eastAsia="標楷體" w:hint="eastAsia"/>
                <w:color w:val="0000FF"/>
                <w:sz w:val="20"/>
                <w:lang w:bidi="en-US"/>
              </w:rPr>
              <w:t>臺灣永續指數，</w:t>
            </w:r>
            <w:r w:rsidRPr="009C6468">
              <w:rPr>
                <w:rFonts w:eastAsia="標楷體" w:hint="eastAsia"/>
                <w:color w:val="FF0000"/>
                <w:sz w:val="20"/>
                <w:lang w:bidi="en-US"/>
              </w:rPr>
              <w:t>僅供已簽訂臺灣永續指數資訊申請書之期貨商申請</w:t>
            </w:r>
            <w:r w:rsidRPr="009C6468">
              <w:rPr>
                <w:rFonts w:eastAsia="標楷體" w:hint="eastAsia"/>
                <w:color w:val="0000FF"/>
                <w:sz w:val="20"/>
                <w:lang w:bidi="en-US"/>
              </w:rPr>
              <w:t>)</w:t>
            </w:r>
          </w:p>
          <w:p w:rsidR="009C6468" w:rsidRPr="009C6468" w:rsidRDefault="009C6468" w:rsidP="009C6468">
            <w:pPr>
              <w:widowControl/>
              <w:spacing w:line="280" w:lineRule="exact"/>
              <w:ind w:firstLineChars="50" w:firstLine="100"/>
              <w:jc w:val="both"/>
              <w:rPr>
                <w:rFonts w:eastAsia="標楷體"/>
                <w:color w:val="0000FF"/>
                <w:sz w:val="20"/>
                <w:lang w:bidi="en-US"/>
              </w:rPr>
            </w:pPr>
            <w:r w:rsidRPr="009C6468">
              <w:rPr>
                <w:rFonts w:ascii="標楷體" w:eastAsia="標楷體" w:hAnsi="標楷體"/>
                <w:b/>
                <w:color w:val="0000FF"/>
                <w:sz w:val="20"/>
                <w:lang w:bidi="en-US"/>
              </w:rPr>
              <w:t>□ P8群組</w:t>
            </w:r>
            <w:r w:rsidRPr="009C6468">
              <w:rPr>
                <w:rFonts w:ascii="標楷體" w:eastAsia="標楷體" w:hAnsi="標楷體"/>
                <w:b/>
                <w:sz w:val="20"/>
                <w:lang w:bidi="en-US"/>
              </w:rPr>
              <w:t xml:space="preserve"> </w:t>
            </w:r>
            <w:r w:rsidRPr="009C6468">
              <w:rPr>
                <w:rFonts w:ascii="標楷體" w:eastAsia="標楷體" w:hAnsi="標楷體"/>
                <w:color w:val="0000FF"/>
                <w:sz w:val="20"/>
                <w:lang w:bidi="en-US"/>
              </w:rPr>
              <w:t>(臺灣中型100指數，</w:t>
            </w:r>
            <w:r w:rsidRPr="009C6468">
              <w:rPr>
                <w:rFonts w:ascii="標楷體" w:eastAsia="標楷體" w:hAnsi="標楷體"/>
                <w:color w:val="FF0000"/>
                <w:sz w:val="20"/>
                <w:lang w:bidi="en-US"/>
              </w:rPr>
              <w:t>僅供已簽訂臺灣中型100指數資訊申請書之期貨商申請</w:t>
            </w:r>
            <w:r w:rsidRPr="009C6468">
              <w:rPr>
                <w:rFonts w:ascii="標楷體" w:eastAsia="標楷體" w:hAnsi="標楷體"/>
                <w:color w:val="0000FF"/>
                <w:sz w:val="20"/>
                <w:lang w:bidi="en-US"/>
              </w:rPr>
              <w:t>)</w:t>
            </w:r>
          </w:p>
        </w:tc>
      </w:tr>
      <w:tr w:rsidR="009C6468" w:rsidRPr="009C6468" w:rsidTr="00EE7414">
        <w:trPr>
          <w:trHeight w:val="48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連線類型</w:t>
            </w:r>
          </w:p>
        </w:tc>
        <w:tc>
          <w:tcPr>
            <w:tcW w:w="2095" w:type="pct"/>
            <w:gridSpan w:val="5"/>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勾選連線類型</w:t>
            </w:r>
            <w:r w:rsidRPr="009C6468">
              <w:rPr>
                <w:rFonts w:eastAsia="標楷體"/>
                <w:color w:val="A6A6A6"/>
                <w:sz w:val="22"/>
                <w:szCs w:val="22"/>
                <w:lang w:bidi="en-US"/>
              </w:rPr>
              <w:t>(</w:t>
            </w:r>
            <w:r w:rsidRPr="009C6468">
              <w:rPr>
                <w:rFonts w:eastAsia="標楷體"/>
                <w:color w:val="A6A6A6"/>
                <w:sz w:val="22"/>
                <w:szCs w:val="22"/>
                <w:lang w:bidi="en-US"/>
              </w:rPr>
              <w:t>擇一勾選</w:t>
            </w:r>
            <w:r w:rsidRPr="009C6468">
              <w:rPr>
                <w:rFonts w:eastAsia="標楷體"/>
                <w:color w:val="A6A6A6"/>
                <w:sz w:val="22"/>
                <w:szCs w:val="22"/>
                <w:lang w:bidi="en-US"/>
              </w:rPr>
              <w:t>)</w:t>
            </w:r>
          </w:p>
        </w:tc>
        <w:tc>
          <w:tcPr>
            <w:tcW w:w="1244" w:type="pct"/>
            <w:gridSpan w:val="3"/>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申請人填寫</w:t>
            </w:r>
          </w:p>
        </w:tc>
        <w:tc>
          <w:tcPr>
            <w:tcW w:w="1191" w:type="pct"/>
            <w:gridSpan w:val="2"/>
            <w:vAlign w:val="center"/>
          </w:tcPr>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新增由交易所填寫</w:t>
            </w:r>
          </w:p>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撤銷由申請人填寫</w:t>
            </w:r>
          </w:p>
        </w:tc>
      </w:tr>
      <w:tr w:rsidR="009C6468" w:rsidRPr="009C6468" w:rsidTr="00EE7414">
        <w:trPr>
          <w:trHeight w:val="1926"/>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2095" w:type="pct"/>
            <w:gridSpan w:val="5"/>
            <w:vAlign w:val="center"/>
          </w:tcPr>
          <w:p w:rsidR="009C6468" w:rsidRPr="009C6468" w:rsidRDefault="009C6468" w:rsidP="009C6468">
            <w:pPr>
              <w:widowControl/>
              <w:spacing w:before="60" w:after="60" w:line="240" w:lineRule="auto"/>
              <w:ind w:firstLineChars="50" w:firstLine="110"/>
              <w:jc w:val="both"/>
              <w:rPr>
                <w:rFonts w:eastAsia="標楷體"/>
                <w:sz w:val="22"/>
                <w:szCs w:val="22"/>
                <w:lang w:bidi="en-US"/>
              </w:rPr>
            </w:pPr>
            <w:r w:rsidRPr="009C6468">
              <w:rPr>
                <w:rFonts w:ascii="標楷體" w:eastAsia="標楷體" w:hAnsi="Cambria" w:hint="eastAsia"/>
                <w:sz w:val="22"/>
                <w:szCs w:val="22"/>
                <w:lang w:bidi="en-US"/>
              </w:rPr>
              <w:t>□</w:t>
            </w:r>
            <w:r w:rsidRPr="009C6468">
              <w:rPr>
                <w:rFonts w:eastAsia="標楷體"/>
                <w:sz w:val="22"/>
                <w:szCs w:val="22"/>
                <w:lang w:bidi="en-US"/>
              </w:rPr>
              <w:t>類型</w:t>
            </w:r>
            <w:r w:rsidRPr="009C6468">
              <w:rPr>
                <w:rFonts w:eastAsia="標楷體"/>
                <w:sz w:val="22"/>
                <w:szCs w:val="22"/>
                <w:lang w:bidi="en-US"/>
              </w:rPr>
              <w:t>1</w:t>
            </w:r>
            <w:r w:rsidRPr="009C6468">
              <w:rPr>
                <w:rFonts w:eastAsia="標楷體"/>
                <w:sz w:val="22"/>
                <w:szCs w:val="22"/>
                <w:lang w:bidi="en-US"/>
              </w:rPr>
              <w:t>：</w:t>
            </w:r>
          </w:p>
          <w:p w:rsidR="009C6468" w:rsidRPr="009C6468" w:rsidRDefault="009C6468" w:rsidP="009C6468">
            <w:pPr>
              <w:widowControl/>
              <w:spacing w:before="60" w:after="60" w:line="240" w:lineRule="auto"/>
              <w:jc w:val="center"/>
              <w:rPr>
                <w:rFonts w:eastAsia="標楷體"/>
                <w:sz w:val="22"/>
                <w:szCs w:val="22"/>
                <w:lang w:bidi="en-US"/>
              </w:rPr>
            </w:pPr>
            <w:r w:rsidRPr="009C6468">
              <w:rPr>
                <w:rFonts w:eastAsia="標楷體"/>
                <w:noProof/>
                <w:sz w:val="22"/>
                <w:szCs w:val="22"/>
              </w:rPr>
              <mc:AlternateContent>
                <mc:Choice Requires="wpg">
                  <w:drawing>
                    <wp:inline distT="0" distB="0" distL="0" distR="0">
                      <wp:extent cx="611262" cy="861807"/>
                      <wp:effectExtent l="0" t="0" r="0" b="0"/>
                      <wp:docPr id="273" name="群組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262" cy="861807"/>
                                <a:chOff x="4214810" y="4286256"/>
                                <a:chExt cx="859592" cy="1655252"/>
                              </a:xfrm>
                            </wpg:grpSpPr>
                            <wps:wsp>
                              <wps:cNvPr id="216" name="Line 230"/>
                              <wps:cNvCnPr/>
                              <wps:spPr bwMode="auto">
                                <a:xfrm>
                                  <a:off x="4572000" y="5286388"/>
                                  <a:ext cx="0" cy="285752"/>
                                </a:xfrm>
                                <a:prstGeom prst="line">
                                  <a:avLst/>
                                </a:prstGeom>
                                <a:noFill/>
                                <a:ln w="9525">
                                  <a:solidFill>
                                    <a:schemeClr val="tx1"/>
                                  </a:solidFill>
                                  <a:round/>
                                  <a:headEnd/>
                                  <a:tailEnd/>
                                </a:ln>
                              </wps:spPr>
                              <wps:bodyPr/>
                            </wps:wsp>
                            <wps:wsp>
                              <wps:cNvPr id="274" name="矩形 274"/>
                              <wps:cNvSpPr/>
                              <wps:spPr>
                                <a:xfrm>
                                  <a:off x="4328769" y="4286256"/>
                                  <a:ext cx="745633" cy="512244"/>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275" name="矩形 275"/>
                              <wps:cNvSpPr/>
                              <wps:spPr>
                                <a:xfrm>
                                  <a:off x="4362913" y="5429264"/>
                                  <a:ext cx="698305" cy="512244"/>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284"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285"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id="群組 273" o:spid="_x0000_s1141" style="width:48.15pt;height:67.85pt;mso-position-horizontal-relative:char;mso-position-vertical-relative:line" coordorigin="42148,42862" coordsize="8595,1655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">
                      <v:line id="Line 230" o:spid="_x0000_s1142"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" strokecolor="black [3213]"/>
                      <v:rect id="矩形 274" o:spid="_x0000_s1143" style="position:absolute;left:43287;top:42862;width:7457;height:5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275" o:spid="_x0000_s1144" style="position:absolute;left:43629;top:54292;width:6983;height:5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145"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">
                        <v:imagedata r:id="rId10" o:title=""/>
                        <o:lock v:ext="edit" aspectratio="f"/>
                      </v:shape>
                      <v:line id="Line 230" o:spid="_x0000_s1146"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LAN IP</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bidi="en-US"/>
              </w:rPr>
              <w:t>__</w:t>
            </w:r>
            <w:r w:rsidRPr="009C6468">
              <w:rPr>
                <w:rFonts w:eastAsia="標楷體"/>
                <w:sz w:val="22"/>
                <w:szCs w:val="22"/>
                <w:lang w:eastAsia="en-US" w:bidi="en-US"/>
              </w:rPr>
              <w:t xml:space="preserve">__.____.____.____/27     </w:t>
            </w:r>
          </w:p>
        </w:tc>
      </w:tr>
      <w:tr w:rsidR="009C6468" w:rsidRPr="009C6468" w:rsidTr="00EE7414">
        <w:trPr>
          <w:trHeight w:val="2393"/>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1112" w:type="pct"/>
          </w:tcPr>
          <w:p w:rsidR="009C6468" w:rsidRPr="009C6468" w:rsidRDefault="009C6468" w:rsidP="009C6468">
            <w:pPr>
              <w:widowControl/>
              <w:spacing w:before="60" w:after="60" w:line="240" w:lineRule="auto"/>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2</w:t>
            </w:r>
            <w:r w:rsidRPr="009C6468">
              <w:rPr>
                <w:rFonts w:eastAsia="標楷體"/>
                <w:sz w:val="22"/>
                <w:szCs w:val="22"/>
                <w:lang w:eastAsia="en-US" w:bidi="en-US"/>
              </w:rPr>
              <w:t>：</w:t>
            </w:r>
          </w:p>
          <w:p w:rsidR="009C6468" w:rsidRPr="009C6468" w:rsidRDefault="009C6468" w:rsidP="009C6468">
            <w:pPr>
              <w:widowControl/>
              <w:spacing w:before="60" w:line="240" w:lineRule="auto"/>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71936" cy="1132401"/>
                      <wp:effectExtent l="0" t="0" r="0" b="0"/>
                      <wp:docPr id="73"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936" cy="1132401"/>
                                <a:chOff x="5936541" y="4348345"/>
                                <a:chExt cx="1982122" cy="1694260"/>
                              </a:xfrm>
                            </wpg:grpSpPr>
                            <wps:wsp>
                              <wps:cNvPr id="288" name="矩形 288"/>
                              <wps:cNvSpPr/>
                              <wps:spPr>
                                <a:xfrm>
                                  <a:off x="6914267" y="4366447"/>
                                  <a:ext cx="1004396" cy="3990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89" name="矩形 289"/>
                              <wps:cNvSpPr/>
                              <wps:spPr>
                                <a:xfrm>
                                  <a:off x="6628287" y="5643578"/>
                                  <a:ext cx="773830" cy="3990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290"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291" name="Line 230"/>
                              <wps:cNvCnPr/>
                              <wps:spPr bwMode="auto">
                                <a:xfrm>
                                  <a:off x="6842829" y="5357826"/>
                                  <a:ext cx="0" cy="285752"/>
                                </a:xfrm>
                                <a:prstGeom prst="line">
                                  <a:avLst/>
                                </a:prstGeom>
                                <a:noFill/>
                                <a:ln w="9525">
                                  <a:solidFill>
                                    <a:schemeClr val="tx1"/>
                                  </a:solidFill>
                                  <a:round/>
                                  <a:headEnd/>
                                  <a:tailEnd/>
                                </a:ln>
                              </wps:spPr>
                              <wps:bodyPr/>
                            </wps:wsp>
                            <wps:wsp>
                              <wps:cNvPr id="292" name="Line 230"/>
                              <wps:cNvCnPr/>
                              <wps:spPr bwMode="auto">
                                <a:xfrm flipH="1">
                                  <a:off x="6914267" y="4572008"/>
                                  <a:ext cx="285752" cy="357190"/>
                                </a:xfrm>
                                <a:prstGeom prst="line">
                                  <a:avLst/>
                                </a:prstGeom>
                                <a:noFill/>
                                <a:ln w="9525">
                                  <a:solidFill>
                                    <a:schemeClr val="tx1"/>
                                  </a:solidFill>
                                  <a:round/>
                                  <a:headEnd/>
                                  <a:tailEnd/>
                                </a:ln>
                              </wps:spPr>
                              <wps:bodyPr/>
                            </wps:wsp>
                            <wps:wsp>
                              <wps:cNvPr id="293" name="Line 230"/>
                              <wps:cNvCnPr/>
                              <wps:spPr bwMode="auto">
                                <a:xfrm>
                                  <a:off x="6557077" y="4572008"/>
                                  <a:ext cx="214314" cy="357190"/>
                                </a:xfrm>
                                <a:prstGeom prst="line">
                                  <a:avLst/>
                                </a:prstGeom>
                                <a:noFill/>
                                <a:ln w="9525">
                                  <a:solidFill>
                                    <a:schemeClr val="tx1"/>
                                  </a:solidFill>
                                  <a:round/>
                                  <a:headEnd/>
                                  <a:tailEnd/>
                                </a:ln>
                              </wps:spPr>
                              <wps:bodyPr/>
                            </wps:wsp>
                            <wps:wsp>
                              <wps:cNvPr id="294" name="矩形 294"/>
                              <wps:cNvSpPr/>
                              <wps:spPr>
                                <a:xfrm>
                                  <a:off x="5936541" y="4348345"/>
                                  <a:ext cx="1004396" cy="39902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id="群組 73" o:spid="_x0000_s1147" style="width:100.15pt;height:89.15pt;mso-position-horizontal-relative:char;mso-position-vertical-relative:line" coordorigin="59365,43483" coordsize="19821,1694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">
                      <v:rect id="矩形 288" o:spid="_x0000_s1148" style="position:absolute;left:69142;top:43664;width:10044;height:3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89" o:spid="_x0000_s1149" style="position:absolute;left:66282;top:56435;width:7739;height:3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150"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">
                        <v:imagedata r:id="rId10" o:title=""/>
                        <o:lock v:ext="edit" aspectratio="f"/>
                      </v:shape>
                      <v:line id="Line 230" o:spid="_x0000_s1151"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" strokecolor="black [3213]"/>
                      <v:line id="Line 230" o:spid="_x0000_s1152"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" strokecolor="black [3213]"/>
                      <v:line id="Line 230" o:spid="_x0000_s1153"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" strokecolor="black [3213]"/>
                      <v:rect id="矩形 294" o:spid="_x0000_s1154" style="position:absolute;left:59365;top:43483;width:10044;height:3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983" w:type="pct"/>
            <w:gridSpan w:val="4"/>
          </w:tcPr>
          <w:p w:rsidR="009C6468" w:rsidRPr="009C6468" w:rsidRDefault="009C6468" w:rsidP="009C6468">
            <w:pPr>
              <w:widowControl/>
              <w:spacing w:before="60" w:after="60" w:line="240" w:lineRule="auto"/>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3</w:t>
            </w:r>
            <w:r w:rsidRPr="009C6468">
              <w:rPr>
                <w:rFonts w:eastAsia="標楷體"/>
                <w:sz w:val="22"/>
                <w:szCs w:val="22"/>
                <w:lang w:eastAsia="en-US" w:bidi="en-US"/>
              </w:rPr>
              <w:t>：</w:t>
            </w:r>
          </w:p>
          <w:p w:rsidR="009C6468" w:rsidRPr="009C6468" w:rsidRDefault="009C6468" w:rsidP="009C6468">
            <w:pPr>
              <w:widowControl/>
              <w:spacing w:before="60" w:line="240" w:lineRule="auto"/>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45" cy="1148396"/>
                      <wp:effectExtent l="0" t="0" r="0" b="0"/>
                      <wp:docPr id="74"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45" cy="1148396"/>
                                <a:chOff x="690875" y="4482499"/>
                                <a:chExt cx="2175752" cy="1698383"/>
                              </a:xfrm>
                            </wpg:grpSpPr>
                            <wps:wsp>
                              <wps:cNvPr id="295" name="Line 230"/>
                              <wps:cNvCnPr/>
                              <wps:spPr bwMode="auto">
                                <a:xfrm>
                                  <a:off x="1243331" y="5438788"/>
                                  <a:ext cx="0" cy="285752"/>
                                </a:xfrm>
                                <a:prstGeom prst="line">
                                  <a:avLst/>
                                </a:prstGeom>
                                <a:noFill/>
                                <a:ln w="9525">
                                  <a:solidFill>
                                    <a:schemeClr val="tx1"/>
                                  </a:solidFill>
                                  <a:round/>
                                  <a:headEnd/>
                                  <a:tailEnd/>
                                </a:ln>
                              </wps:spPr>
                              <wps:bodyPr/>
                            </wps:wsp>
                            <wps:wsp>
                              <wps:cNvPr id="296" name="矩形 296"/>
                              <wps:cNvSpPr/>
                              <wps:spPr>
                                <a:xfrm>
                                  <a:off x="690875" y="4482499"/>
                                  <a:ext cx="108788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97" name="矩形 297"/>
                              <wps:cNvSpPr/>
                              <wps:spPr>
                                <a:xfrm>
                                  <a:off x="1642650" y="5786455"/>
                                  <a:ext cx="83815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98"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99" name="Line 230"/>
                              <wps:cNvCnPr/>
                              <wps:spPr bwMode="auto">
                                <a:xfrm>
                                  <a:off x="1214414" y="4786322"/>
                                  <a:ext cx="0" cy="285752"/>
                                </a:xfrm>
                                <a:prstGeom prst="line">
                                  <a:avLst/>
                                </a:prstGeom>
                                <a:noFill/>
                                <a:ln w="9525">
                                  <a:solidFill>
                                    <a:schemeClr val="tx1"/>
                                  </a:solidFill>
                                  <a:round/>
                                  <a:headEnd/>
                                  <a:tailEnd/>
                                </a:ln>
                              </wps:spPr>
                              <wps:bodyPr/>
                            </wps:wsp>
                            <wps:wsp>
                              <wps:cNvPr id="300" name="矩形 300"/>
                              <wps:cNvSpPr/>
                              <wps:spPr>
                                <a:xfrm>
                                  <a:off x="1778747" y="4500570"/>
                                  <a:ext cx="108788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01" name="Line 230"/>
                              <wps:cNvCnPr/>
                              <wps:spPr bwMode="auto">
                                <a:xfrm>
                                  <a:off x="2071670" y="4786322"/>
                                  <a:ext cx="0" cy="285752"/>
                                </a:xfrm>
                                <a:prstGeom prst="line">
                                  <a:avLst/>
                                </a:prstGeom>
                                <a:noFill/>
                                <a:ln w="9525">
                                  <a:solidFill>
                                    <a:schemeClr val="tx1"/>
                                  </a:solidFill>
                                  <a:round/>
                                  <a:headEnd/>
                                  <a:tailEnd/>
                                </a:ln>
                              </wps:spPr>
                              <wps:bodyPr/>
                            </wps:wsp>
                            <wps:wsp>
                              <wps:cNvPr id="302" name="Line 230"/>
                              <wps:cNvCnPr/>
                              <wps:spPr bwMode="auto">
                                <a:xfrm>
                                  <a:off x="2071670" y="5429264"/>
                                  <a:ext cx="0" cy="285752"/>
                                </a:xfrm>
                                <a:prstGeom prst="line">
                                  <a:avLst/>
                                </a:prstGeom>
                                <a:noFill/>
                                <a:ln w="9525">
                                  <a:solidFill>
                                    <a:schemeClr val="tx1"/>
                                  </a:solidFill>
                                  <a:round/>
                                  <a:headEnd/>
                                  <a:tailEnd/>
                                </a:ln>
                              </wps:spPr>
                              <wps:bodyPr/>
                            </wps:wsp>
                            <wps:wsp>
                              <wps:cNvPr id="303" name="Line 230"/>
                              <wps:cNvCnPr/>
                              <wps:spPr bwMode="auto">
                                <a:xfrm>
                                  <a:off x="928662" y="4786322"/>
                                  <a:ext cx="571504" cy="0"/>
                                </a:xfrm>
                                <a:prstGeom prst="line">
                                  <a:avLst/>
                                </a:prstGeom>
                                <a:noFill/>
                                <a:ln w="9525">
                                  <a:solidFill>
                                    <a:schemeClr val="tx1"/>
                                  </a:solidFill>
                                  <a:round/>
                                  <a:headEnd/>
                                  <a:tailEnd/>
                                </a:ln>
                              </wps:spPr>
                              <wps:bodyPr/>
                            </wps:wsp>
                            <wps:wsp>
                              <wps:cNvPr id="304" name="Line 230"/>
                              <wps:cNvCnPr/>
                              <wps:spPr bwMode="auto">
                                <a:xfrm>
                                  <a:off x="928662" y="5715016"/>
                                  <a:ext cx="1500198" cy="0"/>
                                </a:xfrm>
                                <a:prstGeom prst="line">
                                  <a:avLst/>
                                </a:prstGeom>
                                <a:noFill/>
                                <a:ln w="9525">
                                  <a:solidFill>
                                    <a:schemeClr val="tx1"/>
                                  </a:solidFill>
                                  <a:round/>
                                  <a:headEnd/>
                                  <a:tailEnd/>
                                </a:ln>
                              </wps:spPr>
                              <wps:bodyPr/>
                            </wps:wsp>
                            <wps:wsp>
                              <wps:cNvPr id="305"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30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307"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id="群組 74" o:spid="_x0000_s1155" style="width:101.5pt;height:90.4pt;mso-position-horizontal-relative:char;mso-position-vertical-relative:line" coordorigin="6908,44824" coordsize="21757,1698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">
                      <v:line id="Line 230" o:spid="_x0000_s1156"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" strokecolor="black [3213]"/>
                      <v:rect id="矩形 296" o:spid="_x0000_s1157" style="position:absolute;left:6908;top:44824;width:10879;height:3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97" o:spid="_x0000_s1158" style="position:absolute;left:16426;top:57864;width:8382;height:3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59"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">
                        <v:imagedata r:id="rId10" o:title=""/>
                        <o:lock v:ext="edit" aspectratio="f"/>
                      </v:shape>
                      <v:line id="Line 230" o:spid="_x0000_s1160"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" strokecolor="black [3213]"/>
                      <v:rect id="矩形 300" o:spid="_x0000_s1161" style="position:absolute;left:17787;top:45005;width:10879;height:3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62"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" strokecolor="black [3213]"/>
                      <v:line id="Line 230" o:spid="_x0000_s1163"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l1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JCtcz8QjI5T8AAAD//wMAUEsBAi0AFAAGAAgAAAAhANvh9svuAAAAhQEAABMAAAAAAAAA&#10;AAAAAAAAAAAAAFtDb250ZW50X1R5cGVzXS54bWxQSwECLQAUAAYACAAAACEAWvQsW78AAAAVAQAA&#10;CwAAAAAAAAAAAAAAAAAfAQAAX3JlbHMvLnJlbHNQSwECLQAUAAYACAAAACEAqXpZdcYAAADcAAAA&#10;DwAAAAAAAAAAAAAAAAAHAgAAZHJzL2Rvd25yZXYueG1sUEsFBgAAAAADAAMAtwAAAPoCAAAAAA==&#10;" strokecolor="black [3213]"/>
                      <v:line id="Line 230" o:spid="_x0000_s1164"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" strokecolor="black [3213]"/>
                      <v:line id="Line 230" o:spid="_x0000_s1165"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2Sa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JC/yeiUdALu8AAAD//wMAUEsBAi0AFAAGAAgAAAAhANvh9svuAAAAhQEAABMAAAAAAAAA&#10;AAAAAAAAAAAAAFtDb250ZW50X1R5cGVzXS54bWxQSwECLQAUAAYACAAAACEAWvQsW78AAAAVAQAA&#10;CwAAAAAAAAAAAAAAAAAfAQAAX3JlbHMvLnJlbHNQSwECLQAUAAYACAAAACEASd9kmsYAAADcAAAA&#10;DwAAAAAAAAAAAAAAAAAHAgAAZHJzL2Rvd25yZXYueG1sUEsFBgAAAAADAAMAtwAAAPoCAAAAAA==&#10;" strokecolor="black [3213]"/>
                      <v:line id="Line 230" o:spid="_x0000_s1166"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EB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" strokecolor="black [3213]"/>
                      <v:shape id="Picture 1344" o:spid="_x0000_s1167"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">
                        <v:imagedata r:id="rId10" o:title=""/>
                        <o:lock v:ext="edit" aspectratio="f"/>
                      </v:shape>
                      <v:line id="Line 230" o:spid="_x0000_s1168"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1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1</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2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2</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LAN IP</w:t>
            </w:r>
            <w:r w:rsidRPr="009C6468">
              <w:rPr>
                <w:rFonts w:eastAsia="標楷體"/>
                <w:sz w:val="22"/>
                <w:szCs w:val="22"/>
                <w:lang w:eastAsia="en-US"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____.____.____.____/27</w:t>
            </w:r>
          </w:p>
        </w:tc>
      </w:tr>
      <w:tr w:rsidR="009C6468" w:rsidRPr="009C6468" w:rsidTr="00EE7414">
        <w:trPr>
          <w:trHeight w:val="305"/>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eastAsia="en-US" w:bidi="en-US"/>
              </w:rPr>
              <w:t>連線測試</w:t>
            </w:r>
          </w:p>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負責人</w:t>
            </w:r>
          </w:p>
        </w:tc>
        <w:tc>
          <w:tcPr>
            <w:tcW w:w="2095" w:type="pct"/>
            <w:gridSpan w:val="5"/>
            <w:vMerge w:val="restart"/>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電話</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27"/>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2095" w:type="pct"/>
            <w:gridSpan w:val="5"/>
            <w:vMerge/>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E-MAIL</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hint="eastAsia"/>
                <w:sz w:val="22"/>
                <w:szCs w:val="24"/>
                <w:lang w:bidi="en-US"/>
              </w:rPr>
              <w:t>其他事項</w:t>
            </w:r>
          </w:p>
        </w:tc>
        <w:tc>
          <w:tcPr>
            <w:tcW w:w="4530" w:type="pct"/>
            <w:gridSpan w:val="10"/>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729"/>
        </w:trPr>
        <w:tc>
          <w:tcPr>
            <w:tcW w:w="5000" w:type="pct"/>
            <w:gridSpan w:val="11"/>
            <w:vAlign w:val="center"/>
          </w:tcPr>
          <w:p w:rsidR="009C6468" w:rsidRPr="009C6468" w:rsidRDefault="009C6468" w:rsidP="009C6468">
            <w:pPr>
              <w:widowControl/>
              <w:snapToGrid w:val="0"/>
              <w:spacing w:line="240" w:lineRule="atLeast"/>
              <w:ind w:left="493" w:hanging="493"/>
              <w:contextualSpacing/>
              <w:textAlignment w:val="auto"/>
              <w:rPr>
                <w:rFonts w:ascii="標楷體" w:eastAsia="標楷體" w:hAnsi="標楷體"/>
                <w:sz w:val="20"/>
                <w:lang w:bidi="en-US"/>
              </w:rPr>
            </w:pPr>
            <w:r w:rsidRPr="009C6468">
              <w:rPr>
                <w:rFonts w:ascii="標楷體" w:eastAsia="標楷體" w:hAnsi="標楷體" w:hint="eastAsia"/>
                <w:sz w:val="20"/>
                <w:lang w:bidi="en-US"/>
              </w:rPr>
              <w:t>本人對於前揭個資法告知事項，均已詳細閱讀且充分瞭解，並同意上述本人個人資料之蒐集、處理及利用，特此聲明。</w:t>
            </w:r>
          </w:p>
          <w:p w:rsidR="009C6468" w:rsidRPr="009C6468" w:rsidRDefault="009C6468" w:rsidP="009C6468">
            <w:pPr>
              <w:widowControl/>
              <w:spacing w:before="60" w:line="240" w:lineRule="atLeast"/>
              <w:jc w:val="both"/>
              <w:rPr>
                <w:rFonts w:eastAsia="標楷體"/>
                <w:sz w:val="22"/>
                <w:szCs w:val="22"/>
                <w:lang w:bidi="en-US"/>
              </w:rPr>
            </w:pPr>
            <w:r w:rsidRPr="009C6468">
              <w:rPr>
                <w:rFonts w:ascii="標楷體" w:eastAsia="標楷體" w:hAnsi="標楷體" w:hint="eastAsia"/>
                <w:sz w:val="20"/>
                <w:lang w:bidi="en-US"/>
              </w:rPr>
              <w:t>簽名</w:t>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t xml:space="preserve"> ： ________________________  中華民國     年     月     日 (※</w:t>
            </w:r>
            <w:r w:rsidRPr="009C6468">
              <w:rPr>
                <w:rFonts w:ascii="標楷體" w:eastAsia="標楷體" w:hAnsi="標楷體"/>
                <w:sz w:val="20"/>
                <w:lang w:bidi="en-US"/>
              </w:rPr>
              <w:t>若本項</w:t>
            </w:r>
            <w:r w:rsidRPr="009C6468">
              <w:rPr>
                <w:rFonts w:ascii="標楷體" w:eastAsia="標楷體" w:hAnsi="標楷體" w:hint="eastAsia"/>
                <w:sz w:val="20"/>
                <w:lang w:bidi="en-US"/>
              </w:rPr>
              <w:t>未親自</w:t>
            </w:r>
            <w:r w:rsidRPr="009C6468">
              <w:rPr>
                <w:rFonts w:ascii="標楷體" w:eastAsia="標楷體" w:hAnsi="標楷體"/>
                <w:sz w:val="20"/>
                <w:lang w:bidi="en-US"/>
              </w:rPr>
              <w:t>簽名，本公司</w:t>
            </w:r>
            <w:r w:rsidRPr="009C6468">
              <w:rPr>
                <w:rFonts w:ascii="標楷體" w:eastAsia="標楷體" w:hAnsi="標楷體" w:hint="eastAsia"/>
                <w:sz w:val="20"/>
                <w:lang w:bidi="en-US"/>
              </w:rPr>
              <w:t>無法</w:t>
            </w:r>
            <w:r w:rsidRPr="009C6468">
              <w:rPr>
                <w:rFonts w:ascii="標楷體" w:eastAsia="標楷體" w:hAnsi="標楷體"/>
                <w:sz w:val="20"/>
                <w:lang w:bidi="en-US"/>
              </w:rPr>
              <w:t>受理申請。</w:t>
            </w:r>
            <w:r w:rsidRPr="009C6468">
              <w:rPr>
                <w:rFonts w:ascii="標楷體" w:eastAsia="標楷體" w:hAnsi="標楷體" w:hint="eastAsia"/>
                <w:sz w:val="20"/>
                <w:lang w:bidi="en-US"/>
              </w:rPr>
              <w:t>)</w:t>
            </w:r>
          </w:p>
        </w:tc>
      </w:tr>
      <w:tr w:rsidR="009C6468" w:rsidRPr="009C6468" w:rsidTr="00EE7414">
        <w:trPr>
          <w:trHeight w:val="480"/>
        </w:trPr>
        <w:tc>
          <w:tcPr>
            <w:tcW w:w="5000" w:type="pct"/>
            <w:gridSpan w:val="11"/>
            <w:vAlign w:val="center"/>
          </w:tcPr>
          <w:p w:rsidR="009C6468" w:rsidRPr="009C6468" w:rsidRDefault="009C6468" w:rsidP="009C6468">
            <w:pPr>
              <w:widowControl/>
              <w:snapToGrid w:val="0"/>
              <w:spacing w:line="360" w:lineRule="exact"/>
              <w:ind w:right="-1004" w:firstLineChars="1950" w:firstLine="4290"/>
              <w:rPr>
                <w:rFonts w:eastAsia="標楷體"/>
                <w:sz w:val="22"/>
                <w:szCs w:val="22"/>
                <w:lang w:bidi="en-US"/>
              </w:rPr>
            </w:pPr>
            <w:r w:rsidRPr="009C6468">
              <w:rPr>
                <w:rFonts w:eastAsia="標楷體"/>
                <w:sz w:val="22"/>
                <w:szCs w:val="22"/>
                <w:lang w:bidi="en-US"/>
              </w:rPr>
              <w:t>申請人</w:t>
            </w:r>
            <w:r w:rsidRPr="009C6468">
              <w:rPr>
                <w:rFonts w:eastAsia="標楷體"/>
                <w:sz w:val="22"/>
                <w:szCs w:val="22"/>
                <w:lang w:bidi="en-US"/>
              </w:rPr>
              <w:t>/</w:t>
            </w:r>
            <w:r w:rsidRPr="009C6468">
              <w:rPr>
                <w:rFonts w:eastAsia="標楷體"/>
                <w:sz w:val="22"/>
                <w:szCs w:val="22"/>
                <w:lang w:bidi="en-US"/>
              </w:rPr>
              <w:t>公司名稱</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p>
          <w:p w:rsidR="009C6468" w:rsidRPr="009C6468" w:rsidRDefault="009C6468" w:rsidP="009C6468">
            <w:pPr>
              <w:widowControl/>
              <w:snapToGrid w:val="0"/>
              <w:spacing w:before="60" w:after="60"/>
              <w:ind w:right="480" w:firstLineChars="1950" w:firstLine="4290"/>
              <w:rPr>
                <w:rFonts w:eastAsia="標楷體"/>
                <w:sz w:val="22"/>
                <w:szCs w:val="22"/>
                <w:lang w:bidi="en-US"/>
              </w:rPr>
            </w:pPr>
            <w:r w:rsidRPr="009C6468">
              <w:rPr>
                <w:rFonts w:eastAsia="標楷體"/>
                <w:sz w:val="22"/>
                <w:szCs w:val="22"/>
                <w:lang w:bidi="en-US"/>
              </w:rPr>
              <w:t>公司負責人</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r w:rsidRPr="009C6468">
              <w:rPr>
                <w:rFonts w:eastAsia="標楷體"/>
                <w:sz w:val="22"/>
                <w:szCs w:val="22"/>
                <w:lang w:bidi="en-US"/>
              </w:rPr>
              <w:t>簽章</w:t>
            </w:r>
            <w:r w:rsidRPr="009C6468">
              <w:rPr>
                <w:rFonts w:eastAsia="標楷體"/>
                <w:sz w:val="22"/>
                <w:szCs w:val="22"/>
                <w:lang w:bidi="en-US"/>
              </w:rPr>
              <w:t>)</w:t>
            </w:r>
          </w:p>
          <w:p w:rsidR="009C6468" w:rsidRPr="009C6468" w:rsidRDefault="009C6468" w:rsidP="009C6468">
            <w:pPr>
              <w:widowControl/>
              <w:snapToGrid w:val="0"/>
              <w:spacing w:before="60" w:after="60"/>
              <w:ind w:right="480" w:firstLineChars="1950" w:firstLine="4290"/>
              <w:rPr>
                <w:rFonts w:eastAsia="標楷體"/>
                <w:sz w:val="22"/>
                <w:szCs w:val="22"/>
                <w:lang w:bidi="en-US"/>
              </w:rPr>
            </w:pPr>
            <w:r w:rsidRPr="009C6468">
              <w:rPr>
                <w:rFonts w:eastAsia="標楷體"/>
                <w:sz w:val="22"/>
                <w:szCs w:val="22"/>
                <w:lang w:bidi="en-US"/>
              </w:rPr>
              <w:t>申請日期：</w:t>
            </w:r>
            <w:r w:rsidRPr="009C6468">
              <w:rPr>
                <w:rFonts w:eastAsia="標楷體"/>
                <w:sz w:val="22"/>
                <w:szCs w:val="22"/>
                <w:lang w:bidi="en-US"/>
              </w:rPr>
              <w:t>_____/____/____</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經辦人員</w:t>
            </w:r>
          </w:p>
        </w:tc>
        <w:tc>
          <w:tcPr>
            <w:tcW w:w="1825"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c>
          <w:tcPr>
            <w:tcW w:w="1353" w:type="pct"/>
            <w:gridSpan w:val="4"/>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辦理日期</w:t>
            </w:r>
          </w:p>
        </w:tc>
        <w:tc>
          <w:tcPr>
            <w:tcW w:w="1352"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注意事項</w:t>
            </w:r>
          </w:p>
        </w:tc>
        <w:tc>
          <w:tcPr>
            <w:tcW w:w="4530" w:type="pct"/>
            <w:gridSpan w:val="10"/>
          </w:tcPr>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sz w:val="20"/>
              </w:rPr>
            </w:pPr>
            <w:r w:rsidRPr="009C6468">
              <w:rPr>
                <w:rFonts w:eastAsia="標楷體"/>
                <w:sz w:val="20"/>
              </w:rPr>
              <w:t>1.</w:t>
            </w:r>
            <w:r w:rsidRPr="009C6468">
              <w:rPr>
                <w:rFonts w:eastAsia="標楷體"/>
                <w:sz w:val="20"/>
              </w:rPr>
              <w:t>每一</w:t>
            </w:r>
            <w:r w:rsidRPr="009C6468">
              <w:rPr>
                <w:rFonts w:eastAsia="標楷體"/>
                <w:sz w:val="20"/>
              </w:rPr>
              <w:t>LAN IP</w:t>
            </w:r>
            <w:r w:rsidRPr="009C6468">
              <w:rPr>
                <w:rFonts w:eastAsia="標楷體"/>
                <w:sz w:val="20"/>
              </w:rPr>
              <w:t>申請填寫一張。</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100" w:rightChars="-418" w:right="-1003" w:hangingChars="50" w:hanging="100"/>
              <w:jc w:val="both"/>
              <w:textAlignment w:val="auto"/>
              <w:rPr>
                <w:rFonts w:eastAsia="標楷體"/>
                <w:sz w:val="20"/>
              </w:rPr>
            </w:pPr>
            <w:r w:rsidRPr="009C6468">
              <w:rPr>
                <w:rFonts w:eastAsia="標楷體"/>
                <w:sz w:val="20"/>
              </w:rPr>
              <w:tab/>
              <w:t>2.</w:t>
            </w:r>
            <w:r w:rsidRPr="009C6468">
              <w:rPr>
                <w:rFonts w:eastAsia="標楷體"/>
                <w:sz w:val="20"/>
              </w:rPr>
              <w:t>若欲異動連線類型</w:t>
            </w:r>
            <w:r w:rsidRPr="009C6468">
              <w:rPr>
                <w:rFonts w:eastAsia="標楷體"/>
                <w:sz w:val="20"/>
              </w:rPr>
              <w:t xml:space="preserve">(WAN </w:t>
            </w:r>
            <w:r w:rsidRPr="009C6468">
              <w:rPr>
                <w:rFonts w:eastAsia="標楷體"/>
                <w:sz w:val="20"/>
              </w:rPr>
              <w:t>、</w:t>
            </w:r>
            <w:r w:rsidRPr="009C6468">
              <w:rPr>
                <w:rFonts w:eastAsia="標楷體"/>
                <w:sz w:val="20"/>
              </w:rPr>
              <w:t>LAN IP</w:t>
            </w:r>
            <w:r w:rsidRPr="009C6468">
              <w:rPr>
                <w:rFonts w:eastAsia="標楷體"/>
                <w:sz w:val="20"/>
              </w:rPr>
              <w:t>重新配對</w:t>
            </w:r>
            <w:r w:rsidRPr="009C6468">
              <w:rPr>
                <w:rFonts w:eastAsia="標楷體"/>
                <w:sz w:val="20"/>
              </w:rPr>
              <w:t>)</w:t>
            </w:r>
            <w:r w:rsidRPr="009C6468">
              <w:rPr>
                <w:rFonts w:eastAsia="標楷體"/>
                <w:sz w:val="20"/>
              </w:rPr>
              <w:t>，請分別填寫撤銷及新增申請表，並於其它事項欄加註說明。</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color w:val="FF0000"/>
                <w:sz w:val="20"/>
              </w:rPr>
            </w:pPr>
            <w:r w:rsidRPr="009C6468">
              <w:rPr>
                <w:rFonts w:eastAsia="標楷體"/>
                <w:color w:val="FF0000"/>
                <w:sz w:val="20"/>
              </w:rPr>
              <w:t>3.</w:t>
            </w:r>
            <w:r w:rsidRPr="009C6468">
              <w:rPr>
                <w:rFonts w:eastAsia="標楷體" w:hint="eastAsia"/>
                <w:color w:val="FF0000"/>
                <w:sz w:val="20"/>
              </w:rPr>
              <w:t>單一申請者前</w:t>
            </w:r>
            <w:r w:rsidRPr="009C6468">
              <w:rPr>
                <w:rFonts w:eastAsia="標楷體" w:hint="eastAsia"/>
                <w:color w:val="FF0000"/>
                <w:sz w:val="20"/>
              </w:rPr>
              <w:t>2</w:t>
            </w:r>
            <w:r w:rsidRPr="009C6468">
              <w:rPr>
                <w:rFonts w:eastAsia="標楷體" w:hint="eastAsia"/>
                <w:color w:val="FF0000"/>
                <w:sz w:val="20"/>
              </w:rPr>
              <w:t>線路</w:t>
            </w:r>
            <w:r w:rsidRPr="009C6468">
              <w:rPr>
                <w:rFonts w:eastAsia="標楷體" w:hint="eastAsia"/>
                <w:color w:val="FF0000"/>
                <w:sz w:val="20"/>
              </w:rPr>
              <w:t>P6</w:t>
            </w:r>
            <w:r w:rsidRPr="009C6468">
              <w:rPr>
                <w:rFonts w:eastAsia="標楷體" w:hint="eastAsia"/>
                <w:color w:val="FF0000"/>
                <w:sz w:val="20"/>
              </w:rPr>
              <w:t>群組免收連線管理費，第</w:t>
            </w:r>
            <w:r w:rsidRPr="009C6468">
              <w:rPr>
                <w:rFonts w:eastAsia="標楷體" w:hint="eastAsia"/>
                <w:color w:val="FF0000"/>
                <w:sz w:val="20"/>
              </w:rPr>
              <w:t>3</w:t>
            </w:r>
            <w:r w:rsidRPr="009C6468">
              <w:rPr>
                <w:rFonts w:eastAsia="標楷體" w:hint="eastAsia"/>
                <w:color w:val="FF0000"/>
                <w:sz w:val="20"/>
              </w:rPr>
              <w:t>個線路起收取連線管理費並依所填生效日期起計費。</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Chars="42" w:left="101" w:rightChars="-418" w:right="-1003"/>
              <w:jc w:val="both"/>
              <w:textAlignment w:val="auto"/>
              <w:rPr>
                <w:rFonts w:eastAsia="標楷體"/>
                <w:sz w:val="20"/>
              </w:rPr>
            </w:pPr>
            <w:r w:rsidRPr="009C6468">
              <w:rPr>
                <w:rFonts w:eastAsia="標楷體"/>
                <w:sz w:val="20"/>
              </w:rPr>
              <w:t>4.</w:t>
            </w:r>
            <w:r w:rsidRPr="009C6468">
              <w:rPr>
                <w:rFonts w:eastAsia="標楷體"/>
                <w:sz w:val="20"/>
              </w:rPr>
              <w:t>生效日期未填，則表示交易所收文即可生效。</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Chars="42" w:left="101" w:rightChars="-418" w:right="-1003"/>
              <w:jc w:val="both"/>
              <w:textAlignment w:val="auto"/>
              <w:rPr>
                <w:rFonts w:eastAsia="標楷體"/>
                <w:sz w:val="20"/>
              </w:rPr>
            </w:pPr>
            <w:r w:rsidRPr="009C6468">
              <w:rPr>
                <w:rFonts w:eastAsia="標楷體"/>
                <w:sz w:val="20"/>
              </w:rPr>
              <w:t>5.</w:t>
            </w:r>
            <w:r w:rsidRPr="009C6468">
              <w:rPr>
                <w:rFonts w:eastAsia="標楷體"/>
                <w:sz w:val="20"/>
              </w:rPr>
              <w:t>線路完成供裝與測試後，請填寫「</w:t>
            </w:r>
            <w:r w:rsidRPr="009C6468">
              <w:rPr>
                <w:rFonts w:eastAsia="標楷體"/>
                <w:sz w:val="20"/>
              </w:rPr>
              <w:t>TCP/IP</w:t>
            </w:r>
            <w:r w:rsidRPr="009C6468">
              <w:rPr>
                <w:rFonts w:eastAsia="標楷體"/>
                <w:sz w:val="20"/>
              </w:rPr>
              <w:t>測試紀錄表」回傳至</w:t>
            </w:r>
            <w:r w:rsidRPr="009C6468">
              <w:rPr>
                <w:rFonts w:eastAsia="標楷體"/>
                <w:color w:val="C00000"/>
                <w:sz w:val="20"/>
              </w:rPr>
              <w:t>02-2964-9201</w:t>
            </w:r>
            <w:r w:rsidRPr="009C6468">
              <w:rPr>
                <w:rFonts w:eastAsia="標楷體"/>
                <w:sz w:val="20"/>
              </w:rPr>
              <w:t>。</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color w:val="BFBFBF"/>
                <w:sz w:val="20"/>
              </w:rPr>
            </w:pPr>
            <w:r w:rsidRPr="009C6468">
              <w:rPr>
                <w:rFonts w:eastAsia="標楷體"/>
                <w:sz w:val="20"/>
              </w:rPr>
              <w:t>6.</w:t>
            </w:r>
            <w:r w:rsidRPr="009C6468">
              <w:rPr>
                <w:rFonts w:eastAsia="標楷體"/>
                <w:sz w:val="20"/>
              </w:rPr>
              <w:t>資料請填寫清楚完整以增加處理時效。</w:t>
            </w:r>
            <w:r w:rsidRPr="009C6468">
              <w:rPr>
                <w:rFonts w:eastAsia="標楷體" w:hint="eastAsia"/>
                <w:sz w:val="20"/>
              </w:rPr>
              <w:t xml:space="preserve">  </w:t>
            </w:r>
            <w:r w:rsidRPr="009C6468">
              <w:rPr>
                <w:rFonts w:eastAsia="標楷體"/>
                <w:sz w:val="20"/>
              </w:rPr>
              <w:t xml:space="preserve">   </w:t>
            </w:r>
            <w:r w:rsidRPr="009C6468">
              <w:rPr>
                <w:rFonts w:eastAsia="標楷體" w:hint="eastAsia"/>
                <w:sz w:val="20"/>
              </w:rPr>
              <w:t xml:space="preserve">                                            </w:t>
            </w:r>
            <w:r w:rsidRPr="009C6468">
              <w:rPr>
                <w:rFonts w:eastAsia="標楷體"/>
                <w:sz w:val="20"/>
              </w:rPr>
              <w:t xml:space="preserve"> </w:t>
            </w:r>
            <w:r w:rsidRPr="009C6468">
              <w:rPr>
                <w:rFonts w:eastAsia="標楷體" w:hint="eastAsia"/>
                <w:color w:val="E7E6E6"/>
                <w:sz w:val="20"/>
              </w:rPr>
              <w:t>(</w:t>
            </w:r>
            <w:r w:rsidRPr="009C6468">
              <w:rPr>
                <w:rFonts w:eastAsia="標楷體"/>
                <w:color w:val="E7E6E6"/>
                <w:sz w:val="20"/>
              </w:rPr>
              <w:t>113/11/4</w:t>
            </w:r>
            <w:r w:rsidRPr="009C6468">
              <w:rPr>
                <w:rFonts w:eastAsia="標楷體" w:hint="eastAsia"/>
                <w:color w:val="E7E6E6"/>
                <w:sz w:val="20"/>
              </w:rPr>
              <w:t>)</w:t>
            </w:r>
          </w:p>
        </w:tc>
      </w:tr>
    </w:tbl>
    <w:p w:rsidR="009C6468" w:rsidRPr="009C6468" w:rsidRDefault="009C6468" w:rsidP="009C6468">
      <w:pPr>
        <w:widowControl/>
        <w:adjustRightInd/>
        <w:spacing w:after="200" w:line="240" w:lineRule="auto"/>
        <w:ind w:rightChars="225" w:right="540"/>
        <w:textAlignment w:val="auto"/>
        <w:rPr>
          <w:rFonts w:eastAsia="標楷體"/>
          <w:color w:val="BFBFBF"/>
          <w:kern w:val="2"/>
          <w:sz w:val="28"/>
          <w:szCs w:val="28"/>
        </w:rPr>
      </w:pPr>
    </w:p>
    <w:p w:rsidR="009C6468" w:rsidRPr="009C6468" w:rsidRDefault="009C6468" w:rsidP="009C6468">
      <w:pPr>
        <w:widowControl/>
        <w:adjustRightInd/>
        <w:spacing w:line="400" w:lineRule="atLeast"/>
        <w:textAlignment w:val="auto"/>
        <w:rPr>
          <w:rFonts w:eastAsia="標楷體"/>
          <w:b/>
          <w:bCs/>
          <w:sz w:val="36"/>
          <w:szCs w:val="36"/>
          <w:lang w:bidi="en-US"/>
        </w:rPr>
      </w:pPr>
      <w:r w:rsidRPr="009C6468">
        <w:rPr>
          <w:rFonts w:eastAsia="標楷體"/>
          <w:color w:val="BFBFBF"/>
          <w:kern w:val="2"/>
          <w:sz w:val="28"/>
          <w:szCs w:val="28"/>
        </w:rPr>
        <w:br w:type="page"/>
      </w:r>
      <w:r w:rsidRPr="009C6468">
        <w:rPr>
          <w:rFonts w:eastAsia="標楷體"/>
          <w:color w:val="FFFFFF"/>
          <w:sz w:val="28"/>
          <w:szCs w:val="22"/>
          <w:lang w:bidi="en-US"/>
        </w:rPr>
        <w:lastRenderedPageBreak/>
        <w:t>附件</w:t>
      </w:r>
      <w:r w:rsidRPr="009C6468">
        <w:rPr>
          <w:rFonts w:eastAsia="標楷體" w:hint="eastAsia"/>
          <w:color w:val="FFFFFF"/>
          <w:sz w:val="28"/>
          <w:szCs w:val="22"/>
          <w:lang w:bidi="en-US"/>
        </w:rPr>
        <w:t xml:space="preserve">4   </w:t>
      </w:r>
      <w:r w:rsidRPr="009C6468">
        <w:rPr>
          <w:rFonts w:eastAsia="標楷體" w:hint="eastAsia"/>
          <w:color w:val="A6A6A6"/>
          <w:sz w:val="28"/>
          <w:szCs w:val="22"/>
          <w:lang w:bidi="en-US"/>
        </w:rPr>
        <w:t xml:space="preserve">      </w:t>
      </w:r>
      <w:r w:rsidRPr="009C6468">
        <w:rPr>
          <w:rFonts w:eastAsia="標楷體"/>
          <w:b/>
          <w:bCs/>
          <w:sz w:val="36"/>
          <w:szCs w:val="36"/>
          <w:lang w:bidi="en-US"/>
        </w:rPr>
        <w:t>證券期貨周邊單位資訊整合案－網路整合</w:t>
      </w:r>
    </w:p>
    <w:p w:rsidR="009C6468" w:rsidRPr="009C6468" w:rsidRDefault="009C6468" w:rsidP="009C6468">
      <w:pPr>
        <w:widowControl/>
        <w:spacing w:line="440" w:lineRule="exact"/>
        <w:jc w:val="center"/>
        <w:rPr>
          <w:rFonts w:eastAsia="標楷體"/>
          <w:b/>
          <w:sz w:val="36"/>
          <w:szCs w:val="22"/>
          <w:lang w:bidi="en-US"/>
        </w:rPr>
      </w:pPr>
      <w:r w:rsidRPr="009C6468">
        <w:rPr>
          <w:rFonts w:eastAsia="標楷體"/>
          <w:b/>
          <w:sz w:val="36"/>
          <w:szCs w:val="22"/>
          <w:lang w:bidi="en-US"/>
        </w:rPr>
        <w:t>期交所</w:t>
      </w:r>
      <w:r w:rsidRPr="009C6468">
        <w:rPr>
          <w:rFonts w:eastAsia="標楷體"/>
          <w:b/>
          <w:color w:val="FF0000"/>
          <w:sz w:val="36"/>
          <w:szCs w:val="22"/>
          <w:u w:val="single"/>
          <w:lang w:bidi="en-US"/>
        </w:rPr>
        <w:t>行情傳輸</w:t>
      </w:r>
      <w:r w:rsidRPr="009C6468">
        <w:rPr>
          <w:rFonts w:eastAsia="標楷體" w:hint="eastAsia"/>
          <w:b/>
          <w:color w:val="FF0000"/>
          <w:sz w:val="36"/>
          <w:szCs w:val="22"/>
          <w:lang w:bidi="en-US"/>
        </w:rPr>
        <w:t xml:space="preserve"> </w:t>
      </w:r>
      <w:r w:rsidRPr="009C6468">
        <w:rPr>
          <w:rFonts w:eastAsia="標楷體" w:hint="eastAsia"/>
          <w:b/>
          <w:color w:val="0000FF"/>
          <w:sz w:val="36"/>
          <w:szCs w:val="22"/>
          <w:lang w:bidi="en-US"/>
        </w:rPr>
        <w:t>(</w:t>
      </w:r>
      <w:r w:rsidRPr="009C6468">
        <w:rPr>
          <w:rFonts w:eastAsia="標楷體" w:hint="eastAsia"/>
          <w:b/>
          <w:color w:val="0000FF"/>
          <w:sz w:val="36"/>
          <w:szCs w:val="22"/>
          <w:lang w:bidi="en-US"/>
        </w:rPr>
        <w:t>測試線路</w:t>
      </w:r>
      <w:r w:rsidRPr="009C6468">
        <w:rPr>
          <w:rFonts w:eastAsia="標楷體" w:hint="eastAsia"/>
          <w:b/>
          <w:color w:val="0000FF"/>
          <w:sz w:val="36"/>
          <w:szCs w:val="22"/>
          <w:lang w:bidi="en-US"/>
        </w:rPr>
        <w:t xml:space="preserve">) </w:t>
      </w:r>
      <w:r w:rsidRPr="009C6468">
        <w:rPr>
          <w:rFonts w:eastAsia="標楷體"/>
          <w:b/>
          <w:sz w:val="36"/>
          <w:szCs w:val="22"/>
          <w:lang w:bidi="en-US"/>
        </w:rPr>
        <w:t>LAN IP</w:t>
      </w:r>
      <w:r w:rsidRPr="009C6468">
        <w:rPr>
          <w:rFonts w:eastAsia="標楷體"/>
          <w:b/>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7"/>
        <w:gridCol w:w="2386"/>
        <w:gridCol w:w="661"/>
        <w:gridCol w:w="869"/>
        <w:gridCol w:w="436"/>
        <w:gridCol w:w="144"/>
        <w:gridCol w:w="2030"/>
        <w:gridCol w:w="294"/>
        <w:gridCol w:w="345"/>
        <w:gridCol w:w="521"/>
        <w:gridCol w:w="2034"/>
      </w:tblGrid>
      <w:tr w:rsidR="009C6468" w:rsidRPr="009C6468" w:rsidTr="00EE7414">
        <w:trPr>
          <w:trHeight w:val="352"/>
        </w:trPr>
        <w:tc>
          <w:tcPr>
            <w:tcW w:w="470" w:type="pct"/>
            <w:vAlign w:val="center"/>
          </w:tcPr>
          <w:p w:rsidR="009C6468" w:rsidRPr="009C6468" w:rsidRDefault="009C6468" w:rsidP="009C6468">
            <w:pPr>
              <w:widowControl/>
              <w:spacing w:before="60"/>
              <w:jc w:val="center"/>
              <w:rPr>
                <w:rFonts w:eastAsia="標楷體"/>
                <w:sz w:val="22"/>
                <w:szCs w:val="22"/>
                <w:lang w:bidi="en-US"/>
              </w:rPr>
            </w:pPr>
            <w:r w:rsidRPr="009C6468">
              <w:rPr>
                <w:rFonts w:eastAsia="標楷體"/>
                <w:sz w:val="22"/>
                <w:szCs w:val="22"/>
                <w:lang w:bidi="en-US"/>
              </w:rPr>
              <w:t>公司名稱</w:t>
            </w:r>
          </w:p>
        </w:tc>
        <w:tc>
          <w:tcPr>
            <w:tcW w:w="1420" w:type="pct"/>
            <w:gridSpan w:val="2"/>
            <w:vAlign w:val="center"/>
          </w:tcPr>
          <w:p w:rsidR="009C6468" w:rsidRPr="009C6468" w:rsidRDefault="009C6468" w:rsidP="009C6468">
            <w:pPr>
              <w:widowControl/>
              <w:spacing w:before="60" w:after="60"/>
              <w:jc w:val="both"/>
              <w:rPr>
                <w:rFonts w:eastAsia="標楷體"/>
                <w:sz w:val="22"/>
                <w:szCs w:val="22"/>
                <w:lang w:bidi="en-US"/>
              </w:rPr>
            </w:pPr>
          </w:p>
        </w:tc>
        <w:tc>
          <w:tcPr>
            <w:tcW w:w="608" w:type="pct"/>
            <w:gridSpan w:val="2"/>
            <w:vAlign w:val="center"/>
          </w:tcPr>
          <w:p w:rsidR="009C6468" w:rsidRPr="009C6468" w:rsidRDefault="009C6468" w:rsidP="009C6468">
            <w:pPr>
              <w:widowControl/>
              <w:spacing w:before="60" w:after="60"/>
              <w:jc w:val="both"/>
              <w:rPr>
                <w:rFonts w:eastAsia="標楷體"/>
                <w:sz w:val="22"/>
                <w:szCs w:val="22"/>
                <w:lang w:bidi="en-US"/>
              </w:rPr>
            </w:pPr>
            <w:r w:rsidRPr="009C6468">
              <w:rPr>
                <w:rFonts w:eastAsia="標楷體"/>
                <w:sz w:val="22"/>
                <w:szCs w:val="22"/>
                <w:lang w:bidi="en-US"/>
              </w:rPr>
              <w:t>統一編號</w:t>
            </w:r>
          </w:p>
        </w:tc>
        <w:tc>
          <w:tcPr>
            <w:tcW w:w="1013" w:type="pct"/>
            <w:gridSpan w:val="2"/>
            <w:vAlign w:val="center"/>
          </w:tcPr>
          <w:p w:rsidR="009C6468" w:rsidRPr="009C6468" w:rsidRDefault="009C6468" w:rsidP="009C6468">
            <w:pPr>
              <w:widowControl/>
              <w:spacing w:before="60" w:after="60"/>
              <w:jc w:val="both"/>
              <w:rPr>
                <w:rFonts w:eastAsia="標楷體"/>
                <w:sz w:val="22"/>
                <w:szCs w:val="22"/>
                <w:lang w:bidi="en-US"/>
              </w:rPr>
            </w:pPr>
          </w:p>
        </w:tc>
        <w:tc>
          <w:tcPr>
            <w:tcW w:w="541" w:type="pct"/>
            <w:gridSpan w:val="3"/>
            <w:vAlign w:val="center"/>
          </w:tcPr>
          <w:p w:rsidR="009C6468" w:rsidRPr="009C6468" w:rsidRDefault="009C6468" w:rsidP="009C6468">
            <w:pPr>
              <w:widowControl/>
              <w:spacing w:before="60" w:after="60"/>
              <w:jc w:val="both"/>
              <w:rPr>
                <w:rFonts w:eastAsia="標楷體"/>
                <w:sz w:val="22"/>
                <w:szCs w:val="22"/>
                <w:lang w:bidi="en-US"/>
              </w:rPr>
            </w:pPr>
            <w:r w:rsidRPr="009C6468">
              <w:rPr>
                <w:rFonts w:eastAsia="標楷體"/>
                <w:sz w:val="22"/>
                <w:szCs w:val="22"/>
                <w:lang w:bidi="en-US"/>
              </w:rPr>
              <w:t>生效日期</w:t>
            </w:r>
          </w:p>
        </w:tc>
        <w:tc>
          <w:tcPr>
            <w:tcW w:w="948" w:type="pct"/>
            <w:vAlign w:val="center"/>
          </w:tcPr>
          <w:p w:rsidR="009C6468" w:rsidRPr="009C6468" w:rsidRDefault="009C6468" w:rsidP="009C6468">
            <w:pPr>
              <w:widowControl/>
              <w:adjustRightInd/>
              <w:spacing w:line="276" w:lineRule="auto"/>
              <w:jc w:val="both"/>
              <w:textAlignment w:val="auto"/>
              <w:rPr>
                <w:rFonts w:eastAsia="標楷體"/>
                <w:color w:val="A6A6A6"/>
                <w:sz w:val="22"/>
                <w:szCs w:val="22"/>
                <w:lang w:bidi="en-US"/>
              </w:rPr>
            </w:pPr>
            <w:r w:rsidRPr="009C6468">
              <w:rPr>
                <w:rFonts w:eastAsia="標楷體"/>
                <w:color w:val="A6A6A6"/>
                <w:sz w:val="18"/>
                <w:szCs w:val="18"/>
                <w:lang w:bidi="en-US"/>
              </w:rPr>
              <w:t>(</w:t>
            </w:r>
            <w:r w:rsidRPr="009C6468">
              <w:rPr>
                <w:rFonts w:eastAsia="標楷體"/>
                <w:color w:val="A6A6A6"/>
                <w:sz w:val="18"/>
                <w:szCs w:val="18"/>
                <w:lang w:bidi="en-US"/>
              </w:rPr>
              <w:t>未填表示收文即可生效</w:t>
            </w:r>
            <w:r w:rsidRPr="009C6468">
              <w:rPr>
                <w:rFonts w:eastAsia="標楷體"/>
                <w:color w:val="A6A6A6"/>
                <w:sz w:val="18"/>
                <w:szCs w:val="18"/>
                <w:lang w:bidi="en-US"/>
              </w:rPr>
              <w:t>)</w:t>
            </w:r>
          </w:p>
        </w:tc>
      </w:tr>
      <w:tr w:rsidR="009C6468" w:rsidRPr="009C6468" w:rsidTr="00EE7414">
        <w:trPr>
          <w:cantSplit/>
          <w:trHeight w:val="378"/>
        </w:trPr>
        <w:tc>
          <w:tcPr>
            <w:tcW w:w="470" w:type="pct"/>
            <w:vAlign w:val="center"/>
          </w:tcPr>
          <w:p w:rsidR="009C6468" w:rsidRPr="009C6468" w:rsidRDefault="009C6468" w:rsidP="009C6468">
            <w:pPr>
              <w:widowControl/>
              <w:jc w:val="center"/>
              <w:rPr>
                <w:rFonts w:eastAsia="標楷體"/>
                <w:sz w:val="22"/>
                <w:szCs w:val="22"/>
                <w:lang w:bidi="en-US"/>
              </w:rPr>
            </w:pPr>
            <w:r w:rsidRPr="009C6468">
              <w:rPr>
                <w:rFonts w:eastAsia="標楷體"/>
                <w:sz w:val="22"/>
                <w:szCs w:val="22"/>
                <w:lang w:bidi="en-US"/>
              </w:rPr>
              <w:t>電信公司</w:t>
            </w:r>
          </w:p>
        </w:tc>
        <w:tc>
          <w:tcPr>
            <w:tcW w:w="4530" w:type="pct"/>
            <w:gridSpan w:val="10"/>
          </w:tcPr>
          <w:p w:rsidR="009C6468" w:rsidRPr="009C6468" w:rsidRDefault="009C6468" w:rsidP="009C6468">
            <w:pPr>
              <w:widowControl/>
              <w:ind w:firstLineChars="100" w:firstLine="220"/>
              <w:jc w:val="both"/>
              <w:rPr>
                <w:rFonts w:ascii="標楷體" w:eastAsia="標楷體" w:hAnsi="Cambria"/>
                <w:sz w:val="22"/>
                <w:szCs w:val="22"/>
                <w:lang w:bidi="en-US"/>
              </w:rPr>
            </w:pPr>
            <w:r w:rsidRPr="009C6468">
              <w:rPr>
                <w:rFonts w:ascii="標楷體" w:eastAsia="標楷體" w:hAnsi="Cambria" w:hint="eastAsia"/>
                <w:sz w:val="22"/>
                <w:szCs w:val="22"/>
                <w:lang w:bidi="en-US"/>
              </w:rPr>
              <w:t>□中華電信   □遠傳電信   □</w:t>
            </w:r>
            <w:r w:rsidRPr="009C6468">
              <w:rPr>
                <w:rFonts w:eastAsia="標楷體"/>
                <w:sz w:val="22"/>
                <w:szCs w:val="22"/>
                <w:lang w:bidi="en-US"/>
              </w:rPr>
              <w:t>台灣</w:t>
            </w:r>
            <w:r w:rsidRPr="009C6468">
              <w:rPr>
                <w:rFonts w:eastAsia="標楷體" w:hint="eastAsia"/>
                <w:sz w:val="22"/>
                <w:szCs w:val="22"/>
                <w:lang w:bidi="en-US"/>
              </w:rPr>
              <w:t>固網</w:t>
            </w:r>
            <w:r w:rsidRPr="009C6468">
              <w:rPr>
                <w:rFonts w:ascii="標楷體" w:eastAsia="標楷體" w:hAnsi="Cambria" w:hint="eastAsia"/>
                <w:sz w:val="22"/>
                <w:szCs w:val="22"/>
                <w:lang w:bidi="en-US"/>
              </w:rPr>
              <w:t xml:space="preserve">  </w:t>
            </w:r>
            <w:r w:rsidRPr="009C6468">
              <w:rPr>
                <w:rFonts w:ascii="標楷體" w:eastAsia="標楷體" w:hAnsi="Cambria" w:hint="eastAsia"/>
                <w:color w:val="A6A6A6"/>
                <w:sz w:val="22"/>
                <w:szCs w:val="22"/>
                <w:lang w:bidi="en-US"/>
              </w:rPr>
              <w:t>(擇一勾選)</w:t>
            </w:r>
          </w:p>
        </w:tc>
      </w:tr>
      <w:tr w:rsidR="009C6468" w:rsidRPr="009C6468" w:rsidTr="00EE7414">
        <w:trPr>
          <w:cantSplit/>
          <w:trHeight w:val="34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申請事項</w:t>
            </w:r>
          </w:p>
        </w:tc>
        <w:tc>
          <w:tcPr>
            <w:tcW w:w="4530" w:type="pct"/>
            <w:gridSpan w:val="10"/>
          </w:tcPr>
          <w:p w:rsidR="009C6468" w:rsidRPr="009C6468" w:rsidRDefault="009C6468" w:rsidP="009C6468">
            <w:pPr>
              <w:widowControl/>
              <w:spacing w:line="240" w:lineRule="auto"/>
              <w:ind w:leftChars="-11" w:left="108" w:hangingChars="61" w:hanging="134"/>
              <w:jc w:val="both"/>
              <w:rPr>
                <w:rFonts w:ascii="標楷體" w:eastAsia="標楷體" w:hAnsi="標楷體"/>
                <w:sz w:val="28"/>
                <w:szCs w:val="28"/>
                <w:lang w:bidi="en-US"/>
              </w:rPr>
            </w:pPr>
            <w:r w:rsidRPr="009C6468">
              <w:rPr>
                <w:rFonts w:ascii="標楷體" w:eastAsia="標楷體" w:hAnsi="Cambria" w:hint="eastAsia"/>
                <w:sz w:val="22"/>
                <w:szCs w:val="22"/>
                <w:lang w:bidi="en-US"/>
              </w:rPr>
              <w:t xml:space="preserve">1.□新增   2.□變更群組   3.□撤銷  </w:t>
            </w:r>
            <w:r w:rsidRPr="009C6468">
              <w:rPr>
                <w:rFonts w:ascii="標楷體" w:eastAsia="標楷體" w:hAnsi="Cambria" w:hint="eastAsia"/>
                <w:color w:val="A6A6A6"/>
                <w:sz w:val="22"/>
                <w:szCs w:val="22"/>
                <w:lang w:bidi="en-US"/>
              </w:rPr>
              <w:t>(擇一勾選)</w:t>
            </w:r>
            <w:r w:rsidRPr="009C6468">
              <w:rPr>
                <w:rFonts w:ascii="標楷體" w:eastAsia="標楷體" w:hAnsi="標楷體" w:hint="eastAsia"/>
                <w:sz w:val="28"/>
                <w:szCs w:val="28"/>
                <w:lang w:bidi="en-US"/>
              </w:rPr>
              <w:t xml:space="preserve"> </w:t>
            </w:r>
          </w:p>
        </w:tc>
      </w:tr>
      <w:tr w:rsidR="009C6468" w:rsidRPr="009C6468" w:rsidTr="00EE7414">
        <w:trPr>
          <w:cantSplit/>
          <w:trHeight w:val="514"/>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4530" w:type="pct"/>
            <w:gridSpan w:val="10"/>
          </w:tcPr>
          <w:p w:rsidR="009C6468" w:rsidRPr="009C6468" w:rsidRDefault="009C6468" w:rsidP="009C6468">
            <w:pPr>
              <w:widowControl/>
              <w:spacing w:line="320" w:lineRule="exact"/>
              <w:ind w:leftChars="-11" w:left="108" w:hangingChars="61" w:hanging="134"/>
              <w:jc w:val="both"/>
              <w:rPr>
                <w:rFonts w:ascii="標楷體" w:eastAsia="標楷體" w:hAnsi="Cambria"/>
                <w:color w:val="0000FF"/>
                <w:sz w:val="22"/>
                <w:szCs w:val="22"/>
                <w:lang w:bidi="en-US"/>
              </w:rPr>
            </w:pPr>
            <w:r w:rsidRPr="009C6468">
              <w:rPr>
                <w:rFonts w:ascii="標楷體" w:eastAsia="標楷體" w:hAnsi="Cambria" w:hint="eastAsia"/>
                <w:color w:val="FF0000"/>
                <w:sz w:val="22"/>
                <w:szCs w:val="22"/>
                <w:lang w:bidi="en-US"/>
              </w:rPr>
              <w:t>申請</w:t>
            </w:r>
            <w:r w:rsidRPr="009C6468">
              <w:rPr>
                <w:rFonts w:ascii="標楷體" w:eastAsia="標楷體" w:hAnsi="Cambria" w:hint="eastAsia"/>
                <w:b/>
                <w:color w:val="FF0000"/>
                <w:sz w:val="22"/>
                <w:szCs w:val="22"/>
                <w:lang w:bidi="en-US"/>
              </w:rPr>
              <w:t>新增</w:t>
            </w:r>
            <w:r w:rsidRPr="009C6468">
              <w:rPr>
                <w:rFonts w:ascii="標楷體" w:eastAsia="標楷體" w:hAnsi="Cambria" w:hint="eastAsia"/>
                <w:color w:val="FF0000"/>
                <w:sz w:val="22"/>
                <w:szCs w:val="22"/>
                <w:lang w:bidi="en-US"/>
              </w:rPr>
              <w:t>或</w:t>
            </w:r>
            <w:r w:rsidRPr="009C6468">
              <w:rPr>
                <w:rFonts w:ascii="標楷體" w:eastAsia="標楷體" w:hAnsi="Cambria" w:hint="eastAsia"/>
                <w:b/>
                <w:color w:val="FF0000"/>
                <w:sz w:val="22"/>
                <w:szCs w:val="22"/>
                <w:lang w:bidi="en-US"/>
              </w:rPr>
              <w:t>變更群組</w:t>
            </w:r>
            <w:r w:rsidRPr="009C6468">
              <w:rPr>
                <w:rFonts w:ascii="標楷體" w:eastAsia="標楷體" w:hAnsi="Cambria" w:hint="eastAsia"/>
                <w:color w:val="FF0000"/>
                <w:sz w:val="22"/>
                <w:szCs w:val="22"/>
                <w:lang w:bidi="en-US"/>
              </w:rPr>
              <w:t>，請務必勾選欲接收之</w:t>
            </w:r>
            <w:r w:rsidRPr="009C6468">
              <w:rPr>
                <w:rFonts w:ascii="標楷體" w:eastAsia="標楷體" w:hAnsi="Cambria" w:hint="eastAsia"/>
                <w:b/>
                <w:color w:val="FF0000"/>
                <w:sz w:val="22"/>
                <w:szCs w:val="22"/>
                <w:lang w:bidi="en-US"/>
              </w:rPr>
              <w:t>最終完整群組方案</w:t>
            </w:r>
            <w:r w:rsidRPr="009C6468">
              <w:rPr>
                <w:rFonts w:ascii="標楷體" w:eastAsia="標楷體" w:hAnsi="Cambria" w:hint="eastAsia"/>
                <w:color w:val="FF0000"/>
                <w:sz w:val="22"/>
                <w:szCs w:val="22"/>
                <w:lang w:bidi="en-US"/>
              </w:rPr>
              <w:t>，可複選：</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標楷體"/>
                <w:b/>
                <w:color w:val="0000FF"/>
                <w:sz w:val="20"/>
                <w:lang w:bidi="en-US"/>
              </w:rPr>
              <w:t>T1群組</w:t>
            </w:r>
            <w:r w:rsidRPr="009C6468">
              <w:rPr>
                <w:rFonts w:ascii="標楷體" w:eastAsia="標楷體" w:hAnsi="標楷體" w:hint="eastAsia"/>
                <w:color w:val="0000FF"/>
                <w:sz w:val="20"/>
                <w:lang w:bidi="en-US"/>
              </w:rPr>
              <w:t xml:space="preserve"> (間隔揭示</w:t>
            </w:r>
            <w:r w:rsidRPr="009C6468">
              <w:rPr>
                <w:rFonts w:ascii="標楷體" w:eastAsia="標楷體" w:hAnsi="標楷體"/>
                <w:color w:val="0000FF"/>
                <w:sz w:val="20"/>
                <w:lang w:bidi="en-US"/>
              </w:rPr>
              <w:t>非與現貨代碼連結，短格式</w:t>
            </w:r>
            <w:r w:rsidRPr="009C6468">
              <w:rPr>
                <w:rFonts w:ascii="標楷體" w:eastAsia="標楷體" w:hAnsi="標楷體" w:hint="eastAsia"/>
                <w:color w:val="0000FF"/>
                <w:sz w:val="20"/>
                <w:lang w:bidi="en-US"/>
              </w:rPr>
              <w:t>;包含臺灣股市期權策略系列指數</w:t>
            </w:r>
            <w:r w:rsidRPr="009C6468">
              <w:rPr>
                <w:rFonts w:ascii="標楷體" w:eastAsia="標楷體" w:hAnsi="Cambria" w:hint="eastAsia"/>
                <w:color w:val="0000FF"/>
                <w:sz w:val="20"/>
                <w:lang w:bidi="en-US"/>
              </w:rPr>
              <w:t>、臺灣生技指數</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T2群組</w:t>
            </w:r>
            <w:r w:rsidRPr="009C6468">
              <w:rPr>
                <w:rFonts w:ascii="標楷體" w:eastAsia="標楷體" w:hAnsi="標楷體" w:hint="eastAsia"/>
                <w:color w:val="0000FF"/>
                <w:sz w:val="20"/>
                <w:lang w:bidi="en-US"/>
              </w:rPr>
              <w:t xml:space="preserve"> (間隔揭示</w:t>
            </w:r>
            <w:r w:rsidRPr="009C6468">
              <w:rPr>
                <w:rFonts w:ascii="標楷體" w:eastAsia="標楷體" w:hAnsi="標楷體"/>
                <w:color w:val="0000FF"/>
                <w:sz w:val="20"/>
                <w:lang w:bidi="en-US"/>
              </w:rPr>
              <w:t>現貨代碼連結，長格式</w:t>
            </w:r>
            <w:r w:rsidRPr="009C6468">
              <w:rPr>
                <w:rFonts w:ascii="標楷體" w:eastAsia="標楷體" w:hAnsi="標楷體" w:hint="eastAsia"/>
                <w:color w:val="0000FF"/>
                <w:sz w:val="20"/>
                <w:lang w:bidi="en-US"/>
              </w:rPr>
              <w:t>;包含臺灣股市期權策略系列指數</w:t>
            </w:r>
            <w:r w:rsidRPr="009C6468">
              <w:rPr>
                <w:rFonts w:ascii="標楷體" w:eastAsia="標楷體" w:hAnsi="Cambria" w:hint="eastAsia"/>
                <w:color w:val="0000FF"/>
                <w:sz w:val="20"/>
                <w:lang w:bidi="en-US"/>
              </w:rPr>
              <w:t>、臺灣生技指數</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T3群組</w:t>
            </w:r>
            <w:r w:rsidRPr="009C6468">
              <w:rPr>
                <w:rFonts w:ascii="標楷體" w:eastAsia="標楷體" w:hAnsi="標楷體" w:hint="eastAsia"/>
                <w:color w:val="0000FF"/>
                <w:sz w:val="20"/>
                <w:lang w:bidi="en-US"/>
              </w:rPr>
              <w:t xml:space="preserve"> (</w:t>
            </w:r>
            <w:r w:rsidRPr="009C6468">
              <w:rPr>
                <w:rFonts w:ascii="標楷體" w:eastAsia="標楷體" w:hAnsi="標楷體"/>
                <w:color w:val="0000FF"/>
                <w:sz w:val="20"/>
                <w:lang w:bidi="en-US"/>
              </w:rPr>
              <w:t>TOPIX現貨指數，</w:t>
            </w:r>
            <w:r w:rsidRPr="009C6468">
              <w:rPr>
                <w:rFonts w:ascii="標楷體" w:eastAsia="標楷體" w:hAnsi="標楷體" w:hint="eastAsia"/>
                <w:color w:val="FF0000"/>
                <w:sz w:val="20"/>
                <w:lang w:bidi="en-US"/>
              </w:rPr>
              <w:t>僅供已簽訂T</w:t>
            </w:r>
            <w:r w:rsidRPr="009C6468">
              <w:rPr>
                <w:rFonts w:ascii="標楷體" w:eastAsia="標楷體" w:hAnsi="標楷體"/>
                <w:color w:val="FF0000"/>
                <w:sz w:val="20"/>
                <w:lang w:bidi="en-US"/>
              </w:rPr>
              <w:t>OPIX</w:t>
            </w:r>
            <w:r w:rsidRPr="009C6468">
              <w:rPr>
                <w:rFonts w:ascii="標楷體" w:eastAsia="標楷體" w:hAnsi="標楷體" w:hint="eastAsia"/>
                <w:color w:val="FF0000"/>
                <w:sz w:val="20"/>
                <w:lang w:bidi="en-US"/>
              </w:rPr>
              <w:t>行情資訊申請書之期貨商申請</w:t>
            </w:r>
            <w:r w:rsidRPr="009C6468">
              <w:rPr>
                <w:rFonts w:ascii="標楷體" w:eastAsia="標楷體" w:hAnsi="標楷體" w:hint="eastAsia"/>
                <w:color w:val="0000FF"/>
                <w:sz w:val="20"/>
                <w:lang w:bidi="en-US"/>
              </w:rPr>
              <w:t>)</w:t>
            </w:r>
            <w:r w:rsidRPr="009C6468">
              <w:rPr>
                <w:rFonts w:ascii="標楷體" w:eastAsia="標楷體" w:hAnsi="標楷體"/>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T4群組</w:t>
            </w:r>
            <w:r w:rsidRPr="009C6468">
              <w:rPr>
                <w:rFonts w:ascii="標楷體" w:eastAsia="標楷體" w:hAnsi="標楷體" w:hint="eastAsia"/>
                <w:color w:val="0000FF"/>
                <w:sz w:val="20"/>
                <w:lang w:bidi="en-US"/>
              </w:rPr>
              <w:t xml:space="preserve"> (臺指選擇權波動率指數(Taiwan VIX)交易資訊)</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T5群組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(ICE布蘭特原油期貨行情資訊及ICE布蘭特指數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僅供已簽訂ICE行情資訊申請書之期貨商申請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T6群組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(逐筆行情揭示)</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T7群組</w:t>
            </w:r>
            <w:r w:rsidRPr="009C6468">
              <w:rPr>
                <w:rFonts w:ascii="標楷體" w:eastAsia="標楷體" w:hAnsi="標楷體" w:hint="eastAsia"/>
                <w:color w:val="0000FF"/>
                <w:sz w:val="20"/>
                <w:lang w:bidi="en-US"/>
              </w:rPr>
              <w:t xml:space="preserve"> (臺灣永續指數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僅供已簽訂臺灣永續指數資訊申請書之期貨商申請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sz w:val="20"/>
                <w:lang w:bidi="en-US"/>
              </w:rPr>
            </w:pPr>
            <w:r w:rsidRPr="009C6468">
              <w:rPr>
                <w:rFonts w:ascii="標楷體" w:eastAsia="標楷體" w:hAnsi="標楷體"/>
                <w:b/>
                <w:color w:val="0000FF"/>
                <w:sz w:val="20"/>
                <w:lang w:bidi="en-US"/>
              </w:rPr>
              <w:t>□ T8群組</w:t>
            </w:r>
            <w:r w:rsidRPr="009C6468">
              <w:rPr>
                <w:rFonts w:ascii="標楷體" w:eastAsia="標楷體" w:hAnsi="標楷體"/>
                <w:b/>
                <w:sz w:val="20"/>
                <w:lang w:bidi="en-US"/>
              </w:rPr>
              <w:t xml:space="preserve"> </w:t>
            </w:r>
            <w:r w:rsidRPr="009C6468">
              <w:rPr>
                <w:rFonts w:ascii="標楷體" w:eastAsia="標楷體" w:hAnsi="標楷體"/>
                <w:color w:val="0000FF"/>
                <w:sz w:val="20"/>
                <w:lang w:bidi="en-US"/>
              </w:rPr>
              <w:t>(臺灣中型100指數，</w:t>
            </w:r>
            <w:r w:rsidRPr="009C6468">
              <w:rPr>
                <w:rFonts w:ascii="標楷體" w:eastAsia="標楷體" w:hAnsi="標楷體"/>
                <w:color w:val="FF0000"/>
                <w:sz w:val="20"/>
                <w:lang w:bidi="en-US"/>
              </w:rPr>
              <w:t>僅供已簽訂臺灣中型100指數資訊申請書之期貨商申請</w:t>
            </w:r>
            <w:r w:rsidRPr="009C6468">
              <w:rPr>
                <w:rFonts w:ascii="標楷體" w:eastAsia="標楷體" w:hAnsi="標楷體"/>
                <w:color w:val="0000FF"/>
                <w:sz w:val="20"/>
                <w:lang w:bidi="en-US"/>
              </w:rPr>
              <w:t>)</w:t>
            </w:r>
          </w:p>
        </w:tc>
      </w:tr>
      <w:tr w:rsidR="009C6468" w:rsidRPr="009C6468" w:rsidTr="00EE7414">
        <w:trPr>
          <w:trHeight w:val="48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連線類型</w:t>
            </w:r>
          </w:p>
        </w:tc>
        <w:tc>
          <w:tcPr>
            <w:tcW w:w="2095" w:type="pct"/>
            <w:gridSpan w:val="5"/>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勾選連線類型</w:t>
            </w:r>
            <w:r w:rsidRPr="009C6468">
              <w:rPr>
                <w:rFonts w:eastAsia="標楷體"/>
                <w:color w:val="A6A6A6"/>
                <w:sz w:val="22"/>
                <w:szCs w:val="22"/>
                <w:lang w:bidi="en-US"/>
              </w:rPr>
              <w:t>(</w:t>
            </w:r>
            <w:r w:rsidRPr="009C6468">
              <w:rPr>
                <w:rFonts w:eastAsia="標楷體"/>
                <w:color w:val="A6A6A6"/>
                <w:sz w:val="22"/>
                <w:szCs w:val="22"/>
                <w:lang w:bidi="en-US"/>
              </w:rPr>
              <w:t>擇一勾選</w:t>
            </w:r>
            <w:r w:rsidRPr="009C6468">
              <w:rPr>
                <w:rFonts w:eastAsia="標楷體"/>
                <w:color w:val="A6A6A6"/>
                <w:sz w:val="22"/>
                <w:szCs w:val="22"/>
                <w:lang w:bidi="en-US"/>
              </w:rPr>
              <w:t>)</w:t>
            </w:r>
          </w:p>
        </w:tc>
        <w:tc>
          <w:tcPr>
            <w:tcW w:w="1244" w:type="pct"/>
            <w:gridSpan w:val="3"/>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申請人填寫</w:t>
            </w:r>
          </w:p>
        </w:tc>
        <w:tc>
          <w:tcPr>
            <w:tcW w:w="1191" w:type="pct"/>
            <w:gridSpan w:val="2"/>
            <w:vAlign w:val="center"/>
          </w:tcPr>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新增由交易所填寫</w:t>
            </w:r>
          </w:p>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撤銷由申請人填寫</w:t>
            </w:r>
          </w:p>
        </w:tc>
      </w:tr>
      <w:tr w:rsidR="009C6468" w:rsidRPr="009C6468" w:rsidTr="00EE7414">
        <w:trPr>
          <w:trHeight w:val="1878"/>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2095" w:type="pct"/>
            <w:gridSpan w:val="5"/>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ascii="標楷體" w:eastAsia="標楷體" w:hAnsi="Cambria" w:hint="eastAsia"/>
                <w:sz w:val="22"/>
                <w:szCs w:val="22"/>
                <w:lang w:bidi="en-US"/>
              </w:rPr>
              <w:t xml:space="preserve"> □</w:t>
            </w:r>
            <w:r w:rsidRPr="009C6468">
              <w:rPr>
                <w:rFonts w:eastAsia="標楷體"/>
                <w:sz w:val="22"/>
                <w:szCs w:val="22"/>
                <w:lang w:bidi="en-US"/>
              </w:rPr>
              <w:t>類型</w:t>
            </w:r>
            <w:r w:rsidRPr="009C6468">
              <w:rPr>
                <w:rFonts w:eastAsia="標楷體"/>
                <w:sz w:val="22"/>
                <w:szCs w:val="22"/>
                <w:lang w:bidi="en-US"/>
              </w:rPr>
              <w:t>1</w:t>
            </w:r>
            <w:r w:rsidRPr="009C6468">
              <w:rPr>
                <w:rFonts w:eastAsia="標楷體"/>
                <w:sz w:val="22"/>
                <w:szCs w:val="22"/>
                <w:lang w:bidi="en-US"/>
              </w:rPr>
              <w:t>：</w:t>
            </w:r>
          </w:p>
          <w:p w:rsidR="009C6468" w:rsidRPr="009C6468" w:rsidRDefault="009C6468" w:rsidP="009C6468">
            <w:pPr>
              <w:widowControl/>
              <w:spacing w:before="60" w:after="60" w:line="240" w:lineRule="auto"/>
              <w:jc w:val="center"/>
              <w:rPr>
                <w:rFonts w:eastAsia="標楷體"/>
                <w:sz w:val="22"/>
                <w:szCs w:val="22"/>
                <w:lang w:bidi="en-US"/>
              </w:rPr>
            </w:pPr>
            <w:r w:rsidRPr="009C6468">
              <w:rPr>
                <w:rFonts w:eastAsia="標楷體"/>
                <w:noProof/>
                <w:sz w:val="22"/>
                <w:szCs w:val="22"/>
              </w:rPr>
              <mc:AlternateContent>
                <mc:Choice Requires="wpg">
                  <w:drawing>
                    <wp:inline distT="0" distB="0" distL="0" distR="0">
                      <wp:extent cx="626745" cy="1015383"/>
                      <wp:effectExtent l="0" t="0" r="1905" b="0"/>
                      <wp:docPr id="75"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 cy="1015383"/>
                                <a:chOff x="4214810" y="4286256"/>
                                <a:chExt cx="785817" cy="1550176"/>
                              </a:xfrm>
                            </wpg:grpSpPr>
                            <wps:wsp>
                              <wps:cNvPr id="308" name="Line 230"/>
                              <wps:cNvCnPr/>
                              <wps:spPr bwMode="auto">
                                <a:xfrm>
                                  <a:off x="4572000" y="5286388"/>
                                  <a:ext cx="0" cy="285752"/>
                                </a:xfrm>
                                <a:prstGeom prst="line">
                                  <a:avLst/>
                                </a:prstGeom>
                                <a:noFill/>
                                <a:ln w="9525">
                                  <a:solidFill>
                                    <a:schemeClr val="tx1"/>
                                  </a:solidFill>
                                  <a:round/>
                                  <a:headEnd/>
                                  <a:tailEnd/>
                                </a:ln>
                              </wps:spPr>
                              <wps:bodyPr/>
                            </wps:wsp>
                            <wps:wsp>
                              <wps:cNvPr id="309" name="矩形 309"/>
                              <wps:cNvSpPr/>
                              <wps:spPr>
                                <a:xfrm>
                                  <a:off x="4328768" y="4286256"/>
                                  <a:ext cx="664800" cy="40716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310" name="矩形 310"/>
                              <wps:cNvSpPr/>
                              <wps:spPr>
                                <a:xfrm>
                                  <a:off x="4363009" y="5429264"/>
                                  <a:ext cx="622603" cy="40716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311"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312"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id="群組 75" o:spid="_x0000_s1169" style="width:49.35pt;height:79.95pt;mso-position-horizontal-relative:char;mso-position-vertical-relative:line" coordorigin="42148,42862" coordsize="7858,155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">
                      <v:line id="Line 230" o:spid="_x0000_s1170"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" strokecolor="black [3213]"/>
                      <v:rect id="矩形 309" o:spid="_x0000_s1171" style="position:absolute;left:43287;top:42862;width:6648;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310" o:spid="_x0000_s1172" style="position:absolute;left:43630;top:54292;width:6226;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173"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">
                        <v:imagedata r:id="rId10" o:title=""/>
                        <o:lock v:ext="edit" aspectratio="f"/>
                      </v:shape>
                      <v:line id="Line 230" o:spid="_x0000_s1174"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LAN IP</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bidi="en-US"/>
              </w:rPr>
              <w:t>__</w:t>
            </w:r>
            <w:r w:rsidRPr="009C6468">
              <w:rPr>
                <w:rFonts w:eastAsia="標楷體"/>
                <w:sz w:val="22"/>
                <w:szCs w:val="22"/>
                <w:lang w:eastAsia="en-US" w:bidi="en-US"/>
              </w:rPr>
              <w:t xml:space="preserve">__.____.____.____/27     </w:t>
            </w:r>
          </w:p>
        </w:tc>
      </w:tr>
      <w:tr w:rsidR="009C6468" w:rsidRPr="009C6468" w:rsidTr="00EE7414">
        <w:trPr>
          <w:trHeight w:val="2491"/>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1112" w:type="pct"/>
          </w:tcPr>
          <w:p w:rsidR="009C6468" w:rsidRPr="009C6468" w:rsidRDefault="009C6468" w:rsidP="009C6468">
            <w:pPr>
              <w:widowControl/>
              <w:spacing w:before="60" w:after="60"/>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2</w:t>
            </w:r>
            <w:r w:rsidRPr="009C6468">
              <w:rPr>
                <w:rFonts w:eastAsia="標楷體"/>
                <w:sz w:val="22"/>
                <w:szCs w:val="22"/>
                <w:lang w:eastAsia="en-US" w:bidi="en-US"/>
              </w:rPr>
              <w:t>：</w:t>
            </w:r>
          </w:p>
          <w:p w:rsidR="009C6468" w:rsidRPr="009C6468" w:rsidRDefault="009C6468" w:rsidP="009C6468">
            <w:pPr>
              <w:widowControl/>
              <w:spacing w:before="60"/>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18" cy="1296068"/>
                      <wp:effectExtent l="0" t="0" r="0" b="0"/>
                      <wp:docPr id="76" name="群組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18" cy="1296068"/>
                                <a:chOff x="5989895" y="4360404"/>
                                <a:chExt cx="1848789" cy="1615633"/>
                              </a:xfrm>
                            </wpg:grpSpPr>
                            <wps:wsp>
                              <wps:cNvPr id="313" name="矩形 313"/>
                              <wps:cNvSpPr/>
                              <wps:spPr>
                                <a:xfrm>
                                  <a:off x="6914267" y="4366447"/>
                                  <a:ext cx="924417"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14" name="矩形 314"/>
                              <wps:cNvSpPr/>
                              <wps:spPr>
                                <a:xfrm>
                                  <a:off x="6628424" y="5643578"/>
                                  <a:ext cx="712211"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315"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316" name="Line 230"/>
                              <wps:cNvCnPr/>
                              <wps:spPr bwMode="auto">
                                <a:xfrm>
                                  <a:off x="6842829" y="5357826"/>
                                  <a:ext cx="0" cy="285752"/>
                                </a:xfrm>
                                <a:prstGeom prst="line">
                                  <a:avLst/>
                                </a:prstGeom>
                                <a:noFill/>
                                <a:ln w="9525">
                                  <a:solidFill>
                                    <a:schemeClr val="tx1"/>
                                  </a:solidFill>
                                  <a:round/>
                                  <a:headEnd/>
                                  <a:tailEnd/>
                                </a:ln>
                              </wps:spPr>
                              <wps:bodyPr/>
                            </wps:wsp>
                            <wps:wsp>
                              <wps:cNvPr id="317" name="Line 230"/>
                              <wps:cNvCnPr/>
                              <wps:spPr bwMode="auto">
                                <a:xfrm flipH="1">
                                  <a:off x="6914267" y="4572008"/>
                                  <a:ext cx="285752" cy="357190"/>
                                </a:xfrm>
                                <a:prstGeom prst="line">
                                  <a:avLst/>
                                </a:prstGeom>
                                <a:noFill/>
                                <a:ln w="9525">
                                  <a:solidFill>
                                    <a:schemeClr val="tx1"/>
                                  </a:solidFill>
                                  <a:round/>
                                  <a:headEnd/>
                                  <a:tailEnd/>
                                </a:ln>
                              </wps:spPr>
                              <wps:bodyPr/>
                            </wps:wsp>
                            <wps:wsp>
                              <wps:cNvPr id="318" name="Line 230"/>
                              <wps:cNvCnPr/>
                              <wps:spPr bwMode="auto">
                                <a:xfrm>
                                  <a:off x="6557077" y="4572008"/>
                                  <a:ext cx="214314" cy="357190"/>
                                </a:xfrm>
                                <a:prstGeom prst="line">
                                  <a:avLst/>
                                </a:prstGeom>
                                <a:noFill/>
                                <a:ln w="9525">
                                  <a:solidFill>
                                    <a:schemeClr val="tx1"/>
                                  </a:solidFill>
                                  <a:round/>
                                  <a:headEnd/>
                                  <a:tailEnd/>
                                </a:ln>
                              </wps:spPr>
                              <wps:bodyPr/>
                            </wps:wsp>
                            <wps:wsp>
                              <wps:cNvPr id="319" name="矩形 319"/>
                              <wps:cNvSpPr/>
                              <wps:spPr>
                                <a:xfrm>
                                  <a:off x="5989895" y="4360404"/>
                                  <a:ext cx="924417"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id="群組 76" o:spid="_x0000_s1175" style="width:101.5pt;height:102.05pt;mso-position-horizontal-relative:char;mso-position-vertical-relative:line" coordorigin="59898,43604" coordsize="18487,161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">
                      <v:rect id="矩形 313" o:spid="_x0000_s1176" style="position:absolute;left:69142;top:43664;width:9244;height:3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314" o:spid="_x0000_s1177" style="position:absolute;left:66284;top:56435;width:7122;height:3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178"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">
                        <v:imagedata r:id="rId10" o:title=""/>
                        <o:lock v:ext="edit" aspectratio="f"/>
                      </v:shape>
                      <v:line id="Line 230" o:spid="_x0000_s1179"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" strokecolor="black [3213]"/>
                      <v:line id="Line 230" o:spid="_x0000_s1180"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" strokecolor="black [3213]"/>
                      <v:line id="Line 230" o:spid="_x0000_s1181"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" strokecolor="black [3213]"/>
                      <v:rect id="矩形 319" o:spid="_x0000_s1182" style="position:absolute;left:59898;top:43604;width:9245;height:3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983" w:type="pct"/>
            <w:gridSpan w:val="4"/>
          </w:tcPr>
          <w:p w:rsidR="009C6468" w:rsidRPr="009C6468" w:rsidRDefault="009C6468" w:rsidP="009C6468">
            <w:pPr>
              <w:widowControl/>
              <w:spacing w:before="60" w:after="60"/>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3</w:t>
            </w:r>
            <w:r w:rsidRPr="009C6468">
              <w:rPr>
                <w:rFonts w:eastAsia="標楷體"/>
                <w:sz w:val="22"/>
                <w:szCs w:val="22"/>
                <w:lang w:eastAsia="en-US" w:bidi="en-US"/>
              </w:rPr>
              <w:t>：</w:t>
            </w:r>
          </w:p>
          <w:p w:rsidR="009C6468" w:rsidRPr="009C6468" w:rsidRDefault="009C6468" w:rsidP="009C6468">
            <w:pPr>
              <w:widowControl/>
              <w:spacing w:before="60"/>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35" cy="1291081"/>
                      <wp:effectExtent l="0" t="0" r="0" b="0"/>
                      <wp:docPr id="77" name="群組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35" cy="1291081"/>
                                <a:chOff x="801780" y="4497952"/>
                                <a:chExt cx="1953955" cy="1623967"/>
                              </a:xfrm>
                            </wpg:grpSpPr>
                            <wps:wsp>
                              <wps:cNvPr id="329" name="Line 230"/>
                              <wps:cNvCnPr/>
                              <wps:spPr bwMode="auto">
                                <a:xfrm>
                                  <a:off x="1243331" y="5438788"/>
                                  <a:ext cx="0" cy="285752"/>
                                </a:xfrm>
                                <a:prstGeom prst="line">
                                  <a:avLst/>
                                </a:prstGeom>
                                <a:noFill/>
                                <a:ln w="9525">
                                  <a:solidFill>
                                    <a:schemeClr val="tx1"/>
                                  </a:solidFill>
                                  <a:round/>
                                  <a:headEnd/>
                                  <a:tailEnd/>
                                </a:ln>
                              </wps:spPr>
                              <wps:bodyPr/>
                            </wps:wsp>
                            <wps:wsp>
                              <wps:cNvPr id="330" name="矩形 330"/>
                              <wps:cNvSpPr/>
                              <wps:spPr>
                                <a:xfrm>
                                  <a:off x="801780" y="4497952"/>
                                  <a:ext cx="976989"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331" name="矩形 331"/>
                              <wps:cNvSpPr/>
                              <wps:spPr>
                                <a:xfrm>
                                  <a:off x="1642650" y="5786454"/>
                                  <a:ext cx="752715"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332"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333" name="Line 230"/>
                              <wps:cNvCnPr/>
                              <wps:spPr bwMode="auto">
                                <a:xfrm>
                                  <a:off x="1214414" y="4786322"/>
                                  <a:ext cx="0" cy="285752"/>
                                </a:xfrm>
                                <a:prstGeom prst="line">
                                  <a:avLst/>
                                </a:prstGeom>
                                <a:noFill/>
                                <a:ln w="9525">
                                  <a:solidFill>
                                    <a:schemeClr val="tx1"/>
                                  </a:solidFill>
                                  <a:round/>
                                  <a:headEnd/>
                                  <a:tailEnd/>
                                </a:ln>
                              </wps:spPr>
                              <wps:bodyPr/>
                            </wps:wsp>
                            <wps:wsp>
                              <wps:cNvPr id="334" name="矩形 334"/>
                              <wps:cNvSpPr/>
                              <wps:spPr>
                                <a:xfrm>
                                  <a:off x="1778746" y="4500570"/>
                                  <a:ext cx="976989"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35" name="Line 230"/>
                              <wps:cNvCnPr/>
                              <wps:spPr bwMode="auto">
                                <a:xfrm>
                                  <a:off x="2071670" y="4786322"/>
                                  <a:ext cx="0" cy="285752"/>
                                </a:xfrm>
                                <a:prstGeom prst="line">
                                  <a:avLst/>
                                </a:prstGeom>
                                <a:noFill/>
                                <a:ln w="9525">
                                  <a:solidFill>
                                    <a:schemeClr val="tx1"/>
                                  </a:solidFill>
                                  <a:round/>
                                  <a:headEnd/>
                                  <a:tailEnd/>
                                </a:ln>
                              </wps:spPr>
                              <wps:bodyPr/>
                            </wps:wsp>
                            <wps:wsp>
                              <wps:cNvPr id="336" name="Line 230"/>
                              <wps:cNvCnPr/>
                              <wps:spPr bwMode="auto">
                                <a:xfrm>
                                  <a:off x="2071670" y="5429264"/>
                                  <a:ext cx="0" cy="285752"/>
                                </a:xfrm>
                                <a:prstGeom prst="line">
                                  <a:avLst/>
                                </a:prstGeom>
                                <a:noFill/>
                                <a:ln w="9525">
                                  <a:solidFill>
                                    <a:schemeClr val="tx1"/>
                                  </a:solidFill>
                                  <a:round/>
                                  <a:headEnd/>
                                  <a:tailEnd/>
                                </a:ln>
                              </wps:spPr>
                              <wps:bodyPr/>
                            </wps:wsp>
                            <wps:wsp>
                              <wps:cNvPr id="337" name="Line 230"/>
                              <wps:cNvCnPr/>
                              <wps:spPr bwMode="auto">
                                <a:xfrm>
                                  <a:off x="928662" y="4786322"/>
                                  <a:ext cx="571504" cy="0"/>
                                </a:xfrm>
                                <a:prstGeom prst="line">
                                  <a:avLst/>
                                </a:prstGeom>
                                <a:noFill/>
                                <a:ln w="9525">
                                  <a:solidFill>
                                    <a:schemeClr val="tx1"/>
                                  </a:solidFill>
                                  <a:round/>
                                  <a:headEnd/>
                                  <a:tailEnd/>
                                </a:ln>
                              </wps:spPr>
                              <wps:bodyPr/>
                            </wps:wsp>
                            <wps:wsp>
                              <wps:cNvPr id="338" name="Line 230"/>
                              <wps:cNvCnPr/>
                              <wps:spPr bwMode="auto">
                                <a:xfrm>
                                  <a:off x="928662" y="5715016"/>
                                  <a:ext cx="1500198" cy="0"/>
                                </a:xfrm>
                                <a:prstGeom prst="line">
                                  <a:avLst/>
                                </a:prstGeom>
                                <a:noFill/>
                                <a:ln w="9525">
                                  <a:solidFill>
                                    <a:schemeClr val="tx1"/>
                                  </a:solidFill>
                                  <a:round/>
                                  <a:headEnd/>
                                  <a:tailEnd/>
                                </a:ln>
                              </wps:spPr>
                              <wps:bodyPr/>
                            </wps:wsp>
                            <wps:wsp>
                              <wps:cNvPr id="339"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340"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354"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id="群組 77" o:spid="_x0000_s1183" style="width:101.5pt;height:101.65pt;mso-position-horizontal-relative:char;mso-position-vertical-relative:line" coordorigin="8017,44979" coordsize="19539,1623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">
                      <v:line id="Line 230" o:spid="_x0000_s1184"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rect id="矩形 330" o:spid="_x0000_s1185" style="position:absolute;left:8017;top:44979;width:9770;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331" o:spid="_x0000_s1186" style="position:absolute;left:16426;top:57864;width:7527;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87"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">
                        <v:imagedata r:id="rId10" o:title=""/>
                        <o:lock v:ext="edit" aspectratio="f"/>
                      </v:shape>
                      <v:line id="Line 230" o:spid="_x0000_s1188"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" strokecolor="black [3213]"/>
                      <v:rect id="矩形 334" o:spid="_x0000_s1189" style="position:absolute;left:17787;top:45005;width:9770;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90"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8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8Af9n4hGQmxsAAAD//wMAUEsBAi0AFAAGAAgAAAAhANvh9svuAAAAhQEAABMAAAAAAAAA&#10;AAAAAAAAAAAAAFtDb250ZW50X1R5cGVzXS54bWxQSwECLQAUAAYACAAAACEAWvQsW78AAAAVAQAA&#10;CwAAAAAAAAAAAAAAAAAfAQAAX3JlbHMvLnJlbHNQSwECLQAUAAYACAAAACEA6P8LvMYAAADcAAAA&#10;DwAAAAAAAAAAAAAAAAAHAgAAZHJzL2Rvd25yZXYueG1sUEsFBgAAAAADAAMAtwAAAPoCAAAAAA==&#10;" strokecolor="black [3213]"/>
                      <v:line id="Line 230" o:spid="_x0000_s1191"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" strokecolor="black [3213]"/>
                      <v:line id="Line 230" o:spid="_x0000_s1192"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" strokecolor="black [3213]"/>
                      <v:line id="Line 230" o:spid="_x0000_s1193"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Line 230" o:spid="_x0000_s1194"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" strokecolor="black [3213]"/>
                      <v:shape id="Picture 1344" o:spid="_x0000_s1195"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">
                        <v:imagedata r:id="rId10" o:title=""/>
                        <o:lock v:ext="edit" aspectratio="f"/>
                      </v:shape>
                      <v:line id="Line 230" o:spid="_x0000_s1196"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1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1</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2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2</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LAN IP</w:t>
            </w:r>
            <w:r w:rsidRPr="009C6468">
              <w:rPr>
                <w:rFonts w:eastAsia="標楷體"/>
                <w:sz w:val="22"/>
                <w:szCs w:val="22"/>
                <w:lang w:eastAsia="en-US"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____.____.____.____/27</w:t>
            </w:r>
          </w:p>
        </w:tc>
      </w:tr>
      <w:tr w:rsidR="009C6468" w:rsidRPr="009C6468" w:rsidTr="00EE7414">
        <w:trPr>
          <w:trHeight w:val="305"/>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eastAsia="en-US" w:bidi="en-US"/>
              </w:rPr>
              <w:t>連線測試</w:t>
            </w:r>
          </w:p>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負責人</w:t>
            </w:r>
          </w:p>
        </w:tc>
        <w:tc>
          <w:tcPr>
            <w:tcW w:w="2095" w:type="pct"/>
            <w:gridSpan w:val="5"/>
            <w:vMerge w:val="restart"/>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電話</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370"/>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2095" w:type="pct"/>
            <w:gridSpan w:val="5"/>
            <w:vMerge/>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E-MAIL</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hint="eastAsia"/>
                <w:sz w:val="22"/>
                <w:szCs w:val="24"/>
                <w:lang w:bidi="en-US"/>
              </w:rPr>
              <w:t>其他事項</w:t>
            </w:r>
          </w:p>
        </w:tc>
        <w:tc>
          <w:tcPr>
            <w:tcW w:w="4530" w:type="pct"/>
            <w:gridSpan w:val="10"/>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729"/>
        </w:trPr>
        <w:tc>
          <w:tcPr>
            <w:tcW w:w="5000" w:type="pct"/>
            <w:gridSpan w:val="11"/>
            <w:vAlign w:val="center"/>
          </w:tcPr>
          <w:p w:rsidR="009C6468" w:rsidRPr="009C6468" w:rsidRDefault="009C6468" w:rsidP="009C6468">
            <w:pPr>
              <w:widowControl/>
              <w:snapToGrid w:val="0"/>
              <w:spacing w:line="240" w:lineRule="atLeast"/>
              <w:ind w:left="493" w:hanging="493"/>
              <w:contextualSpacing/>
              <w:textAlignment w:val="auto"/>
              <w:rPr>
                <w:rFonts w:ascii="標楷體" w:eastAsia="標楷體" w:hAnsi="標楷體"/>
                <w:sz w:val="20"/>
                <w:lang w:bidi="en-US"/>
              </w:rPr>
            </w:pPr>
            <w:r w:rsidRPr="009C6468">
              <w:rPr>
                <w:rFonts w:ascii="標楷體" w:eastAsia="標楷體" w:hAnsi="標楷體" w:hint="eastAsia"/>
                <w:sz w:val="20"/>
                <w:lang w:bidi="en-US"/>
              </w:rPr>
              <w:t>本人對於前揭個資法告知事項，均已詳細閱讀且充分瞭解，並同意上述本人個人資料之蒐集、處–理及利用，特此聲明。</w:t>
            </w:r>
          </w:p>
          <w:p w:rsidR="009C6468" w:rsidRPr="009C6468" w:rsidRDefault="009C6468" w:rsidP="009C6468">
            <w:pPr>
              <w:widowControl/>
              <w:spacing w:before="60" w:line="240" w:lineRule="atLeast"/>
              <w:jc w:val="both"/>
              <w:rPr>
                <w:rFonts w:eastAsia="標楷體"/>
                <w:sz w:val="22"/>
                <w:szCs w:val="22"/>
                <w:lang w:bidi="en-US"/>
              </w:rPr>
            </w:pPr>
            <w:r w:rsidRPr="009C6468">
              <w:rPr>
                <w:rFonts w:ascii="標楷體" w:eastAsia="標楷體" w:hAnsi="標楷體" w:hint="eastAsia"/>
                <w:sz w:val="20"/>
                <w:lang w:bidi="en-US"/>
              </w:rPr>
              <w:t>簽名</w:t>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t xml:space="preserve"> ： ________________________  中華民國     年     月     日 (※</w:t>
            </w:r>
            <w:r w:rsidRPr="009C6468">
              <w:rPr>
                <w:rFonts w:ascii="標楷體" w:eastAsia="標楷體" w:hAnsi="標楷體"/>
                <w:sz w:val="20"/>
                <w:lang w:bidi="en-US"/>
              </w:rPr>
              <w:t>若本項</w:t>
            </w:r>
            <w:r w:rsidRPr="009C6468">
              <w:rPr>
                <w:rFonts w:ascii="標楷體" w:eastAsia="標楷體" w:hAnsi="標楷體" w:hint="eastAsia"/>
                <w:sz w:val="20"/>
                <w:lang w:bidi="en-US"/>
              </w:rPr>
              <w:t>未親自</w:t>
            </w:r>
            <w:r w:rsidRPr="009C6468">
              <w:rPr>
                <w:rFonts w:ascii="標楷體" w:eastAsia="標楷體" w:hAnsi="標楷體"/>
                <w:sz w:val="20"/>
                <w:lang w:bidi="en-US"/>
              </w:rPr>
              <w:t>簽名，本公司</w:t>
            </w:r>
            <w:r w:rsidRPr="009C6468">
              <w:rPr>
                <w:rFonts w:ascii="標楷體" w:eastAsia="標楷體" w:hAnsi="標楷體" w:hint="eastAsia"/>
                <w:sz w:val="20"/>
                <w:lang w:bidi="en-US"/>
              </w:rPr>
              <w:t>無法</w:t>
            </w:r>
            <w:r w:rsidRPr="009C6468">
              <w:rPr>
                <w:rFonts w:ascii="標楷體" w:eastAsia="標楷體" w:hAnsi="標楷體"/>
                <w:sz w:val="20"/>
                <w:lang w:bidi="en-US"/>
              </w:rPr>
              <w:t>受理申請。</w:t>
            </w:r>
            <w:r w:rsidRPr="009C6468">
              <w:rPr>
                <w:rFonts w:ascii="標楷體" w:eastAsia="標楷體" w:hAnsi="標楷體" w:hint="eastAsia"/>
                <w:sz w:val="20"/>
                <w:lang w:bidi="en-US"/>
              </w:rPr>
              <w:t>)</w:t>
            </w:r>
          </w:p>
        </w:tc>
      </w:tr>
      <w:tr w:rsidR="009C6468" w:rsidRPr="009C6468" w:rsidTr="00EE7414">
        <w:trPr>
          <w:trHeight w:val="480"/>
        </w:trPr>
        <w:tc>
          <w:tcPr>
            <w:tcW w:w="5000" w:type="pct"/>
            <w:gridSpan w:val="11"/>
            <w:vAlign w:val="center"/>
          </w:tcPr>
          <w:p w:rsidR="009C6468" w:rsidRPr="009C6468" w:rsidRDefault="009C6468" w:rsidP="009C6468">
            <w:pPr>
              <w:widowControl/>
              <w:spacing w:line="360" w:lineRule="exact"/>
              <w:ind w:right="-1004" w:firstLineChars="1950" w:firstLine="4290"/>
              <w:rPr>
                <w:rFonts w:eastAsia="標楷體"/>
                <w:sz w:val="22"/>
                <w:szCs w:val="22"/>
                <w:lang w:bidi="en-US"/>
              </w:rPr>
            </w:pPr>
            <w:r w:rsidRPr="009C6468">
              <w:rPr>
                <w:rFonts w:eastAsia="標楷體"/>
                <w:sz w:val="22"/>
                <w:szCs w:val="22"/>
                <w:lang w:bidi="en-US"/>
              </w:rPr>
              <w:t>申請人</w:t>
            </w:r>
            <w:r w:rsidRPr="009C6468">
              <w:rPr>
                <w:rFonts w:eastAsia="標楷體"/>
                <w:sz w:val="22"/>
                <w:szCs w:val="22"/>
                <w:lang w:bidi="en-US"/>
              </w:rPr>
              <w:t>/</w:t>
            </w:r>
            <w:r w:rsidRPr="009C6468">
              <w:rPr>
                <w:rFonts w:eastAsia="標楷體"/>
                <w:sz w:val="22"/>
                <w:szCs w:val="22"/>
                <w:lang w:bidi="en-US"/>
              </w:rPr>
              <w:t>公司名稱</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p>
          <w:p w:rsidR="009C6468" w:rsidRPr="009C6468" w:rsidRDefault="009C6468" w:rsidP="009C6468">
            <w:pPr>
              <w:widowControl/>
              <w:spacing w:before="60" w:after="60"/>
              <w:ind w:right="480" w:firstLineChars="1950" w:firstLine="4290"/>
              <w:rPr>
                <w:rFonts w:eastAsia="標楷體"/>
                <w:sz w:val="22"/>
                <w:szCs w:val="22"/>
                <w:lang w:bidi="en-US"/>
              </w:rPr>
            </w:pPr>
            <w:r w:rsidRPr="009C6468">
              <w:rPr>
                <w:rFonts w:eastAsia="標楷體"/>
                <w:sz w:val="22"/>
                <w:szCs w:val="22"/>
                <w:lang w:bidi="en-US"/>
              </w:rPr>
              <w:t>公司負責人</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r w:rsidRPr="009C6468">
              <w:rPr>
                <w:rFonts w:eastAsia="標楷體"/>
                <w:sz w:val="22"/>
                <w:szCs w:val="22"/>
                <w:lang w:bidi="en-US"/>
              </w:rPr>
              <w:t>簽章</w:t>
            </w:r>
            <w:r w:rsidRPr="009C6468">
              <w:rPr>
                <w:rFonts w:eastAsia="標楷體"/>
                <w:sz w:val="22"/>
                <w:szCs w:val="22"/>
                <w:lang w:bidi="en-US"/>
              </w:rPr>
              <w:t>)</w:t>
            </w:r>
          </w:p>
          <w:p w:rsidR="009C6468" w:rsidRPr="009C6468" w:rsidRDefault="009C6468" w:rsidP="009C6468">
            <w:pPr>
              <w:widowControl/>
              <w:spacing w:before="60" w:after="60"/>
              <w:ind w:right="480" w:firstLineChars="1950" w:firstLine="4290"/>
              <w:rPr>
                <w:rFonts w:eastAsia="標楷體"/>
                <w:sz w:val="22"/>
                <w:szCs w:val="22"/>
                <w:lang w:bidi="en-US"/>
              </w:rPr>
            </w:pPr>
            <w:r w:rsidRPr="009C6468">
              <w:rPr>
                <w:rFonts w:eastAsia="標楷體"/>
                <w:sz w:val="22"/>
                <w:szCs w:val="22"/>
                <w:lang w:bidi="en-US"/>
              </w:rPr>
              <w:t>申請日期：</w:t>
            </w:r>
            <w:r w:rsidRPr="009C6468">
              <w:rPr>
                <w:rFonts w:eastAsia="標楷體"/>
                <w:sz w:val="22"/>
                <w:szCs w:val="22"/>
                <w:lang w:bidi="en-US"/>
              </w:rPr>
              <w:t>_____/____/____</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經辦人員</w:t>
            </w:r>
          </w:p>
        </w:tc>
        <w:tc>
          <w:tcPr>
            <w:tcW w:w="1825"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c>
          <w:tcPr>
            <w:tcW w:w="1353" w:type="pct"/>
            <w:gridSpan w:val="4"/>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辦理日期</w:t>
            </w:r>
          </w:p>
        </w:tc>
        <w:tc>
          <w:tcPr>
            <w:tcW w:w="1352"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注意事項</w:t>
            </w:r>
          </w:p>
        </w:tc>
        <w:tc>
          <w:tcPr>
            <w:tcW w:w="4530" w:type="pct"/>
            <w:gridSpan w:val="10"/>
          </w:tcPr>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9C6468">
              <w:rPr>
                <w:rFonts w:eastAsia="標楷體"/>
                <w:sz w:val="20"/>
              </w:rPr>
              <w:t>1.</w:t>
            </w:r>
            <w:r w:rsidRPr="009C6468">
              <w:rPr>
                <w:rFonts w:eastAsia="標楷體"/>
                <w:sz w:val="20"/>
              </w:rPr>
              <w:t>每一</w:t>
            </w:r>
            <w:r w:rsidRPr="009C6468">
              <w:rPr>
                <w:rFonts w:eastAsia="標楷體"/>
                <w:sz w:val="20"/>
              </w:rPr>
              <w:t>LAN IP</w:t>
            </w:r>
            <w:r w:rsidRPr="009C6468">
              <w:rPr>
                <w:rFonts w:eastAsia="標楷體"/>
                <w:sz w:val="20"/>
              </w:rPr>
              <w:t>申請填寫一張。</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textAlignment w:val="auto"/>
              <w:rPr>
                <w:rFonts w:eastAsia="標楷體"/>
                <w:sz w:val="20"/>
              </w:rPr>
            </w:pPr>
            <w:r w:rsidRPr="009C6468">
              <w:rPr>
                <w:rFonts w:eastAsia="標楷體"/>
                <w:sz w:val="20"/>
              </w:rPr>
              <w:tab/>
              <w:t>2.</w:t>
            </w:r>
            <w:r w:rsidRPr="009C6468">
              <w:rPr>
                <w:rFonts w:eastAsia="標楷體"/>
                <w:sz w:val="20"/>
              </w:rPr>
              <w:t>若欲異動連線類型</w:t>
            </w:r>
            <w:r w:rsidRPr="009C6468">
              <w:rPr>
                <w:rFonts w:eastAsia="標楷體"/>
                <w:sz w:val="20"/>
              </w:rPr>
              <w:t xml:space="preserve">(WAN </w:t>
            </w:r>
            <w:r w:rsidRPr="009C6468">
              <w:rPr>
                <w:rFonts w:eastAsia="標楷體"/>
                <w:sz w:val="20"/>
              </w:rPr>
              <w:t>、</w:t>
            </w:r>
            <w:r w:rsidRPr="009C6468">
              <w:rPr>
                <w:rFonts w:eastAsia="標楷體"/>
                <w:sz w:val="20"/>
              </w:rPr>
              <w:t>LAN IP</w:t>
            </w:r>
            <w:r w:rsidRPr="009C6468">
              <w:rPr>
                <w:rFonts w:eastAsia="標楷體"/>
                <w:sz w:val="20"/>
              </w:rPr>
              <w:t>重新配對</w:t>
            </w:r>
            <w:r w:rsidRPr="009C6468">
              <w:rPr>
                <w:rFonts w:eastAsia="標楷體"/>
                <w:sz w:val="20"/>
              </w:rPr>
              <w:t>)</w:t>
            </w:r>
            <w:r w:rsidRPr="009C6468">
              <w:rPr>
                <w:rFonts w:eastAsia="標楷體"/>
                <w:sz w:val="20"/>
              </w:rPr>
              <w:t>，請分別填寫撤銷及新增申請表，並於其它事項欄加註說明。</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textAlignment w:val="auto"/>
              <w:rPr>
                <w:rFonts w:eastAsia="標楷體"/>
                <w:sz w:val="20"/>
              </w:rPr>
            </w:pPr>
            <w:r w:rsidRPr="009C6468">
              <w:rPr>
                <w:rFonts w:eastAsia="標楷體"/>
                <w:sz w:val="20"/>
              </w:rPr>
              <w:t>3.</w:t>
            </w:r>
            <w:r w:rsidRPr="009C6468">
              <w:rPr>
                <w:rFonts w:eastAsia="標楷體"/>
                <w:sz w:val="20"/>
              </w:rPr>
              <w:t>生效日期未填，則表示交易所收文即可生效。</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textAlignment w:val="auto"/>
              <w:rPr>
                <w:rFonts w:eastAsia="標楷體"/>
                <w:sz w:val="20"/>
              </w:rPr>
            </w:pPr>
            <w:r w:rsidRPr="009C6468">
              <w:rPr>
                <w:rFonts w:eastAsia="標楷體"/>
                <w:sz w:val="20"/>
              </w:rPr>
              <w:t>4.</w:t>
            </w:r>
            <w:r w:rsidRPr="009C6468">
              <w:rPr>
                <w:rFonts w:eastAsia="標楷體"/>
                <w:sz w:val="20"/>
              </w:rPr>
              <w:t>線路完成供裝與測試後，請填寫「</w:t>
            </w:r>
            <w:r w:rsidRPr="009C6468">
              <w:rPr>
                <w:rFonts w:eastAsia="標楷體"/>
                <w:sz w:val="20"/>
              </w:rPr>
              <w:t>TCP/IP</w:t>
            </w:r>
            <w:r w:rsidRPr="009C6468">
              <w:rPr>
                <w:rFonts w:eastAsia="標楷體"/>
                <w:sz w:val="20"/>
              </w:rPr>
              <w:t>測試紀錄表」回傳至</w:t>
            </w:r>
            <w:r w:rsidRPr="009C6468">
              <w:rPr>
                <w:rFonts w:eastAsia="標楷體"/>
                <w:color w:val="C00000"/>
                <w:sz w:val="20"/>
              </w:rPr>
              <w:t>02-2964-9201</w:t>
            </w:r>
            <w:r w:rsidRPr="009C6468">
              <w:rPr>
                <w:rFonts w:eastAsia="標楷體"/>
                <w:sz w:val="20"/>
              </w:rPr>
              <w:t>。</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9C6468">
              <w:rPr>
                <w:rFonts w:eastAsia="標楷體"/>
                <w:sz w:val="20"/>
              </w:rPr>
              <w:t>5.</w:t>
            </w:r>
            <w:r w:rsidRPr="009C6468">
              <w:rPr>
                <w:rFonts w:eastAsia="標楷體"/>
                <w:sz w:val="20"/>
              </w:rPr>
              <w:t>資料請填寫清楚完整以增加處理時效。</w:t>
            </w:r>
            <w:r w:rsidRPr="009C6468">
              <w:rPr>
                <w:rFonts w:eastAsia="標楷體" w:hint="eastAsia"/>
                <w:sz w:val="20"/>
              </w:rPr>
              <w:t xml:space="preserve">                                                 </w:t>
            </w:r>
            <w:r w:rsidRPr="009C6468">
              <w:rPr>
                <w:rFonts w:eastAsia="標楷體" w:hint="eastAsia"/>
                <w:color w:val="BFBFBF"/>
                <w:sz w:val="20"/>
              </w:rPr>
              <w:t>(1</w:t>
            </w:r>
            <w:r w:rsidRPr="009C6468">
              <w:rPr>
                <w:rFonts w:eastAsia="標楷體"/>
                <w:color w:val="BFBFBF"/>
                <w:sz w:val="20"/>
              </w:rPr>
              <w:t>13</w:t>
            </w:r>
            <w:r w:rsidRPr="009C6468">
              <w:rPr>
                <w:rFonts w:eastAsia="標楷體" w:hint="eastAsia"/>
                <w:color w:val="BFBFBF"/>
                <w:sz w:val="20"/>
              </w:rPr>
              <w:t>/</w:t>
            </w:r>
            <w:r w:rsidRPr="009C6468">
              <w:rPr>
                <w:rFonts w:eastAsia="標楷體"/>
                <w:color w:val="BFBFBF"/>
                <w:sz w:val="20"/>
              </w:rPr>
              <w:t>11</w:t>
            </w:r>
            <w:r w:rsidRPr="009C6468">
              <w:rPr>
                <w:rFonts w:eastAsia="標楷體" w:hint="eastAsia"/>
                <w:color w:val="BFBFBF"/>
                <w:sz w:val="20"/>
              </w:rPr>
              <w:t>/</w:t>
            </w:r>
            <w:r w:rsidRPr="009C6468">
              <w:rPr>
                <w:rFonts w:eastAsia="標楷體"/>
                <w:color w:val="BFBFBF"/>
                <w:sz w:val="20"/>
              </w:rPr>
              <w:t>4</w:t>
            </w:r>
            <w:r w:rsidRPr="009C6468">
              <w:rPr>
                <w:rFonts w:eastAsia="標楷體" w:hint="eastAsia"/>
                <w:color w:val="BFBFBF"/>
                <w:sz w:val="20"/>
              </w:rPr>
              <w:t>)</w:t>
            </w:r>
          </w:p>
        </w:tc>
      </w:tr>
    </w:tbl>
    <w:p w:rsidR="009C39A8" w:rsidRPr="009C39A8" w:rsidRDefault="009C39A8" w:rsidP="007A2698">
      <w:pPr>
        <w:spacing w:line="400" w:lineRule="exact"/>
        <w:jc w:val="center"/>
        <w:rPr>
          <w:rFonts w:eastAsia="標楷體"/>
          <w:kern w:val="2"/>
          <w:szCs w:val="24"/>
        </w:rPr>
      </w:pPr>
    </w:p>
    <w:p w:rsidR="00211526" w:rsidRDefault="009C39A8" w:rsidP="009C39A8">
      <w:pPr>
        <w:widowControl/>
        <w:adjustRightInd/>
        <w:spacing w:line="400" w:lineRule="atLeast"/>
        <w:jc w:val="center"/>
        <w:textAlignment w:val="auto"/>
        <w:rPr>
          <w:rFonts w:eastAsia="標楷體"/>
          <w:color w:val="FF0000"/>
          <w:sz w:val="20"/>
        </w:rPr>
      </w:pPr>
      <w:r w:rsidRPr="009C39A8">
        <w:rPr>
          <w:rFonts w:ascii="Arial" w:eastAsia="標楷體" w:hAnsi="Arial"/>
          <w:b/>
          <w:kern w:val="2"/>
          <w:sz w:val="32"/>
          <w:szCs w:val="24"/>
        </w:rPr>
        <w:br w:type="page"/>
      </w:r>
      <w:r w:rsidR="00116906">
        <w:rPr>
          <w:rFonts w:ascii="標楷體" w:eastAsia="標楷體" w:hAnsi="標楷體" w:hint="eastAsia"/>
          <w:sz w:val="32"/>
          <w:szCs w:val="32"/>
        </w:rPr>
        <w:lastRenderedPageBreak/>
        <w:t>附件三</w:t>
      </w:r>
      <w:r w:rsidR="00211526">
        <w:rPr>
          <w:rFonts w:ascii="標楷體" w:eastAsia="標楷體" w:hAnsi="標楷體" w:hint="eastAsia"/>
          <w:sz w:val="32"/>
          <w:szCs w:val="32"/>
        </w:rPr>
        <w:t>：</w:t>
      </w:r>
      <w:r w:rsidR="00A04EBC">
        <w:rPr>
          <w:rFonts w:ascii="標楷體" w:eastAsia="標楷體" w:hAnsi="標楷體" w:hint="eastAsia"/>
          <w:sz w:val="32"/>
          <w:szCs w:val="32"/>
        </w:rPr>
        <w:t>各</w:t>
      </w:r>
      <w:r w:rsidR="00211526" w:rsidRPr="00811A88">
        <w:rPr>
          <w:rFonts w:ascii="標楷體" w:eastAsia="標楷體" w:hint="eastAsia"/>
          <w:color w:val="000000"/>
          <w:sz w:val="32"/>
          <w:szCs w:val="32"/>
        </w:rPr>
        <w:t>電信公司</w:t>
      </w:r>
      <w:r w:rsidR="00211526" w:rsidRPr="00811A88">
        <w:rPr>
          <w:rFonts w:ascii="標楷體" w:eastAsia="標楷體" w:hAnsi="標楷體" w:hint="eastAsia"/>
          <w:color w:val="000000"/>
          <w:sz w:val="32"/>
          <w:szCs w:val="32"/>
        </w:rPr>
        <w:t>行情資訊網路</w:t>
      </w:r>
      <w:r w:rsidR="00211526" w:rsidRPr="00811A88">
        <w:rPr>
          <w:rFonts w:ascii="標楷體" w:eastAsia="標楷體" w:hint="eastAsia"/>
          <w:color w:val="000000"/>
          <w:sz w:val="32"/>
          <w:szCs w:val="32"/>
        </w:rPr>
        <w:t>專案</w:t>
      </w:r>
      <w:r w:rsidR="00211526" w:rsidRPr="00DF38D6">
        <w:rPr>
          <w:rFonts w:ascii="標楷體" w:eastAsia="標楷體" w:hint="eastAsia"/>
          <w:sz w:val="32"/>
          <w:szCs w:val="32"/>
        </w:rPr>
        <w:t>租</w:t>
      </w:r>
      <w:r w:rsidR="00211526">
        <w:rPr>
          <w:rFonts w:ascii="標楷體" w:eastAsia="標楷體" w:hint="eastAsia"/>
          <w:sz w:val="32"/>
        </w:rPr>
        <w:t>用或異動申請書</w:t>
      </w:r>
    </w:p>
    <w:p w:rsidR="00211526" w:rsidRDefault="004F6651">
      <w:pPr>
        <w:widowControl/>
        <w:rPr>
          <w:rFonts w:eastAsia="標楷體"/>
          <w:color w:val="FF0000"/>
          <w:sz w:val="20"/>
        </w:rPr>
      </w:pPr>
      <w:r>
        <w:rPr>
          <w:rFonts w:eastAsia="標楷體"/>
          <w:color w:val="FF0000"/>
          <w:sz w:val="20"/>
        </w:rPr>
        <w:tab/>
      </w:r>
      <w:r w:rsidR="00211526">
        <w:rPr>
          <w:rFonts w:eastAsia="標楷體"/>
          <w:color w:val="FF0000"/>
          <w:sz w:val="20"/>
        </w:rPr>
        <w:br w:type="page"/>
      </w:r>
    </w:p>
    <w:p w:rsidR="0089634D" w:rsidRDefault="0089634D" w:rsidP="00211526">
      <w:pPr>
        <w:spacing w:line="240" w:lineRule="auto"/>
        <w:ind w:left="23" w:firstLine="6"/>
        <w:jc w:val="center"/>
        <w:outlineLvl w:val="0"/>
        <w:rPr>
          <w:rFonts w:ascii="Arial" w:eastAsia="標楷體" w:hAnsi="Arial"/>
          <w:b/>
          <w:sz w:val="32"/>
        </w:rPr>
        <w:sectPr w:rsidR="0089634D" w:rsidSect="00493520">
          <w:pgSz w:w="11907" w:h="16840" w:code="9"/>
          <w:pgMar w:top="284" w:right="567" w:bottom="284" w:left="567" w:header="0" w:footer="113" w:gutter="0"/>
          <w:pgNumType w:fmt="taiwaneseCountingThousand" w:start="1"/>
          <w:cols w:space="425"/>
          <w:docGrid w:linePitch="326"/>
        </w:sectPr>
      </w:pPr>
    </w:p>
    <w:p w:rsidR="00B0160B" w:rsidRPr="00D552F0" w:rsidRDefault="00B0160B" w:rsidP="00B0160B">
      <w:pPr>
        <w:snapToGrid w:val="0"/>
        <w:spacing w:line="240" w:lineRule="atLeast"/>
        <w:ind w:left="23" w:firstLine="6"/>
        <w:jc w:val="center"/>
        <w:outlineLvl w:val="0"/>
        <w:rPr>
          <w:rFonts w:ascii="Arial" w:eastAsia="標楷體" w:hAnsi="Arial"/>
          <w:b/>
          <w:sz w:val="32"/>
        </w:rPr>
      </w:pPr>
      <w:r w:rsidRPr="00D552F0">
        <w:rPr>
          <w:rFonts w:ascii="Arial" w:eastAsia="標楷體" w:hAnsi="Arial" w:hint="eastAsia"/>
          <w:b/>
          <w:sz w:val="32"/>
        </w:rPr>
        <w:lastRenderedPageBreak/>
        <w:t>中華電信股份有限公司</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rsidR="00B0160B" w:rsidRPr="00D552F0" w:rsidRDefault="00B0160B" w:rsidP="00B0160B">
      <w:pPr>
        <w:tabs>
          <w:tab w:val="right" w:pos="10560"/>
        </w:tabs>
        <w:snapToGrid w:val="0"/>
        <w:spacing w:line="240" w:lineRule="atLeast"/>
        <w:ind w:left="23" w:firstLine="6"/>
        <w:rPr>
          <w:rFonts w:ascii="Arial" w:eastAsia="標楷體" w:hAnsi="Arial"/>
          <w:sz w:val="22"/>
        </w:rPr>
      </w:pP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網路專用【專案代碼W026】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40" w:type="dxa"/>
        <w:tblInd w:w="208" w:type="dxa"/>
        <w:tblLayout w:type="fixed"/>
        <w:tblCellMar>
          <w:left w:w="28" w:type="dxa"/>
          <w:right w:w="28" w:type="dxa"/>
        </w:tblCellMar>
        <w:tblLook w:val="0000" w:firstRow="0" w:lastRow="0" w:firstColumn="0" w:lastColumn="0" w:noHBand="0" w:noVBand="0"/>
      </w:tblPr>
      <w:tblGrid>
        <w:gridCol w:w="1259"/>
        <w:gridCol w:w="1157"/>
        <w:gridCol w:w="933"/>
        <w:gridCol w:w="73"/>
        <w:gridCol w:w="173"/>
        <w:gridCol w:w="574"/>
        <w:gridCol w:w="686"/>
        <w:gridCol w:w="883"/>
        <w:gridCol w:w="377"/>
        <w:gridCol w:w="760"/>
        <w:gridCol w:w="505"/>
        <w:gridCol w:w="322"/>
        <w:gridCol w:w="318"/>
        <w:gridCol w:w="115"/>
        <w:gridCol w:w="325"/>
        <w:gridCol w:w="420"/>
        <w:gridCol w:w="1560"/>
      </w:tblGrid>
      <w:tr w:rsidR="00B0160B" w:rsidTr="00B0160B">
        <w:trPr>
          <w:cantSplit/>
          <w:trHeight w:val="429"/>
        </w:trPr>
        <w:tc>
          <w:tcPr>
            <w:tcW w:w="1259" w:type="dxa"/>
            <w:tcBorders>
              <w:top w:val="single" w:sz="6" w:space="0" w:color="auto"/>
              <w:left w:val="single" w:sz="6" w:space="0" w:color="auto"/>
              <w:bottom w:val="single" w:sz="18" w:space="0" w:color="FF00FF"/>
              <w:right w:val="single" w:sz="6" w:space="0" w:color="auto"/>
            </w:tcBorders>
            <w:vAlign w:val="center"/>
          </w:tcPr>
          <w:p w:rsidR="00B0160B" w:rsidRDefault="00B0160B" w:rsidP="00B0160B">
            <w:pPr>
              <w:tabs>
                <w:tab w:val="left" w:pos="7080"/>
              </w:tabs>
              <w:snapToGrid w:val="0"/>
              <w:spacing w:line="220" w:lineRule="atLeast"/>
              <w:jc w:val="center"/>
              <w:rPr>
                <w:rFonts w:ascii="標楷體" w:eastAsia="標楷體"/>
                <w:sz w:val="22"/>
              </w:rPr>
            </w:pPr>
            <w:r>
              <w:rPr>
                <w:rFonts w:ascii="標楷體" w:eastAsia="標楷體" w:hint="eastAsia"/>
                <w:sz w:val="22"/>
              </w:rPr>
              <w:t>聯單號碼</w:t>
            </w:r>
          </w:p>
        </w:tc>
        <w:tc>
          <w:tcPr>
            <w:tcW w:w="2336" w:type="dxa"/>
            <w:gridSpan w:val="4"/>
            <w:tcBorders>
              <w:top w:val="single" w:sz="6" w:space="0" w:color="auto"/>
              <w:left w:val="single" w:sz="6" w:space="0" w:color="auto"/>
              <w:bottom w:val="single" w:sz="18" w:space="0" w:color="FF00FF"/>
            </w:tcBorders>
            <w:vAlign w:val="center"/>
          </w:tcPr>
          <w:p w:rsidR="00B0160B" w:rsidRDefault="00B0160B" w:rsidP="00B0160B">
            <w:pPr>
              <w:tabs>
                <w:tab w:val="left" w:pos="7080"/>
              </w:tabs>
              <w:snapToGrid w:val="0"/>
              <w:spacing w:line="220" w:lineRule="atLeast"/>
              <w:rPr>
                <w:rFonts w:ascii="標楷體" w:eastAsia="標楷體"/>
                <w:sz w:val="22"/>
              </w:rPr>
            </w:pPr>
            <w:r>
              <w:rPr>
                <w:rFonts w:ascii="標楷體" w:eastAsia="標楷體" w:hint="eastAsia"/>
                <w:b/>
                <w:sz w:val="22"/>
              </w:rPr>
              <w:t>※</w:t>
            </w:r>
          </w:p>
        </w:tc>
        <w:tc>
          <w:tcPr>
            <w:tcW w:w="3280" w:type="dxa"/>
            <w:gridSpan w:val="5"/>
            <w:tcBorders>
              <w:top w:val="single" w:sz="6" w:space="0" w:color="auto"/>
              <w:left w:val="single" w:sz="6" w:space="0" w:color="auto"/>
              <w:bottom w:val="single" w:sz="18" w:space="0" w:color="FF00FF"/>
              <w:right w:val="single" w:sz="6" w:space="0" w:color="auto"/>
            </w:tcBorders>
          </w:tcPr>
          <w:p w:rsidR="00B0160B" w:rsidRDefault="00B0160B" w:rsidP="00B0160B">
            <w:pPr>
              <w:tabs>
                <w:tab w:val="left" w:pos="7080"/>
              </w:tabs>
              <w:snapToGrid w:val="0"/>
              <w:spacing w:line="220" w:lineRule="atLeast"/>
              <w:jc w:val="center"/>
              <w:rPr>
                <w:rFonts w:ascii="標楷體" w:eastAsia="標楷體"/>
                <w:sz w:val="20"/>
              </w:rPr>
            </w:pPr>
            <w:r>
              <w:rPr>
                <w:rFonts w:ascii="標楷體" w:eastAsia="標楷體" w:hint="eastAsia"/>
                <w:sz w:val="20"/>
              </w:rPr>
              <w:t>原用戶號碼</w:t>
            </w:r>
          </w:p>
          <w:p w:rsidR="00B0160B" w:rsidRDefault="00B0160B" w:rsidP="00B0160B">
            <w:pPr>
              <w:tabs>
                <w:tab w:val="left" w:pos="7080"/>
              </w:tabs>
              <w:snapToGrid w:val="0"/>
              <w:spacing w:line="220" w:lineRule="atLeast"/>
              <w:rPr>
                <w:rFonts w:ascii="標楷體" w:eastAsia="標楷體"/>
                <w:sz w:val="22"/>
              </w:rPr>
            </w:pPr>
            <w:r>
              <w:rPr>
                <w:rFonts w:ascii="標楷體" w:eastAsia="標楷體" w:hint="eastAsia"/>
                <w:b/>
                <w:sz w:val="22"/>
              </w:rPr>
              <w:t>※</w:t>
            </w:r>
            <w:r>
              <w:rPr>
                <w:rFonts w:ascii="標楷體" w:eastAsia="標楷體"/>
                <w:b/>
                <w:sz w:val="22"/>
              </w:rPr>
              <w:t xml:space="preserve">    </w:t>
            </w:r>
            <w:r>
              <w:rPr>
                <w:rFonts w:ascii="標楷體" w:eastAsia="標楷體" w:hint="eastAsia"/>
                <w:b/>
                <w:sz w:val="22"/>
              </w:rPr>
              <w:t xml:space="preserve"> </w:t>
            </w:r>
          </w:p>
        </w:tc>
        <w:tc>
          <w:tcPr>
            <w:tcW w:w="3565" w:type="dxa"/>
            <w:gridSpan w:val="7"/>
            <w:tcBorders>
              <w:top w:val="single" w:sz="6" w:space="0" w:color="auto"/>
              <w:left w:val="single" w:sz="6" w:space="0" w:color="auto"/>
              <w:bottom w:val="single" w:sz="18" w:space="0" w:color="FF00FF"/>
              <w:right w:val="single" w:sz="6" w:space="0" w:color="auto"/>
            </w:tcBorders>
          </w:tcPr>
          <w:p w:rsidR="00B0160B" w:rsidRPr="00557C0B" w:rsidRDefault="00B0160B" w:rsidP="00B0160B">
            <w:pPr>
              <w:tabs>
                <w:tab w:val="left" w:pos="7080"/>
              </w:tabs>
              <w:snapToGrid w:val="0"/>
              <w:spacing w:line="220" w:lineRule="atLeast"/>
              <w:jc w:val="center"/>
              <w:rPr>
                <w:rFonts w:ascii="標楷體" w:eastAsia="標楷體"/>
                <w:sz w:val="20"/>
              </w:rPr>
            </w:pPr>
            <w:r w:rsidRPr="00557C0B">
              <w:rPr>
                <w:rFonts w:ascii="標楷體" w:eastAsia="標楷體" w:hint="eastAsia"/>
                <w:sz w:val="20"/>
              </w:rPr>
              <w:t>新用戶號碼</w:t>
            </w:r>
          </w:p>
          <w:p w:rsidR="00B0160B" w:rsidRDefault="00B0160B" w:rsidP="00B0160B">
            <w:pPr>
              <w:tabs>
                <w:tab w:val="left" w:pos="7080"/>
              </w:tabs>
              <w:snapToGrid w:val="0"/>
              <w:spacing w:line="220" w:lineRule="atLeast"/>
              <w:rPr>
                <w:rFonts w:ascii="標楷體" w:eastAsia="標楷體"/>
                <w:sz w:val="20"/>
              </w:rPr>
            </w:pPr>
            <w:r w:rsidRPr="00557C0B">
              <w:rPr>
                <w:rFonts w:ascii="標楷體" w:eastAsia="標楷體" w:hint="eastAsia"/>
                <w:b/>
                <w:sz w:val="28"/>
                <w:szCs w:val="28"/>
              </w:rPr>
              <w:t>※</w:t>
            </w:r>
            <w:r w:rsidRPr="00557C0B">
              <w:rPr>
                <w:rFonts w:ascii="標楷體" w:eastAsia="標楷體"/>
                <w:b/>
                <w:sz w:val="28"/>
                <w:szCs w:val="28"/>
              </w:rPr>
              <w:t xml:space="preserve">   </w:t>
            </w:r>
            <w:r w:rsidRPr="00EF5C6D">
              <w:rPr>
                <w:rFonts w:ascii="標楷體" w:eastAsia="標楷體" w:hint="eastAsia"/>
                <w:b/>
                <w:sz w:val="28"/>
                <w:szCs w:val="28"/>
              </w:rPr>
              <w:t xml:space="preserve"> </w:t>
            </w:r>
            <w:r w:rsidRPr="00EF5C6D">
              <w:rPr>
                <w:rFonts w:ascii="標楷體" w:eastAsia="標楷體"/>
                <w:b/>
                <w:sz w:val="28"/>
                <w:szCs w:val="28"/>
              </w:rPr>
              <w:t xml:space="preserve"> </w:t>
            </w:r>
            <w:r w:rsidRPr="00EF5C6D">
              <w:rPr>
                <w:b/>
                <w:bCs/>
                <w:sz w:val="28"/>
                <w:szCs w:val="28"/>
              </w:rPr>
              <w:t>AT</w:t>
            </w:r>
            <w:r w:rsidRPr="00EF5C6D">
              <w:rPr>
                <w:rFonts w:hint="eastAsia"/>
                <w:b/>
                <w:bCs/>
                <w:sz w:val="28"/>
                <w:szCs w:val="28"/>
              </w:rPr>
              <w:t>-</w:t>
            </w: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0"/>
        </w:trPr>
        <w:tc>
          <w:tcPr>
            <w:tcW w:w="1259" w:type="dxa"/>
            <w:vMerge w:val="restart"/>
            <w:tcBorders>
              <w:top w:val="single" w:sz="18" w:space="0" w:color="FF00FF"/>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r>
              <w:rPr>
                <w:rFonts w:ascii="標楷體" w:eastAsia="標楷體" w:hint="eastAsia"/>
              </w:rPr>
              <w:t>申請事項</w:t>
            </w:r>
          </w:p>
          <w:p w:rsidR="00B0160B" w:rsidRPr="0021592D" w:rsidRDefault="00B0160B" w:rsidP="00B0160B">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57" w:type="dxa"/>
            <w:tcBorders>
              <w:top w:val="single" w:sz="18" w:space="0" w:color="FF00FF"/>
              <w:left w:val="single" w:sz="6" w:space="0" w:color="auto"/>
              <w:bottom w:val="single" w:sz="6" w:space="0" w:color="auto"/>
              <w:right w:val="nil"/>
            </w:tcBorders>
            <w:vAlign w:val="center"/>
          </w:tcPr>
          <w:p w:rsidR="00B0160B" w:rsidRDefault="00B0160B" w:rsidP="00B0160B">
            <w:pPr>
              <w:tabs>
                <w:tab w:val="left" w:pos="7080"/>
              </w:tabs>
              <w:spacing w:line="200" w:lineRule="atLeast"/>
              <w:jc w:val="center"/>
              <w:rPr>
                <w:rFonts w:ascii="標楷體" w:eastAsia="標楷體"/>
                <w:spacing w:val="-20"/>
                <w:sz w:val="20"/>
              </w:rPr>
            </w:pPr>
            <w:r>
              <w:rPr>
                <w:rFonts w:ascii="標楷體" w:hAnsi="華康中楷體"/>
                <w:b/>
                <w:bCs/>
                <w:sz w:val="28"/>
              </w:rPr>
              <w:sym w:font="Wingdings" w:char="00FC"/>
            </w:r>
          </w:p>
        </w:tc>
        <w:tc>
          <w:tcPr>
            <w:tcW w:w="1179" w:type="dxa"/>
            <w:gridSpan w:val="3"/>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0"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0"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5"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080" w:type="dxa"/>
            <w:gridSpan w:val="4"/>
            <w:tcBorders>
              <w:top w:val="single" w:sz="18" w:space="0" w:color="FF00FF"/>
              <w:left w:val="single" w:sz="6" w:space="0" w:color="auto"/>
              <w:bottom w:val="single" w:sz="4"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b/>
                <w:bCs/>
                <w:spacing w:val="-20"/>
                <w:sz w:val="28"/>
              </w:rPr>
            </w:pPr>
          </w:p>
        </w:tc>
        <w:tc>
          <w:tcPr>
            <w:tcW w:w="1980" w:type="dxa"/>
            <w:gridSpan w:val="2"/>
            <w:tcBorders>
              <w:top w:val="single" w:sz="18" w:space="0" w:color="FF00FF"/>
              <w:left w:val="single" w:sz="6" w:space="0" w:color="auto"/>
              <w:bottom w:val="single" w:sz="4" w:space="0" w:color="auto"/>
              <w:right w:val="single" w:sz="18" w:space="0" w:color="FF00FF"/>
            </w:tcBorders>
            <w:vAlign w:val="center"/>
          </w:tcPr>
          <w:p w:rsidR="00B0160B" w:rsidRDefault="00B0160B" w:rsidP="00B0160B">
            <w:pPr>
              <w:tabs>
                <w:tab w:val="left" w:pos="7080"/>
              </w:tabs>
              <w:spacing w:line="200" w:lineRule="atLeast"/>
              <w:jc w:val="center"/>
              <w:rPr>
                <w:rFonts w:ascii="標楷體" w:eastAsia="標楷體"/>
                <w:spacing w:val="-20"/>
                <w:sz w:val="20"/>
              </w:rPr>
            </w:pP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80"/>
        </w:trPr>
        <w:tc>
          <w:tcPr>
            <w:tcW w:w="1259" w:type="dxa"/>
            <w:vMerge/>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p>
        </w:tc>
        <w:tc>
          <w:tcPr>
            <w:tcW w:w="1157" w:type="dxa"/>
            <w:tcBorders>
              <w:top w:val="single" w:sz="6" w:space="0" w:color="auto"/>
              <w:left w:val="single" w:sz="6" w:space="0" w:color="auto"/>
              <w:bottom w:val="single" w:sz="6" w:space="0" w:color="auto"/>
              <w:right w:val="nil"/>
            </w:tcBorders>
            <w:vAlign w:val="center"/>
          </w:tcPr>
          <w:p w:rsidR="00B0160B" w:rsidRDefault="00B0160B" w:rsidP="00B0160B">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179" w:type="dxa"/>
            <w:gridSpan w:val="3"/>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0160B" w:rsidRPr="000A3996" w:rsidRDefault="00B0160B" w:rsidP="00B0160B">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65" w:type="dxa"/>
            <w:gridSpan w:val="2"/>
            <w:tcBorders>
              <w:top w:val="single" w:sz="6" w:space="0" w:color="auto"/>
              <w:left w:val="single" w:sz="6" w:space="0" w:color="auto"/>
              <w:bottom w:val="single" w:sz="6" w:space="0" w:color="auto"/>
              <w:right w:val="single" w:sz="6" w:space="0" w:color="auto"/>
            </w:tcBorders>
            <w:vAlign w:val="center"/>
          </w:tcPr>
          <w:p w:rsidR="00B0160B" w:rsidRPr="000A3996" w:rsidRDefault="00B0160B" w:rsidP="00B0160B">
            <w:pPr>
              <w:tabs>
                <w:tab w:val="left" w:pos="7080"/>
              </w:tabs>
              <w:spacing w:line="200" w:lineRule="atLeast"/>
              <w:jc w:val="center"/>
              <w:rPr>
                <w:rFonts w:ascii="標楷體" w:eastAsia="標楷體"/>
                <w:color w:val="000000"/>
                <w:spacing w:val="-4"/>
                <w:sz w:val="20"/>
              </w:rPr>
            </w:pPr>
            <w:r>
              <w:rPr>
                <w:rFonts w:ascii="標楷體" w:eastAsia="標楷體" w:hint="eastAsia"/>
                <w:spacing w:val="-4"/>
                <w:sz w:val="20"/>
              </w:rPr>
              <w:t>變更資訊源</w:t>
            </w:r>
          </w:p>
        </w:tc>
        <w:tc>
          <w:tcPr>
            <w:tcW w:w="1080" w:type="dxa"/>
            <w:gridSpan w:val="4"/>
            <w:tcBorders>
              <w:top w:val="single" w:sz="4"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980" w:type="dxa"/>
            <w:gridSpan w:val="2"/>
            <w:tcBorders>
              <w:top w:val="single" w:sz="4"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spacing w:val="-20"/>
                <w:sz w:val="20"/>
              </w:rPr>
            </w:pPr>
            <w:r>
              <w:rPr>
                <w:rFonts w:ascii="標楷體" w:eastAsia="標楷體" w:hint="eastAsia"/>
                <w:spacing w:val="-20"/>
                <w:sz w:val="20"/>
              </w:rPr>
              <w:t xml:space="preserve">其他 </w:t>
            </w: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9"/>
        </w:trPr>
        <w:tc>
          <w:tcPr>
            <w:tcW w:w="1259" w:type="dxa"/>
            <w:tcBorders>
              <w:top w:val="single" w:sz="6" w:space="0" w:color="auto"/>
              <w:left w:val="single" w:sz="18" w:space="0" w:color="FF00FF"/>
              <w:bottom w:val="nil"/>
              <w:right w:val="single" w:sz="6" w:space="0" w:color="auto"/>
            </w:tcBorders>
            <w:vAlign w:val="center"/>
          </w:tcPr>
          <w:p w:rsidR="00B0160B" w:rsidRDefault="00B0160B" w:rsidP="00B0160B">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181" w:type="dxa"/>
            <w:gridSpan w:val="16"/>
            <w:tcBorders>
              <w:top w:val="single" w:sz="6" w:space="0" w:color="auto"/>
              <w:left w:val="single" w:sz="6" w:space="0" w:color="auto"/>
              <w:bottom w:val="single" w:sz="6" w:space="0" w:color="auto"/>
              <w:right w:val="single" w:sz="18" w:space="0" w:color="FF00FF"/>
            </w:tcBorders>
            <w:vAlign w:val="center"/>
          </w:tcPr>
          <w:p w:rsidR="00B0160B" w:rsidRPr="00EB722B" w:rsidRDefault="00B0160B" w:rsidP="00B0160B">
            <w:pPr>
              <w:tabs>
                <w:tab w:val="left" w:pos="7080"/>
              </w:tabs>
              <w:snapToGrid w:val="0"/>
              <w:spacing w:line="200" w:lineRule="atLeast"/>
              <w:rPr>
                <w:rFonts w:ascii="標楷體" w:eastAsia="標楷體" w:hAnsi="標楷體"/>
                <w:color w:val="FF0000"/>
                <w:szCs w:val="24"/>
                <w:lang w:val="sv-SE"/>
              </w:rPr>
            </w:pPr>
            <w:r w:rsidRPr="00E265C4">
              <w:rPr>
                <w:rFonts w:ascii="Batang" w:eastAsia="Batang" w:hAnsi="Batang" w:hint="eastAsia"/>
              </w:rPr>
              <w:t xml:space="preserve"> </w:t>
            </w:r>
            <w:r w:rsidRPr="00EB722B">
              <w:rPr>
                <w:rFonts w:ascii="標楷體" w:eastAsia="標楷體" w:hAnsi="標楷體" w:hint="eastAsia"/>
                <w:color w:val="FF0000"/>
                <w:szCs w:val="24"/>
              </w:rPr>
              <w:t>實體傳輸：</w:t>
            </w:r>
            <w:r w:rsidRPr="00EB722B">
              <w:rPr>
                <w:rFonts w:ascii="標楷體" w:eastAsia="標楷體" w:hAnsi="標楷體" w:hint="eastAsia"/>
                <w:szCs w:val="24"/>
              </w:rPr>
              <w:t>FE (</w:t>
            </w:r>
            <w:r w:rsidRPr="00EB722B">
              <w:rPr>
                <w:rFonts w:ascii="標楷體" w:eastAsia="標楷體" w:hAnsi="標楷體" w:hint="eastAsia"/>
                <w:color w:val="FF0000"/>
                <w:szCs w:val="24"/>
                <w:lang w:val="sv-SE"/>
              </w:rPr>
              <w:t>NGSDH</w:t>
            </w:r>
            <w:r w:rsidRPr="00EB722B">
              <w:rPr>
                <w:rFonts w:ascii="標楷體" w:eastAsia="標楷體" w:hAnsi="標楷體" w:hint="eastAsia"/>
                <w:color w:val="FF0000"/>
                <w:szCs w:val="24"/>
              </w:rPr>
              <w:t>)：</w:t>
            </w:r>
            <w:r w:rsidRPr="00EB722B">
              <w:rPr>
                <w:rFonts w:ascii="標楷體" w:eastAsia="標楷體" w:hAnsi="標楷體" w:hint="eastAsia"/>
                <w:color w:val="FF0000"/>
                <w:szCs w:val="24"/>
                <w:lang w:val="sv-SE"/>
              </w:rPr>
              <w:t xml:space="preserve">□ </w:t>
            </w:r>
            <w:smartTag w:uri="urn:schemas-microsoft-com:office:smarttags" w:element="chmetcnv">
              <w:smartTagPr>
                <w:attr w:name="TCSC" w:val="0"/>
                <w:attr w:name="NumberType" w:val="1"/>
                <w:attr w:name="Negative" w:val="False"/>
                <w:attr w:name="HasSpace" w:val="False"/>
                <w:attr w:name="SourceValue" w:val="2"/>
                <w:attr w:name="UnitName" w:val="m"/>
              </w:smartTagPr>
              <w:r w:rsidRPr="00EB722B">
                <w:rPr>
                  <w:rFonts w:ascii="標楷體" w:eastAsia="標楷體" w:hAnsi="標楷體" w:hint="eastAsia"/>
                  <w:color w:val="FF0000"/>
                  <w:szCs w:val="24"/>
                  <w:lang w:val="sv-SE"/>
                </w:rPr>
                <w:t>2M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TCSC" w:val="0"/>
                <w:attr w:name="NumberType" w:val="1"/>
                <w:attr w:name="Negative" w:val="False"/>
                <w:attr w:name="HasSpace" w:val="False"/>
                <w:attr w:name="SourceValue" w:val="4"/>
                <w:attr w:name="UnitName" w:val="m"/>
              </w:smartTagPr>
              <w:r w:rsidRPr="00EB722B">
                <w:rPr>
                  <w:rFonts w:ascii="標楷體" w:eastAsia="標楷體" w:hAnsi="標楷體" w:hint="eastAsia"/>
                  <w:color w:val="FF0000"/>
                  <w:szCs w:val="24"/>
                  <w:lang w:val="sv-SE"/>
                </w:rPr>
                <w:t>4M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TCSC" w:val="0"/>
                <w:attr w:name="NumberType" w:val="1"/>
                <w:attr w:name="Negative" w:val="False"/>
                <w:attr w:name="HasSpace" w:val="False"/>
                <w:attr w:name="SourceValue" w:val="6"/>
                <w:attr w:name="UnitName" w:val="m"/>
              </w:smartTagPr>
              <w:r w:rsidRPr="00EB722B">
                <w:rPr>
                  <w:rFonts w:ascii="標楷體" w:eastAsia="標楷體" w:hAnsi="標楷體" w:hint="eastAsia"/>
                  <w:color w:val="FF0000"/>
                  <w:szCs w:val="24"/>
                  <w:lang w:val="sv-SE"/>
                </w:rPr>
                <w:t>6M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TCSC" w:val="0"/>
                <w:attr w:name="NumberType" w:val="1"/>
                <w:attr w:name="Negative" w:val="False"/>
                <w:attr w:name="HasSpace" w:val="False"/>
                <w:attr w:name="SourceValue" w:val="8"/>
                <w:attr w:name="UnitName" w:val="m"/>
              </w:smartTagPr>
              <w:r w:rsidRPr="00EB722B">
                <w:rPr>
                  <w:rFonts w:ascii="標楷體" w:eastAsia="標楷體" w:hAnsi="標楷體" w:hint="eastAsia"/>
                  <w:color w:val="FF0000"/>
                  <w:szCs w:val="24"/>
                  <w:lang w:val="sv-SE"/>
                </w:rPr>
                <w:t>8M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TCSC" w:val="0"/>
                <w:attr w:name="NumberType" w:val="1"/>
                <w:attr w:name="Negative" w:val="False"/>
                <w:attr w:name="HasSpace" w:val="False"/>
                <w:attr w:name="SourceValue" w:val="10"/>
                <w:attr w:name="UnitName" w:val="m"/>
              </w:smartTagPr>
              <w:r w:rsidRPr="00EB722B">
                <w:rPr>
                  <w:rFonts w:ascii="標楷體" w:eastAsia="標楷體" w:hAnsi="標楷體" w:hint="eastAsia"/>
                  <w:color w:val="FF0000"/>
                  <w:szCs w:val="24"/>
                  <w:lang w:val="sv-SE"/>
                </w:rPr>
                <w:t>10M</w:t>
              </w:r>
            </w:smartTag>
            <w:r w:rsidRPr="00EB722B">
              <w:rPr>
                <w:rFonts w:ascii="標楷體" w:eastAsia="標楷體" w:hAnsi="標楷體" w:hint="eastAsia"/>
                <w:color w:val="FF0000"/>
                <w:szCs w:val="24"/>
                <w:lang w:val="sv-SE"/>
              </w:rPr>
              <w:t xml:space="preserve">  □20M  □30M</w:t>
            </w:r>
          </w:p>
          <w:p w:rsidR="00B0160B" w:rsidRPr="00EB722B" w:rsidRDefault="00B0160B" w:rsidP="00B0160B">
            <w:pPr>
              <w:tabs>
                <w:tab w:val="left" w:pos="7080"/>
              </w:tabs>
              <w:snapToGrid w:val="0"/>
              <w:spacing w:line="200" w:lineRule="atLeast"/>
              <w:rPr>
                <w:rFonts w:ascii="標楷體" w:eastAsia="標楷體" w:hAnsi="標楷體"/>
                <w:szCs w:val="24"/>
                <w:lang w:val="sv-SE"/>
              </w:rPr>
            </w:pPr>
            <w:r w:rsidRPr="00EB722B">
              <w:rPr>
                <w:rFonts w:ascii="標楷體" w:eastAsia="標楷體" w:hAnsi="標楷體" w:hint="eastAsia"/>
                <w:szCs w:val="24"/>
              </w:rPr>
              <w:t xml:space="preserve">                       </w:t>
            </w:r>
            <w:r w:rsidRPr="00EB722B">
              <w:rPr>
                <w:rFonts w:ascii="標楷體" w:eastAsia="標楷體" w:hAnsi="標楷體" w:hint="eastAsia"/>
                <w:color w:val="FF0000"/>
                <w:szCs w:val="24"/>
                <w:lang w:val="sv-SE"/>
              </w:rPr>
              <w:t>□</w:t>
            </w:r>
            <w:r w:rsidRPr="00EB722B">
              <w:rPr>
                <w:rFonts w:ascii="標楷體" w:eastAsia="標楷體" w:hAnsi="標楷體" w:hint="eastAsia"/>
                <w:color w:val="FF0000"/>
                <w:szCs w:val="24"/>
                <w:u w:val="single"/>
                <w:lang w:val="sv-SE"/>
              </w:rPr>
              <w:t xml:space="preserve">       </w:t>
            </w:r>
          </w:p>
          <w:p w:rsidR="00B0160B" w:rsidRPr="000A3996" w:rsidRDefault="00B0160B" w:rsidP="00B0160B">
            <w:pPr>
              <w:tabs>
                <w:tab w:val="left" w:pos="7080"/>
              </w:tabs>
              <w:snapToGrid w:val="0"/>
              <w:spacing w:line="200" w:lineRule="atLeast"/>
              <w:rPr>
                <w:rFonts w:ascii="標楷體" w:eastAsia="標楷體"/>
                <w:color w:val="000000"/>
                <w:spacing w:val="-20"/>
                <w:sz w:val="20"/>
                <w:lang w:val="sv-SE"/>
              </w:rPr>
            </w:pPr>
            <w:r w:rsidRPr="00EB722B">
              <w:rPr>
                <w:rFonts w:ascii="標楷體" w:eastAsia="標楷體" w:hAnsi="標楷體" w:hint="eastAsia"/>
                <w:color w:val="000000"/>
                <w:szCs w:val="24"/>
                <w:lang w:val="sv-SE"/>
              </w:rPr>
              <w:t xml:space="preserve"> 同地線路建置(分散路由)：□第一條線    □已有申裝其他線路</w:t>
            </w:r>
            <w:r w:rsidRPr="00EB722B">
              <w:rPr>
                <w:rFonts w:ascii="標楷體" w:eastAsia="標楷體" w:hAnsi="標楷體" w:hint="eastAsia"/>
                <w:color w:val="FF0000"/>
                <w:szCs w:val="24"/>
                <w:u w:val="single"/>
                <w:lang w:val="sv-SE"/>
              </w:rPr>
              <w:t xml:space="preserve">         </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259" w:type="dxa"/>
            <w:vMerge w:val="restart"/>
            <w:tcBorders>
              <w:top w:val="single" w:sz="6" w:space="0" w:color="auto"/>
              <w:left w:val="single" w:sz="18" w:space="0" w:color="FF00FF"/>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連線VPN/</w:t>
            </w:r>
          </w:p>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資訊源</w:t>
            </w:r>
          </w:p>
          <w:p w:rsidR="00B0160B" w:rsidRPr="009D40A7" w:rsidRDefault="00B0160B" w:rsidP="00B0160B">
            <w:pPr>
              <w:tabs>
                <w:tab w:val="left" w:pos="7080"/>
              </w:tabs>
              <w:spacing w:line="200" w:lineRule="atLeast"/>
              <w:jc w:val="center"/>
              <w:rPr>
                <w:rFonts w:ascii="標楷體" w:eastAsia="標楷體"/>
                <w:sz w:val="20"/>
              </w:rPr>
            </w:pPr>
            <w:r w:rsidRPr="009D40A7">
              <w:rPr>
                <w:rFonts w:ascii="標楷體" w:eastAsia="標楷體" w:hint="eastAsia"/>
                <w:sz w:val="20"/>
              </w:rPr>
              <w:t>(交易/行傳需分別填寫)</w:t>
            </w:r>
          </w:p>
        </w:tc>
        <w:tc>
          <w:tcPr>
            <w:tcW w:w="4479" w:type="dxa"/>
            <w:gridSpan w:val="7"/>
            <w:tcBorders>
              <w:top w:val="single" w:sz="6" w:space="0" w:color="auto"/>
              <w:left w:val="single" w:sz="6" w:space="0" w:color="auto"/>
              <w:bottom w:val="single" w:sz="4" w:space="0" w:color="auto"/>
              <w:right w:val="single" w:sz="6" w:space="0" w:color="auto"/>
            </w:tcBorders>
            <w:vAlign w:val="center"/>
          </w:tcPr>
          <w:p w:rsidR="00B0160B" w:rsidRPr="007A4D91" w:rsidRDefault="00B0160B" w:rsidP="00B0160B">
            <w:pPr>
              <w:tabs>
                <w:tab w:val="left" w:pos="7080"/>
              </w:tabs>
              <w:snapToGrid w:val="0"/>
              <w:spacing w:line="240" w:lineRule="atLeast"/>
              <w:jc w:val="center"/>
              <w:rPr>
                <w:rFonts w:ascii="標楷體" w:eastAsia="標楷體" w:hAnsi="標楷體"/>
                <w:color w:val="000000"/>
                <w:lang w:val="sv-SE"/>
              </w:rPr>
            </w:pPr>
            <w:r w:rsidRPr="007A4D91">
              <w:rPr>
                <w:rFonts w:ascii="標楷體" w:eastAsia="標楷體" w:hAnsi="標楷體" w:hint="eastAsia"/>
              </w:rPr>
              <w:t xml:space="preserve">交易網路 (VPN- </w:t>
            </w:r>
            <w:r>
              <w:rPr>
                <w:rFonts w:ascii="標楷體" w:eastAsia="標楷體" w:hAnsi="標楷體" w:hint="eastAsia"/>
              </w:rPr>
              <w:t>3256</w:t>
            </w:r>
            <w:r w:rsidRPr="007A4D91">
              <w:rPr>
                <w:rFonts w:ascii="標楷體" w:eastAsia="標楷體" w:hAnsi="標楷體" w:hint="eastAsia"/>
              </w:rPr>
              <w:t>)</w:t>
            </w:r>
          </w:p>
        </w:tc>
        <w:tc>
          <w:tcPr>
            <w:tcW w:w="4702" w:type="dxa"/>
            <w:gridSpan w:val="9"/>
            <w:tcBorders>
              <w:top w:val="single" w:sz="6" w:space="0" w:color="auto"/>
              <w:left w:val="single" w:sz="6" w:space="0" w:color="auto"/>
              <w:bottom w:val="single" w:sz="4" w:space="0" w:color="auto"/>
              <w:right w:val="single" w:sz="18" w:space="0" w:color="FF00FF"/>
            </w:tcBorders>
            <w:vAlign w:val="center"/>
          </w:tcPr>
          <w:p w:rsidR="00B0160B" w:rsidRPr="007A4D91" w:rsidRDefault="00B0160B" w:rsidP="00B0160B">
            <w:pPr>
              <w:tabs>
                <w:tab w:val="left" w:pos="7080"/>
              </w:tabs>
              <w:snapToGrid w:val="0"/>
              <w:spacing w:line="240" w:lineRule="atLeast"/>
              <w:jc w:val="center"/>
              <w:rPr>
                <w:rFonts w:ascii="標楷體" w:eastAsia="標楷體" w:hAnsi="標楷體"/>
                <w:noProof/>
              </w:rPr>
            </w:pPr>
            <w:r w:rsidRPr="007A4D91">
              <w:rPr>
                <w:rFonts w:ascii="標楷體" w:eastAsia="標楷體" w:hAnsi="標楷體" w:hint="eastAsia"/>
                <w:color w:val="000000"/>
                <w:lang w:val="sv-SE"/>
              </w:rPr>
              <w:t xml:space="preserve">行傳網路 </w:t>
            </w:r>
            <w:r w:rsidRPr="007A4D91">
              <w:rPr>
                <w:rFonts w:ascii="標楷體" w:eastAsia="標楷體" w:hAnsi="標楷體" w:hint="eastAsia"/>
              </w:rPr>
              <w:t xml:space="preserve">(VPN- </w:t>
            </w:r>
            <w:r>
              <w:rPr>
                <w:rFonts w:ascii="標楷體" w:eastAsia="標楷體" w:hAnsi="標楷體" w:hint="eastAsia"/>
              </w:rPr>
              <w:t>3257</w:t>
            </w:r>
            <w:r w:rsidRPr="007A4D91">
              <w:rPr>
                <w:rFonts w:ascii="標楷體" w:eastAsia="標楷體" w:hAnsi="標楷體" w:hint="eastAsia"/>
              </w:rPr>
              <w:t>)</w:t>
            </w:r>
          </w:p>
        </w:tc>
      </w:tr>
      <w:tr w:rsidR="00B0160B" w:rsidRPr="00670F4D"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21"/>
        </w:trPr>
        <w:tc>
          <w:tcPr>
            <w:tcW w:w="1259" w:type="dxa"/>
            <w:vMerge/>
            <w:tcBorders>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p>
        </w:tc>
        <w:tc>
          <w:tcPr>
            <w:tcW w:w="4479" w:type="dxa"/>
            <w:gridSpan w:val="7"/>
            <w:tcBorders>
              <w:top w:val="single" w:sz="4" w:space="0" w:color="auto"/>
              <w:left w:val="single" w:sz="6" w:space="0" w:color="auto"/>
              <w:bottom w:val="single" w:sz="6" w:space="0" w:color="auto"/>
              <w:right w:val="single" w:sz="6" w:space="0" w:color="auto"/>
            </w:tcBorders>
          </w:tcPr>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 xml:space="preserve">集中/櫃買：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期貨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集保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Pr="00195C1F" w:rsidRDefault="00B0160B" w:rsidP="00D0096C">
            <w:pPr>
              <w:tabs>
                <w:tab w:val="left" w:pos="7080"/>
              </w:tabs>
              <w:snapToGrid w:val="0"/>
              <w:spacing w:line="240" w:lineRule="atLeast"/>
              <w:jc w:val="both"/>
              <w:rPr>
                <w:rFonts w:ascii="標楷體" w:eastAsia="標楷體"/>
                <w:color w:val="000000"/>
                <w:sz w:val="22"/>
                <w:szCs w:val="22"/>
                <w:lang w:val="sv-SE"/>
              </w:rPr>
            </w:pPr>
            <w:r w:rsidRPr="009D40A7">
              <w:rPr>
                <w:rFonts w:ascii="標楷體" w:eastAsia="標楷體" w:hint="eastAsia"/>
                <w:color w:val="000000"/>
                <w:sz w:val="22"/>
                <w:szCs w:val="22"/>
                <w:lang w:val="sv-SE"/>
              </w:rPr>
              <w:t>□</w:t>
            </w:r>
            <w:r>
              <w:rPr>
                <w:rFonts w:ascii="標楷體" w:eastAsia="標楷體" w:hint="eastAsia"/>
                <w:color w:val="000000"/>
                <w:sz w:val="22"/>
                <w:szCs w:val="22"/>
                <w:lang w:val="sv-SE"/>
              </w:rPr>
              <w:t>TPEx(興櫃債券)</w:t>
            </w:r>
            <w:r w:rsidRPr="002B4FC9">
              <w:rPr>
                <w:rFonts w:ascii="標楷體" w:eastAsia="標楷體" w:hint="eastAsia"/>
                <w:color w:val="000000"/>
                <w:sz w:val="22"/>
                <w:szCs w:val="22"/>
                <w:lang w:val="sv-SE"/>
              </w:rPr>
              <w:t>：</w:t>
            </w:r>
            <w:r w:rsidRPr="009D40A7">
              <w:rPr>
                <w:rFonts w:ascii="標楷體" w:eastAsia="標楷體" w:hint="eastAsia"/>
                <w:color w:val="000000"/>
                <w:sz w:val="22"/>
                <w:szCs w:val="22"/>
                <w:lang w:val="sv-SE"/>
              </w:rPr>
              <w:t>□ 新增 □ 異動 □ 刪除</w:t>
            </w:r>
          </w:p>
        </w:tc>
        <w:tc>
          <w:tcPr>
            <w:tcW w:w="4702" w:type="dxa"/>
            <w:gridSpan w:val="9"/>
            <w:tcBorders>
              <w:top w:val="single" w:sz="4" w:space="0" w:color="auto"/>
              <w:left w:val="single" w:sz="6" w:space="0" w:color="auto"/>
              <w:bottom w:val="single" w:sz="6" w:space="0" w:color="auto"/>
              <w:right w:val="single" w:sz="18" w:space="0" w:color="FF00FF"/>
            </w:tcBorders>
            <w:vAlign w:val="center"/>
          </w:tcPr>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 xml:space="preserve">集中/櫃買：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期貨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Default="00B0160B" w:rsidP="00B0160B">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color w:val="000000"/>
                <w:sz w:val="22"/>
                <w:szCs w:val="22"/>
                <w:lang w:val="sv-SE"/>
              </w:rPr>
              <w:t>□</w:t>
            </w:r>
            <w:r>
              <w:rPr>
                <w:rFonts w:ascii="標楷體" w:eastAsia="標楷體" w:hint="eastAsia"/>
                <w:color w:val="000000"/>
                <w:sz w:val="22"/>
                <w:szCs w:val="22"/>
                <w:lang w:val="sv-SE"/>
              </w:rPr>
              <w:t>TPEx(興櫃債券)</w:t>
            </w:r>
            <w:r w:rsidRPr="009D40A7">
              <w:rPr>
                <w:rFonts w:ascii="標楷體" w:eastAsia="標楷體" w:hint="eastAsia"/>
                <w:sz w:val="22"/>
                <w:szCs w:val="22"/>
              </w:rPr>
              <w:t>：</w:t>
            </w:r>
            <w:r w:rsidRPr="009D40A7">
              <w:rPr>
                <w:rFonts w:ascii="標楷體" w:eastAsia="標楷體" w:hint="eastAsia"/>
                <w:color w:val="000000"/>
                <w:sz w:val="22"/>
                <w:szCs w:val="22"/>
                <w:lang w:val="sv-SE"/>
              </w:rPr>
              <w:t>□ 新增 □ 異動 □ 刪除</w:t>
            </w:r>
          </w:p>
          <w:p w:rsidR="00B0160B" w:rsidRPr="00670F4D" w:rsidRDefault="00B0160B" w:rsidP="00B0160B">
            <w:pPr>
              <w:tabs>
                <w:tab w:val="left" w:pos="7080"/>
              </w:tabs>
              <w:snapToGrid w:val="0"/>
              <w:spacing w:line="240" w:lineRule="atLeast"/>
              <w:rPr>
                <w:rFonts w:ascii="標楷體" w:eastAsia="標楷體"/>
                <w:noProof/>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集中/櫃買</w:t>
            </w:r>
            <w:r>
              <w:rPr>
                <w:rFonts w:ascii="標楷體" w:eastAsia="標楷體" w:hint="eastAsia"/>
                <w:sz w:val="22"/>
                <w:szCs w:val="22"/>
              </w:rPr>
              <w:t>FIX</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tc>
      </w:tr>
      <w:tr w:rsidR="00B0160B" w:rsidTr="002B4FC9">
        <w:trPr>
          <w:cantSplit/>
          <w:trHeight w:val="485"/>
        </w:trPr>
        <w:tc>
          <w:tcPr>
            <w:tcW w:w="1259" w:type="dxa"/>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40" w:lineRule="atLeast"/>
              <w:jc w:val="center"/>
              <w:rPr>
                <w:rFonts w:ascii="標楷體" w:eastAsia="標楷體"/>
                <w:sz w:val="22"/>
              </w:rPr>
            </w:pPr>
            <w:r>
              <w:rPr>
                <w:rFonts w:ascii="標楷體" w:eastAsia="標楷體" w:hint="eastAsia"/>
                <w:sz w:val="22"/>
              </w:rPr>
              <w:t>連絡人員</w:t>
            </w:r>
          </w:p>
        </w:tc>
        <w:tc>
          <w:tcPr>
            <w:tcW w:w="2163" w:type="dxa"/>
            <w:gridSpan w:val="3"/>
            <w:tcBorders>
              <w:top w:val="single" w:sz="6" w:space="0" w:color="auto"/>
              <w:left w:val="single" w:sz="6" w:space="0" w:color="auto"/>
              <w:right w:val="single" w:sz="4" w:space="0" w:color="auto"/>
            </w:tcBorders>
          </w:tcPr>
          <w:p w:rsidR="00B0160B" w:rsidRDefault="00B0160B" w:rsidP="00B0160B">
            <w:pPr>
              <w:tabs>
                <w:tab w:val="left" w:pos="7080"/>
              </w:tabs>
              <w:spacing w:before="120" w:line="240" w:lineRule="atLeast"/>
              <w:rPr>
                <w:rFonts w:ascii="標楷體" w:eastAsia="標楷體"/>
                <w:sz w:val="22"/>
              </w:rPr>
            </w:pPr>
            <w:r>
              <w:rPr>
                <w:rFonts w:ascii="標楷體" w:eastAsia="標楷體" w:hint="eastAsia"/>
                <w:sz w:val="22"/>
              </w:rPr>
              <w:t>姓名：</w:t>
            </w:r>
          </w:p>
        </w:tc>
        <w:tc>
          <w:tcPr>
            <w:tcW w:w="2316" w:type="dxa"/>
            <w:gridSpan w:val="4"/>
            <w:tcBorders>
              <w:top w:val="single" w:sz="6" w:space="0" w:color="auto"/>
              <w:left w:val="single" w:sz="4" w:space="0" w:color="auto"/>
              <w:right w:val="single" w:sz="6" w:space="0" w:color="auto"/>
            </w:tcBorders>
          </w:tcPr>
          <w:p w:rsidR="00B0160B" w:rsidRDefault="00B0160B" w:rsidP="00B0160B">
            <w:pPr>
              <w:tabs>
                <w:tab w:val="left" w:pos="7080"/>
              </w:tabs>
              <w:spacing w:before="120" w:line="240" w:lineRule="atLeast"/>
              <w:ind w:left="2"/>
              <w:rPr>
                <w:rFonts w:ascii="標楷體" w:eastAsia="標楷體"/>
                <w:sz w:val="22"/>
              </w:rPr>
            </w:pPr>
            <w:r>
              <w:rPr>
                <w:rFonts w:ascii="標楷體" w:eastAsia="標楷體" w:hint="eastAsia"/>
                <w:sz w:val="22"/>
              </w:rPr>
              <w:t>電話：</w:t>
            </w:r>
          </w:p>
        </w:tc>
        <w:tc>
          <w:tcPr>
            <w:tcW w:w="2397" w:type="dxa"/>
            <w:gridSpan w:val="6"/>
            <w:tcBorders>
              <w:top w:val="single" w:sz="6" w:space="0" w:color="auto"/>
              <w:left w:val="single" w:sz="6" w:space="0" w:color="auto"/>
              <w:right w:val="single" w:sz="4" w:space="0" w:color="auto"/>
            </w:tcBorders>
            <w:vAlign w:val="center"/>
          </w:tcPr>
          <w:p w:rsidR="00B0160B" w:rsidRDefault="00B0160B" w:rsidP="00B0160B">
            <w:pPr>
              <w:tabs>
                <w:tab w:val="left" w:pos="7080"/>
              </w:tabs>
              <w:spacing w:line="240" w:lineRule="atLeast"/>
              <w:rPr>
                <w:rFonts w:ascii="標楷體" w:eastAsia="標楷體"/>
                <w:noProof/>
                <w:sz w:val="22"/>
              </w:rPr>
            </w:pPr>
            <w:r>
              <w:rPr>
                <w:rFonts w:ascii="標楷體" w:eastAsia="標楷體" w:hint="eastAsia"/>
                <w:noProof/>
                <w:sz w:val="22"/>
              </w:rPr>
              <w:t>Email：</w:t>
            </w:r>
          </w:p>
        </w:tc>
        <w:tc>
          <w:tcPr>
            <w:tcW w:w="2305" w:type="dxa"/>
            <w:gridSpan w:val="3"/>
            <w:tcBorders>
              <w:top w:val="single" w:sz="6" w:space="0" w:color="auto"/>
              <w:left w:val="single" w:sz="4" w:space="0" w:color="auto"/>
              <w:right w:val="single" w:sz="18" w:space="0" w:color="FF00FF"/>
            </w:tcBorders>
            <w:vAlign w:val="center"/>
          </w:tcPr>
          <w:p w:rsidR="00B0160B" w:rsidRDefault="00B0160B" w:rsidP="00B0160B">
            <w:pPr>
              <w:tabs>
                <w:tab w:val="left" w:pos="7080"/>
              </w:tabs>
              <w:spacing w:line="240" w:lineRule="atLeast"/>
              <w:rPr>
                <w:rFonts w:ascii="標楷體" w:eastAsia="標楷體"/>
                <w:noProof/>
                <w:sz w:val="22"/>
              </w:rPr>
            </w:pPr>
            <w:r>
              <w:rPr>
                <w:rFonts w:ascii="標楷體" w:eastAsia="標楷體" w:hint="eastAsia"/>
                <w:noProof/>
                <w:sz w:val="22"/>
              </w:rPr>
              <w:t>傳真：</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0"/>
        </w:trPr>
        <w:tc>
          <w:tcPr>
            <w:tcW w:w="1259" w:type="dxa"/>
            <w:vMerge w:val="restart"/>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帳</w:t>
            </w:r>
            <w:r>
              <w:rPr>
                <w:rFonts w:ascii="標楷體" w:eastAsia="標楷體"/>
                <w:sz w:val="22"/>
              </w:rPr>
              <w:t xml:space="preserve">    </w:t>
            </w:r>
            <w:r>
              <w:rPr>
                <w:rFonts w:ascii="標楷體" w:eastAsia="標楷體" w:hint="eastAsia"/>
                <w:sz w:val="22"/>
              </w:rPr>
              <w:t>單</w:t>
            </w:r>
          </w:p>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寄送地址</w:t>
            </w:r>
          </w:p>
        </w:tc>
        <w:tc>
          <w:tcPr>
            <w:tcW w:w="4479" w:type="dxa"/>
            <w:gridSpan w:val="7"/>
            <w:vMerge w:val="restart"/>
            <w:tcBorders>
              <w:top w:val="single" w:sz="6" w:space="0" w:color="auto"/>
              <w:left w:val="single" w:sz="6" w:space="0" w:color="auto"/>
              <w:bottom w:val="single" w:sz="6" w:space="0" w:color="auto"/>
              <w:right w:val="single" w:sz="6" w:space="0" w:color="auto"/>
            </w:tcBorders>
          </w:tcPr>
          <w:p w:rsidR="00B0160B" w:rsidRDefault="00B0160B" w:rsidP="00B0160B">
            <w:pPr>
              <w:tabs>
                <w:tab w:val="left" w:pos="7080"/>
              </w:tabs>
              <w:spacing w:beforeLines="50" w:before="180" w:line="200" w:lineRule="exact"/>
              <w:jc w:val="both"/>
              <w:rPr>
                <w:rFonts w:ascii="標楷體" w:eastAsia="標楷體"/>
                <w:noProof/>
              </w:rPr>
            </w:pPr>
            <w:r w:rsidRPr="0013163D">
              <w:rPr>
                <w:rFonts w:ascii="標楷體" w:eastAsia="標楷體" w:hint="eastAsia"/>
                <w:color w:val="000000"/>
                <w:lang w:val="sv-SE"/>
              </w:rPr>
              <w:t>□</w:t>
            </w:r>
            <w:r>
              <w:rPr>
                <w:rFonts w:ascii="標楷體" w:eastAsia="標楷體" w:hint="eastAsia"/>
                <w:sz w:val="22"/>
              </w:rPr>
              <w:t xml:space="preserve">同裝機地址 </w:t>
            </w:r>
          </w:p>
        </w:tc>
        <w:tc>
          <w:tcPr>
            <w:tcW w:w="1964" w:type="dxa"/>
            <w:gridSpan w:val="4"/>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40" w:lineRule="atLeast"/>
              <w:rPr>
                <w:rFonts w:ascii="標楷體" w:eastAsia="標楷體"/>
                <w:sz w:val="22"/>
              </w:rPr>
            </w:pPr>
            <w:r>
              <w:rPr>
                <w:rFonts w:ascii="標楷體" w:eastAsia="標楷體" w:hint="eastAsia"/>
                <w:sz w:val="22"/>
              </w:rPr>
              <w:t>收據用戶名稱</w:t>
            </w:r>
          </w:p>
        </w:tc>
        <w:tc>
          <w:tcPr>
            <w:tcW w:w="2738" w:type="dxa"/>
            <w:gridSpan w:val="5"/>
            <w:tcBorders>
              <w:top w:val="single" w:sz="6"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noProof/>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34"/>
        </w:trPr>
        <w:tc>
          <w:tcPr>
            <w:tcW w:w="1259" w:type="dxa"/>
            <w:vMerge/>
            <w:tcBorders>
              <w:top w:val="single" w:sz="6" w:space="0" w:color="auto"/>
              <w:left w:val="single" w:sz="18" w:space="0" w:color="FF00FF"/>
              <w:bottom w:val="double" w:sz="4"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p>
        </w:tc>
        <w:tc>
          <w:tcPr>
            <w:tcW w:w="4479" w:type="dxa"/>
            <w:gridSpan w:val="7"/>
            <w:vMerge/>
            <w:tcBorders>
              <w:top w:val="single" w:sz="6" w:space="0" w:color="auto"/>
              <w:left w:val="single" w:sz="6" w:space="0" w:color="auto"/>
              <w:bottom w:val="double" w:sz="4" w:space="0" w:color="auto"/>
              <w:right w:val="single" w:sz="6" w:space="0" w:color="auto"/>
            </w:tcBorders>
            <w:vAlign w:val="center"/>
          </w:tcPr>
          <w:p w:rsidR="00B0160B" w:rsidRDefault="00B0160B" w:rsidP="00B0160B">
            <w:pPr>
              <w:tabs>
                <w:tab w:val="left" w:pos="7080"/>
              </w:tabs>
              <w:spacing w:line="200" w:lineRule="atLeast"/>
              <w:rPr>
                <w:rFonts w:ascii="標楷體" w:eastAsia="標楷體"/>
                <w:sz w:val="20"/>
              </w:rPr>
            </w:pPr>
          </w:p>
        </w:tc>
        <w:tc>
          <w:tcPr>
            <w:tcW w:w="1964" w:type="dxa"/>
            <w:gridSpan w:val="4"/>
            <w:tcBorders>
              <w:top w:val="single" w:sz="6" w:space="0" w:color="auto"/>
              <w:left w:val="single" w:sz="6" w:space="0" w:color="auto"/>
              <w:bottom w:val="double" w:sz="4" w:space="0" w:color="auto"/>
              <w:right w:val="single" w:sz="6" w:space="0" w:color="auto"/>
            </w:tcBorders>
            <w:vAlign w:val="center"/>
          </w:tcPr>
          <w:p w:rsidR="00B0160B" w:rsidRDefault="00B0160B" w:rsidP="00B0160B">
            <w:pPr>
              <w:tabs>
                <w:tab w:val="left" w:pos="7080"/>
              </w:tabs>
              <w:spacing w:line="240" w:lineRule="atLeast"/>
              <w:rPr>
                <w:rFonts w:ascii="標楷體" w:eastAsia="標楷體"/>
                <w:sz w:val="22"/>
              </w:rPr>
            </w:pPr>
            <w:r>
              <w:rPr>
                <w:rFonts w:ascii="標楷體" w:eastAsia="標楷體" w:hint="eastAsia"/>
                <w:sz w:val="22"/>
              </w:rPr>
              <w:t>收據用戶統一編號</w:t>
            </w:r>
          </w:p>
        </w:tc>
        <w:tc>
          <w:tcPr>
            <w:tcW w:w="2738" w:type="dxa"/>
            <w:gridSpan w:val="5"/>
            <w:tcBorders>
              <w:top w:val="single" w:sz="6" w:space="0" w:color="auto"/>
              <w:left w:val="single" w:sz="6" w:space="0" w:color="auto"/>
              <w:bottom w:val="double" w:sz="4"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noProof/>
                <w:sz w:val="22"/>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259" w:type="dxa"/>
            <w:tcBorders>
              <w:top w:val="double" w:sz="4" w:space="0" w:color="auto"/>
              <w:left w:val="single" w:sz="18" w:space="0" w:color="FF00FF"/>
              <w:bottom w:val="single" w:sz="6" w:space="0" w:color="auto"/>
              <w:right w:val="nil"/>
            </w:tcBorders>
            <w:shd w:val="clear" w:color="auto" w:fill="F3F3F3"/>
            <w:vAlign w:val="center"/>
          </w:tcPr>
          <w:p w:rsidR="00B0160B" w:rsidRDefault="00B0160B" w:rsidP="00B0160B">
            <w:pPr>
              <w:tabs>
                <w:tab w:val="left" w:pos="7080"/>
              </w:tabs>
              <w:spacing w:line="200" w:lineRule="atLeast"/>
              <w:jc w:val="center"/>
              <w:rPr>
                <w:rFonts w:ascii="標楷體" w:eastAsia="標楷體"/>
              </w:rPr>
            </w:pPr>
          </w:p>
        </w:tc>
        <w:tc>
          <w:tcPr>
            <w:tcW w:w="4479" w:type="dxa"/>
            <w:gridSpan w:val="7"/>
            <w:tcBorders>
              <w:top w:val="double" w:sz="4" w:space="0" w:color="auto"/>
              <w:left w:val="nil"/>
              <w:bottom w:val="single" w:sz="6" w:space="0" w:color="auto"/>
              <w:right w:val="single" w:sz="6" w:space="0" w:color="auto"/>
            </w:tcBorders>
            <w:shd w:val="clear" w:color="auto" w:fill="F3F3F3"/>
            <w:vAlign w:val="center"/>
          </w:tcPr>
          <w:p w:rsidR="00B0160B" w:rsidRDefault="00B0160B" w:rsidP="00B0160B">
            <w:pPr>
              <w:tabs>
                <w:tab w:val="left" w:pos="7080"/>
              </w:tabs>
              <w:spacing w:line="200" w:lineRule="atLeast"/>
              <w:jc w:val="center"/>
              <w:rPr>
                <w:rFonts w:ascii="標楷體" w:eastAsia="標楷體"/>
              </w:rPr>
            </w:pPr>
            <w:r>
              <w:rPr>
                <w:rFonts w:ascii="標楷體" w:eastAsia="標楷體" w:hint="eastAsia"/>
              </w:rPr>
              <w:t>新申請/異動前（原資料）</w:t>
            </w:r>
          </w:p>
        </w:tc>
        <w:tc>
          <w:tcPr>
            <w:tcW w:w="4702" w:type="dxa"/>
            <w:gridSpan w:val="9"/>
            <w:tcBorders>
              <w:top w:val="double" w:sz="4" w:space="0" w:color="auto"/>
              <w:left w:val="single" w:sz="6" w:space="0" w:color="auto"/>
              <w:bottom w:val="single" w:sz="6" w:space="0" w:color="auto"/>
              <w:right w:val="single" w:sz="18" w:space="0" w:color="FF00FF"/>
            </w:tcBorders>
            <w:shd w:val="clear" w:color="auto" w:fill="F3F3F3"/>
            <w:vAlign w:val="center"/>
          </w:tcPr>
          <w:p w:rsidR="00B0160B" w:rsidRDefault="00B0160B" w:rsidP="00B0160B">
            <w:pPr>
              <w:tabs>
                <w:tab w:val="left" w:pos="7080"/>
              </w:tabs>
              <w:spacing w:line="200" w:lineRule="atLeast"/>
              <w:jc w:val="center"/>
              <w:rPr>
                <w:rFonts w:ascii="標楷體" w:eastAsia="標楷體"/>
                <w:sz w:val="20"/>
              </w:rPr>
            </w:pPr>
            <w:r>
              <w:rPr>
                <w:rFonts w:ascii="標楷體" w:eastAsia="標楷體" w:hint="eastAsia"/>
              </w:rPr>
              <w:t>異動後（新資料）</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63"/>
        </w:trPr>
        <w:tc>
          <w:tcPr>
            <w:tcW w:w="1259" w:type="dxa"/>
            <w:tcBorders>
              <w:top w:val="single" w:sz="6" w:space="0" w:color="auto"/>
              <w:left w:val="single" w:sz="18" w:space="0" w:color="FF00FF"/>
              <w:bottom w:val="nil"/>
              <w:right w:val="single" w:sz="6" w:space="0" w:color="auto"/>
            </w:tcBorders>
            <w:vAlign w:val="center"/>
          </w:tcPr>
          <w:p w:rsidR="00B0160B" w:rsidRPr="00A00FDE" w:rsidRDefault="00B0160B" w:rsidP="00B0160B">
            <w:pPr>
              <w:tabs>
                <w:tab w:val="left" w:pos="7080"/>
              </w:tabs>
              <w:spacing w:line="200" w:lineRule="atLeast"/>
              <w:jc w:val="center"/>
              <w:rPr>
                <w:rFonts w:ascii="標楷體" w:eastAsia="標楷體"/>
              </w:rPr>
            </w:pPr>
            <w:r w:rsidRPr="00A00FDE">
              <w:rPr>
                <w:rFonts w:ascii="標楷體" w:eastAsia="標楷體" w:hint="eastAsia"/>
              </w:rPr>
              <w:t>用戶名稱</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Pr="00A00FDE" w:rsidRDefault="00B0160B" w:rsidP="00B0160B">
            <w:pPr>
              <w:tabs>
                <w:tab w:val="left" w:pos="7080"/>
              </w:tabs>
              <w:spacing w:line="200" w:lineRule="atLeast"/>
              <w:jc w:val="both"/>
              <w:rPr>
                <w:rFonts w:ascii="標楷體" w:eastAsia="標楷體"/>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63"/>
        </w:trPr>
        <w:tc>
          <w:tcPr>
            <w:tcW w:w="1259" w:type="dxa"/>
            <w:tcBorders>
              <w:top w:val="single" w:sz="6" w:space="0" w:color="auto"/>
              <w:left w:val="single" w:sz="18" w:space="0" w:color="FF00FF"/>
              <w:bottom w:val="nil"/>
              <w:right w:val="single" w:sz="6" w:space="0" w:color="auto"/>
            </w:tcBorders>
            <w:vAlign w:val="center"/>
          </w:tcPr>
          <w:p w:rsidR="00B0160B" w:rsidRPr="00A00FDE" w:rsidRDefault="00B0160B" w:rsidP="00B0160B">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090" w:type="dxa"/>
            <w:gridSpan w:val="2"/>
            <w:tcBorders>
              <w:top w:val="single" w:sz="6" w:space="0" w:color="auto"/>
              <w:left w:val="single" w:sz="6" w:space="0" w:color="auto"/>
              <w:bottom w:val="single" w:sz="6" w:space="0" w:color="auto"/>
              <w:right w:val="nil"/>
            </w:tcBorders>
            <w:vAlign w:val="center"/>
          </w:tcPr>
          <w:p w:rsidR="00B0160B" w:rsidRPr="00A00FDE" w:rsidRDefault="00B0160B" w:rsidP="00B0160B">
            <w:pPr>
              <w:tabs>
                <w:tab w:val="left" w:pos="7080"/>
              </w:tabs>
              <w:spacing w:beforeLines="50" w:before="180" w:line="200" w:lineRule="exact"/>
              <w:jc w:val="both"/>
              <w:rPr>
                <w:rFonts w:ascii="標楷體" w:eastAsia="標楷體"/>
              </w:rPr>
            </w:pPr>
          </w:p>
          <w:p w:rsidR="00B0160B" w:rsidRPr="00A00FDE" w:rsidRDefault="00B0160B" w:rsidP="00B0160B">
            <w:pPr>
              <w:jc w:val="both"/>
              <w:rPr>
                <w:rFonts w:ascii="新細明體" w:hAnsi="新細明體" w:cs="新細明體"/>
              </w:rPr>
            </w:pPr>
          </w:p>
        </w:tc>
        <w:tc>
          <w:tcPr>
            <w:tcW w:w="820" w:type="dxa"/>
            <w:gridSpan w:val="3"/>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rPr>
            </w:pPr>
            <w:r w:rsidRPr="00A00FDE">
              <w:rPr>
                <w:rFonts w:ascii="標楷體" w:eastAsia="標楷體" w:hint="eastAsia"/>
              </w:rPr>
              <w:t>代表人</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282" w:type="dxa"/>
            <w:gridSpan w:val="5"/>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p>
        </w:tc>
        <w:tc>
          <w:tcPr>
            <w:tcW w:w="860" w:type="dxa"/>
            <w:gridSpan w:val="3"/>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rPr>
            </w:pPr>
            <w:r w:rsidRPr="00A00FDE">
              <w:rPr>
                <w:rFonts w:ascii="標楷體" w:eastAsia="標楷體" w:hint="eastAsia"/>
              </w:rPr>
              <w:t>代表人</w:t>
            </w:r>
          </w:p>
        </w:tc>
        <w:tc>
          <w:tcPr>
            <w:tcW w:w="1560" w:type="dxa"/>
            <w:tcBorders>
              <w:top w:val="single" w:sz="6" w:space="0" w:color="auto"/>
              <w:left w:val="single" w:sz="6" w:space="0" w:color="auto"/>
              <w:bottom w:val="single" w:sz="6" w:space="0" w:color="auto"/>
              <w:right w:val="single" w:sz="18" w:space="0" w:color="FF00FF"/>
            </w:tcBorders>
            <w:vAlign w:val="center"/>
          </w:tcPr>
          <w:p w:rsidR="00B0160B" w:rsidRPr="00A00FDE" w:rsidRDefault="00B0160B" w:rsidP="00B0160B">
            <w:pPr>
              <w:tabs>
                <w:tab w:val="left" w:pos="7080"/>
              </w:tabs>
              <w:spacing w:line="200" w:lineRule="atLeast"/>
              <w:jc w:val="both"/>
              <w:rPr>
                <w:rFonts w:ascii="標楷體" w:eastAsia="標楷體"/>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752"/>
        </w:trPr>
        <w:tc>
          <w:tcPr>
            <w:tcW w:w="1259" w:type="dxa"/>
            <w:tcBorders>
              <w:top w:val="single" w:sz="6" w:space="0" w:color="auto"/>
              <w:left w:val="single" w:sz="18" w:space="0" w:color="FF00FF"/>
              <w:bottom w:val="single" w:sz="6" w:space="0" w:color="auto"/>
              <w:right w:val="single" w:sz="6" w:space="0" w:color="auto"/>
            </w:tcBorders>
            <w:vAlign w:val="center"/>
          </w:tcPr>
          <w:p w:rsidR="00B0160B" w:rsidRPr="00A00FDE" w:rsidRDefault="00B0160B" w:rsidP="00B0160B">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479" w:type="dxa"/>
            <w:gridSpan w:val="7"/>
            <w:tcBorders>
              <w:top w:val="single" w:sz="6" w:space="0" w:color="auto"/>
              <w:left w:val="nil"/>
              <w:bottom w:val="single" w:sz="6" w:space="0" w:color="auto"/>
              <w:right w:val="single" w:sz="6" w:space="0" w:color="auto"/>
            </w:tcBorders>
          </w:tcPr>
          <w:p w:rsidR="00B0160B" w:rsidRDefault="00B0160B" w:rsidP="00B0160B">
            <w:pPr>
              <w:tabs>
                <w:tab w:val="left" w:pos="7080"/>
              </w:tabs>
              <w:snapToGrid w:val="0"/>
              <w:spacing w:line="260" w:lineRule="exact"/>
              <w:jc w:val="both"/>
              <w:rPr>
                <w:rFonts w:ascii="標楷體" w:eastAsia="標楷體"/>
                <w:noProof/>
                <w:sz w:val="18"/>
                <w:szCs w:val="18"/>
              </w:rPr>
            </w:pPr>
          </w:p>
          <w:p w:rsidR="00B0160B" w:rsidRPr="00AB2FE9" w:rsidRDefault="00B0160B" w:rsidP="00B0160B">
            <w:pPr>
              <w:tabs>
                <w:tab w:val="left" w:pos="7080"/>
              </w:tabs>
              <w:snapToGrid w:val="0"/>
              <w:spacing w:line="260" w:lineRule="exact"/>
              <w:jc w:val="both"/>
              <w:rPr>
                <w:rFonts w:ascii="標楷體" w:eastAsia="標楷體"/>
                <w:noProof/>
                <w:sz w:val="18"/>
                <w:szCs w:val="18"/>
              </w:rPr>
            </w:pPr>
          </w:p>
          <w:p w:rsidR="00B0160B" w:rsidRPr="00AB2FE9" w:rsidRDefault="00B0160B" w:rsidP="00B0160B">
            <w:pPr>
              <w:tabs>
                <w:tab w:val="left" w:pos="7080"/>
              </w:tabs>
              <w:snapToGrid w:val="0"/>
              <w:spacing w:line="260" w:lineRule="exact"/>
              <w:jc w:val="both"/>
              <w:rPr>
                <w:rFonts w:ascii="標楷體" w:eastAsia="標楷體"/>
                <w:sz w:val="18"/>
                <w:szCs w:val="18"/>
              </w:rPr>
            </w:pPr>
            <w:r w:rsidRPr="00AB2FE9">
              <w:rPr>
                <w:rFonts w:ascii="標楷體" w:eastAsia="標楷體" w:hint="eastAsia"/>
                <w:sz w:val="18"/>
                <w:szCs w:val="18"/>
              </w:rPr>
              <w:t>本址樓高共　層，裝於　樓　　室</w:t>
            </w:r>
          </w:p>
        </w:tc>
        <w:tc>
          <w:tcPr>
            <w:tcW w:w="4702" w:type="dxa"/>
            <w:gridSpan w:val="9"/>
            <w:tcBorders>
              <w:top w:val="single" w:sz="6" w:space="0" w:color="auto"/>
              <w:left w:val="single" w:sz="6" w:space="0" w:color="auto"/>
              <w:bottom w:val="single" w:sz="6" w:space="0" w:color="auto"/>
              <w:right w:val="single" w:sz="18" w:space="0" w:color="FF00FF"/>
            </w:tcBorders>
          </w:tcPr>
          <w:p w:rsidR="00B0160B" w:rsidRDefault="00B0160B" w:rsidP="00B0160B">
            <w:pPr>
              <w:tabs>
                <w:tab w:val="left" w:pos="7080"/>
              </w:tabs>
              <w:snapToGrid w:val="0"/>
              <w:spacing w:line="260" w:lineRule="exact"/>
              <w:jc w:val="both"/>
              <w:rPr>
                <w:rFonts w:ascii="標楷體" w:eastAsia="標楷體"/>
                <w:sz w:val="18"/>
                <w:szCs w:val="18"/>
              </w:rPr>
            </w:pPr>
          </w:p>
          <w:p w:rsidR="00B0160B" w:rsidRDefault="00B0160B" w:rsidP="00B0160B">
            <w:pPr>
              <w:tabs>
                <w:tab w:val="left" w:pos="7080"/>
              </w:tabs>
              <w:snapToGrid w:val="0"/>
              <w:spacing w:line="260" w:lineRule="exact"/>
              <w:jc w:val="both"/>
              <w:rPr>
                <w:rFonts w:ascii="標楷體" w:eastAsia="標楷體"/>
                <w:sz w:val="18"/>
                <w:szCs w:val="18"/>
              </w:rPr>
            </w:pPr>
          </w:p>
          <w:p w:rsidR="00B0160B" w:rsidRPr="00AB2FE9" w:rsidRDefault="00B0160B" w:rsidP="00B0160B">
            <w:pPr>
              <w:tabs>
                <w:tab w:val="left" w:pos="7080"/>
              </w:tabs>
              <w:snapToGrid w:val="0"/>
              <w:spacing w:line="260" w:lineRule="exact"/>
              <w:jc w:val="both"/>
              <w:rPr>
                <w:rFonts w:ascii="標楷體" w:eastAsia="標楷體"/>
                <w:sz w:val="18"/>
                <w:szCs w:val="18"/>
              </w:rPr>
            </w:pPr>
            <w:r w:rsidRPr="00AB2FE9">
              <w:rPr>
                <w:rFonts w:ascii="標楷體" w:eastAsia="標楷體" w:hint="eastAsia"/>
                <w:sz w:val="18"/>
                <w:szCs w:val="18"/>
              </w:rPr>
              <w:t>本址樓高共　層，裝於　樓　　室</w:t>
            </w:r>
          </w:p>
        </w:tc>
      </w:tr>
      <w:tr w:rsidR="00B0160B" w:rsidRPr="00E21938" w:rsidTr="002B4FC9">
        <w:trPr>
          <w:cantSplit/>
          <w:trHeight w:val="546"/>
        </w:trPr>
        <w:tc>
          <w:tcPr>
            <w:tcW w:w="1259" w:type="dxa"/>
            <w:tcBorders>
              <w:top w:val="single" w:sz="6" w:space="0" w:color="auto"/>
              <w:left w:val="single" w:sz="18" w:space="0" w:color="FF00FF"/>
              <w:right w:val="single" w:sz="6" w:space="0" w:color="auto"/>
            </w:tcBorders>
          </w:tcPr>
          <w:p w:rsidR="00B0160B" w:rsidRPr="00E21938" w:rsidRDefault="00B0160B" w:rsidP="00B0160B">
            <w:pPr>
              <w:tabs>
                <w:tab w:val="left" w:pos="7080"/>
              </w:tabs>
              <w:snapToGrid w:val="0"/>
              <w:spacing w:line="240" w:lineRule="atLeast"/>
              <w:jc w:val="center"/>
              <w:rPr>
                <w:rFonts w:ascii="標楷體" w:eastAsia="標楷體" w:hAnsi="標楷體"/>
                <w:sz w:val="20"/>
              </w:rPr>
            </w:pPr>
            <w:r w:rsidRPr="00E21938">
              <w:rPr>
                <w:rFonts w:ascii="標楷體" w:eastAsia="標楷體" w:hAnsi="標楷體" w:hint="eastAsia"/>
                <w:sz w:val="20"/>
              </w:rPr>
              <w:t>頻寬</w:t>
            </w:r>
          </w:p>
          <w:p w:rsidR="00B0160B" w:rsidRPr="00D30F9B" w:rsidRDefault="00B0160B" w:rsidP="00B0160B">
            <w:pPr>
              <w:tabs>
                <w:tab w:val="left" w:pos="7080"/>
              </w:tabs>
              <w:snapToGrid w:val="0"/>
              <w:spacing w:line="240" w:lineRule="atLeast"/>
              <w:jc w:val="center"/>
              <w:rPr>
                <w:rFonts w:ascii="標楷體" w:eastAsia="標楷體" w:hAnsi="標楷體"/>
                <w:sz w:val="18"/>
                <w:szCs w:val="18"/>
              </w:rPr>
            </w:pPr>
            <w:r w:rsidRPr="00D30F9B">
              <w:rPr>
                <w:rFonts w:ascii="標楷體" w:eastAsia="標楷體" w:hAnsi="標楷體" w:hint="eastAsia"/>
                <w:sz w:val="18"/>
                <w:szCs w:val="18"/>
              </w:rPr>
              <w:t>(通信埠同)/</w:t>
            </w:r>
            <w:r>
              <w:rPr>
                <w:rFonts w:ascii="標楷體" w:eastAsia="標楷體" w:hAnsi="標楷體"/>
                <w:sz w:val="18"/>
                <w:szCs w:val="18"/>
              </w:rPr>
              <w:t>.</w:t>
            </w:r>
            <w:r w:rsidRPr="00D30F9B">
              <w:rPr>
                <w:rFonts w:ascii="標楷體" w:eastAsia="標楷體" w:hAnsi="標楷體" w:hint="eastAsia"/>
                <w:sz w:val="18"/>
                <w:szCs w:val="18"/>
              </w:rPr>
              <w:t>傳輸速率</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E21938" w:rsidRDefault="00B0160B" w:rsidP="00B0160B">
            <w:pPr>
              <w:tabs>
                <w:tab w:val="left" w:pos="7080"/>
              </w:tabs>
              <w:snapToGrid w:val="0"/>
              <w:spacing w:line="240" w:lineRule="atLeast"/>
              <w:rPr>
                <w:rFonts w:ascii="標楷體" w:eastAsia="標楷體" w:hAnsi="標楷體"/>
                <w:color w:val="000000"/>
                <w:u w:val="single"/>
              </w:rPr>
            </w:pPr>
            <w:r w:rsidRPr="00E21938">
              <w:rPr>
                <w:rFonts w:ascii="標楷體" w:eastAsia="標楷體" w:hAnsi="標楷體" w:hint="eastAsia"/>
                <w:color w:val="000000"/>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E21938">
                <w:rPr>
                  <w:rFonts w:ascii="標楷體" w:eastAsia="標楷體" w:hAnsi="標楷體" w:hint="eastAsia"/>
                  <w:color w:val="000000"/>
                </w:rPr>
                <w:t>2M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4"/>
                <w:attr w:name="UnitName" w:val="m"/>
              </w:smartTagPr>
              <w:r w:rsidRPr="00E21938">
                <w:rPr>
                  <w:rFonts w:ascii="標楷體" w:eastAsia="標楷體" w:hAnsi="標楷體" w:hint="eastAsia"/>
                  <w:color w:val="000000"/>
                </w:rPr>
                <w:t>4M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E21938">
                <w:rPr>
                  <w:rFonts w:ascii="標楷體" w:eastAsia="標楷體" w:hAnsi="標楷體" w:hint="eastAsia"/>
                  <w:color w:val="000000"/>
                </w:rPr>
                <w:t>6M</w:t>
              </w:r>
            </w:smartTag>
            <w:r w:rsidRPr="00E21938">
              <w:rPr>
                <w:rFonts w:ascii="標楷體" w:eastAsia="標楷體" w:hAnsi="標楷體" w:hint="eastAsia"/>
                <w:color w:val="000000"/>
              </w:rPr>
              <w:t xml:space="preserve"> </w:t>
            </w:r>
            <w:bookmarkStart w:id="4" w:name="OLE_LINK1"/>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E21938">
                <w:rPr>
                  <w:rFonts w:ascii="標楷體" w:eastAsia="標楷體" w:hAnsi="標楷體" w:hint="eastAsia"/>
                  <w:color w:val="000000"/>
                </w:rPr>
                <w:t>8M</w:t>
              </w:r>
            </w:smartTag>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E21938">
                <w:rPr>
                  <w:rFonts w:ascii="標楷體" w:eastAsia="標楷體" w:hAnsi="標楷體" w:hint="eastAsia"/>
                  <w:color w:val="000000"/>
                </w:rPr>
                <w:t>10M</w:t>
              </w:r>
            </w:smartTag>
            <w:bookmarkEnd w:id="4"/>
            <w:r w:rsidRPr="00E21938">
              <w:rPr>
                <w:rFonts w:ascii="標楷體" w:eastAsia="標楷體" w:hAnsi="標楷體" w:hint="eastAsia"/>
                <w:color w:val="000000"/>
              </w:rPr>
              <w:t xml:space="preserve">  </w:t>
            </w:r>
          </w:p>
          <w:p w:rsidR="00B0160B" w:rsidRPr="00E21938" w:rsidRDefault="00B0160B" w:rsidP="00B0160B">
            <w:pPr>
              <w:tabs>
                <w:tab w:val="left" w:pos="7080"/>
              </w:tabs>
              <w:snapToGrid w:val="0"/>
              <w:spacing w:line="240" w:lineRule="atLeast"/>
              <w:rPr>
                <w:rFonts w:ascii="標楷體" w:eastAsia="標楷體" w:hAnsi="標楷體"/>
                <w:color w:val="000000"/>
                <w:sz w:val="22"/>
                <w:u w:val="single"/>
              </w:rPr>
            </w:pPr>
            <w:r w:rsidRPr="00E21938">
              <w:rPr>
                <w:rFonts w:ascii="標楷體" w:eastAsia="標楷體" w:hAnsi="標楷體" w:hint="eastAsia"/>
                <w:color w:val="000000"/>
              </w:rPr>
              <w:t>□</w:t>
            </w:r>
            <w:r>
              <w:rPr>
                <w:rFonts w:ascii="標楷體" w:eastAsia="標楷體" w:hAnsi="標楷體" w:hint="eastAsia"/>
                <w:color w:val="000000"/>
              </w:rPr>
              <w:t>2</w:t>
            </w:r>
            <w:r w:rsidRPr="00E21938">
              <w:rPr>
                <w:rFonts w:ascii="標楷體" w:eastAsia="標楷體" w:hAnsi="標楷體" w:hint="eastAsia"/>
                <w:color w:val="000000"/>
              </w:rPr>
              <w:t xml:space="preserve">0M </w:t>
            </w:r>
            <w:r>
              <w:rPr>
                <w:rFonts w:ascii="標楷體" w:eastAsia="標楷體" w:hAnsi="標楷體" w:hint="eastAsia"/>
                <w:color w:val="000000"/>
              </w:rPr>
              <w:t xml:space="preserve"> </w:t>
            </w:r>
            <w:r w:rsidRPr="00E21938">
              <w:rPr>
                <w:rFonts w:ascii="標楷體" w:eastAsia="標楷體" w:hAnsi="標楷體" w:hint="eastAsia"/>
                <w:color w:val="000000"/>
              </w:rPr>
              <w:t>□</w:t>
            </w:r>
            <w:r>
              <w:rPr>
                <w:rFonts w:ascii="標楷體" w:eastAsia="標楷體" w:hAnsi="標楷體" w:hint="eastAsia"/>
                <w:color w:val="000000"/>
              </w:rPr>
              <w:t>3</w:t>
            </w:r>
            <w:r w:rsidRPr="00E21938">
              <w:rPr>
                <w:rFonts w:ascii="標楷體" w:eastAsia="標楷體" w:hAnsi="標楷體" w:hint="eastAsia"/>
                <w:color w:val="000000"/>
              </w:rPr>
              <w:t>0M  □</w:t>
            </w:r>
            <w:r w:rsidRPr="00E2193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E21938">
              <w:rPr>
                <w:rFonts w:ascii="標楷體" w:eastAsia="標楷體" w:hAnsi="標楷體" w:hint="eastAsia"/>
                <w:color w:val="000000"/>
                <w:u w:val="single"/>
              </w:rPr>
              <w:t xml:space="preserve"> </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Pr="00E21938" w:rsidRDefault="00B0160B" w:rsidP="00B0160B">
            <w:pPr>
              <w:tabs>
                <w:tab w:val="left" w:pos="7080"/>
              </w:tabs>
              <w:snapToGrid w:val="0"/>
              <w:spacing w:line="240" w:lineRule="atLeast"/>
              <w:rPr>
                <w:rFonts w:ascii="標楷體" w:eastAsia="標楷體" w:hAnsi="標楷體"/>
                <w:color w:val="000000"/>
                <w:u w:val="single"/>
              </w:rPr>
            </w:pPr>
            <w:r w:rsidRPr="00E21938">
              <w:rPr>
                <w:rFonts w:ascii="標楷體" w:eastAsia="標楷體" w:hAnsi="標楷體" w:hint="eastAsia"/>
                <w:color w:val="000000"/>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E21938">
                <w:rPr>
                  <w:rFonts w:ascii="標楷體" w:eastAsia="標楷體" w:hAnsi="標楷體" w:hint="eastAsia"/>
                  <w:color w:val="000000"/>
                </w:rPr>
                <w:t>2M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4"/>
                <w:attr w:name="UnitName" w:val="m"/>
              </w:smartTagPr>
              <w:r w:rsidRPr="00E21938">
                <w:rPr>
                  <w:rFonts w:ascii="標楷體" w:eastAsia="標楷體" w:hAnsi="標楷體" w:hint="eastAsia"/>
                  <w:color w:val="000000"/>
                </w:rPr>
                <w:t>4M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E21938">
                <w:rPr>
                  <w:rFonts w:ascii="標楷體" w:eastAsia="標楷體" w:hAnsi="標楷體" w:hint="eastAsia"/>
                  <w:color w:val="000000"/>
                </w:rPr>
                <w:t>6M</w:t>
              </w:r>
            </w:smartTag>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E21938">
                <w:rPr>
                  <w:rFonts w:ascii="標楷體" w:eastAsia="標楷體" w:hAnsi="標楷體" w:hint="eastAsia"/>
                  <w:color w:val="000000"/>
                </w:rPr>
                <w:t>8M</w:t>
              </w:r>
            </w:smartTag>
            <w:r w:rsidRPr="00E21938">
              <w:rPr>
                <w:rFonts w:ascii="標楷體" w:eastAsia="標楷體" w:hAnsi="標楷體"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E21938">
                <w:rPr>
                  <w:rFonts w:ascii="標楷體" w:eastAsia="標楷體" w:hAnsi="標楷體" w:hint="eastAsia"/>
                  <w:color w:val="000000"/>
                </w:rPr>
                <w:t>10M</w:t>
              </w:r>
            </w:smartTag>
            <w:r w:rsidRPr="00E21938">
              <w:rPr>
                <w:rFonts w:ascii="標楷體" w:eastAsia="標楷體" w:hAnsi="標楷體" w:hint="eastAsia"/>
                <w:color w:val="000000"/>
              </w:rPr>
              <w:t xml:space="preserve">  </w:t>
            </w:r>
          </w:p>
          <w:p w:rsidR="00B0160B" w:rsidRPr="00E21938" w:rsidRDefault="00B0160B" w:rsidP="00B0160B">
            <w:pPr>
              <w:tabs>
                <w:tab w:val="left" w:pos="7080"/>
              </w:tabs>
              <w:snapToGrid w:val="0"/>
              <w:spacing w:line="240" w:lineRule="atLeast"/>
              <w:rPr>
                <w:rFonts w:ascii="標楷體" w:eastAsia="標楷體" w:hAnsi="標楷體"/>
                <w:color w:val="000000"/>
                <w:sz w:val="22"/>
              </w:rPr>
            </w:pPr>
            <w:r w:rsidRPr="00E21938">
              <w:rPr>
                <w:rFonts w:ascii="標楷體" w:eastAsia="標楷體" w:hAnsi="標楷體" w:hint="eastAsia"/>
                <w:color w:val="000000"/>
              </w:rPr>
              <w:t>□</w:t>
            </w:r>
            <w:r>
              <w:rPr>
                <w:rFonts w:ascii="標楷體" w:eastAsia="標楷體" w:hAnsi="標楷體" w:hint="eastAsia"/>
                <w:color w:val="000000"/>
              </w:rPr>
              <w:t>2</w:t>
            </w:r>
            <w:r w:rsidRPr="00E21938">
              <w:rPr>
                <w:rFonts w:ascii="標楷體" w:eastAsia="標楷體" w:hAnsi="標楷體" w:hint="eastAsia"/>
                <w:color w:val="000000"/>
              </w:rPr>
              <w:t xml:space="preserve">0M </w:t>
            </w:r>
            <w:r>
              <w:rPr>
                <w:rFonts w:ascii="標楷體" w:eastAsia="標楷體" w:hAnsi="標楷體" w:hint="eastAsia"/>
                <w:color w:val="000000"/>
              </w:rPr>
              <w:t xml:space="preserve"> </w:t>
            </w:r>
            <w:r w:rsidRPr="00E21938">
              <w:rPr>
                <w:rFonts w:ascii="標楷體" w:eastAsia="標楷體" w:hAnsi="標楷體" w:hint="eastAsia"/>
                <w:color w:val="000000"/>
              </w:rPr>
              <w:t>□</w:t>
            </w:r>
            <w:r>
              <w:rPr>
                <w:rFonts w:ascii="標楷體" w:eastAsia="標楷體" w:hAnsi="標楷體" w:hint="eastAsia"/>
                <w:color w:val="000000"/>
              </w:rPr>
              <w:t>3</w:t>
            </w:r>
            <w:r w:rsidRPr="00E21938">
              <w:rPr>
                <w:rFonts w:ascii="標楷體" w:eastAsia="標楷體" w:hAnsi="標楷體" w:hint="eastAsia"/>
                <w:color w:val="000000"/>
              </w:rPr>
              <w:t>0M  □</w:t>
            </w:r>
            <w:r w:rsidRPr="00E2193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E21938">
              <w:rPr>
                <w:rFonts w:ascii="標楷體" w:eastAsia="標楷體" w:hAnsi="標楷體" w:hint="eastAsia"/>
                <w:color w:val="000000"/>
                <w:u w:val="single"/>
              </w:rPr>
              <w:t xml:space="preserve">  </w:t>
            </w:r>
          </w:p>
        </w:tc>
      </w:tr>
      <w:tr w:rsidR="00B0160B" w:rsidTr="002B4FC9">
        <w:trPr>
          <w:cantSplit/>
          <w:trHeight w:val="253"/>
        </w:trPr>
        <w:tc>
          <w:tcPr>
            <w:tcW w:w="1259" w:type="dxa"/>
            <w:tcBorders>
              <w:top w:val="single" w:sz="6" w:space="0" w:color="auto"/>
              <w:left w:val="single" w:sz="18" w:space="0" w:color="FF00FF"/>
              <w:bottom w:val="single" w:sz="6" w:space="0" w:color="auto"/>
              <w:right w:val="single" w:sz="6" w:space="0" w:color="auto"/>
            </w:tcBorders>
            <w:vAlign w:val="center"/>
          </w:tcPr>
          <w:p w:rsidR="00B0160B" w:rsidRPr="00FD647F" w:rsidRDefault="00B0160B" w:rsidP="00B0160B">
            <w:pPr>
              <w:tabs>
                <w:tab w:val="left" w:pos="7080"/>
              </w:tabs>
              <w:snapToGrid w:val="0"/>
              <w:spacing w:line="240" w:lineRule="atLeast"/>
              <w:ind w:left="-40" w:right="-130"/>
              <w:jc w:val="center"/>
              <w:rPr>
                <w:rFonts w:ascii="標楷體" w:eastAsia="標楷體" w:hAnsi="標楷體"/>
                <w:sz w:val="20"/>
              </w:rPr>
            </w:pPr>
            <w:r>
              <w:rPr>
                <w:rFonts w:ascii="標楷體" w:eastAsia="標楷體" w:hAnsi="標楷體" w:hint="eastAsia"/>
                <w:sz w:val="20"/>
              </w:rPr>
              <w:t>SLA</w:t>
            </w:r>
            <w:r w:rsidRPr="00FD647F">
              <w:rPr>
                <w:rFonts w:ascii="標楷體" w:eastAsia="標楷體" w:hAnsi="標楷體" w:hint="eastAsia"/>
                <w:sz w:val="20"/>
              </w:rPr>
              <w:t>服務</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E22E4E" w:rsidRDefault="00B0160B" w:rsidP="00B0160B">
            <w:pPr>
              <w:tabs>
                <w:tab w:val="left" w:pos="7080"/>
              </w:tabs>
              <w:snapToGrid w:val="0"/>
              <w:spacing w:line="240" w:lineRule="atLeast"/>
              <w:rPr>
                <w:rFonts w:ascii="標楷體" w:eastAsia="標楷體"/>
                <w:sz w:val="20"/>
              </w:rPr>
            </w:pPr>
            <w:r>
              <w:rPr>
                <w:rFonts w:ascii="標楷體" w:eastAsia="標楷體" w:hint="eastAsia"/>
                <w:sz w:val="22"/>
                <w:szCs w:val="22"/>
              </w:rPr>
              <w:t>SLA</w:t>
            </w:r>
            <w:r w:rsidRPr="006B41AC">
              <w:rPr>
                <w:rFonts w:ascii="標楷體" w:eastAsia="標楷體" w:hint="eastAsia"/>
                <w:sz w:val="22"/>
                <w:szCs w:val="22"/>
              </w:rPr>
              <w:t>服務等級</w:t>
            </w:r>
            <w:r>
              <w:rPr>
                <w:rFonts w:ascii="標楷體" w:eastAsia="標楷體" w:hint="eastAsia"/>
                <w:sz w:val="22"/>
                <w:szCs w:val="22"/>
              </w:rPr>
              <w:t>：</w:t>
            </w:r>
            <w:r w:rsidRPr="0013163D">
              <w:rPr>
                <w:rFonts w:ascii="標楷體" w:eastAsia="標楷體" w:hint="eastAsia"/>
                <w:color w:val="000000"/>
                <w:lang w:val="sv-SE"/>
              </w:rPr>
              <w:t>□</w:t>
            </w:r>
            <w:r>
              <w:rPr>
                <w:rFonts w:ascii="標楷體" w:eastAsia="標楷體" w:hint="eastAsia"/>
                <w:b/>
                <w:bCs/>
                <w:color w:val="000000"/>
              </w:rPr>
              <w:t>基本版</w:t>
            </w:r>
            <w:r w:rsidRPr="00EB722B">
              <w:rPr>
                <w:rFonts w:ascii="標楷體" w:eastAsia="標楷體" w:hint="eastAsia"/>
                <w:b/>
                <w:bCs/>
                <w:color w:val="000000"/>
                <w:sz w:val="20"/>
              </w:rPr>
              <w:t>(金級)</w:t>
            </w:r>
            <w:r w:rsidRPr="00210453">
              <w:rPr>
                <w:rFonts w:ascii="標楷體" w:eastAsia="標楷體"/>
                <w:b/>
                <w:bCs/>
                <w:color w:val="000000"/>
              </w:rPr>
              <w:t xml:space="preserve"> </w:t>
            </w:r>
            <w:r w:rsidRPr="0013163D">
              <w:rPr>
                <w:rFonts w:ascii="標楷體" w:eastAsia="標楷體" w:hint="eastAsia"/>
                <w:color w:val="000000"/>
                <w:lang w:val="sv-SE"/>
              </w:rPr>
              <w:t xml:space="preserve"> □</w:t>
            </w:r>
            <w:r>
              <w:rPr>
                <w:rFonts w:ascii="標楷體" w:eastAsia="標楷體" w:hint="eastAsia"/>
                <w:color w:val="000000"/>
                <w:lang w:val="sv-SE"/>
              </w:rPr>
              <w:t xml:space="preserve"> </w:t>
            </w:r>
            <w:r w:rsidRPr="000C45D3">
              <w:rPr>
                <w:rFonts w:ascii="標楷體" w:eastAsia="標楷體" w:hint="eastAsia"/>
                <w:b/>
                <w:color w:val="000000"/>
                <w:lang w:val="sv-SE"/>
              </w:rPr>
              <w:t>進階版</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napToGrid w:val="0"/>
              <w:spacing w:line="240" w:lineRule="atLeast"/>
              <w:rPr>
                <w:rFonts w:ascii="標楷體" w:eastAsia="標楷體"/>
                <w:sz w:val="20"/>
              </w:rPr>
            </w:pPr>
            <w:r>
              <w:rPr>
                <w:rFonts w:ascii="標楷體" w:eastAsia="標楷體" w:hint="eastAsia"/>
                <w:sz w:val="22"/>
                <w:szCs w:val="22"/>
              </w:rPr>
              <w:t>SLA</w:t>
            </w:r>
            <w:r w:rsidRPr="006B41AC">
              <w:rPr>
                <w:rFonts w:ascii="標楷體" w:eastAsia="標楷體" w:hint="eastAsia"/>
                <w:sz w:val="22"/>
                <w:szCs w:val="22"/>
              </w:rPr>
              <w:t>服務等級</w:t>
            </w:r>
            <w:r>
              <w:rPr>
                <w:rFonts w:ascii="標楷體" w:eastAsia="標楷體" w:hint="eastAsia"/>
                <w:sz w:val="22"/>
                <w:szCs w:val="22"/>
              </w:rPr>
              <w:t>：</w:t>
            </w:r>
            <w:r w:rsidRPr="0013163D">
              <w:rPr>
                <w:rFonts w:ascii="標楷體" w:eastAsia="標楷體" w:hint="eastAsia"/>
                <w:color w:val="000000"/>
                <w:lang w:val="sv-SE"/>
              </w:rPr>
              <w:t>□</w:t>
            </w:r>
            <w:r>
              <w:rPr>
                <w:rFonts w:ascii="標楷體" w:eastAsia="標楷體" w:hint="eastAsia"/>
                <w:b/>
                <w:bCs/>
                <w:color w:val="000000"/>
              </w:rPr>
              <w:t>基本版</w:t>
            </w:r>
            <w:r w:rsidRPr="00EB722B">
              <w:rPr>
                <w:rFonts w:ascii="標楷體" w:eastAsia="標楷體" w:hint="eastAsia"/>
                <w:b/>
                <w:bCs/>
                <w:color w:val="000000"/>
                <w:sz w:val="20"/>
              </w:rPr>
              <w:t>(金級)</w:t>
            </w:r>
            <w:r w:rsidRPr="00210453">
              <w:rPr>
                <w:rFonts w:ascii="標楷體" w:eastAsia="標楷體"/>
                <w:b/>
                <w:bCs/>
                <w:color w:val="000000"/>
              </w:rPr>
              <w:t xml:space="preserve"> </w:t>
            </w:r>
            <w:r w:rsidRPr="0013163D">
              <w:rPr>
                <w:rFonts w:ascii="標楷體" w:eastAsia="標楷體" w:hint="eastAsia"/>
                <w:color w:val="000000"/>
                <w:lang w:val="sv-SE"/>
              </w:rPr>
              <w:t xml:space="preserve"> □</w:t>
            </w:r>
            <w:r>
              <w:rPr>
                <w:rFonts w:ascii="標楷體" w:eastAsia="標楷體" w:hint="eastAsia"/>
                <w:color w:val="000000"/>
                <w:lang w:val="sv-SE"/>
              </w:rPr>
              <w:t xml:space="preserve"> </w:t>
            </w:r>
            <w:r w:rsidRPr="000C45D3">
              <w:rPr>
                <w:rFonts w:ascii="標楷體" w:eastAsia="標楷體" w:hint="eastAsia"/>
                <w:b/>
                <w:color w:val="000000"/>
                <w:lang w:val="sv-SE"/>
              </w:rPr>
              <w:t>進階版</w:t>
            </w:r>
          </w:p>
        </w:tc>
      </w:tr>
      <w:tr w:rsidR="00B0160B" w:rsidTr="002B4FC9">
        <w:trPr>
          <w:cantSplit/>
          <w:trHeight w:val="915"/>
        </w:trPr>
        <w:tc>
          <w:tcPr>
            <w:tcW w:w="1259" w:type="dxa"/>
            <w:tcBorders>
              <w:top w:val="single" w:sz="6" w:space="0" w:color="auto"/>
              <w:left w:val="single" w:sz="18" w:space="0" w:color="FF00FF"/>
              <w:bottom w:val="single" w:sz="18" w:space="0" w:color="FF00FF"/>
              <w:right w:val="single" w:sz="6" w:space="0" w:color="auto"/>
            </w:tcBorders>
            <w:vAlign w:val="center"/>
          </w:tcPr>
          <w:p w:rsidR="00B0160B" w:rsidRDefault="00B0160B" w:rsidP="00B0160B">
            <w:pPr>
              <w:tabs>
                <w:tab w:val="left" w:pos="7080"/>
              </w:tabs>
              <w:spacing w:before="120" w:line="240" w:lineRule="atLeast"/>
              <w:ind w:left="-28" w:right="-48"/>
              <w:jc w:val="center"/>
              <w:rPr>
                <w:rFonts w:ascii="標楷體" w:eastAsia="標楷體" w:hAnsi="標楷體"/>
                <w:sz w:val="20"/>
              </w:rPr>
            </w:pPr>
            <w:r w:rsidRPr="00FD647F">
              <w:rPr>
                <w:rFonts w:ascii="標楷體" w:eastAsia="標楷體" w:hAnsi="標楷體" w:hint="eastAsia"/>
                <w:sz w:val="20"/>
              </w:rPr>
              <w:t>用戶端設備</w:t>
            </w:r>
          </w:p>
          <w:p w:rsidR="00B0160B" w:rsidRPr="00FD647F" w:rsidRDefault="00B0160B" w:rsidP="00B0160B">
            <w:pPr>
              <w:tabs>
                <w:tab w:val="left" w:pos="7080"/>
              </w:tabs>
              <w:spacing w:before="120" w:line="240" w:lineRule="atLeast"/>
              <w:ind w:left="-28" w:right="-48"/>
              <w:jc w:val="center"/>
              <w:rPr>
                <w:rFonts w:ascii="標楷體" w:eastAsia="標楷體" w:hAnsi="標楷體"/>
                <w:sz w:val="20"/>
              </w:rPr>
            </w:pPr>
            <w:r w:rsidRPr="00557C0B">
              <w:rPr>
                <w:rFonts w:ascii="標楷體" w:eastAsia="標楷體" w:hint="eastAsia"/>
                <w:sz w:val="20"/>
              </w:rPr>
              <w:t>CPE廠牌/型號</w:t>
            </w:r>
          </w:p>
        </w:tc>
        <w:tc>
          <w:tcPr>
            <w:tcW w:w="4479" w:type="dxa"/>
            <w:gridSpan w:val="7"/>
            <w:tcBorders>
              <w:top w:val="single" w:sz="6" w:space="0" w:color="auto"/>
              <w:left w:val="single" w:sz="6" w:space="0" w:color="auto"/>
              <w:bottom w:val="single" w:sz="18" w:space="0" w:color="FF00FF"/>
              <w:right w:val="single" w:sz="6" w:space="0" w:color="auto"/>
            </w:tcBorders>
          </w:tcPr>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w:t>
            </w:r>
            <w:r>
              <w:rPr>
                <w:rFonts w:ascii="標楷體" w:eastAsia="標楷體" w:hint="eastAsia"/>
                <w:sz w:val="22"/>
                <w:szCs w:val="22"/>
              </w:rPr>
              <w:t>中華電設備</w:t>
            </w:r>
            <w:r w:rsidRPr="00EF5C6D">
              <w:rPr>
                <w:rFonts w:ascii="標楷體" w:eastAsia="標楷體" w:hint="eastAsia"/>
                <w:sz w:val="22"/>
                <w:szCs w:val="22"/>
              </w:rPr>
              <w:t>：</w:t>
            </w:r>
            <w:r>
              <w:rPr>
                <w:rFonts w:ascii="標楷體" w:eastAsia="標楷體" w:hint="eastAsia"/>
                <w:color w:val="000000"/>
                <w:sz w:val="22"/>
                <w:szCs w:val="22"/>
                <w:lang w:val="sv-SE"/>
              </w:rPr>
              <w:t>Cisco</w:t>
            </w:r>
            <w:r w:rsidRPr="00EF5C6D">
              <w:rPr>
                <w:rFonts w:ascii="標楷體" w:eastAsia="標楷體" w:hint="eastAsia"/>
                <w:color w:val="000000"/>
                <w:sz w:val="22"/>
                <w:szCs w:val="22"/>
                <w:lang w:val="sv-SE"/>
              </w:rPr>
              <w:t>□</w:t>
            </w:r>
            <w:r w:rsidRPr="00EF5C6D">
              <w:rPr>
                <w:rFonts w:ascii="標楷體" w:eastAsia="標楷體" w:hint="eastAsia"/>
                <w:bCs/>
                <w:color w:val="000000"/>
                <w:sz w:val="22"/>
                <w:szCs w:val="22"/>
              </w:rPr>
              <w:t>19</w:t>
            </w:r>
            <w:r>
              <w:rPr>
                <w:rFonts w:ascii="標楷體" w:eastAsia="標楷體" w:hint="eastAsia"/>
                <w:bCs/>
                <w:color w:val="000000"/>
                <w:sz w:val="22"/>
                <w:szCs w:val="22"/>
              </w:rPr>
              <w:t>xx</w:t>
            </w:r>
            <w:r w:rsidRPr="00EF5C6D">
              <w:rPr>
                <w:rFonts w:ascii="標楷體" w:eastAsia="標楷體" w:hint="eastAsia"/>
                <w:color w:val="000000"/>
                <w:sz w:val="22"/>
                <w:szCs w:val="22"/>
                <w:lang w:val="sv-SE"/>
              </w:rPr>
              <w:t xml:space="preserve"> □ </w:t>
            </w:r>
            <w:r>
              <w:rPr>
                <w:rFonts w:ascii="標楷體" w:eastAsia="標楷體" w:hint="eastAsia"/>
                <w:color w:val="000000"/>
                <w:sz w:val="22"/>
                <w:szCs w:val="22"/>
                <w:lang w:val="sv-SE"/>
              </w:rPr>
              <w:t>43xx</w:t>
            </w:r>
            <w:r w:rsidRPr="00EF5C6D">
              <w:rPr>
                <w:rFonts w:ascii="標楷體" w:eastAsia="標楷體" w:hint="eastAsia"/>
                <w:color w:val="000000"/>
                <w:sz w:val="20"/>
                <w:lang w:val="sv-SE"/>
              </w:rPr>
              <w:t>(加價)</w:t>
            </w:r>
          </w:p>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□自備,設備名稱：</w:t>
            </w:r>
            <w:r w:rsidRPr="00EF5C6D">
              <w:rPr>
                <w:rFonts w:ascii="標楷體" w:eastAsia="標楷體"/>
                <w:sz w:val="22"/>
                <w:szCs w:val="22"/>
              </w:rPr>
              <w:t xml:space="preserve"> </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16"/>
                <w:szCs w:val="16"/>
              </w:rPr>
            </w:pPr>
            <w:bookmarkStart w:id="5" w:name="OLE_LINK2"/>
            <w:bookmarkStart w:id="6" w:name="OLE_LINK3"/>
            <w:r w:rsidRPr="00EF5C6D">
              <w:rPr>
                <w:rFonts w:ascii="標楷體" w:eastAsia="標楷體" w:hint="eastAsia"/>
                <w:sz w:val="22"/>
                <w:szCs w:val="22"/>
              </w:rPr>
              <w:t>廠牌</w:t>
            </w:r>
            <w:r>
              <w:rPr>
                <w:rFonts w:ascii="標楷體" w:eastAsia="標楷體" w:hint="eastAsia"/>
                <w:sz w:val="22"/>
                <w:szCs w:val="22"/>
              </w:rPr>
              <w:t>/</w:t>
            </w:r>
            <w:r w:rsidRPr="00EF5C6D">
              <w:rPr>
                <w:rFonts w:ascii="標楷體" w:eastAsia="標楷體" w:hint="eastAsia"/>
                <w:sz w:val="22"/>
                <w:szCs w:val="22"/>
              </w:rPr>
              <w:t>型號：</w:t>
            </w:r>
            <w:r>
              <w:rPr>
                <w:rFonts w:ascii="標楷體" w:eastAsia="標楷體" w:hint="eastAsia"/>
                <w:sz w:val="22"/>
                <w:szCs w:val="22"/>
              </w:rPr>
              <w:t xml:space="preserve"> </w:t>
            </w:r>
            <w:r w:rsidRPr="00EF5C6D">
              <w:rPr>
                <w:rFonts w:ascii="標楷體" w:eastAsia="標楷體"/>
                <w:sz w:val="22"/>
                <w:szCs w:val="22"/>
              </w:rPr>
              <w:t xml:space="preserve">  </w:t>
            </w:r>
            <w:r>
              <w:rPr>
                <w:rFonts w:ascii="標楷體" w:eastAsia="標楷體" w:hint="eastAsia"/>
                <w:sz w:val="22"/>
                <w:szCs w:val="22"/>
              </w:rPr>
              <w:t xml:space="preserve"> </w:t>
            </w:r>
            <w:r w:rsidRPr="00EF5C6D">
              <w:rPr>
                <w:rFonts w:ascii="標楷體" w:eastAsia="標楷體"/>
                <w:sz w:val="22"/>
                <w:szCs w:val="22"/>
              </w:rPr>
              <w:t xml:space="preserve">       </w:t>
            </w:r>
            <w:bookmarkEnd w:id="5"/>
            <w:bookmarkEnd w:id="6"/>
          </w:p>
        </w:tc>
        <w:tc>
          <w:tcPr>
            <w:tcW w:w="4702" w:type="dxa"/>
            <w:gridSpan w:val="9"/>
            <w:tcBorders>
              <w:top w:val="single" w:sz="6" w:space="0" w:color="auto"/>
              <w:left w:val="single" w:sz="6" w:space="0" w:color="auto"/>
              <w:bottom w:val="single" w:sz="18" w:space="0" w:color="FF00FF"/>
              <w:right w:val="single" w:sz="18" w:space="0" w:color="FF00FF"/>
            </w:tcBorders>
          </w:tcPr>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w:t>
            </w:r>
            <w:r>
              <w:rPr>
                <w:rFonts w:ascii="標楷體" w:eastAsia="標楷體" w:hint="eastAsia"/>
                <w:sz w:val="22"/>
                <w:szCs w:val="22"/>
              </w:rPr>
              <w:t>中華電設備</w:t>
            </w:r>
            <w:r w:rsidRPr="00EF5C6D">
              <w:rPr>
                <w:rFonts w:ascii="標楷體" w:eastAsia="標楷體" w:hint="eastAsia"/>
                <w:sz w:val="22"/>
                <w:szCs w:val="22"/>
              </w:rPr>
              <w:t>：</w:t>
            </w:r>
            <w:r>
              <w:rPr>
                <w:rFonts w:ascii="標楷體" w:eastAsia="標楷體" w:hint="eastAsia"/>
                <w:color w:val="000000"/>
                <w:sz w:val="22"/>
                <w:szCs w:val="22"/>
                <w:lang w:val="sv-SE"/>
              </w:rPr>
              <w:t>Cisco</w:t>
            </w:r>
            <w:r w:rsidRPr="00EF5C6D">
              <w:rPr>
                <w:rFonts w:ascii="標楷體" w:eastAsia="標楷體" w:hint="eastAsia"/>
                <w:color w:val="000000"/>
                <w:sz w:val="22"/>
                <w:szCs w:val="22"/>
                <w:lang w:val="sv-SE"/>
              </w:rPr>
              <w:t>□</w:t>
            </w:r>
            <w:r w:rsidRPr="00EF5C6D">
              <w:rPr>
                <w:rFonts w:ascii="標楷體" w:eastAsia="標楷體" w:hint="eastAsia"/>
                <w:bCs/>
                <w:color w:val="000000"/>
                <w:sz w:val="22"/>
                <w:szCs w:val="22"/>
              </w:rPr>
              <w:t>19</w:t>
            </w:r>
            <w:r>
              <w:rPr>
                <w:rFonts w:ascii="標楷體" w:eastAsia="標楷體" w:hint="eastAsia"/>
                <w:bCs/>
                <w:color w:val="000000"/>
                <w:sz w:val="22"/>
                <w:szCs w:val="22"/>
              </w:rPr>
              <w:t>xx</w:t>
            </w:r>
            <w:r w:rsidRPr="00EF5C6D">
              <w:rPr>
                <w:rFonts w:ascii="標楷體" w:eastAsia="標楷體" w:hint="eastAsia"/>
                <w:color w:val="000000"/>
                <w:sz w:val="22"/>
                <w:szCs w:val="22"/>
                <w:lang w:val="sv-SE"/>
              </w:rPr>
              <w:t xml:space="preserve"> □ </w:t>
            </w:r>
            <w:r>
              <w:rPr>
                <w:rFonts w:ascii="標楷體" w:eastAsia="標楷體" w:hint="eastAsia"/>
                <w:color w:val="000000"/>
                <w:sz w:val="22"/>
                <w:szCs w:val="22"/>
                <w:lang w:val="sv-SE"/>
              </w:rPr>
              <w:t>43xx</w:t>
            </w:r>
            <w:r w:rsidRPr="00EF5C6D">
              <w:rPr>
                <w:rFonts w:ascii="標楷體" w:eastAsia="標楷體" w:hint="eastAsia"/>
                <w:color w:val="000000"/>
                <w:sz w:val="20"/>
                <w:lang w:val="sv-SE"/>
              </w:rPr>
              <w:t>(加價)</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□自備,設備名稱：</w:t>
            </w:r>
            <w:r w:rsidRPr="00EF5C6D">
              <w:rPr>
                <w:rFonts w:ascii="標楷體" w:eastAsia="標楷體"/>
                <w:sz w:val="22"/>
                <w:szCs w:val="22"/>
              </w:rPr>
              <w:t xml:space="preserve"> </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16"/>
                <w:szCs w:val="16"/>
              </w:rPr>
            </w:pPr>
            <w:r w:rsidRPr="00EF5C6D">
              <w:rPr>
                <w:rFonts w:ascii="標楷體" w:eastAsia="標楷體" w:hint="eastAsia"/>
                <w:sz w:val="22"/>
                <w:szCs w:val="22"/>
              </w:rPr>
              <w:t>廠牌</w:t>
            </w:r>
            <w:r>
              <w:rPr>
                <w:rFonts w:ascii="標楷體" w:eastAsia="標楷體" w:hint="eastAsia"/>
                <w:sz w:val="22"/>
                <w:szCs w:val="22"/>
              </w:rPr>
              <w:t>/</w:t>
            </w:r>
            <w:r w:rsidRPr="00EF5C6D">
              <w:rPr>
                <w:rFonts w:ascii="標楷體" w:eastAsia="標楷體" w:hint="eastAsia"/>
                <w:sz w:val="22"/>
                <w:szCs w:val="22"/>
              </w:rPr>
              <w:t>型號：</w:t>
            </w:r>
            <w:r>
              <w:rPr>
                <w:rFonts w:ascii="標楷體" w:eastAsia="標楷體" w:hint="eastAsia"/>
                <w:sz w:val="16"/>
                <w:szCs w:val="16"/>
              </w:rPr>
              <w:t xml:space="preserve"> </w:t>
            </w:r>
          </w:p>
        </w:tc>
      </w:tr>
      <w:tr w:rsidR="00B0160B" w:rsidRPr="00EB722B" w:rsidTr="002B4FC9">
        <w:trPr>
          <w:cantSplit/>
          <w:trHeight w:val="515"/>
        </w:trPr>
        <w:tc>
          <w:tcPr>
            <w:tcW w:w="1259" w:type="dxa"/>
            <w:tcBorders>
              <w:top w:val="single" w:sz="6" w:space="0" w:color="auto"/>
              <w:left w:val="single" w:sz="6" w:space="0" w:color="auto"/>
              <w:bottom w:val="single" w:sz="6" w:space="0" w:color="auto"/>
              <w:right w:val="single" w:sz="6" w:space="0" w:color="auto"/>
            </w:tcBorders>
          </w:tcPr>
          <w:p w:rsidR="00B0160B" w:rsidRPr="00EB722B" w:rsidRDefault="00B0160B" w:rsidP="00B0160B">
            <w:pPr>
              <w:tabs>
                <w:tab w:val="left" w:pos="7080"/>
              </w:tabs>
              <w:snapToGrid w:val="0"/>
              <w:spacing w:line="0" w:lineRule="atLeast"/>
              <w:ind w:left="-40" w:right="-130"/>
              <w:jc w:val="both"/>
              <w:rPr>
                <w:rFonts w:ascii="標楷體" w:eastAsia="標楷體"/>
                <w:b/>
              </w:rPr>
            </w:pPr>
            <w:r w:rsidRPr="00EB722B">
              <w:rPr>
                <w:rFonts w:ascii="標楷體" w:eastAsia="標楷體" w:hint="eastAsia"/>
                <w:b/>
              </w:rPr>
              <w:t xml:space="preserve">  </w:t>
            </w:r>
          </w:p>
        </w:tc>
        <w:tc>
          <w:tcPr>
            <w:tcW w:w="4479" w:type="dxa"/>
            <w:gridSpan w:val="7"/>
            <w:tcBorders>
              <w:top w:val="single" w:sz="6" w:space="0" w:color="auto"/>
              <w:left w:val="single" w:sz="6" w:space="0" w:color="auto"/>
              <w:bottom w:val="single" w:sz="6" w:space="0" w:color="auto"/>
              <w:right w:val="single" w:sz="6" w:space="0" w:color="auto"/>
            </w:tcBorders>
          </w:tcPr>
          <w:p w:rsidR="00B0160B" w:rsidRPr="00EB722B" w:rsidRDefault="00B0160B" w:rsidP="00B0160B">
            <w:pPr>
              <w:pStyle w:val="1"/>
              <w:snapToGrid w:val="0"/>
              <w:spacing w:line="0" w:lineRule="atLeast"/>
              <w:jc w:val="both"/>
              <w:rPr>
                <w:rFonts w:hAnsi="標楷體"/>
                <w:szCs w:val="24"/>
              </w:rPr>
            </w:pPr>
          </w:p>
        </w:tc>
        <w:tc>
          <w:tcPr>
            <w:tcW w:w="4702" w:type="dxa"/>
            <w:gridSpan w:val="9"/>
            <w:tcBorders>
              <w:top w:val="single" w:sz="6" w:space="0" w:color="auto"/>
              <w:left w:val="single" w:sz="6" w:space="0" w:color="auto"/>
              <w:bottom w:val="single" w:sz="6" w:space="0" w:color="auto"/>
              <w:right w:val="single" w:sz="6" w:space="0" w:color="auto"/>
            </w:tcBorders>
          </w:tcPr>
          <w:p w:rsidR="00B0160B" w:rsidRPr="00EB722B" w:rsidRDefault="00B0160B" w:rsidP="00B0160B">
            <w:pPr>
              <w:tabs>
                <w:tab w:val="left" w:pos="7080"/>
              </w:tabs>
              <w:snapToGrid w:val="0"/>
              <w:spacing w:line="0" w:lineRule="atLeast"/>
              <w:jc w:val="both"/>
              <w:rPr>
                <w:rFonts w:ascii="標楷體" w:eastAsia="標楷體"/>
                <w:b/>
              </w:rPr>
            </w:pPr>
            <w:r w:rsidRPr="00EB722B">
              <w:rPr>
                <w:rFonts w:ascii="標楷體" w:eastAsia="標楷體" w:hint="eastAsia"/>
                <w:b/>
              </w:rPr>
              <w:t>WAN IP:</w:t>
            </w:r>
          </w:p>
        </w:tc>
      </w:tr>
    </w:tbl>
    <w:p w:rsidR="00B0160B" w:rsidRPr="00EB722B" w:rsidRDefault="00B0160B" w:rsidP="00B0160B">
      <w:pPr>
        <w:tabs>
          <w:tab w:val="right" w:leader="hyphen" w:pos="10720"/>
        </w:tabs>
        <w:spacing w:line="160" w:lineRule="atLeast"/>
        <w:ind w:left="-160"/>
        <w:rPr>
          <w:rFonts w:ascii="標楷體" w:eastAsia="標楷體"/>
          <w:b/>
          <w:sz w:val="16"/>
        </w:rPr>
      </w:pPr>
      <w:r w:rsidRPr="00EB722B">
        <w:rPr>
          <w:rFonts w:ascii="標楷體" w:eastAsia="標楷體"/>
          <w:b/>
          <w:sz w:val="16"/>
        </w:rPr>
        <w:tab/>
      </w:r>
    </w:p>
    <w:tbl>
      <w:tblPr>
        <w:tblW w:w="0" w:type="auto"/>
        <w:tblInd w:w="28" w:type="dxa"/>
        <w:tblLayout w:type="fixed"/>
        <w:tblCellMar>
          <w:left w:w="28" w:type="dxa"/>
          <w:right w:w="28" w:type="dxa"/>
        </w:tblCellMar>
        <w:tblLook w:val="0000" w:firstRow="0" w:lastRow="0" w:firstColumn="0" w:lastColumn="0" w:noHBand="0" w:noVBand="0"/>
      </w:tblPr>
      <w:tblGrid>
        <w:gridCol w:w="426"/>
        <w:gridCol w:w="958"/>
        <w:gridCol w:w="944"/>
        <w:gridCol w:w="944"/>
        <w:gridCol w:w="944"/>
        <w:gridCol w:w="964"/>
        <w:gridCol w:w="2900"/>
        <w:gridCol w:w="1420"/>
        <w:gridCol w:w="1134"/>
      </w:tblGrid>
      <w:tr w:rsidR="00B0160B" w:rsidRPr="00932759" w:rsidTr="00B0160B">
        <w:trPr>
          <w:cantSplit/>
          <w:trHeight w:val="258"/>
        </w:trPr>
        <w:tc>
          <w:tcPr>
            <w:tcW w:w="8080" w:type="dxa"/>
            <w:gridSpan w:val="7"/>
            <w:tcBorders>
              <w:top w:val="single" w:sz="6" w:space="0" w:color="auto"/>
              <w:left w:val="single" w:sz="6" w:space="0" w:color="auto"/>
              <w:bottom w:val="single" w:sz="4" w:space="0" w:color="auto"/>
              <w:right w:val="single" w:sz="4" w:space="0" w:color="auto"/>
            </w:tcBorders>
            <w:vAlign w:val="center"/>
          </w:tcPr>
          <w:p w:rsidR="00B0160B" w:rsidRPr="00932759" w:rsidRDefault="00B0160B" w:rsidP="00B0160B">
            <w:pPr>
              <w:tabs>
                <w:tab w:val="left" w:pos="7080"/>
              </w:tabs>
              <w:spacing w:line="180" w:lineRule="atLeast"/>
              <w:rPr>
                <w:rFonts w:ascii="Arial" w:eastAsia="標楷體" w:hAnsi="Arial"/>
                <w:sz w:val="20"/>
              </w:rPr>
            </w:pPr>
            <w:r w:rsidRPr="00932759">
              <w:rPr>
                <w:rFonts w:ascii="Arial" w:eastAsia="標楷體" w:hAnsi="Arial" w:hint="eastAsia"/>
                <w:sz w:val="20"/>
              </w:rPr>
              <w:t>市內電路</w:t>
            </w:r>
            <w:r w:rsidRPr="00AD2F83">
              <w:rPr>
                <w:rFonts w:ascii="Arial" w:eastAsia="標楷體" w:hAnsi="Arial" w:hint="eastAsia"/>
                <w:sz w:val="20"/>
              </w:rPr>
              <w:t>：</w:t>
            </w:r>
            <w:r w:rsidRPr="00932759">
              <w:rPr>
                <w:rFonts w:ascii="Arial" w:eastAsia="標楷體" w:hAnsi="Arial" w:hint="eastAsia"/>
                <w:sz w:val="20"/>
              </w:rPr>
              <w:t xml:space="preserve">局間中繼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rPr>
              <w:t>公尺</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pacing w:line="240" w:lineRule="atLeast"/>
              <w:jc w:val="center"/>
              <w:rPr>
                <w:rFonts w:ascii="Arial" w:eastAsia="標楷體" w:hAnsi="Arial"/>
                <w:sz w:val="20"/>
              </w:rPr>
            </w:pPr>
            <w:r w:rsidRPr="00932759">
              <w:rPr>
                <w:rFonts w:ascii="Arial" w:eastAsia="標楷體" w:hAnsi="Arial" w:hint="eastAsia"/>
                <w:sz w:val="20"/>
              </w:rPr>
              <w:t>應收各費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pacing w:line="240" w:lineRule="atLeast"/>
              <w:jc w:val="center"/>
              <w:rPr>
                <w:rFonts w:ascii="Arial" w:eastAsia="標楷體" w:hAnsi="Arial"/>
                <w:b/>
                <w:sz w:val="16"/>
              </w:rPr>
            </w:pPr>
            <w:r w:rsidRPr="00932759">
              <w:rPr>
                <w:rFonts w:ascii="Arial" w:eastAsia="標楷體" w:hAnsi="Arial" w:hint="eastAsia"/>
                <w:sz w:val="20"/>
              </w:rPr>
              <w:t>金　額</w:t>
            </w:r>
          </w:p>
        </w:tc>
      </w:tr>
      <w:tr w:rsidR="00B0160B" w:rsidRPr="00932759" w:rsidTr="00B0160B">
        <w:trPr>
          <w:cantSplit/>
          <w:trHeight w:val="258"/>
        </w:trPr>
        <w:tc>
          <w:tcPr>
            <w:tcW w:w="5180" w:type="dxa"/>
            <w:gridSpan w:val="6"/>
            <w:tcBorders>
              <w:top w:val="single" w:sz="6" w:space="0" w:color="auto"/>
              <w:left w:val="single" w:sz="6" w:space="0" w:color="auto"/>
              <w:bottom w:val="single" w:sz="4" w:space="0" w:color="auto"/>
              <w:right w:val="single" w:sz="6" w:space="0" w:color="auto"/>
            </w:tcBorders>
            <w:vAlign w:val="center"/>
          </w:tcPr>
          <w:p w:rsidR="00B0160B" w:rsidRPr="00932759" w:rsidRDefault="00B0160B" w:rsidP="00B0160B">
            <w:pPr>
              <w:tabs>
                <w:tab w:val="left" w:pos="7080"/>
              </w:tabs>
              <w:spacing w:line="180" w:lineRule="atLeast"/>
              <w:rPr>
                <w:rFonts w:ascii="Arial" w:eastAsia="標楷體" w:hAnsi="Arial"/>
                <w:sz w:val="20"/>
              </w:rPr>
            </w:pPr>
            <w:r w:rsidRPr="00932759">
              <w:rPr>
                <w:rFonts w:ascii="Arial" w:eastAsia="標楷體" w:hAnsi="Arial" w:hint="eastAsia"/>
                <w:sz w:val="20"/>
              </w:rPr>
              <w:t>長途電路</w:t>
            </w:r>
            <w:r>
              <w:rPr>
                <w:rFonts w:ascii="Arial" w:eastAsia="標楷體" w:hAnsi="Arial" w:hint="eastAsia"/>
                <w:sz w:val="20"/>
              </w:rPr>
              <w:t>：</w:t>
            </w:r>
          </w:p>
        </w:tc>
        <w:tc>
          <w:tcPr>
            <w:tcW w:w="2900" w:type="dxa"/>
            <w:tcBorders>
              <w:top w:val="single" w:sz="6" w:space="0" w:color="auto"/>
              <w:left w:val="single" w:sz="6" w:space="0" w:color="auto"/>
              <w:bottom w:val="single" w:sz="4" w:space="0" w:color="auto"/>
              <w:right w:val="single" w:sz="4" w:space="0" w:color="auto"/>
            </w:tcBorders>
            <w:vAlign w:val="center"/>
          </w:tcPr>
          <w:p w:rsidR="00B0160B" w:rsidRPr="00932759" w:rsidRDefault="00B0160B" w:rsidP="00B0160B">
            <w:pPr>
              <w:tabs>
                <w:tab w:val="left" w:pos="7080"/>
              </w:tabs>
              <w:spacing w:line="180" w:lineRule="atLeast"/>
              <w:jc w:val="center"/>
              <w:rPr>
                <w:rFonts w:ascii="Arial" w:eastAsia="標楷體" w:hAnsi="Arial"/>
                <w:sz w:val="20"/>
              </w:rPr>
            </w:pPr>
            <w:r w:rsidRPr="00932759">
              <w:rPr>
                <w:rFonts w:ascii="Arial" w:eastAsia="標楷體" w:hAnsi="Arial" w:hint="eastAsia"/>
                <w:sz w:val="20"/>
              </w:rPr>
              <w:t>超高速數據交換機房</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接線費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rPr>
          <w:cantSplit/>
          <w:trHeight w:val="255"/>
        </w:trPr>
        <w:tc>
          <w:tcPr>
            <w:tcW w:w="426" w:type="dxa"/>
            <w:vMerge w:val="restart"/>
            <w:tcBorders>
              <w:top w:val="nil"/>
              <w:left w:val="single" w:sz="6" w:space="0" w:color="auto"/>
              <w:right w:val="single" w:sz="4" w:space="0" w:color="auto"/>
            </w:tcBorders>
            <w:vAlign w:val="center"/>
          </w:tcPr>
          <w:p w:rsidR="00B0160B" w:rsidRPr="00932759" w:rsidRDefault="00B0160B" w:rsidP="00B0160B">
            <w:pPr>
              <w:tabs>
                <w:tab w:val="right" w:pos="10560"/>
              </w:tabs>
              <w:spacing w:line="160" w:lineRule="atLeast"/>
              <w:ind w:left="113" w:right="113"/>
              <w:jc w:val="center"/>
              <w:rPr>
                <w:rFonts w:ascii="Arial" w:eastAsia="標楷體" w:hAnsi="Arial"/>
                <w:sz w:val="20"/>
              </w:rPr>
            </w:pPr>
            <w:r w:rsidRPr="00932759">
              <w:rPr>
                <w:rFonts w:ascii="Arial" w:eastAsia="標楷體" w:hAnsi="Arial" w:hint="eastAsia"/>
                <w:sz w:val="20"/>
              </w:rPr>
              <w:t>用</w:t>
            </w:r>
            <w:r w:rsidRPr="00932759">
              <w:rPr>
                <w:rFonts w:ascii="Arial" w:eastAsia="標楷體" w:hAnsi="Arial"/>
                <w:sz w:val="20"/>
              </w:rPr>
              <w:t xml:space="preserve">  </w:t>
            </w:r>
            <w:r w:rsidRPr="00932759">
              <w:rPr>
                <w:rFonts w:ascii="Arial" w:eastAsia="標楷體" w:hAnsi="Arial" w:hint="eastAsia"/>
                <w:sz w:val="20"/>
              </w:rPr>
              <w:t>戶</w:t>
            </w:r>
            <w:r w:rsidRPr="00932759">
              <w:rPr>
                <w:rFonts w:ascii="Arial" w:eastAsia="標楷體" w:hAnsi="Arial"/>
                <w:sz w:val="20"/>
              </w:rPr>
              <w:t xml:space="preserve">   </w:t>
            </w:r>
            <w:r w:rsidRPr="00932759">
              <w:rPr>
                <w:rFonts w:ascii="Arial" w:eastAsia="標楷體" w:hAnsi="Arial" w:hint="eastAsia"/>
                <w:sz w:val="20"/>
              </w:rPr>
              <w:t>簽</w:t>
            </w:r>
            <w:r w:rsidRPr="00932759">
              <w:rPr>
                <w:rFonts w:ascii="Arial" w:eastAsia="標楷體" w:hAnsi="Arial"/>
                <w:sz w:val="20"/>
              </w:rPr>
              <w:t xml:space="preserve">   </w:t>
            </w:r>
            <w:r w:rsidRPr="00932759">
              <w:rPr>
                <w:rFonts w:ascii="Arial" w:eastAsia="標楷體" w:hAnsi="Arial" w:hint="eastAsia"/>
                <w:sz w:val="20"/>
              </w:rPr>
              <w:t>章</w:t>
            </w:r>
          </w:p>
        </w:tc>
        <w:tc>
          <w:tcPr>
            <w:tcW w:w="4754" w:type="dxa"/>
            <w:gridSpan w:val="5"/>
            <w:vMerge w:val="restart"/>
            <w:tcBorders>
              <w:top w:val="nil"/>
              <w:left w:val="single" w:sz="4" w:space="0" w:color="auto"/>
              <w:right w:val="single" w:sz="6" w:space="0" w:color="auto"/>
            </w:tcBorders>
          </w:tcPr>
          <w:p w:rsidR="00B0160B" w:rsidRPr="00932759" w:rsidRDefault="00B0160B" w:rsidP="00B0160B">
            <w:pPr>
              <w:tabs>
                <w:tab w:val="right" w:pos="10560"/>
              </w:tabs>
              <w:snapToGrid w:val="0"/>
              <w:spacing w:line="240" w:lineRule="atLeast"/>
              <w:rPr>
                <w:rFonts w:ascii="Arial" w:eastAsia="標楷體" w:hAnsi="Arial"/>
                <w:sz w:val="20"/>
              </w:rPr>
            </w:pPr>
            <w:r w:rsidRPr="00932759">
              <w:rPr>
                <w:rFonts w:ascii="Arial" w:eastAsia="標楷體" w:hAnsi="Arial" w:hint="eastAsia"/>
              </w:rPr>
              <w:t>已詳閱本業務租用契約條款，並同意遵守</w:t>
            </w:r>
          </w:p>
        </w:tc>
        <w:tc>
          <w:tcPr>
            <w:tcW w:w="2900" w:type="dxa"/>
            <w:vMerge w:val="restart"/>
            <w:tcBorders>
              <w:top w:val="nil"/>
              <w:left w:val="single" w:sz="6" w:space="0" w:color="auto"/>
              <w:right w:val="single" w:sz="4" w:space="0" w:color="auto"/>
            </w:tcBorders>
            <w:vAlign w:val="center"/>
          </w:tcPr>
          <w:p w:rsidR="00B0160B" w:rsidRPr="00932759" w:rsidRDefault="00B0160B" w:rsidP="00B0160B">
            <w:pPr>
              <w:tabs>
                <w:tab w:val="left" w:pos="7080"/>
              </w:tabs>
              <w:snapToGrid w:val="0"/>
              <w:spacing w:before="120" w:line="240" w:lineRule="exact"/>
              <w:rPr>
                <w:rFonts w:ascii="Arial" w:eastAsia="標楷體" w:hAnsi="Arial"/>
                <w:sz w:val="20"/>
              </w:rPr>
            </w:pPr>
            <w:r w:rsidRPr="00932759">
              <w:rPr>
                <w:rFonts w:ascii="Arial" w:eastAsia="標楷體" w:hAnsi="Arial"/>
                <w:sz w:val="20"/>
              </w:rPr>
              <w:t>Site</w:t>
            </w:r>
            <w:r w:rsidRPr="00932759">
              <w:rPr>
                <w:rFonts w:ascii="Arial" w:eastAsia="標楷體" w:hAnsi="Arial" w:hint="eastAsia"/>
                <w:sz w:val="28"/>
              </w:rPr>
              <w:t>：</w:t>
            </w:r>
            <w:r w:rsidRPr="00932759">
              <w:rPr>
                <w:rFonts w:ascii="Arial" w:eastAsia="標楷體" w:hAnsi="Arial" w:hint="eastAsia"/>
                <w:sz w:val="20"/>
              </w:rPr>
              <w:t xml:space="preserve"> </w:t>
            </w:r>
          </w:p>
          <w:p w:rsidR="00B0160B" w:rsidRPr="00932759" w:rsidRDefault="00B0160B" w:rsidP="00B0160B">
            <w:pPr>
              <w:tabs>
                <w:tab w:val="left" w:pos="7080"/>
              </w:tabs>
              <w:snapToGrid w:val="0"/>
              <w:spacing w:before="120" w:line="240" w:lineRule="exact"/>
              <w:rPr>
                <w:rFonts w:ascii="Arial" w:eastAsia="標楷體" w:hAnsi="Arial"/>
                <w:sz w:val="28"/>
              </w:rPr>
            </w:pPr>
            <w:r w:rsidRPr="00932759">
              <w:rPr>
                <w:rFonts w:ascii="Arial" w:eastAsia="標楷體" w:hAnsi="Arial"/>
                <w:sz w:val="20"/>
              </w:rPr>
              <w:t>Node</w:t>
            </w:r>
            <w:r w:rsidRPr="00932759">
              <w:rPr>
                <w:rFonts w:ascii="Arial" w:eastAsia="標楷體" w:hAnsi="Arial" w:hint="eastAsia"/>
                <w:sz w:val="28"/>
              </w:rPr>
              <w:t>：</w:t>
            </w:r>
          </w:p>
          <w:p w:rsidR="00B0160B" w:rsidRPr="00932759" w:rsidRDefault="00B0160B" w:rsidP="00B0160B">
            <w:pPr>
              <w:tabs>
                <w:tab w:val="left" w:pos="7080"/>
              </w:tabs>
              <w:snapToGrid w:val="0"/>
              <w:spacing w:before="120" w:line="240" w:lineRule="exact"/>
              <w:rPr>
                <w:rFonts w:ascii="Arial" w:eastAsia="標楷體" w:hAnsi="Arial"/>
                <w:sz w:val="28"/>
              </w:rPr>
            </w:pPr>
            <w:r w:rsidRPr="00932759">
              <w:rPr>
                <w:rFonts w:ascii="Arial" w:eastAsia="標楷體" w:hAnsi="Arial" w:hint="eastAsia"/>
                <w:sz w:val="20"/>
              </w:rPr>
              <w:t>Slot</w:t>
            </w:r>
            <w:r w:rsidRPr="00932759">
              <w:rPr>
                <w:rFonts w:ascii="Arial" w:eastAsia="標楷體" w:hAnsi="Arial" w:hint="eastAsia"/>
                <w:sz w:val="28"/>
              </w:rPr>
              <w:t>：</w:t>
            </w:r>
          </w:p>
          <w:p w:rsidR="00B0160B" w:rsidRPr="00932759" w:rsidRDefault="00B0160B" w:rsidP="00B0160B">
            <w:pPr>
              <w:tabs>
                <w:tab w:val="left" w:pos="7080"/>
              </w:tabs>
              <w:snapToGrid w:val="0"/>
              <w:spacing w:before="120" w:line="240" w:lineRule="exact"/>
              <w:rPr>
                <w:rFonts w:ascii="Arial" w:eastAsia="標楷體" w:hAnsi="Arial"/>
                <w:sz w:val="20"/>
              </w:rPr>
            </w:pPr>
            <w:r w:rsidRPr="00932759">
              <w:rPr>
                <w:rFonts w:ascii="Arial" w:eastAsia="標楷體" w:hAnsi="Arial" w:hint="eastAsia"/>
                <w:sz w:val="20"/>
              </w:rPr>
              <w:t>Port</w:t>
            </w:r>
            <w:r w:rsidRPr="00932759">
              <w:rPr>
                <w:rFonts w:ascii="Arial" w:eastAsia="標楷體" w:hAnsi="Arial" w:hint="eastAsia"/>
                <w:sz w:val="28"/>
              </w:rPr>
              <w:t>：</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系統設定費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rPr>
          <w:cantSplit/>
          <w:trHeight w:val="70"/>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ind w:left="113" w:right="113"/>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right" w:pos="10560"/>
              </w:tabs>
              <w:spacing w:line="30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left" w:pos="7080"/>
              </w:tabs>
              <w:snapToGrid w:val="0"/>
              <w:spacing w:before="120" w:line="160" w:lineRule="exact"/>
              <w:jc w:val="center"/>
              <w:rPr>
                <w:rFonts w:ascii="Arial" w:eastAsia="標楷體" w:hAnsi="Arial"/>
                <w:sz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sz w:val="20"/>
              </w:rPr>
            </w:pPr>
            <w:r w:rsidRPr="00C66F2D">
              <w:rPr>
                <w:rFonts w:ascii="Arial" w:eastAsia="標楷體" w:hAnsi="Arial" w:hint="eastAsia"/>
                <w:sz w:val="20"/>
              </w:rPr>
              <w:t>合計</w:t>
            </w:r>
          </w:p>
        </w:tc>
        <w:tc>
          <w:tcPr>
            <w:tcW w:w="1134" w:type="dxa"/>
            <w:tcBorders>
              <w:top w:val="single" w:sz="4" w:space="0" w:color="auto"/>
              <w:left w:val="nil"/>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sz w:val="20"/>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426" w:type="dxa"/>
            <w:vMerge/>
            <w:tcBorders>
              <w:left w:val="single" w:sz="6" w:space="0" w:color="auto"/>
              <w:right w:val="single" w:sz="4" w:space="0" w:color="auto"/>
            </w:tcBorders>
            <w:textDirection w:val="tbRlV"/>
            <w:vAlign w:val="center"/>
          </w:tcPr>
          <w:p w:rsidR="00B0160B" w:rsidRPr="00932759" w:rsidRDefault="00B0160B" w:rsidP="00B0160B">
            <w:pPr>
              <w:tabs>
                <w:tab w:val="right" w:pos="10560"/>
              </w:tabs>
              <w:spacing w:line="160" w:lineRule="atLeast"/>
              <w:ind w:left="113" w:right="113"/>
              <w:jc w:val="center"/>
              <w:rPr>
                <w:rFonts w:ascii="Arial" w:eastAsia="標楷體" w:hAnsi="Arial"/>
                <w:b/>
                <w:sz w:val="16"/>
              </w:rPr>
            </w:pPr>
          </w:p>
        </w:tc>
        <w:tc>
          <w:tcPr>
            <w:tcW w:w="4754" w:type="dxa"/>
            <w:gridSpan w:val="5"/>
            <w:vMerge/>
            <w:tcBorders>
              <w:left w:val="single" w:sz="4" w:space="0" w:color="auto"/>
              <w:right w:val="single" w:sz="6" w:space="0" w:color="auto"/>
            </w:tcBorders>
          </w:tcPr>
          <w:p w:rsidR="00B0160B" w:rsidRPr="00932759" w:rsidRDefault="00B0160B" w:rsidP="00B0160B">
            <w:pPr>
              <w:tabs>
                <w:tab w:val="right" w:pos="10560"/>
              </w:tabs>
              <w:spacing w:line="300" w:lineRule="exact"/>
              <w:jc w:val="center"/>
              <w:rPr>
                <w:rFonts w:ascii="Arial" w:eastAsia="標楷體" w:hAnsi="Arial"/>
                <w:b/>
                <w:sz w:val="16"/>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b/>
                <w:sz w:val="20"/>
              </w:rPr>
            </w:pPr>
            <w:r w:rsidRPr="00C66F2D">
              <w:rPr>
                <w:rFonts w:ascii="Arial" w:eastAsia="標楷體" w:hAnsi="Arial" w:hint="eastAsia"/>
                <w:sz w:val="20"/>
              </w:rPr>
              <w:t>應收月租費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b/>
                <w:sz w:val="20"/>
              </w:rPr>
            </w:pPr>
            <w:r w:rsidRPr="00C66F2D">
              <w:rPr>
                <w:rFonts w:ascii="Arial" w:eastAsia="標楷體" w:hAnsi="Arial" w:hint="eastAsia"/>
                <w:sz w:val="20"/>
              </w:rPr>
              <w:t>金　額</w:t>
            </w: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6"/>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電路月租費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77"/>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28"/>
              <w:jc w:val="center"/>
              <w:rPr>
                <w:rFonts w:ascii="Arial" w:eastAsia="標楷體" w:hAnsi="Arial"/>
                <w:sz w:val="20"/>
              </w:rPr>
            </w:pPr>
            <w:r w:rsidRPr="00932759">
              <w:rPr>
                <w:rFonts w:ascii="Arial" w:eastAsia="標楷體" w:hAnsi="Arial" w:hint="eastAsia"/>
                <w:sz w:val="20"/>
              </w:rPr>
              <w:t>通信埠月租費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6"/>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jc w:val="center"/>
              <w:rPr>
                <w:rFonts w:ascii="Arial" w:eastAsia="標楷體" w:hAnsi="Arial"/>
                <w:sz w:val="20"/>
              </w:rPr>
            </w:pPr>
            <w:r w:rsidRPr="00932759">
              <w:rPr>
                <w:rFonts w:ascii="Arial" w:eastAsia="標楷體" w:hAnsi="Arial" w:hint="eastAsia"/>
                <w:sz w:val="20"/>
              </w:rPr>
              <w:t>通信月租費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312" w:firstLine="246"/>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44"/>
        </w:trPr>
        <w:tc>
          <w:tcPr>
            <w:tcW w:w="426" w:type="dxa"/>
            <w:vMerge/>
            <w:tcBorders>
              <w:left w:val="single" w:sz="6"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val="restart"/>
            <w:tcBorders>
              <w:top w:val="nil"/>
              <w:left w:val="single" w:sz="6" w:space="0" w:color="auto"/>
              <w:bottom w:val="nil"/>
              <w:right w:val="single" w:sz="4" w:space="0" w:color="auto"/>
            </w:tcBorders>
          </w:tcPr>
          <w:p w:rsidR="00B0160B" w:rsidRPr="00932759" w:rsidRDefault="00B0160B" w:rsidP="00B0160B">
            <w:pPr>
              <w:tabs>
                <w:tab w:val="left" w:pos="7080"/>
              </w:tabs>
              <w:spacing w:line="200" w:lineRule="atLeast"/>
              <w:ind w:left="172" w:right="172"/>
              <w:jc w:val="center"/>
              <w:rPr>
                <w:rFonts w:ascii="Arial" w:eastAsia="標楷體" w:hAnsi="Arial"/>
                <w:sz w:val="20"/>
              </w:rPr>
            </w:pPr>
            <w:r w:rsidRPr="00932759">
              <w:rPr>
                <w:rFonts w:ascii="Arial" w:eastAsia="標楷體" w:hAnsi="Arial" w:hint="eastAsia"/>
              </w:rPr>
              <w:t>預定施工日</w:t>
            </w:r>
          </w:p>
          <w:p w:rsidR="00B0160B" w:rsidRPr="00932759" w:rsidRDefault="00B0160B" w:rsidP="00B0160B">
            <w:pPr>
              <w:tabs>
                <w:tab w:val="left" w:pos="7080"/>
              </w:tabs>
              <w:spacing w:before="200" w:line="200" w:lineRule="atLeast"/>
              <w:ind w:right="-6"/>
              <w:jc w:val="center"/>
              <w:rPr>
                <w:rFonts w:ascii="Arial" w:eastAsia="標楷體" w:hAnsi="Arial"/>
                <w:sz w:val="20"/>
              </w:rPr>
            </w:pPr>
            <w:r w:rsidRPr="00932759">
              <w:rPr>
                <w:rFonts w:ascii="Arial" w:eastAsia="標楷體" w:hAnsi="Arial" w:hint="eastAsia"/>
                <w:sz w:val="20"/>
              </w:rPr>
              <w:t>年</w:t>
            </w:r>
            <w:r w:rsidRPr="00932759">
              <w:rPr>
                <w:rFonts w:ascii="Arial" w:eastAsia="標楷體" w:hAnsi="Arial" w:hint="eastAsia"/>
                <w:sz w:val="20"/>
                <w:u w:val="single"/>
              </w:rPr>
              <w:t xml:space="preserve">　　　</w:t>
            </w:r>
            <w:r w:rsidRPr="00932759">
              <w:rPr>
                <w:rFonts w:ascii="Arial" w:eastAsia="標楷體" w:hAnsi="Arial" w:hint="eastAsia"/>
                <w:sz w:val="20"/>
              </w:rPr>
              <w:t>月</w:t>
            </w:r>
            <w:r w:rsidRPr="00932759">
              <w:rPr>
                <w:rFonts w:ascii="Arial" w:eastAsia="標楷體" w:hAnsi="Arial" w:hint="eastAsia"/>
                <w:sz w:val="20"/>
                <w:u w:val="single"/>
              </w:rPr>
              <w:t xml:space="preserve">　　　</w:t>
            </w:r>
            <w:r w:rsidRPr="00932759">
              <w:rPr>
                <w:rFonts w:ascii="Arial" w:eastAsia="標楷體" w:hAnsi="Arial" w:hint="eastAsia"/>
                <w:sz w:val="20"/>
              </w:rPr>
              <w:t>日</w:t>
            </w:r>
          </w:p>
        </w:tc>
        <w:tc>
          <w:tcPr>
            <w:tcW w:w="1420" w:type="dxa"/>
            <w:tcBorders>
              <w:top w:val="single" w:sz="4" w:space="0" w:color="auto"/>
              <w:left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6" w:firstLine="12"/>
              <w:jc w:val="center"/>
              <w:rPr>
                <w:rFonts w:ascii="Arial" w:eastAsia="標楷體" w:hAnsi="Arial"/>
                <w:sz w:val="20"/>
              </w:rPr>
            </w:pPr>
            <w:r w:rsidRPr="00932759">
              <w:rPr>
                <w:rFonts w:ascii="Arial" w:eastAsia="標楷體" w:hAnsi="Arial" w:hint="eastAsia"/>
                <w:sz w:val="20"/>
              </w:rPr>
              <w:t>合計</w:t>
            </w:r>
          </w:p>
        </w:tc>
        <w:tc>
          <w:tcPr>
            <w:tcW w:w="1134" w:type="dxa"/>
            <w:tcBorders>
              <w:top w:val="single" w:sz="4" w:space="0" w:color="auto"/>
              <w:left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312" w:firstLine="246"/>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67"/>
        </w:trPr>
        <w:tc>
          <w:tcPr>
            <w:tcW w:w="426" w:type="dxa"/>
            <w:vMerge/>
            <w:tcBorders>
              <w:left w:val="single" w:sz="6" w:space="0" w:color="auto"/>
              <w:bottom w:val="single" w:sz="6" w:space="0" w:color="auto"/>
              <w:right w:val="single" w:sz="4" w:space="0" w:color="auto"/>
            </w:tcBorders>
            <w:textDirection w:val="tbRlV"/>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4754" w:type="dxa"/>
            <w:gridSpan w:val="5"/>
            <w:vMerge/>
            <w:tcBorders>
              <w:left w:val="single" w:sz="4" w:space="0" w:color="auto"/>
              <w:bottom w:val="single" w:sz="6" w:space="0" w:color="auto"/>
              <w:right w:val="single" w:sz="6" w:space="0" w:color="auto"/>
            </w:tcBorders>
            <w:textDirection w:val="tbRlV"/>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top w:val="nil"/>
              <w:left w:val="single" w:sz="6" w:space="0" w:color="auto"/>
              <w:bottom w:val="single" w:sz="6" w:space="0" w:color="auto"/>
              <w:right w:val="single" w:sz="4"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1420" w:type="dxa"/>
            <w:tcBorders>
              <w:top w:val="single" w:sz="4" w:space="0" w:color="auto"/>
              <w:left w:val="single" w:sz="4" w:space="0" w:color="auto"/>
              <w:bottom w:val="single" w:sz="4" w:space="0" w:color="auto"/>
              <w:right w:val="nil"/>
            </w:tcBorders>
            <w:vAlign w:val="center"/>
          </w:tcPr>
          <w:p w:rsidR="00B0160B" w:rsidRPr="00932759" w:rsidRDefault="00B0160B" w:rsidP="00B0160B">
            <w:pPr>
              <w:tabs>
                <w:tab w:val="left" w:pos="7080"/>
              </w:tabs>
              <w:snapToGrid w:val="0"/>
              <w:spacing w:line="240" w:lineRule="atLeast"/>
              <w:ind w:right="-28"/>
              <w:jc w:val="center"/>
              <w:rPr>
                <w:rFonts w:ascii="Arial" w:eastAsia="標楷體" w:hAnsi="Arial"/>
                <w:sz w:val="20"/>
              </w:rPr>
            </w:pPr>
            <w:r w:rsidRPr="00932759">
              <w:rPr>
                <w:rFonts w:ascii="Arial" w:eastAsia="標楷體" w:hAnsi="Arial" w:hint="eastAsia"/>
                <w:sz w:val="20"/>
              </w:rPr>
              <w:t>收費日戳</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jc w:val="center"/>
              <w:rPr>
                <w:rFonts w:ascii="Arial" w:eastAsia="標楷體" w:hAnsi="Arial"/>
                <w:sz w:val="20"/>
              </w:rPr>
            </w:pPr>
            <w:r w:rsidRPr="00932759">
              <w:rPr>
                <w:rFonts w:ascii="Arial" w:eastAsia="標楷體" w:hAnsi="Arial" w:hint="eastAsia"/>
                <w:sz w:val="20"/>
              </w:rPr>
              <w:t>收據號碼</w:t>
            </w: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2"/>
        </w:trPr>
        <w:tc>
          <w:tcPr>
            <w:tcW w:w="426"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r w:rsidRPr="00932759">
              <w:rPr>
                <w:rFonts w:ascii="Arial" w:eastAsia="標楷體" w:hAnsi="Arial" w:hint="eastAsia"/>
                <w:sz w:val="20"/>
              </w:rPr>
              <w:t>經辦人</w:t>
            </w:r>
          </w:p>
        </w:tc>
        <w:tc>
          <w:tcPr>
            <w:tcW w:w="958"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1.</w:t>
            </w:r>
            <w:r w:rsidRPr="00932759">
              <w:rPr>
                <w:rFonts w:ascii="Arial" w:eastAsia="標楷體" w:hAnsi="Arial" w:hint="eastAsia"/>
                <w:sz w:val="20"/>
              </w:rPr>
              <w:t>受理</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2.</w:t>
            </w:r>
            <w:r w:rsidRPr="00932759">
              <w:rPr>
                <w:rFonts w:ascii="Arial" w:eastAsia="標楷體" w:hAnsi="Arial" w:hint="eastAsia"/>
                <w:sz w:val="20"/>
              </w:rPr>
              <w:t>批價</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3.</w:t>
            </w:r>
            <w:r w:rsidRPr="00932759">
              <w:rPr>
                <w:rFonts w:ascii="Arial" w:eastAsia="標楷體" w:hAnsi="Arial" w:hint="eastAsia"/>
                <w:sz w:val="20"/>
              </w:rPr>
              <w:t>開據</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4.</w:t>
            </w:r>
            <w:r w:rsidRPr="00932759">
              <w:rPr>
                <w:rFonts w:ascii="Arial" w:eastAsia="標楷體" w:hAnsi="Arial" w:hint="eastAsia"/>
                <w:sz w:val="20"/>
              </w:rPr>
              <w:t>收費</w:t>
            </w:r>
          </w:p>
        </w:tc>
        <w:tc>
          <w:tcPr>
            <w:tcW w:w="96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hint="eastAsia"/>
                <w:sz w:val="20"/>
              </w:rPr>
              <w:t>5.</w:t>
            </w:r>
            <w:r w:rsidRPr="00932759">
              <w:rPr>
                <w:rFonts w:ascii="Arial" w:eastAsia="標楷體" w:hAnsi="Arial" w:hint="eastAsia"/>
                <w:sz w:val="20"/>
              </w:rPr>
              <w:t>施工</w:t>
            </w:r>
          </w:p>
        </w:tc>
        <w:tc>
          <w:tcPr>
            <w:tcW w:w="2900"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72" w:right="172"/>
              <w:jc w:val="center"/>
              <w:rPr>
                <w:rFonts w:ascii="Arial" w:eastAsia="標楷體" w:hAnsi="Arial"/>
              </w:rPr>
            </w:pPr>
            <w:r w:rsidRPr="00932759">
              <w:rPr>
                <w:rFonts w:ascii="Arial" w:eastAsia="標楷體" w:hAnsi="Arial" w:hint="eastAsia"/>
              </w:rPr>
              <w:t>竣工日期</w:t>
            </w:r>
          </w:p>
          <w:p w:rsidR="00B0160B" w:rsidRPr="00932759" w:rsidRDefault="00B0160B" w:rsidP="00B0160B">
            <w:pPr>
              <w:tabs>
                <w:tab w:val="left" w:pos="7080"/>
              </w:tabs>
              <w:spacing w:before="240" w:line="200" w:lineRule="atLeast"/>
              <w:ind w:right="-8"/>
              <w:jc w:val="center"/>
              <w:rPr>
                <w:rFonts w:ascii="Arial" w:eastAsia="標楷體" w:hAnsi="Arial"/>
                <w:sz w:val="20"/>
              </w:rPr>
            </w:pPr>
            <w:r w:rsidRPr="00932759">
              <w:rPr>
                <w:rFonts w:ascii="Arial" w:eastAsia="標楷體" w:hAnsi="Arial" w:hint="eastAsia"/>
                <w:sz w:val="20"/>
              </w:rPr>
              <w:t>年</w:t>
            </w:r>
            <w:r w:rsidRPr="00932759">
              <w:rPr>
                <w:rFonts w:ascii="Arial" w:eastAsia="標楷體" w:hAnsi="Arial" w:hint="eastAsia"/>
                <w:sz w:val="20"/>
                <w:u w:val="single"/>
              </w:rPr>
              <w:t xml:space="preserve">　　　</w:t>
            </w:r>
            <w:r w:rsidRPr="00932759">
              <w:rPr>
                <w:rFonts w:ascii="Arial" w:eastAsia="標楷體" w:hAnsi="Arial" w:hint="eastAsia"/>
                <w:sz w:val="20"/>
              </w:rPr>
              <w:t>月</w:t>
            </w:r>
            <w:r w:rsidRPr="00932759">
              <w:rPr>
                <w:rFonts w:ascii="Arial" w:eastAsia="標楷體" w:hAnsi="Arial" w:hint="eastAsia"/>
                <w:sz w:val="20"/>
                <w:u w:val="single"/>
              </w:rPr>
              <w:t xml:space="preserve">　　　</w:t>
            </w:r>
            <w:r w:rsidRPr="00932759">
              <w:rPr>
                <w:rFonts w:ascii="Arial" w:eastAsia="標楷體" w:hAnsi="Arial" w:hint="eastAsia"/>
                <w:sz w:val="20"/>
              </w:rPr>
              <w:t>日</w:t>
            </w:r>
          </w:p>
        </w:tc>
        <w:tc>
          <w:tcPr>
            <w:tcW w:w="1420" w:type="dxa"/>
            <w:vMerge w:val="restart"/>
            <w:tcBorders>
              <w:top w:val="single" w:sz="4" w:space="0" w:color="auto"/>
              <w:left w:val="single" w:sz="4" w:space="0" w:color="auto"/>
              <w:bottom w:val="nil"/>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134" w:type="dxa"/>
            <w:vMerge w:val="restart"/>
            <w:tcBorders>
              <w:top w:val="nil"/>
              <w:left w:val="single" w:sz="4"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0"/>
        </w:trPr>
        <w:tc>
          <w:tcPr>
            <w:tcW w:w="426" w:type="dxa"/>
            <w:vMerge/>
            <w:tcBorders>
              <w:top w:val="nil"/>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p>
        </w:tc>
        <w:tc>
          <w:tcPr>
            <w:tcW w:w="958"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6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2900" w:type="dxa"/>
            <w:vMerge/>
            <w:tcBorders>
              <w:top w:val="nil"/>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420" w:type="dxa"/>
            <w:vMerge/>
            <w:tcBorders>
              <w:top w:val="nil"/>
              <w:left w:val="single" w:sz="4" w:space="0" w:color="auto"/>
              <w:bottom w:val="nil"/>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b/>
                <w:sz w:val="16"/>
              </w:rPr>
            </w:pPr>
          </w:p>
        </w:tc>
        <w:tc>
          <w:tcPr>
            <w:tcW w:w="1134" w:type="dxa"/>
            <w:vMerge/>
            <w:tcBorders>
              <w:left w:val="single" w:sz="4"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40"/>
        </w:trPr>
        <w:tc>
          <w:tcPr>
            <w:tcW w:w="426"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p>
        </w:tc>
        <w:tc>
          <w:tcPr>
            <w:tcW w:w="958"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6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2900"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420" w:type="dxa"/>
            <w:vMerge/>
            <w:tcBorders>
              <w:top w:val="nil"/>
              <w:left w:val="single" w:sz="4" w:space="0" w:color="auto"/>
              <w:bottom w:val="single" w:sz="6" w:space="0" w:color="auto"/>
              <w:right w:val="single" w:sz="4" w:space="0" w:color="auto"/>
            </w:tcBorders>
            <w:vAlign w:val="center"/>
          </w:tcPr>
          <w:p w:rsidR="00B0160B" w:rsidRPr="00932759" w:rsidRDefault="00B0160B" w:rsidP="00B0160B">
            <w:pPr>
              <w:tabs>
                <w:tab w:val="left" w:pos="7080"/>
              </w:tabs>
              <w:spacing w:line="200" w:lineRule="atLeast"/>
              <w:ind w:right="312" w:firstLine="246"/>
              <w:jc w:val="center"/>
              <w:rPr>
                <w:rFonts w:ascii="Arial" w:eastAsia="標楷體" w:hAnsi="Arial"/>
                <w:sz w:val="20"/>
              </w:rPr>
            </w:pPr>
          </w:p>
        </w:tc>
        <w:tc>
          <w:tcPr>
            <w:tcW w:w="1134" w:type="dxa"/>
            <w:vMerge/>
            <w:tcBorders>
              <w:left w:val="single" w:sz="4" w:space="0" w:color="auto"/>
              <w:bottom w:val="single" w:sz="6"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bl>
    <w:p w:rsidR="00B0160B" w:rsidRPr="00D552F0" w:rsidRDefault="00B0160B" w:rsidP="00B0160B">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rsidR="00B0160B" w:rsidRPr="00D552F0" w:rsidRDefault="00B0160B" w:rsidP="00B0160B">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rsidR="00B0160B" w:rsidRPr="00D552F0" w:rsidRDefault="00B0160B" w:rsidP="00B0160B">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rsidR="00B0160B" w:rsidRDefault="00B0160B" w:rsidP="00B0160B">
      <w:pPr>
        <w:snapToGrid w:val="0"/>
        <w:spacing w:line="200" w:lineRule="exact"/>
        <w:ind w:firstLineChars="500" w:firstLine="800"/>
        <w:rPr>
          <w:rFonts w:ascii="標楷體" w:eastAsia="標楷體" w:hAnsi="標楷體"/>
          <w:color w:val="FF0000"/>
          <w:spacing w:val="-18"/>
          <w:kern w:val="2"/>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kern w:val="2"/>
          <w:sz w:val="16"/>
          <w:szCs w:val="16"/>
        </w:rPr>
        <w:t>託人及聯絡人填具之上開資料，本公司僅作申辦業務及聯絡使用。</w:t>
      </w:r>
    </w:p>
    <w:p w:rsidR="00B0160B" w:rsidRDefault="00B0160B" w:rsidP="00B0160B">
      <w:pPr>
        <w:widowControl/>
        <w:adjustRightInd/>
        <w:spacing w:line="240" w:lineRule="auto"/>
        <w:jc w:val="center"/>
        <w:textAlignment w:val="auto"/>
        <w:rPr>
          <w:rFonts w:ascii="標楷體" w:eastAsia="標楷體"/>
          <w:b/>
          <w:color w:val="000000"/>
          <w:sz w:val="44"/>
          <w:szCs w:val="44"/>
        </w:rPr>
      </w:pPr>
      <w:r>
        <w:rPr>
          <w:rFonts w:ascii="Arial" w:eastAsia="標楷體" w:hAnsi="標楷體"/>
          <w:sz w:val="16"/>
        </w:rPr>
        <w:br w:type="page"/>
      </w:r>
      <w:r>
        <w:rPr>
          <w:rFonts w:ascii="標楷體" w:eastAsia="標楷體" w:hint="eastAsia"/>
          <w:b/>
          <w:color w:val="000000"/>
          <w:sz w:val="44"/>
          <w:szCs w:val="44"/>
        </w:rPr>
        <w:lastRenderedPageBreak/>
        <w:t>中華電信股份有限公司整合性契約書</w:t>
      </w:r>
    </w:p>
    <w:p w:rsidR="00B0160B" w:rsidRDefault="00B0160B" w:rsidP="00B0160B">
      <w:pPr>
        <w:pStyle w:val="14"/>
        <w:snapToGrid w:val="0"/>
        <w:spacing w:line="240" w:lineRule="auto"/>
        <w:ind w:leftChars="450" w:left="1080" w:firstLineChars="122" w:firstLine="537"/>
        <w:rPr>
          <w:rFonts w:ascii="標楷體" w:eastAsia="標楷體"/>
          <w:b/>
          <w:color w:val="000000"/>
          <w:sz w:val="44"/>
          <w:szCs w:val="44"/>
        </w:rPr>
      </w:pPr>
    </w:p>
    <w:p w:rsidR="00B0160B" w:rsidRDefault="00B0160B" w:rsidP="00B0160B">
      <w:pPr>
        <w:pStyle w:val="14"/>
        <w:snapToGrid w:val="0"/>
        <w:spacing w:line="240" w:lineRule="auto"/>
        <w:ind w:leftChars="450" w:left="1080"/>
        <w:jc w:val="center"/>
        <w:rPr>
          <w:rFonts w:ascii="標楷體" w:eastAsia="標楷體"/>
          <w:b/>
          <w:color w:val="000000"/>
        </w:rPr>
      </w:pPr>
    </w:p>
    <w:p w:rsidR="00B0160B" w:rsidRDefault="00B0160B" w:rsidP="00B0160B">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rsidR="00B0160B" w:rsidRDefault="00B0160B" w:rsidP="00B0160B">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rsidR="00B0160B" w:rsidRDefault="00B0160B" w:rsidP="00B0160B">
      <w:pPr>
        <w:snapToGrid w:val="0"/>
        <w:ind w:left="567"/>
        <w:jc w:val="both"/>
        <w:rPr>
          <w:rFonts w:ascii="標楷體" w:eastAsia="標楷體" w:hAnsi="細明體"/>
          <w:sz w:val="32"/>
          <w:szCs w:val="36"/>
        </w:rPr>
      </w:pPr>
      <w:r>
        <w:rPr>
          <w:rFonts w:ascii="標楷體" w:eastAsia="標楷體" w:hAnsi="標楷體" w:hint="eastAsia"/>
          <w:sz w:val="32"/>
          <w:szCs w:val="36"/>
        </w:rPr>
        <w:t>□</w:t>
      </w:r>
    </w:p>
    <w:p w:rsidR="00B0160B" w:rsidRDefault="00B0160B" w:rsidP="00B0160B">
      <w:pPr>
        <w:snapToGrid w:val="0"/>
        <w:ind w:left="567"/>
        <w:jc w:val="both"/>
        <w:rPr>
          <w:rFonts w:ascii="標楷體" w:eastAsia="標楷體" w:hAnsi="細明體"/>
          <w:sz w:val="32"/>
          <w:szCs w:val="36"/>
        </w:rPr>
      </w:pPr>
    </w:p>
    <w:p w:rsidR="00B0160B" w:rsidRDefault="00B0160B" w:rsidP="00B0160B">
      <w:pPr>
        <w:snapToGrid w:val="0"/>
        <w:ind w:left="567"/>
        <w:jc w:val="both"/>
        <w:rPr>
          <w:rFonts w:ascii="標楷體" w:eastAsia="標楷體" w:hAnsi="細明體"/>
          <w:sz w:val="32"/>
          <w:szCs w:val="36"/>
        </w:rPr>
      </w:pPr>
    </w:p>
    <w:p w:rsidR="00B0160B" w:rsidRDefault="00B0160B" w:rsidP="00B0160B">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rsidR="00B0160B" w:rsidRDefault="00B0160B" w:rsidP="00B0160B">
      <w:pPr>
        <w:snapToGrid w:val="0"/>
        <w:spacing w:beforeLines="50" w:before="180"/>
        <w:ind w:leftChars="351" w:left="1344" w:rightChars="-142" w:right="-341" w:hangingChars="167" w:hanging="502"/>
        <w:rPr>
          <w:rFonts w:ascii="標楷體" w:eastAsia="標楷體" w:hAnsi="標楷體"/>
          <w:b/>
          <w:bCs/>
          <w:snapToGrid w:val="0"/>
          <w:color w:val="FF0000"/>
          <w:spacing w:val="-10"/>
          <w:kern w:val="2"/>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rsidR="00B0160B" w:rsidRDefault="00B0160B" w:rsidP="00B0160B">
      <w:pPr>
        <w:pStyle w:val="14"/>
        <w:snapToGrid w:val="0"/>
        <w:spacing w:line="240" w:lineRule="auto"/>
        <w:ind w:leftChars="300" w:left="989" w:hangingChars="112" w:hanging="269"/>
        <w:rPr>
          <w:rFonts w:ascii="標楷體" w:eastAsia="標楷體" w:hAnsi="細明體"/>
          <w:b/>
          <w:color w:val="FF0000"/>
          <w:szCs w:val="16"/>
        </w:rPr>
      </w:pPr>
    </w:p>
    <w:p w:rsidR="00B0160B" w:rsidRDefault="00B0160B" w:rsidP="00B0160B">
      <w:pPr>
        <w:pStyle w:val="14"/>
        <w:snapToGrid w:val="0"/>
        <w:spacing w:line="240" w:lineRule="auto"/>
        <w:ind w:leftChars="300" w:left="989" w:hangingChars="112" w:hanging="269"/>
        <w:rPr>
          <w:rFonts w:ascii="標楷體" w:eastAsia="標楷體" w:hAnsi="細明體"/>
          <w:b/>
          <w:color w:val="000000"/>
          <w:szCs w:val="16"/>
        </w:rPr>
      </w:pPr>
    </w:p>
    <w:p w:rsidR="00B0160B" w:rsidRDefault="00B0160B" w:rsidP="00B0160B">
      <w:pPr>
        <w:pStyle w:val="a6"/>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rsidR="00B0160B" w:rsidRDefault="00B0160B" w:rsidP="00B0160B">
      <w:pPr>
        <w:pStyle w:val="a6"/>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rsidR="00B0160B" w:rsidRDefault="00B0160B" w:rsidP="00B0160B">
      <w:pPr>
        <w:pStyle w:val="a6"/>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rsidR="00B0160B" w:rsidRDefault="00B0160B" w:rsidP="00D0096C">
      <w:pPr>
        <w:pStyle w:val="a6"/>
        <w:spacing w:line="500" w:lineRule="exact"/>
        <w:ind w:leftChars="201" w:left="482" w:firstLineChars="74" w:firstLine="237"/>
        <w:jc w:val="both"/>
        <w:rPr>
          <w:rFonts w:ascii="標楷體" w:eastAsia="標楷體"/>
          <w:color w:val="000000"/>
          <w:sz w:val="32"/>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Pr>
          <w:rFonts w:ascii="標楷體" w:eastAsia="標楷體" w:hAnsi="標楷體" w:hint="eastAsia"/>
          <w:b/>
          <w:color w:val="000000"/>
          <w:spacing w:val="-10"/>
          <w:sz w:val="28"/>
          <w:szCs w:val="28"/>
        </w:rPr>
        <w:t>(公司申請，請蓋公司大小章)</w:t>
      </w:r>
    </w:p>
    <w:p w:rsidR="00B0160B" w:rsidRDefault="00B0160B" w:rsidP="00B0160B">
      <w:pPr>
        <w:pStyle w:val="a6"/>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rsidR="00B0160B" w:rsidRPr="00A958EE" w:rsidRDefault="00B0160B" w:rsidP="00B0160B">
      <w:pPr>
        <w:spacing w:line="160" w:lineRule="atLeast"/>
        <w:ind w:firstLineChars="500" w:firstLine="800"/>
        <w:rPr>
          <w:rFonts w:ascii="Arial" w:eastAsia="標楷體" w:hAnsi="標楷體"/>
          <w:sz w:val="16"/>
        </w:rPr>
      </w:pPr>
    </w:p>
    <w:p w:rsidR="00B0160B" w:rsidRPr="000F4638" w:rsidRDefault="00B0160B" w:rsidP="00B0160B">
      <w:pPr>
        <w:pStyle w:val="26"/>
        <w:snapToGrid w:val="0"/>
        <w:spacing w:line="240" w:lineRule="auto"/>
        <w:jc w:val="center"/>
        <w:rPr>
          <w:rFonts w:ascii="Arial" w:eastAsia="標楷體" w:hAnsi="Arial"/>
          <w:color w:val="000000"/>
          <w:sz w:val="32"/>
          <w:szCs w:val="32"/>
        </w:rPr>
      </w:pPr>
      <w:r>
        <w:rPr>
          <w:rFonts w:ascii="Arial" w:eastAsia="標楷體" w:hAnsi="標楷體"/>
          <w:sz w:val="16"/>
        </w:rPr>
        <w:br w:type="page"/>
      </w:r>
      <w:r w:rsidRPr="000F4638">
        <w:rPr>
          <w:rFonts w:ascii="Arial" w:eastAsia="標楷體" w:hAnsi="標楷體"/>
          <w:color w:val="000000"/>
          <w:sz w:val="32"/>
          <w:szCs w:val="32"/>
        </w:rPr>
        <w:lastRenderedPageBreak/>
        <w:t>中華電信股份有限公司</w:t>
      </w:r>
      <w:r w:rsidRPr="000F4638">
        <w:rPr>
          <w:rFonts w:ascii="Arial" w:eastAsia="標楷體" w:hAnsi="標楷體" w:hint="eastAsia"/>
          <w:color w:val="000000"/>
          <w:sz w:val="32"/>
          <w:szCs w:val="32"/>
        </w:rPr>
        <w:t>客</w:t>
      </w:r>
      <w:r w:rsidRPr="000F4638">
        <w:rPr>
          <w:rFonts w:ascii="Arial" w:eastAsia="標楷體" w:hAnsi="標楷體"/>
          <w:color w:val="000000"/>
          <w:sz w:val="32"/>
          <w:szCs w:val="32"/>
        </w:rPr>
        <w:t>戶個人資料蒐集告知條款</w:t>
      </w:r>
    </w:p>
    <w:p w:rsidR="00B0160B" w:rsidRPr="00624F17" w:rsidRDefault="00B0160B" w:rsidP="00B0160B">
      <w:pPr>
        <w:tabs>
          <w:tab w:val="left" w:pos="9214"/>
        </w:tabs>
        <w:snapToGrid w:val="0"/>
        <w:spacing w:line="340" w:lineRule="exact"/>
        <w:ind w:leftChars="-3" w:left="435" w:rightChars="-3" w:right="-7" w:hangingChars="192" w:hanging="442"/>
        <w:jc w:val="both"/>
        <w:rPr>
          <w:rFonts w:ascii="標楷體" w:eastAsia="標楷體" w:hAnsi="標楷體"/>
          <w:sz w:val="22"/>
          <w:szCs w:val="22"/>
        </w:rPr>
      </w:pPr>
      <w:r w:rsidRPr="00477FEA">
        <w:rPr>
          <w:rFonts w:ascii="Arial" w:eastAsia="標楷體" w:hAnsi="標楷體" w:hint="eastAsia"/>
          <w:color w:val="000000"/>
          <w:sz w:val="23"/>
          <w:szCs w:val="23"/>
        </w:rPr>
        <w:t>一、</w:t>
      </w:r>
      <w:r w:rsidRPr="00624F17">
        <w:rPr>
          <w:rFonts w:ascii="標楷體" w:eastAsia="標楷體" w:hAnsi="標楷體" w:hint="eastAsia"/>
          <w:sz w:val="22"/>
          <w:szCs w:val="22"/>
        </w:rPr>
        <w:t>中華電信股份有限公司(含各分公司、電信研究院及電信學院，以下簡稱本公司)得於本公司營運地區範圍及營運期間內，基於「行銷」、「消費者、客戶管理與服務」、「信用卡、現金卡、轉帳卡或電子票證業務」、「訂位、住宿登記與購票業務」、「個人資料之合法交易業務」、「消費者保護」、「調查、統計與研究分析」、「資(通)訊服務」、「資(通)訊與資料庫管理」、「資(通)訊安全管理」、「會員管理」、「經營電信業務與電信加值網路業務」、「其他經營合於營業登記項目或組織章程所定之業務」及「其他諮詢與顧問服務」等合理關連之特定目的範圍內，蒐集、處理及利用包含但不限於客戶本人(或其代表人)之姓名、身分證字號、其他足資辨識身分之證明文件、住址、聯絡電話、電子信箱、指配號碼及通信紀錄(申請書欄位所載之個人資料及通信紀錄)，</w:t>
      </w:r>
      <w:r w:rsidRPr="00624F17">
        <w:rPr>
          <w:rFonts w:ascii="標楷體" w:eastAsia="標楷體" w:hAnsi="標楷體" w:hint="eastAsia"/>
          <w:b/>
          <w:color w:val="FF0000"/>
          <w:sz w:val="22"/>
          <w:szCs w:val="22"/>
        </w:rPr>
        <w:t>俾利本公司得提供電信服務、加值服務、各項優惠措施、行銷、活動訊息或辦理市場調查，並得以對 貴客戶或設備使用人提供催繳訊息等。因業務所需，服務廠商受本公司委託者，亦同。</w:t>
      </w:r>
      <w:r w:rsidRPr="00624F17">
        <w:rPr>
          <w:rFonts w:ascii="標楷體" w:eastAsia="標楷體" w:hAnsi="標楷體" w:hint="eastAsia"/>
          <w:sz w:val="22"/>
          <w:szCs w:val="22"/>
        </w:rPr>
        <w:t>客戶得自由選擇填具個人資料，惟若其提供之資料不足或有誤時，本公司將無法核准申辦或提供完整服務。(依據個資法第8條及法務部公告個人資料保護法之特定目的、個人資料類別</w:t>
      </w:r>
      <w:r w:rsidRPr="00624F17">
        <w:rPr>
          <w:rFonts w:ascii="標楷體" w:eastAsia="標楷體" w:hAnsi="標楷體"/>
          <w:sz w:val="22"/>
          <w:szCs w:val="22"/>
        </w:rPr>
        <w:t>)</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二、本公司就申請聯絡人填具之上開資料，僅作服務聯繫之用，法人代表人(負責人)、法定代理人及受託人之資料，僅作申辦業務及聯絡使用。</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三、客戶就其個人資料得依個人資料保護法及相關法律向本公司請求查詢、閱覽、製給複製本、補充更正、請求停止蒐集、處理、利用及刪除等權利。</w:t>
      </w:r>
      <w:r w:rsidRPr="00624F17">
        <w:rPr>
          <w:rFonts w:ascii="標楷體" w:eastAsia="標楷體" w:hAnsi="標楷體" w:hint="eastAsia"/>
          <w:b/>
          <w:color w:val="FF0000"/>
          <w:sz w:val="22"/>
          <w:szCs w:val="22"/>
        </w:rPr>
        <w:t>客戶行使前揭權利時，須由本人填寫「中華電信股份有限公司客戶個人資料申請暨處理回覆單」並檢具身份證明文件向本公司各地服務中心申請</w:t>
      </w:r>
      <w:r w:rsidRPr="00624F17">
        <w:rPr>
          <w:rFonts w:ascii="標楷體" w:eastAsia="標楷體" w:hAnsi="標楷體" w:hint="eastAsia"/>
          <w:sz w:val="22"/>
          <w:szCs w:val="22"/>
        </w:rPr>
        <w:t>。若委託他人辦理，另須出具委託書並同時提供受託人身份證明文件以供核對。若申請人不符前述規定，本公司得請申請人補充資料，以為憑辦。</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四、</w:t>
      </w:r>
      <w:r w:rsidRPr="00624F17">
        <w:rPr>
          <w:rFonts w:ascii="標楷體" w:eastAsia="標楷體" w:hAnsi="標楷體" w:hint="eastAsia"/>
          <w:b/>
          <w:color w:val="FF0000"/>
          <w:sz w:val="22"/>
          <w:szCs w:val="22"/>
        </w:rPr>
        <w:t>就客戶行使上開權利</w:t>
      </w:r>
      <w:r w:rsidRPr="00624F17">
        <w:rPr>
          <w:rFonts w:ascii="標楷體" w:eastAsia="標楷體" w:hAnsi="標楷體" w:hint="eastAsia"/>
          <w:sz w:val="22"/>
          <w:szCs w:val="22"/>
        </w:rPr>
        <w:t>之資料提供方式、處理期限、查詢費用及繳費期限等事項，</w:t>
      </w:r>
      <w:r w:rsidRPr="00624F17">
        <w:rPr>
          <w:rFonts w:ascii="標楷體" w:eastAsia="標楷體" w:hAnsi="標楷體" w:hint="eastAsia"/>
          <w:b/>
          <w:color w:val="FF0000"/>
          <w:sz w:val="22"/>
          <w:szCs w:val="22"/>
        </w:rPr>
        <w:t>均依法令、本公司營業規章及服務契約相關規定辦理，並得酌收必要成本費用</w:t>
      </w:r>
      <w:r w:rsidRPr="00624F17">
        <w:rPr>
          <w:rFonts w:ascii="標楷體" w:eastAsia="標楷體" w:hAnsi="標楷體" w:hint="eastAsia"/>
          <w:sz w:val="22"/>
          <w:szCs w:val="22"/>
        </w:rPr>
        <w:t>。惟本公司得依個人資料保護法第10條、第11條規定，執行業務所必須及法定保存期間等考量否准客戶申請。</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Arial" w:eastAsia="標楷體" w:hAnsi="Arial"/>
          <w:color w:val="000000"/>
          <w:sz w:val="22"/>
          <w:szCs w:val="22"/>
        </w:rPr>
      </w:pPr>
      <w:r w:rsidRPr="00624F17">
        <w:rPr>
          <w:rFonts w:ascii="標楷體" w:eastAsia="標楷體" w:hAnsi="標楷體" w:hint="eastAsia"/>
          <w:sz w:val="22"/>
          <w:szCs w:val="22"/>
        </w:rPr>
        <w:t>五、依 貴客戶歷來及本次在本公司申辦之各項業務項目(含中華電信會員、使用公眾Wi-Fi等)，本公司將蒐集並彙整 貴客戶上開個人資料及各項網頁(域)瀏覽紀錄、通信紀錄、位置資訊、帳單資訊、收視紀錄等資料，</w:t>
      </w:r>
      <w:r w:rsidRPr="00624F17">
        <w:rPr>
          <w:rFonts w:ascii="標楷體" w:eastAsia="標楷體" w:hAnsi="標楷體" w:hint="eastAsia"/>
          <w:b/>
          <w:color w:val="FF0000"/>
          <w:sz w:val="22"/>
          <w:szCs w:val="22"/>
        </w:rPr>
        <w:t>以無法識別個人的方式產出分析報告提供本公司及關係企業或合作廠商，以優化對 貴客戶的服務。</w:t>
      </w:r>
    </w:p>
    <w:p w:rsidR="00B0160B" w:rsidRPr="00624F17" w:rsidRDefault="00B0160B" w:rsidP="00B0160B">
      <w:pPr>
        <w:snapToGrid w:val="0"/>
        <w:spacing w:line="340" w:lineRule="exact"/>
        <w:rPr>
          <w:rFonts w:ascii="Arial" w:eastAsia="標楷體" w:hAnsi="Arial"/>
          <w:b/>
          <w:color w:val="000000"/>
          <w:sz w:val="22"/>
          <w:szCs w:val="22"/>
        </w:rPr>
      </w:pPr>
      <w:r w:rsidRPr="00624F17">
        <w:rPr>
          <w:rFonts w:ascii="Arial" w:eastAsia="標楷體" w:hAnsi="標楷體" w:hint="eastAsia"/>
          <w:color w:val="000000"/>
          <w:sz w:val="22"/>
          <w:szCs w:val="22"/>
        </w:rPr>
        <w:t>六、本次申請業務</w:t>
      </w:r>
      <w:r w:rsidRPr="00624F17">
        <w:rPr>
          <w:rFonts w:ascii="Arial" w:eastAsia="標楷體" w:hAnsi="Arial" w:hint="eastAsia"/>
          <w:color w:val="000000"/>
          <w:sz w:val="22"/>
          <w:szCs w:val="22"/>
        </w:rPr>
        <w:t>/</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p>
    <w:p w:rsidR="00B0160B" w:rsidRPr="00624F17" w:rsidRDefault="00B0160B" w:rsidP="00B0160B">
      <w:pPr>
        <w:snapToGrid w:val="0"/>
        <w:spacing w:line="340" w:lineRule="exact"/>
        <w:ind w:firstLineChars="200" w:firstLine="440"/>
        <w:rPr>
          <w:rFonts w:ascii="Arial" w:eastAsia="標楷體" w:hAnsi="Arial"/>
          <w:color w:val="000000"/>
          <w:sz w:val="22"/>
          <w:szCs w:val="22"/>
        </w:rPr>
      </w:pP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市內網路業務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r w:rsidRPr="00624F17">
        <w:rPr>
          <w:rFonts w:ascii="Arial" w:eastAsia="標楷體" w:hAnsi="Arial" w:hint="eastAsia"/>
          <w:color w:val="000000"/>
          <w:sz w:val="22"/>
          <w:szCs w:val="22"/>
        </w:rPr>
        <w:tab/>
        <w:t xml:space="preserve">               </w:t>
      </w:r>
      <w:r>
        <w:rPr>
          <w:rFonts w:ascii="Arial" w:eastAsia="標楷體" w:hAnsi="Arial"/>
          <w:color w:val="000000"/>
          <w:sz w:val="22"/>
          <w:szCs w:val="22"/>
        </w:rPr>
        <w:t xml:space="preserve">     </w:t>
      </w: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第三代行動</w:t>
      </w:r>
      <w:r w:rsidRPr="00624F17">
        <w:rPr>
          <w:rFonts w:ascii="Arial" w:eastAsia="標楷體" w:hAnsi="標楷體" w:hint="eastAsia"/>
          <w:color w:val="000000"/>
          <w:sz w:val="22"/>
          <w:szCs w:val="22"/>
        </w:rPr>
        <w:t>通信</w:t>
      </w:r>
      <w:r w:rsidRPr="00624F17">
        <w:rPr>
          <w:rFonts w:ascii="Arial" w:eastAsia="標楷體" w:hAnsi="標楷體" w:hint="eastAsia"/>
          <w:color w:val="000000"/>
          <w:sz w:val="22"/>
          <w:szCs w:val="22"/>
        </w:rPr>
        <w:t>/</w:t>
      </w:r>
      <w:r w:rsidRPr="00624F17">
        <w:rPr>
          <w:rFonts w:ascii="Arial" w:eastAsia="標楷體" w:hAnsi="標楷體" w:hint="eastAsia"/>
          <w:color w:val="000000"/>
          <w:sz w:val="22"/>
          <w:szCs w:val="22"/>
        </w:rPr>
        <w:t>行動寬頻</w:t>
      </w:r>
      <w:r w:rsidRPr="00624F17">
        <w:rPr>
          <w:rFonts w:ascii="Arial" w:eastAsia="標楷體" w:hAnsi="標楷體"/>
          <w:color w:val="000000"/>
          <w:sz w:val="22"/>
          <w:szCs w:val="22"/>
        </w:rPr>
        <w:t>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p>
    <w:p w:rsidR="00B0160B" w:rsidRPr="00624F17" w:rsidRDefault="00B0160B" w:rsidP="00B0160B">
      <w:pPr>
        <w:tabs>
          <w:tab w:val="left" w:pos="5040"/>
        </w:tabs>
        <w:snapToGrid w:val="0"/>
        <w:spacing w:line="340" w:lineRule="exact"/>
        <w:ind w:leftChars="192" w:left="461"/>
        <w:rPr>
          <w:rFonts w:ascii="Arial" w:eastAsia="標楷體" w:hAnsi="Arial"/>
          <w:color w:val="000000"/>
          <w:sz w:val="22"/>
          <w:szCs w:val="22"/>
        </w:rPr>
      </w:pP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網際資訊網路業務租用契約</w:t>
      </w:r>
      <w:r w:rsidRPr="00624F17">
        <w:rPr>
          <w:rFonts w:ascii="Arial" w:eastAsia="標楷體" w:hAnsi="Arial" w:hint="eastAsia"/>
          <w:color w:val="000000"/>
          <w:sz w:val="22"/>
          <w:szCs w:val="22"/>
        </w:rPr>
        <w:tab/>
      </w: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多媒體內容傳輸平</w:t>
      </w:r>
      <w:r w:rsidRPr="00624F17">
        <w:rPr>
          <w:rFonts w:ascii="Arial" w:eastAsia="標楷體" w:hAnsi="標楷體" w:hint="eastAsia"/>
          <w:color w:val="000000"/>
          <w:sz w:val="22"/>
          <w:szCs w:val="22"/>
        </w:rPr>
        <w:t>臺服務</w:t>
      </w:r>
      <w:r w:rsidRPr="00624F17">
        <w:rPr>
          <w:rFonts w:ascii="Arial" w:eastAsia="標楷體" w:hAnsi="標楷體"/>
          <w:color w:val="000000"/>
          <w:sz w:val="22"/>
          <w:szCs w:val="22"/>
        </w:rPr>
        <w:t>契約</w:t>
      </w:r>
    </w:p>
    <w:p w:rsidR="00B0160B" w:rsidRPr="00624F17" w:rsidRDefault="00B0160B" w:rsidP="00B0160B">
      <w:pPr>
        <w:tabs>
          <w:tab w:val="left" w:pos="5026"/>
        </w:tabs>
        <w:snapToGrid w:val="0"/>
        <w:spacing w:line="340" w:lineRule="exact"/>
        <w:ind w:leftChars="192" w:left="461"/>
        <w:rPr>
          <w:rFonts w:ascii="Arial" w:eastAsia="標楷體" w:hAnsi="Arial"/>
          <w:sz w:val="22"/>
          <w:szCs w:val="22"/>
        </w:rPr>
      </w:pPr>
      <w:r w:rsidRPr="00624F17">
        <w:rPr>
          <w:rFonts w:ascii="Arial" w:eastAsia="標楷體" w:hAnsi="Arial"/>
          <w:color w:val="000000"/>
          <w:sz w:val="22"/>
          <w:szCs w:val="22"/>
        </w:rPr>
        <w:sym w:font="Wingdings" w:char="F06F"/>
      </w:r>
      <w:r w:rsidRPr="00624F17">
        <w:rPr>
          <w:rFonts w:ascii="Arial" w:eastAsia="標楷體" w:hAnsi="標楷體" w:hint="eastAsia"/>
          <w:color w:val="000000"/>
          <w:sz w:val="22"/>
          <w:szCs w:val="22"/>
        </w:rPr>
        <w:t>電路出租</w:t>
      </w:r>
      <w:r w:rsidRPr="00624F17">
        <w:rPr>
          <w:rFonts w:ascii="Arial" w:eastAsia="標楷體" w:hAnsi="標楷體"/>
          <w:color w:val="000000"/>
          <w:sz w:val="22"/>
          <w:szCs w:val="22"/>
        </w:rPr>
        <w:t>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r w:rsidRPr="00624F17">
        <w:rPr>
          <w:rFonts w:ascii="Arial" w:eastAsia="標楷體" w:hAnsi="Arial" w:hint="eastAsia"/>
          <w:color w:val="000000"/>
          <w:sz w:val="22"/>
          <w:szCs w:val="22"/>
        </w:rPr>
        <w:tab/>
      </w:r>
      <w:r w:rsidRPr="00624F17">
        <w:rPr>
          <w:rFonts w:ascii="Arial" w:eastAsia="標楷體" w:hAnsi="Arial"/>
          <w:color w:val="000000"/>
          <w:sz w:val="22"/>
          <w:szCs w:val="22"/>
        </w:rPr>
        <w:sym w:font="Wingdings" w:char="F06F"/>
      </w:r>
      <w:r w:rsidRPr="00624F17">
        <w:rPr>
          <w:rFonts w:ascii="Arial" w:eastAsia="標楷體" w:hAnsi="標楷體" w:hint="eastAsia"/>
          <w:color w:val="000000"/>
          <w:sz w:val="22"/>
          <w:szCs w:val="22"/>
        </w:rPr>
        <w:t>超高速數據交換（</w:t>
      </w:r>
      <w:r w:rsidRPr="00624F17">
        <w:rPr>
          <w:rFonts w:ascii="Arial" w:eastAsia="標楷體" w:hAnsi="標楷體" w:hint="eastAsia"/>
          <w:sz w:val="22"/>
          <w:szCs w:val="22"/>
        </w:rPr>
        <w:t>HiLink</w:t>
      </w:r>
      <w:r w:rsidRPr="00624F17">
        <w:rPr>
          <w:rFonts w:ascii="Arial" w:eastAsia="標楷體" w:hAnsi="標楷體" w:hint="eastAsia"/>
          <w:sz w:val="22"/>
          <w:szCs w:val="22"/>
        </w:rPr>
        <w:t>）業務租用契約條款</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sz w:val="22"/>
          <w:szCs w:val="22"/>
        </w:rPr>
        <w:t>-----------------------------------------------------------------------------------</w:t>
      </w:r>
      <w:r w:rsidRPr="00624F17">
        <w:rPr>
          <w:rFonts w:ascii="Arial" w:eastAsia="標楷體" w:hAnsi="標楷體" w:hint="eastAsia"/>
          <w:sz w:val="22"/>
          <w:szCs w:val="22"/>
        </w:rPr>
        <w:t>--------------------------------------------------</w:t>
      </w:r>
    </w:p>
    <w:p w:rsidR="00B0160B" w:rsidRPr="00624F17" w:rsidRDefault="00B0160B" w:rsidP="00B0160B">
      <w:pPr>
        <w:spacing w:line="340" w:lineRule="exact"/>
        <w:ind w:firstLine="480"/>
        <w:jc w:val="both"/>
        <w:rPr>
          <w:rFonts w:ascii="Arial" w:eastAsia="標楷體" w:hAnsi="標楷體"/>
          <w:sz w:val="22"/>
          <w:szCs w:val="22"/>
        </w:rPr>
      </w:pPr>
      <w:r w:rsidRPr="00624F17">
        <w:rPr>
          <w:rFonts w:ascii="Arial" w:eastAsia="標楷體" w:hAnsi="標楷體" w:hint="eastAsia"/>
          <w:sz w:val="22"/>
          <w:szCs w:val="22"/>
        </w:rPr>
        <w:t>本公司為推介多元化商品服務，得利用上開</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貴客戶個人資料行銷本公司關係企業及受託代銷等各合作廠商之商品或服務，前述事項</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w:t>
      </w:r>
      <w:r w:rsidRPr="00624F17">
        <w:rPr>
          <w:rFonts w:ascii="Arial" w:eastAsia="標楷體" w:hAnsi="Arial"/>
          <w:color w:val="000000"/>
          <w:sz w:val="22"/>
          <w:szCs w:val="22"/>
        </w:rPr>
        <w:sym w:font="Wingdings" w:char="F06F"/>
      </w:r>
      <w:r w:rsidRPr="00624F17">
        <w:rPr>
          <w:rFonts w:ascii="Arial" w:eastAsia="標楷體" w:hAnsi="標楷體" w:hint="eastAsia"/>
          <w:sz w:val="22"/>
          <w:szCs w:val="22"/>
        </w:rPr>
        <w:t>同意</w:t>
      </w:r>
      <w:r w:rsidRPr="00624F17">
        <w:rPr>
          <w:rFonts w:ascii="Arial" w:eastAsia="標楷體" w:hAnsi="標楷體" w:hint="eastAsia"/>
          <w:sz w:val="22"/>
          <w:szCs w:val="22"/>
        </w:rPr>
        <w:t></w:t>
      </w:r>
      <w:r w:rsidRPr="00624F17">
        <w:rPr>
          <w:rFonts w:ascii="Arial" w:eastAsia="標楷體" w:hAnsi="Arial"/>
          <w:color w:val="000000"/>
          <w:sz w:val="22"/>
          <w:szCs w:val="22"/>
        </w:rPr>
        <w:sym w:font="Wingdings" w:char="F06F"/>
      </w:r>
      <w:r w:rsidRPr="00624F17">
        <w:rPr>
          <w:rFonts w:ascii="Arial" w:eastAsia="標楷體" w:hAnsi="標楷體" w:hint="eastAsia"/>
          <w:sz w:val="22"/>
          <w:szCs w:val="22"/>
        </w:rPr>
        <w:t>不同意。</w:t>
      </w:r>
    </w:p>
    <w:p w:rsidR="00B0160B" w:rsidRPr="00624F17" w:rsidRDefault="00B0160B" w:rsidP="00B0160B">
      <w:pPr>
        <w:spacing w:line="340" w:lineRule="exact"/>
        <w:ind w:firstLine="480"/>
        <w:jc w:val="both"/>
        <w:rPr>
          <w:rFonts w:ascii="Arial" w:eastAsia="標楷體" w:hAnsi="標楷體"/>
          <w:sz w:val="22"/>
          <w:szCs w:val="22"/>
        </w:rPr>
      </w:pPr>
      <w:r w:rsidRPr="00624F17">
        <w:rPr>
          <w:rFonts w:ascii="Arial" w:eastAsia="標楷體" w:hAnsi="標楷體" w:hint="eastAsia"/>
          <w:sz w:val="22"/>
          <w:szCs w:val="22"/>
        </w:rPr>
        <w:t>除前揭事項外，本公司非經</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貴客戶同意或依法律規定，不得將上開個人資料提供予第三人。若</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貴客戶欲請求本公司停止繼續處理、利用，得隨時填具「中華電信股份有限公司客戶個人資料申請暨處理回覆單」，透過本公司各地服務中心請求停止處理、利用或刪除。</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立書人：中華電信股份有限公司</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統一編號：</w:t>
      </w:r>
      <w:r w:rsidRPr="00624F17">
        <w:rPr>
          <w:rFonts w:ascii="Arial" w:eastAsia="標楷體" w:hAnsi="標楷體" w:hint="eastAsia"/>
          <w:sz w:val="22"/>
          <w:szCs w:val="22"/>
        </w:rPr>
        <w:t xml:space="preserve">96979933   </w:t>
      </w:r>
      <w:r w:rsidRPr="00624F17">
        <w:rPr>
          <w:rFonts w:ascii="Arial" w:eastAsia="標楷體" w:hAnsi="標楷體" w:hint="eastAsia"/>
          <w:sz w:val="22"/>
          <w:szCs w:val="22"/>
        </w:rPr>
        <w:t>地址</w:t>
      </w:r>
      <w:r w:rsidRPr="00624F17">
        <w:rPr>
          <w:rFonts w:ascii="Arial" w:eastAsia="標楷體" w:hAnsi="標楷體" w:hint="eastAsia"/>
          <w:sz w:val="22"/>
          <w:szCs w:val="22"/>
        </w:rPr>
        <w:t>:</w:t>
      </w:r>
      <w:r w:rsidRPr="00624F17">
        <w:rPr>
          <w:rFonts w:ascii="Arial" w:eastAsia="標楷體" w:hAnsi="標楷體" w:hint="eastAsia"/>
          <w:sz w:val="22"/>
          <w:szCs w:val="22"/>
        </w:rPr>
        <w:t>台北市信義路一段</w:t>
      </w:r>
      <w:r w:rsidRPr="00624F17">
        <w:rPr>
          <w:rFonts w:ascii="Arial" w:eastAsia="標楷體" w:hAnsi="標楷體" w:hint="eastAsia"/>
          <w:sz w:val="22"/>
          <w:szCs w:val="22"/>
        </w:rPr>
        <w:t>21</w:t>
      </w:r>
      <w:r w:rsidRPr="00624F17">
        <w:rPr>
          <w:rFonts w:ascii="Arial" w:eastAsia="標楷體" w:hAnsi="標楷體" w:hint="eastAsia"/>
          <w:sz w:val="22"/>
          <w:szCs w:val="22"/>
        </w:rPr>
        <w:t>之</w:t>
      </w:r>
      <w:r w:rsidRPr="00624F17">
        <w:rPr>
          <w:rFonts w:ascii="Arial" w:eastAsia="標楷體" w:hAnsi="標楷體" w:hint="eastAsia"/>
          <w:sz w:val="22"/>
          <w:szCs w:val="22"/>
        </w:rPr>
        <w:t>3</w:t>
      </w:r>
      <w:r w:rsidRPr="00624F17">
        <w:rPr>
          <w:rFonts w:ascii="Arial" w:eastAsia="標楷體" w:hAnsi="標楷體" w:hint="eastAsia"/>
          <w:sz w:val="22"/>
          <w:szCs w:val="22"/>
        </w:rPr>
        <w:t>號</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立書人</w:t>
      </w:r>
      <w:r w:rsidRPr="00624F17">
        <w:rPr>
          <w:rFonts w:ascii="Arial" w:eastAsia="標楷體" w:hAnsi="標楷體" w:hint="eastAsia"/>
          <w:sz w:val="22"/>
          <w:szCs w:val="22"/>
        </w:rPr>
        <w:t>(</w:t>
      </w:r>
      <w:r w:rsidRPr="00624F17">
        <w:rPr>
          <w:rFonts w:ascii="Arial" w:eastAsia="標楷體" w:hAnsi="標楷體" w:hint="eastAsia"/>
          <w:sz w:val="22"/>
          <w:szCs w:val="22"/>
        </w:rPr>
        <w:t>法人代表人</w:t>
      </w:r>
      <w:r w:rsidRPr="00624F17">
        <w:rPr>
          <w:rFonts w:ascii="Arial" w:eastAsia="標楷體" w:hAnsi="標楷體" w:hint="eastAsia"/>
          <w:sz w:val="22"/>
          <w:szCs w:val="22"/>
        </w:rPr>
        <w:t>(</w:t>
      </w:r>
      <w:r w:rsidRPr="00624F17">
        <w:rPr>
          <w:rFonts w:ascii="Arial" w:eastAsia="標楷體" w:hAnsi="標楷體" w:hint="eastAsia"/>
          <w:sz w:val="22"/>
          <w:szCs w:val="22"/>
        </w:rPr>
        <w:t>負責人</w:t>
      </w:r>
      <w:r w:rsidRPr="00624F17">
        <w:rPr>
          <w:rFonts w:ascii="Arial" w:eastAsia="標楷體" w:hAnsi="標楷體" w:hint="eastAsia"/>
          <w:sz w:val="22"/>
          <w:szCs w:val="22"/>
        </w:rPr>
        <w:t>))</w:t>
      </w:r>
      <w:r w:rsidRPr="00624F17">
        <w:rPr>
          <w:rFonts w:ascii="Arial" w:eastAsia="標楷體" w:hAnsi="標楷體" w:hint="eastAsia"/>
          <w:sz w:val="22"/>
          <w:szCs w:val="22"/>
        </w:rPr>
        <w:t>：</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法定代理人：</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受託人：</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以上簽名確實為本人所為，如有不實，致發生任何糾紛時，應由立書人自行負責</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簽署日期：中華民國</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年</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月</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日</w:t>
      </w:r>
    </w:p>
    <w:p w:rsidR="00B0160B" w:rsidRDefault="00B0160B" w:rsidP="00B0160B">
      <w:pPr>
        <w:tabs>
          <w:tab w:val="left" w:pos="9214"/>
        </w:tabs>
        <w:snapToGrid w:val="0"/>
        <w:spacing w:line="340" w:lineRule="exact"/>
        <w:ind w:leftChars="-3" w:left="435" w:rightChars="-3" w:right="-7" w:hangingChars="192" w:hanging="442"/>
        <w:jc w:val="both"/>
        <w:rPr>
          <w:rFonts w:ascii="標楷體" w:eastAsia="標楷體"/>
          <w:b/>
          <w:sz w:val="32"/>
        </w:rPr>
      </w:pPr>
      <w:r w:rsidRPr="001C23CF">
        <w:rPr>
          <w:rFonts w:ascii="Arial" w:eastAsia="標楷體" w:hAnsi="標楷體" w:hint="eastAsia"/>
          <w:sz w:val="23"/>
          <w:szCs w:val="23"/>
        </w:rPr>
        <w:t>聯單編號：</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電話號碼：</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受理員：</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複核員：</w:t>
      </w:r>
      <w:r w:rsidRPr="001C23CF">
        <w:rPr>
          <w:rFonts w:ascii="Arial" w:eastAsia="標楷體" w:hAnsi="標楷體" w:hint="eastAsia"/>
          <w:sz w:val="23"/>
          <w:szCs w:val="23"/>
        </w:rPr>
        <w:t xml:space="preserve">         </w:t>
      </w:r>
      <w:r w:rsidRPr="001C23CF">
        <w:rPr>
          <w:rFonts w:ascii="Arial" w:eastAsia="標楷體" w:hAnsi="標楷體" w:hint="eastAsia"/>
          <w:sz w:val="16"/>
          <w:szCs w:val="16"/>
        </w:rPr>
        <w:t>1</w:t>
      </w:r>
      <w:r>
        <w:rPr>
          <w:rFonts w:ascii="Arial" w:eastAsia="標楷體" w:hAnsi="標楷體" w:hint="eastAsia"/>
          <w:sz w:val="16"/>
          <w:szCs w:val="16"/>
        </w:rPr>
        <w:t>06.07.01</w:t>
      </w:r>
      <w:r w:rsidRPr="001C23CF">
        <w:rPr>
          <w:rFonts w:ascii="Arial" w:eastAsia="標楷體" w:hAnsi="標楷體" w:hint="eastAsia"/>
          <w:sz w:val="16"/>
          <w:szCs w:val="16"/>
        </w:rPr>
        <w:t>版</w:t>
      </w:r>
    </w:p>
    <w:p w:rsidR="00B0160B" w:rsidRPr="000F4638" w:rsidRDefault="00B0160B" w:rsidP="00B0160B">
      <w:pPr>
        <w:pStyle w:val="Web"/>
        <w:spacing w:before="0" w:beforeAutospacing="0" w:afterLines="30" w:after="108" w:afterAutospacing="0" w:line="240" w:lineRule="exact"/>
        <w:jc w:val="center"/>
        <w:rPr>
          <w:rFonts w:ascii="標楷體" w:eastAsia="標楷體" w:hAnsi="標楷體" w:hint="default"/>
          <w:sz w:val="28"/>
        </w:rPr>
      </w:pPr>
      <w:r>
        <w:rPr>
          <w:rFonts w:ascii="標楷體" w:eastAsia="標楷體"/>
          <w:b/>
          <w:sz w:val="32"/>
        </w:rPr>
        <w:br w:type="page"/>
      </w:r>
      <w:r w:rsidRPr="000F4638">
        <w:rPr>
          <w:rStyle w:val="afa"/>
          <w:rFonts w:ascii="標楷體" w:eastAsia="標楷體" w:hAnsi="標楷體"/>
          <w:sz w:val="28"/>
        </w:rPr>
        <w:lastRenderedPageBreak/>
        <w:t>中華電信股份有限公司電路出租業務服務契約</w:t>
      </w:r>
    </w:p>
    <w:p w:rsidR="00B0160B" w:rsidRPr="007F72D7"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p>
    <w:p w:rsidR="00B0160B" w:rsidRDefault="00B0160B" w:rsidP="00B0160B">
      <w:pPr>
        <w:pStyle w:val="Web"/>
        <w:spacing w:before="0" w:beforeAutospacing="0" w:after="0" w:afterAutospacing="0" w:line="180" w:lineRule="exact"/>
        <w:rPr>
          <w:rFonts w:ascii="標楷體" w:eastAsia="標楷體" w:hAnsi="標楷體" w:hint="default"/>
          <w:spacing w:val="-12"/>
          <w:sz w:val="16"/>
          <w:szCs w:val="16"/>
        </w:rPr>
        <w:sectPr w:rsidR="00B0160B" w:rsidSect="00493520">
          <w:pgSz w:w="11906" w:h="16838"/>
          <w:pgMar w:top="425" w:right="748" w:bottom="425" w:left="567" w:header="851" w:footer="992" w:gutter="0"/>
          <w:pgNumType w:start="1"/>
          <w:cols w:space="425"/>
          <w:docGrid w:type="lines" w:linePitch="360"/>
        </w:sectPr>
      </w:pPr>
    </w:p>
    <w:p w:rsidR="00B0160B" w:rsidRPr="000E67F0" w:rsidRDefault="00B0160B" w:rsidP="00B0160B">
      <w:pPr>
        <w:pStyle w:val="Web"/>
        <w:snapToGrid w:val="0"/>
        <w:spacing w:before="0" w:beforeAutospacing="0" w:after="0" w:afterAutospacing="0" w:line="192" w:lineRule="auto"/>
        <w:rPr>
          <w:rFonts w:ascii="標楷體" w:eastAsia="標楷體" w:hAnsi="標楷體" w:hint="default"/>
          <w:spacing w:val="-12"/>
          <w:sz w:val="16"/>
          <w:szCs w:val="16"/>
        </w:rPr>
      </w:pPr>
      <w:r w:rsidRPr="000E67F0">
        <w:rPr>
          <w:rFonts w:ascii="標楷體" w:eastAsia="標楷體" w:hAnsi="標楷體"/>
          <w:spacing w:val="-12"/>
          <w:sz w:val="16"/>
          <w:szCs w:val="16"/>
        </w:rPr>
        <w:t>立契約書人：中華電信股份有限公司（以下簡稱甲方）</w:t>
      </w:r>
    </w:p>
    <w:p w:rsidR="00B0160B" w:rsidRPr="000E67F0" w:rsidRDefault="00B0160B" w:rsidP="00B0160B">
      <w:pPr>
        <w:pStyle w:val="Web"/>
        <w:snapToGrid w:val="0"/>
        <w:spacing w:before="0" w:beforeAutospacing="0" w:after="0" w:afterAutospacing="0" w:line="192" w:lineRule="auto"/>
        <w:ind w:firstLineChars="630" w:firstLine="832"/>
        <w:rPr>
          <w:rFonts w:ascii="標楷體" w:eastAsia="標楷體" w:hAnsi="標楷體" w:hint="default"/>
          <w:b/>
          <w:spacing w:val="-14"/>
          <w:kern w:val="16"/>
          <w:sz w:val="16"/>
          <w:szCs w:val="16"/>
        </w:rPr>
      </w:pPr>
      <w:r w:rsidRPr="000E67F0">
        <w:rPr>
          <w:rFonts w:ascii="標楷體" w:eastAsia="標楷體" w:hAnsi="標楷體"/>
          <w:spacing w:val="-14"/>
          <w:kern w:val="16"/>
          <w:sz w:val="16"/>
          <w:szCs w:val="16"/>
          <w:u w:val="single"/>
        </w:rPr>
        <w:t xml:space="preserve">                  </w:t>
      </w:r>
      <w:r w:rsidRPr="000E67F0">
        <w:rPr>
          <w:rFonts w:ascii="標楷體" w:eastAsia="標楷體" w:hAnsi="標楷體"/>
          <w:spacing w:val="-14"/>
          <w:kern w:val="16"/>
          <w:sz w:val="16"/>
          <w:szCs w:val="16"/>
        </w:rPr>
        <w:t>(以下簡稱乙方）茲因租用電路事宜，雙方同意訂立本契約書，並經雙方合意訂定條款如下，以資共同遵守：</w:t>
      </w:r>
      <w:r w:rsidRPr="000E67F0">
        <w:rPr>
          <w:rFonts w:ascii="標楷體" w:eastAsia="標楷體" w:hAnsi="標楷體"/>
          <w:spacing w:val="-14"/>
          <w:kern w:val="16"/>
          <w:sz w:val="16"/>
          <w:szCs w:val="16"/>
        </w:rPr>
        <w:br/>
      </w:r>
      <w:r w:rsidRPr="000E67F0">
        <w:rPr>
          <w:rFonts w:ascii="標楷體" w:eastAsia="標楷體" w:hAnsi="標楷體"/>
          <w:b/>
          <w:spacing w:val="-14"/>
          <w:kern w:val="16"/>
          <w:sz w:val="16"/>
          <w:szCs w:val="16"/>
        </w:rPr>
        <w:t>第一章 服務範圍</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第一條 甲方所經營之電路出租業務（以下簡稱本業務）係指固定通信業務管理規則（以下簡稱本規則）第四條第一項第二款至第五款所稱之電路出租業務。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第二條 本業務專供乙方作合法通信之使用，且不得影響其他用戶權益。</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第三條 本業務之營業區域如下：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一、市內電路出租業務：以國內同一市內通信營業區域之電路出租服務為範圍。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二、長途電路出租業務：以國內不同市內通信營業區域間之電路出租服務為範圍。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三、國際電路出租業務：以國際間之電路出租服務為範圍，並依本公司劃定之海外接續國家為原則。</w:t>
      </w:r>
      <w:r w:rsidRPr="000E67F0">
        <w:rPr>
          <w:rFonts w:ascii="標楷體" w:eastAsia="標楷體" w:hAnsi="標楷體"/>
          <w:spacing w:val="-14"/>
          <w:kern w:val="16"/>
          <w:sz w:val="16"/>
          <w:szCs w:val="16"/>
        </w:rPr>
        <w:br/>
        <w:t>市內通信營業區域依主管機關公告之區域劃定之。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第四條 甲方對乙方提供之服務如下：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一、數據電路服務：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（一）國內數據電路。</w:t>
      </w:r>
    </w:p>
    <w:p w:rsidR="00B0160B" w:rsidRPr="000E67F0" w:rsidRDefault="00B0160B" w:rsidP="00B0160B">
      <w:pPr>
        <w:pStyle w:val="Web"/>
        <w:snapToGrid w:val="0"/>
        <w:spacing w:before="0" w:beforeAutospacing="0" w:after="0" w:afterAutospacing="0" w:line="192" w:lineRule="auto"/>
        <w:ind w:leftChars="252" w:left="605" w:firstLine="1"/>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1.市內數據電路。</w:t>
      </w:r>
    </w:p>
    <w:p w:rsidR="00B0160B" w:rsidRPr="000E67F0" w:rsidRDefault="00B0160B" w:rsidP="00B0160B">
      <w:pPr>
        <w:pStyle w:val="Web"/>
        <w:snapToGrid w:val="0"/>
        <w:spacing w:before="0" w:beforeAutospacing="0" w:after="0" w:afterAutospacing="0" w:line="192" w:lineRule="auto"/>
        <w:ind w:leftChars="252" w:left="605" w:firstLine="1"/>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2.長途數據電路。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（二）國際數據電路。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二、電視電路服務。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三、ADSL電路服務。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四、新世代用戶光纖網路服務。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五、光世代網路服務。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六、電話電路服務：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（一）長途電話電路。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（二）國際電話電路。</w:t>
      </w:r>
    </w:p>
    <w:p w:rsidR="00B0160B" w:rsidRPr="000E67F0" w:rsidRDefault="00B0160B" w:rsidP="00B0160B">
      <w:pPr>
        <w:pStyle w:val="Web"/>
        <w:snapToGrid w:val="0"/>
        <w:spacing w:before="0" w:beforeAutospacing="0" w:after="0" w:afterAutospacing="0" w:line="192" w:lineRule="auto"/>
        <w:ind w:leftChars="152" w:left="365"/>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甲方為業務需要，在法令許可範圍內，經主管機關核准或備查後，得經營前項以外之服務。</w:t>
      </w:r>
    </w:p>
    <w:p w:rsidR="00B0160B" w:rsidRPr="000E67F0" w:rsidRDefault="00B0160B" w:rsidP="00B0160B">
      <w:pPr>
        <w:pStyle w:val="Web"/>
        <w:snapToGrid w:val="0"/>
        <w:spacing w:before="0" w:beforeAutospacing="0" w:after="0" w:afterAutospacing="0" w:line="192" w:lineRule="auto"/>
        <w:ind w:leftChars="154" w:left="370"/>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第四條之一 </w:t>
      </w:r>
      <w:r w:rsidRPr="000E67F0">
        <w:rPr>
          <w:rFonts w:ascii="標楷體" w:eastAsia="標楷體" w:hAnsi="標楷體"/>
          <w:b/>
          <w:color w:val="FF0000"/>
          <w:spacing w:val="-14"/>
          <w:kern w:val="16"/>
          <w:sz w:val="16"/>
          <w:szCs w:val="16"/>
        </w:rPr>
        <w:t>ADSL電路服務及光世代網路服務因受距離及設備限制，供租對象為甲方採用產品技術可達之範圍為限。乙方上網另需向網際網路服務業者提出上網申請。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r w:rsidRPr="000E67F0">
        <w:rPr>
          <w:rFonts w:ascii="標楷體" w:eastAsia="標楷體" w:hAnsi="標楷體"/>
          <w:spacing w:val="-14"/>
          <w:kern w:val="16"/>
          <w:sz w:val="16"/>
          <w:szCs w:val="16"/>
        </w:rPr>
        <w:br/>
        <w:t>乙方申請租用ADSL電路服務、光世代網路服務或申請提升ADSL電路服務或光世代網路服務速率，甲方到乙方現場之裝機人員於施工報竣時，應於乙方端使用甲方電腦直接連接甲方建置於乙方之設備量測線路速率（Line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9" w:history="1">
        <w:r w:rsidRPr="000E67F0">
          <w:rPr>
            <w:rStyle w:val="af7"/>
            <w:rFonts w:ascii="標楷體" w:eastAsia="標楷體" w:hAnsi="標楷體"/>
            <w:spacing w:val="-14"/>
            <w:kern w:val="16"/>
            <w:sz w:val="16"/>
            <w:szCs w:val="16"/>
          </w:rPr>
          <w:t>http://www.cht.com.tw/</w:t>
        </w:r>
      </w:hyperlink>
      <w:r w:rsidRPr="000E67F0">
        <w:rPr>
          <w:rFonts w:ascii="標楷體" w:eastAsia="標楷體" w:hAnsi="標楷體"/>
          <w:spacing w:val="-14"/>
          <w:kern w:val="16"/>
          <w:sz w:val="16"/>
          <w:szCs w:val="16"/>
        </w:rPr>
        <w:t>)。</w:t>
      </w:r>
      <w:r w:rsidRPr="000E67F0">
        <w:rPr>
          <w:rFonts w:ascii="標楷體" w:eastAsia="標楷體" w:hAnsi="標楷體"/>
          <w:spacing w:val="-14"/>
          <w:kern w:val="16"/>
          <w:sz w:val="16"/>
          <w:szCs w:val="16"/>
        </w:rPr>
        <w:br/>
        <w:t>前項線路速率（Line Rate）之量測範圍為從甲方裝置於乙方之設備至甲方電信機房設備間之速率。</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第二章 申請程序</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第五條 本業務使用權利之歸屬，以本業務申請書內所載乙方之名稱為準。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第六條 乙方辦理申請手續時，應由申請人將乙方名稱及其代表人之姓名據實填寫全名於本業務申請書，並簽名或加蓋與乙方名稱文字相同之印章。乙方不得以二個以上名稱登記。</w:t>
      </w:r>
      <w:r w:rsidRPr="000E67F0">
        <w:rPr>
          <w:rFonts w:ascii="標楷體" w:eastAsia="標楷體" w:hAnsi="標楷體"/>
          <w:spacing w:val="-14"/>
          <w:kern w:val="16"/>
          <w:sz w:val="16"/>
          <w:szCs w:val="16"/>
        </w:rPr>
        <w:br/>
        <w:t>自然人應檢附身分證明文件正本及足資辨識身分之第二證明文件正本；法人及非法人團體、商號應檢附政府主管機關核發之法人證明文件、商業登記證明文件或其他證明文件正本及代表人之身分證明文件正本，以供核對。但政府機關、公立學校及公營事業機構得以正式公文替代。</w:t>
      </w:r>
      <w:r w:rsidRPr="000E67F0">
        <w:rPr>
          <w:rFonts w:ascii="標楷體" w:eastAsia="標楷體" w:hAnsi="標楷體"/>
          <w:spacing w:val="-14"/>
          <w:kern w:val="16"/>
          <w:sz w:val="16"/>
          <w:szCs w:val="16"/>
        </w:rPr>
        <w:br/>
        <w:t>乙方之名稱及其證照如有不實致發生任何糾紛時，由行為人自行負責。</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第七條 乙方為無行為能力人或限制行為能力人，辦理申請時應檢附法定代理人之書面同意書，其同意書並應載明乙方如有積欠甲方費用時，其法定代理人願負連帶清償責任。</w:t>
      </w:r>
      <w:r w:rsidRPr="000E67F0">
        <w:rPr>
          <w:rFonts w:ascii="標楷體" w:eastAsia="標楷體" w:hAnsi="標楷體"/>
          <w:spacing w:val="-14"/>
          <w:kern w:val="16"/>
          <w:sz w:val="16"/>
          <w:szCs w:val="16"/>
        </w:rPr>
        <w:br/>
        <w:t>前項乙方未經法定代理人書面同意者，甲方不受理其申請。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第八條 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第九條 乙方及其委託之代理人應就其於申請書中所填之相關資料、檢附或出示之文件、資料證明等之真實及正確性負法律責任。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第十條 有下列情形之一者，甲方得拒絕乙方申請租用本業務，並將原因通知乙方：</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一、經甲方書面通知限期繳費而逾期不繳。</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二、申請書內所填資料不實且逾期不補正者。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三、其他依法規不得為申請或租用電路之地點不得設置建築物者。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四、租用電路地址欠詳且無法補正者。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五、申請租用電路地址係屬缺線區，無法在一個月內供裝。</w:t>
      </w:r>
      <w:r w:rsidRPr="000E67F0">
        <w:rPr>
          <w:rFonts w:ascii="標楷體" w:eastAsia="標楷體" w:hAnsi="標楷體"/>
          <w:spacing w:val="-14"/>
          <w:kern w:val="16"/>
          <w:sz w:val="16"/>
          <w:szCs w:val="16"/>
        </w:rPr>
        <w:br/>
        <w:t>乙方因欠費拆除電路且尚未清償欠費，若申請新租用電路或復租用電路時，甲方得要求其清償欠費後，再予辦理。</w:t>
      </w:r>
      <w:r w:rsidRPr="000E67F0">
        <w:rPr>
          <w:rFonts w:ascii="標楷體" w:eastAsia="標楷體" w:hAnsi="標楷體"/>
          <w:spacing w:val="-14"/>
          <w:kern w:val="16"/>
          <w:sz w:val="16"/>
          <w:szCs w:val="16"/>
        </w:rPr>
        <w:br/>
        <w:t>乙方對甲方拒絕其申請如有異議者，得於六日內向甲方申請複查。甲方應於六日內將複查結果通知乙方。</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color w:val="FF0000"/>
          <w:spacing w:val="-14"/>
          <w:kern w:val="16"/>
          <w:sz w:val="16"/>
          <w:szCs w:val="16"/>
        </w:rPr>
      </w:pPr>
      <w:r w:rsidRPr="000E67F0">
        <w:rPr>
          <w:rFonts w:ascii="標楷體" w:eastAsia="標楷體" w:hAnsi="標楷體"/>
          <w:spacing w:val="-14"/>
          <w:kern w:val="16"/>
          <w:sz w:val="16"/>
          <w:szCs w:val="16"/>
        </w:rPr>
        <w:t xml:space="preserve">第十一條 </w:t>
      </w:r>
      <w:r w:rsidRPr="000E67F0">
        <w:rPr>
          <w:rFonts w:ascii="標楷體" w:eastAsia="標楷體" w:hAnsi="標楷體"/>
          <w:b/>
          <w:color w:val="FF0000"/>
          <w:spacing w:val="-14"/>
          <w:kern w:val="16"/>
          <w:sz w:val="16"/>
          <w:szCs w:val="16"/>
        </w:rPr>
        <w:t>乙方租用本業務之各服務項目其最短期間規定如下：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一、一般租用：租用期間連續滿一個月以上者。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二、臨時租用：租用期間不滿一個月者。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b/>
          <w:color w:val="FF0000"/>
          <w:spacing w:val="-14"/>
          <w:kern w:val="16"/>
          <w:sz w:val="16"/>
          <w:szCs w:val="16"/>
        </w:rPr>
        <w:t>三、國際電路及專案建設：依雙方之約定。</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乙方申請臨時租用，以甲方可以調度之現有電路供租，不須另行建設為限。</w:t>
      </w:r>
      <w:r w:rsidRPr="000E67F0">
        <w:rPr>
          <w:rFonts w:ascii="標楷體" w:eastAsia="標楷體" w:hAnsi="標楷體"/>
          <w:spacing w:val="-14"/>
          <w:kern w:val="16"/>
          <w:sz w:val="16"/>
          <w:szCs w:val="16"/>
        </w:rPr>
        <w:br/>
        <w:t>甲方得考量乙方權益，視業務性質或配合乙方特殊需要另行簽訂租用期間。</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第十二條 乙方依規定繳納ADSL電路或光世代網路之電路費用後，甲方應自繳費之次日起算二個工作日內使其通信。但因機線設備欠缺、山區、偏遠地區、不可抗力或乙方因素等特殊原因得予延期。</w:t>
      </w:r>
      <w:r w:rsidRPr="000E67F0">
        <w:rPr>
          <w:rFonts w:ascii="標楷體" w:eastAsia="標楷體" w:hAnsi="標楷體"/>
          <w:spacing w:val="-14"/>
          <w:kern w:val="16"/>
          <w:sz w:val="16"/>
          <w:szCs w:val="16"/>
        </w:rPr>
        <w:br/>
        <w:t>乙方依規定繳納其他電路費用後，甲方應依固定通信業務服務品質規範之客戶服務品質項目指標中專線申裝移日程內使其開通。但因機線設備欠缺、山區、偏遠地區、不可抗力或乙方因素等特殊原因得予延期。</w:t>
      </w:r>
      <w:r w:rsidRPr="000E67F0">
        <w:rPr>
          <w:rFonts w:ascii="標楷體" w:eastAsia="標楷體" w:hAnsi="標楷體"/>
          <w:spacing w:val="-14"/>
          <w:kern w:val="16"/>
          <w:sz w:val="16"/>
          <w:szCs w:val="16"/>
        </w:rPr>
        <w:br/>
        <w:t>甲方應將前項延期原因及預定通信日期通知乙方。乙方如不同意延期者，應於收到通知後七日內，向甲方辦理終止租用及退費手續。逾期未辦理者，視為同意延期。</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第三章 異動程序</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第十三條 乙方申請本業務之異動事項，除依本服務契約之各項規定辦理外，得以電話或經由網際網路申請，乙方如以電話或經由網際網路申請異動事項，甲方得經確</w:t>
      </w:r>
      <w:r w:rsidRPr="000E67F0">
        <w:rPr>
          <w:rFonts w:ascii="標楷體" w:eastAsia="標楷體" w:hAnsi="標楷體"/>
          <w:spacing w:val="-14"/>
          <w:kern w:val="16"/>
          <w:sz w:val="16"/>
          <w:szCs w:val="16"/>
        </w:rPr>
        <w:t>認其個人資料無誤後即可辦理。</w:t>
      </w:r>
      <w:r w:rsidRPr="000E67F0">
        <w:rPr>
          <w:rFonts w:ascii="標楷體" w:eastAsia="標楷體" w:hAnsi="標楷體"/>
          <w:spacing w:val="-14"/>
          <w:kern w:val="16"/>
          <w:sz w:val="16"/>
          <w:szCs w:val="16"/>
        </w:rPr>
        <w:br/>
        <w:t>因欠費暫停通信且尚未清償欠費之舊用戶申請異動服務，甲方得要求其清償欠費後，再受理其申請。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第十四條 乙方申請遷移電路，由甲方派工移設，移設分為下列二種：</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一、宅內移設：在同一宅內(同一門牌號碼)移動電路裝設位置者。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二、宅外移設：將電路之裝設位置移裝至另一宅內者。乙方宅外移設之新地址，因缺乏電信機線設備或其他因素，甲方不能在一個月內移設時，應於七日內將原因通知乙方，由乙方辦理原址電路免費暫拆手續。</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第十五條 乙方因故需短期停止使用本業務者，得通知甲方暫停通信，並申請保留使用權利，待需用時再通知恢復使用。暫停通信期間之月租費依第二十九條規定辦理。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第十六條 乙方之本業務租用主體不變，僅更改用戶名稱或其代表人，或其使用單位異動者，應檢具相關證明文件向甲方申請更名。</w:t>
      </w:r>
      <w:r w:rsidRPr="000E67F0">
        <w:rPr>
          <w:rFonts w:ascii="標楷體" w:eastAsia="標楷體" w:hAnsi="標楷體"/>
          <w:spacing w:val="-14"/>
          <w:kern w:val="16"/>
          <w:sz w:val="16"/>
          <w:szCs w:val="16"/>
        </w:rPr>
        <w:br/>
        <w:t>以自然人名義租用本業務，原租用人死亡，由其法定繼承人繼續租用者，準用更名之規定。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第十七條 乙方欲終止租用本業務之全部或部分服務時，應親自或委託代理人攜帶證明文件；ADSL電路或光世代網路應於預定終止日前二日；國際數據電路應於預定終止日前三十日；其他電路應於預定終止日前三日，向甲方辦理書面終止租用手續，並繳清所有已出帳及尚未出帳之費用。</w:t>
      </w:r>
      <w:r w:rsidRPr="000E67F0">
        <w:rPr>
          <w:rFonts w:ascii="標楷體" w:eastAsia="標楷體" w:hAnsi="標楷體"/>
          <w:spacing w:val="-14"/>
          <w:kern w:val="16"/>
          <w:sz w:val="16"/>
          <w:szCs w:val="16"/>
        </w:rPr>
        <w:br/>
        <w:t>甲方於受理前項申請後，應於預訂終止日或視乙方需求另訂較長之拆除日期拆除之。</w:t>
      </w:r>
      <w:r w:rsidRPr="000E67F0">
        <w:rPr>
          <w:rFonts w:ascii="標楷體" w:eastAsia="標楷體" w:hAnsi="標楷體"/>
          <w:spacing w:val="-14"/>
          <w:kern w:val="16"/>
          <w:sz w:val="16"/>
          <w:szCs w:val="16"/>
        </w:rPr>
        <w:br/>
        <w:t>乙方於終止租用本業務時，應歸還甲方於乙方端加裝之電信設備。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第十八條 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0E67F0">
        <w:rPr>
          <w:rFonts w:ascii="標楷體" w:eastAsia="標楷體" w:hAnsi="標楷體"/>
          <w:spacing w:val="-14"/>
          <w:kern w:val="16"/>
          <w:sz w:val="16"/>
          <w:szCs w:val="16"/>
        </w:rPr>
        <w:br/>
        <w:t>乙方辦理一退一租時，乙方之退租行為視為乙方終止租用；新用戶則視為新申租，應繳納相關費用，並遵守本服務契約之一切規定。</w:t>
      </w:r>
      <w:r w:rsidRPr="000E67F0">
        <w:rPr>
          <w:rFonts w:ascii="標楷體" w:eastAsia="標楷體" w:hAnsi="標楷體"/>
          <w:spacing w:val="-14"/>
          <w:kern w:val="16"/>
          <w:sz w:val="16"/>
          <w:szCs w:val="16"/>
        </w:rPr>
        <w:br/>
        <w:t>乙方未辦理一退一租而私自將租用本業務權利讓與他人時，其讓與行為對甲方不生效力。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第四章 電信設備維護與管理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第十九條 裝置於乙方端之電信設備得由甲方供租與維護。但依規定得由乙方自備者，得由乙方自行維護。</w:t>
      </w:r>
      <w:r w:rsidRPr="000E67F0">
        <w:rPr>
          <w:rFonts w:ascii="標楷體" w:eastAsia="標楷體" w:hAnsi="標楷體"/>
          <w:spacing w:val="-14"/>
          <w:kern w:val="16"/>
          <w:sz w:val="16"/>
          <w:szCs w:val="16"/>
        </w:rPr>
        <w:br/>
        <w:t>前項依規定得由乙方自備之電信設備，必須取得主管機關或其委託機關（構）之審驗合格證明。</w:t>
      </w:r>
      <w:r w:rsidRPr="000E67F0">
        <w:rPr>
          <w:rFonts w:ascii="標楷體" w:eastAsia="標楷體" w:hAnsi="標楷體"/>
          <w:spacing w:val="-14"/>
          <w:kern w:val="16"/>
          <w:sz w:val="16"/>
          <w:szCs w:val="16"/>
        </w:rPr>
        <w:br/>
        <w:t>乙方向甲方租用之電信設備，經甲方查明無法使用且其故障原因非可歸責於乙方者，甲方應予免費換裝。</w:t>
      </w:r>
      <w:r w:rsidRPr="000E67F0">
        <w:rPr>
          <w:rFonts w:ascii="標楷體" w:eastAsia="標楷體" w:hAnsi="標楷體"/>
          <w:spacing w:val="-14"/>
          <w:kern w:val="16"/>
          <w:sz w:val="16"/>
          <w:szCs w:val="16"/>
        </w:rPr>
        <w:br/>
      </w:r>
      <w:r w:rsidRPr="000E67F0">
        <w:rPr>
          <w:rFonts w:ascii="標楷體" w:eastAsia="標楷體" w:hAnsi="標楷體"/>
          <w:b/>
          <w:color w:val="FF0000"/>
          <w:spacing w:val="-14"/>
          <w:kern w:val="16"/>
          <w:sz w:val="16"/>
          <w:szCs w:val="16"/>
        </w:rPr>
        <w:t>第一項由甲方提供乙方租用之電信設備，乙方應予妥善保管，如有可歸責於乙方原因所致之損壞或遺失，應按甲方定價賠償。</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前項定價，應考慮該項設備原購置價格及折舊等因素訂定之。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第二十條 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第五章 服務費用</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第二十一條 下列各項資費由甲方擬訂，依據「第一類電信事業資費管理辦法」規定之期限，報經主管機關核定或備查，並在媒體、電子網站及甲方各營業場所公告；變更時亦同。該收費標準資料並視為契約之一部分：</w:t>
      </w:r>
      <w:r w:rsidRPr="000E67F0">
        <w:rPr>
          <w:rFonts w:ascii="標楷體" w:eastAsia="標楷體" w:hAnsi="標楷體"/>
          <w:spacing w:val="-14"/>
          <w:kern w:val="16"/>
          <w:sz w:val="16"/>
          <w:szCs w:val="16"/>
        </w:rPr>
        <w:br/>
        <w:t>一、電路月租費。</w:t>
      </w:r>
      <w:r w:rsidRPr="000E67F0">
        <w:rPr>
          <w:rFonts w:ascii="標楷體" w:eastAsia="標楷體" w:hAnsi="標楷體"/>
          <w:spacing w:val="-14"/>
          <w:kern w:val="16"/>
          <w:sz w:val="16"/>
          <w:szCs w:val="16"/>
        </w:rPr>
        <w:br/>
        <w:t>二、接線費。</w:t>
      </w:r>
      <w:r w:rsidRPr="000E67F0">
        <w:rPr>
          <w:rFonts w:ascii="標楷體" w:eastAsia="標楷體" w:hAnsi="標楷體"/>
          <w:spacing w:val="-14"/>
          <w:kern w:val="16"/>
          <w:sz w:val="16"/>
          <w:szCs w:val="16"/>
        </w:rPr>
        <w:br/>
        <w:t>三、專案建設保證金。</w:t>
      </w:r>
      <w:r w:rsidRPr="000E67F0">
        <w:rPr>
          <w:rFonts w:ascii="標楷體" w:eastAsia="標楷體" w:hAnsi="標楷體"/>
          <w:spacing w:val="-14"/>
          <w:kern w:val="16"/>
          <w:sz w:val="16"/>
          <w:szCs w:val="16"/>
        </w:rPr>
        <w:br/>
        <w:t>四、工料費。</w:t>
      </w:r>
      <w:r w:rsidRPr="000E67F0">
        <w:rPr>
          <w:rFonts w:ascii="標楷體" w:eastAsia="標楷體" w:hAnsi="標楷體"/>
          <w:spacing w:val="-14"/>
          <w:kern w:val="16"/>
          <w:sz w:val="16"/>
          <w:szCs w:val="16"/>
        </w:rPr>
        <w:br/>
        <w:t>五、設定費。</w:t>
      </w:r>
      <w:r w:rsidRPr="000E67F0">
        <w:rPr>
          <w:rFonts w:ascii="標楷體" w:eastAsia="標楷體" w:hAnsi="標楷體"/>
          <w:spacing w:val="-14"/>
          <w:kern w:val="16"/>
          <w:sz w:val="16"/>
          <w:szCs w:val="16"/>
        </w:rPr>
        <w:br/>
        <w:t>六、非營業時間施工費。</w:t>
      </w:r>
      <w:r w:rsidRPr="000E67F0">
        <w:rPr>
          <w:rFonts w:ascii="標楷體" w:eastAsia="標楷體" w:hAnsi="標楷體"/>
          <w:spacing w:val="-14"/>
          <w:kern w:val="16"/>
          <w:sz w:val="16"/>
          <w:szCs w:val="16"/>
        </w:rPr>
        <w:br/>
        <w:t>七、移設費。</w:t>
      </w:r>
      <w:r w:rsidRPr="000E67F0">
        <w:rPr>
          <w:rFonts w:ascii="標楷體" w:eastAsia="標楷體" w:hAnsi="標楷體"/>
          <w:spacing w:val="-14"/>
          <w:kern w:val="16"/>
          <w:sz w:val="16"/>
          <w:szCs w:val="16"/>
        </w:rPr>
        <w:br/>
        <w:t>八、用戶自備設備障礙檢查費。</w:t>
      </w:r>
      <w:r w:rsidRPr="000E67F0">
        <w:rPr>
          <w:rFonts w:ascii="標楷體" w:eastAsia="標楷體" w:hAnsi="標楷體"/>
          <w:spacing w:val="-14"/>
          <w:kern w:val="16"/>
          <w:sz w:val="16"/>
          <w:szCs w:val="16"/>
        </w:rPr>
        <w:br/>
        <w:t>九、其他經主管機關核定或備查之資費。</w:t>
      </w:r>
      <w:r w:rsidRPr="000E67F0">
        <w:rPr>
          <w:rFonts w:ascii="標楷體" w:eastAsia="標楷體" w:hAnsi="標楷體"/>
          <w:spacing w:val="-14"/>
          <w:kern w:val="16"/>
          <w:sz w:val="16"/>
          <w:szCs w:val="16"/>
        </w:rPr>
        <w:br/>
        <w:t>前項之各項收費標準經主管機關核定或備查調整者，依調整後之資費計收。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第二十二條 乙方租用本業務，應依前條收費標準按時繳納各項服務之費用。</w:t>
      </w:r>
      <w:r w:rsidRPr="000E67F0">
        <w:rPr>
          <w:rFonts w:ascii="標楷體" w:eastAsia="標楷體" w:hAnsi="標楷體"/>
          <w:spacing w:val="-14"/>
          <w:kern w:val="16"/>
          <w:sz w:val="16"/>
          <w:szCs w:val="16"/>
        </w:rPr>
        <w:br/>
        <w:t>乙方申請於非營業時間配合至乙方端施工者，施工時間應由乙方與甲方協議，甲方得另加收非營業時間施工費。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第二十三條 甲方按每路電路向乙方收取電路月租費。</w:t>
      </w:r>
      <w:r w:rsidRPr="000E67F0">
        <w:rPr>
          <w:rFonts w:ascii="標楷體" w:eastAsia="標楷體" w:hAnsi="標楷體"/>
          <w:spacing w:val="-14"/>
          <w:kern w:val="16"/>
          <w:sz w:val="16"/>
          <w:szCs w:val="16"/>
        </w:rPr>
        <w:br/>
        <w:t>乙方租用本業務以甲方電路裝妥可供使用之日為起租日，起租日之租費不計。申請終止租用時，以電路拆除之日為終止租用日，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r w:rsidRPr="000E67F0">
        <w:rPr>
          <w:rFonts w:ascii="標楷體" w:eastAsia="標楷體" w:hAnsi="標楷體"/>
          <w:spacing w:val="-14"/>
          <w:kern w:val="16"/>
          <w:sz w:val="16"/>
          <w:szCs w:val="16"/>
        </w:rPr>
        <w:br/>
        <w:t>乙方租用本業務期間未滿一個月而終止者，其月租費以一個月計算。但國際租用或專案建設之租期未滿者，依雙方之約定。</w:t>
      </w:r>
      <w:r w:rsidRPr="000E67F0">
        <w:rPr>
          <w:rFonts w:ascii="標楷體" w:eastAsia="標楷體" w:hAnsi="標楷體"/>
          <w:spacing w:val="-14"/>
          <w:kern w:val="16"/>
          <w:sz w:val="16"/>
          <w:szCs w:val="16"/>
        </w:rPr>
        <w:br/>
        <w:t>臨時租用租費按日計算。</w:t>
      </w:r>
      <w:r w:rsidRPr="000E67F0">
        <w:rPr>
          <w:rFonts w:ascii="標楷體" w:eastAsia="標楷體" w:hAnsi="標楷體"/>
          <w:spacing w:val="-14"/>
          <w:kern w:val="16"/>
          <w:sz w:val="16"/>
          <w:szCs w:val="16"/>
        </w:rPr>
        <w:br/>
        <w:t>乙方計費週期變更等異動事項，致無法按月計收月租費，異動生效當期之租費，依新舊週期轉換後尚未收費之週期日數計算，日租費以月租費三十分之一計收。</w:t>
      </w:r>
      <w:r w:rsidRPr="000E67F0">
        <w:rPr>
          <w:rFonts w:ascii="標楷體" w:eastAsia="標楷體" w:hAnsi="標楷體"/>
          <w:spacing w:val="-14"/>
          <w:kern w:val="16"/>
          <w:sz w:val="16"/>
          <w:szCs w:val="16"/>
        </w:rPr>
        <w:br/>
        <w:t>第五項所稱計費週期，係指甲方以三十日為計費基準，每隔五日為一計費區間之開端，共劃分六個計費區間，分為第一週期至第六週期。</w:t>
      </w:r>
      <w:r w:rsidRPr="000E67F0">
        <w:rPr>
          <w:rFonts w:ascii="標楷體" w:eastAsia="標楷體" w:hAnsi="標楷體"/>
          <w:spacing w:val="-14"/>
          <w:kern w:val="16"/>
          <w:sz w:val="16"/>
          <w:szCs w:val="16"/>
        </w:rPr>
        <w:b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第二十四條 乙方申請專案建設時，應繳納保證金及工料費，作為租用本業務應付費用之擔保。</w:t>
      </w:r>
      <w:r w:rsidRPr="000E67F0">
        <w:rPr>
          <w:rFonts w:ascii="標楷體" w:eastAsia="標楷體" w:hAnsi="標楷體"/>
          <w:spacing w:val="-14"/>
          <w:kern w:val="16"/>
          <w:sz w:val="16"/>
          <w:szCs w:val="16"/>
        </w:rPr>
        <w:b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第二十五條 乙方申請移設電路設備者，須繳納移設費及工料費。</w:t>
      </w:r>
      <w:r w:rsidRPr="000E67F0">
        <w:rPr>
          <w:rFonts w:ascii="標楷體" w:eastAsia="標楷體" w:hAnsi="標楷體"/>
          <w:spacing w:val="-14"/>
          <w:kern w:val="16"/>
          <w:sz w:val="16"/>
          <w:szCs w:val="16"/>
        </w:rPr>
        <w:br/>
        <w:t>乙方申請宅外移設，因新址缺乏機線無法即時供移而辦理原址暫拆電路時，候移期間免收月租費。</w:t>
      </w:r>
      <w:r w:rsidRPr="000E67F0">
        <w:rPr>
          <w:rFonts w:ascii="標楷體" w:eastAsia="標楷體" w:hAnsi="標楷體"/>
          <w:spacing w:val="-14"/>
          <w:kern w:val="16"/>
          <w:sz w:val="16"/>
          <w:szCs w:val="16"/>
        </w:rPr>
        <w:br/>
        <w:t>乙方申請更名、暫拆、復裝等異動者，應繳納換更名費、暫拆費、復裝費。</w:t>
      </w:r>
      <w:r w:rsidRPr="000E67F0">
        <w:rPr>
          <w:rFonts w:ascii="標楷體" w:eastAsia="標楷體" w:hAnsi="標楷體"/>
          <w:spacing w:val="-14"/>
          <w:kern w:val="16"/>
          <w:sz w:val="16"/>
          <w:szCs w:val="16"/>
        </w:rPr>
        <w:br/>
        <w:t>因辦理異動致當月之費用發生增減時，按異動前後之日數分別計算。</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lastRenderedPageBreak/>
        <w:t>第二十六條 乙方申請裝移電路有下列情形之一者，按實需工料費計收：</w:t>
      </w:r>
      <w:r w:rsidRPr="000E67F0">
        <w:rPr>
          <w:rFonts w:ascii="標楷體" w:eastAsia="標楷體" w:hAnsi="標楷體"/>
          <w:spacing w:val="-14"/>
          <w:kern w:val="16"/>
          <w:sz w:val="16"/>
          <w:szCs w:val="16"/>
        </w:rPr>
        <w:br/>
        <w:t>一、高山森林地區工程艱鉅，需特別設計辦理者。</w:t>
      </w:r>
      <w:r w:rsidRPr="000E67F0">
        <w:rPr>
          <w:rFonts w:ascii="標楷體" w:eastAsia="標楷體" w:hAnsi="標楷體"/>
          <w:spacing w:val="-14"/>
          <w:kern w:val="16"/>
          <w:sz w:val="16"/>
          <w:szCs w:val="16"/>
        </w:rPr>
        <w:br/>
        <w:t>二、偏僻地區發展緩慢，預測三年內申請裝移機不同證號用戶在十戶以下，需特別為申請用戶立桿架線者。</w:t>
      </w:r>
      <w:r w:rsidRPr="000E67F0">
        <w:rPr>
          <w:rFonts w:ascii="標楷體" w:eastAsia="標楷體" w:hAnsi="標楷體"/>
          <w:spacing w:val="-14"/>
          <w:kern w:val="16"/>
          <w:sz w:val="16"/>
          <w:szCs w:val="16"/>
        </w:rPr>
        <w:br/>
        <w:t>前項實需工料費含管道、電桿、纜線、專設無線系統及施工等實際工料成本。管道、電桿、纜線、專設無線系統由本公司負責維運與管理。</w:t>
      </w:r>
      <w:r w:rsidRPr="000E67F0">
        <w:rPr>
          <w:rFonts w:ascii="標楷體" w:eastAsia="標楷體" w:hAnsi="標楷體"/>
          <w:spacing w:val="-14"/>
          <w:kern w:val="16"/>
          <w:sz w:val="16"/>
          <w:szCs w:val="16"/>
        </w:rPr>
        <w:br/>
        <w:t>第一項實需工料費除乙方為具有營利事業登記者或裝移地點無正式編定門牌號碼者，由乙方全額負擔外，由乙方負擔百分之七十，其餘百分之三十由甲方負擔。</w:t>
      </w:r>
      <w:r w:rsidRPr="000E67F0">
        <w:rPr>
          <w:rFonts w:ascii="標楷體" w:eastAsia="標楷體" w:hAnsi="標楷體"/>
          <w:spacing w:val="-14"/>
          <w:kern w:val="16"/>
          <w:sz w:val="16"/>
          <w:szCs w:val="16"/>
        </w:rPr>
        <w:br/>
        <w:t>乙方如屬低收入戶或特殊境遇家庭且可提出證明者，第一項實需工料費由乙方負擔百分之四十七，其餘百分之五十三由甲方負擔。裝機後三年內有下列情形者，需補繳工料費差額：</w:t>
      </w:r>
      <w:r w:rsidRPr="000E67F0">
        <w:rPr>
          <w:rFonts w:ascii="標楷體" w:eastAsia="標楷體" w:hAnsi="標楷體"/>
          <w:spacing w:val="-14"/>
          <w:kern w:val="16"/>
          <w:sz w:val="16"/>
          <w:szCs w:val="16"/>
        </w:rPr>
        <w:br/>
        <w:t>一、辦理一退一租時，新用戶非屬低收入戶或特殊境遇家庭者。</w:t>
      </w:r>
      <w:r w:rsidRPr="000E67F0">
        <w:rPr>
          <w:rFonts w:ascii="標楷體" w:eastAsia="標楷體" w:hAnsi="標楷體"/>
          <w:spacing w:val="-14"/>
          <w:kern w:val="16"/>
          <w:sz w:val="16"/>
          <w:szCs w:val="16"/>
        </w:rPr>
        <w:br/>
        <w:t>二、改供不符本項要件之他人使用。</w:t>
      </w:r>
      <w:r w:rsidRPr="000E67F0">
        <w:rPr>
          <w:rFonts w:ascii="標楷體" w:eastAsia="標楷體" w:hAnsi="標楷體"/>
          <w:spacing w:val="-14"/>
          <w:kern w:val="16"/>
          <w:sz w:val="16"/>
          <w:szCs w:val="16"/>
        </w:rPr>
        <w:br/>
        <w:t>嗣後三年內第二至第四位用戶共用該段纜線管道時，依其共用長度比例繳付工料費，原已繳工料費之用戶，由甲方按比例退回。</w:t>
      </w:r>
      <w:r w:rsidRPr="000E67F0">
        <w:rPr>
          <w:rFonts w:ascii="標楷體" w:eastAsia="標楷體" w:hAnsi="標楷體"/>
          <w:spacing w:val="-14"/>
          <w:kern w:val="16"/>
          <w:sz w:val="16"/>
          <w:szCs w:val="16"/>
        </w:rPr>
        <w:br/>
        <w:t>為避免爭議，甲方應會同乙方實地查勘認定，獲得乙方同意並繳費後始得建設。</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第二十七條 電路障礙經甲方先行測試後，判定係屬乙方自備設備障礙所致者，若乙方要求甲方派員查修，並經確認係因乙方自備設備障礙所致者，甲方得向乙方收取檢查費。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第二十八條 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0E67F0">
        <w:rPr>
          <w:rFonts w:ascii="標楷體" w:eastAsia="標楷體" w:hAnsi="標楷體"/>
          <w:spacing w:val="-14"/>
          <w:kern w:val="16"/>
          <w:sz w:val="16"/>
          <w:szCs w:val="16"/>
        </w:rPr>
        <w:b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第二十九條 </w:t>
      </w:r>
      <w:r w:rsidRPr="000E67F0">
        <w:rPr>
          <w:rFonts w:ascii="標楷體" w:eastAsia="標楷體" w:hAnsi="標楷體"/>
          <w:b/>
          <w:color w:val="FF0000"/>
          <w:spacing w:val="-14"/>
          <w:kern w:val="16"/>
          <w:sz w:val="16"/>
          <w:szCs w:val="16"/>
        </w:rPr>
        <w:t>乙方申請ADSL電路或光世代網路暫停使用者，其停止使用期間月租費依該服務最低速率收費標準計收。暫停期間以一年為限，逾期月租費依原速率收費標準計收。</w:t>
      </w:r>
      <w:r w:rsidRPr="000E67F0">
        <w:rPr>
          <w:rFonts w:ascii="標楷體" w:eastAsia="標楷體" w:hAnsi="標楷體"/>
          <w:spacing w:val="-14"/>
          <w:kern w:val="16"/>
          <w:sz w:val="16"/>
          <w:szCs w:val="16"/>
        </w:rPr>
        <w:t>乙方申請其他電路暫停使用者，其停止使用期間月租費依雙方合約約定。但乙方因違反法令致遭停止通信者，其停止通信期間，乙方不得申請暫停使用，月租費依原速率收費標準計收。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第三十條 乙方使用本業務而拒不繳費者，應追繳其應付之費用。乙方同意各項通信紀錄均以甲方電腦紀錄資料為準。</w:t>
      </w:r>
      <w:r w:rsidRPr="000E67F0">
        <w:rPr>
          <w:rFonts w:ascii="標楷體" w:eastAsia="標楷體" w:hAnsi="標楷體"/>
          <w:spacing w:val="-14"/>
          <w:kern w:val="16"/>
          <w:sz w:val="16"/>
          <w:szCs w:val="16"/>
        </w:rPr>
        <w:br/>
        <w:t>乙方將本業務電信設備交由他人使用時，其應繳費用仍由乙方負責繳付。</w:t>
      </w:r>
      <w:r w:rsidRPr="000E67F0">
        <w:rPr>
          <w:rFonts w:ascii="標楷體" w:eastAsia="標楷體" w:hAnsi="標楷體"/>
          <w:spacing w:val="-14"/>
          <w:kern w:val="16"/>
          <w:sz w:val="16"/>
          <w:szCs w:val="16"/>
        </w:rPr>
        <w:br/>
        <w:t>乙方對各項應繳付費用如有異議並提出申訴者，甲方在未查明責任歸屬前，應暫緩催費或停止該電路之使用。但如有本契約第三十七條被盜接、冒用之情形者，依其規定辦理。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第三十一條 乙方繳納之各項費用，由甲方製發收據或發票交乙方收執；如有遺失，乙方得出具切結書申請補發繳費證明書。</w:t>
      </w:r>
      <w:r w:rsidRPr="000E67F0">
        <w:rPr>
          <w:rFonts w:ascii="標楷體" w:eastAsia="標楷體" w:hAnsi="標楷體"/>
          <w:spacing w:val="-14"/>
          <w:kern w:val="16"/>
          <w:sz w:val="16"/>
          <w:szCs w:val="16"/>
        </w:rPr>
        <w:br/>
        <w:t>所有以甲方名義寄發之通知或收據，皆須蓋有甲方之圖章或數位簽章認證始生效力。</w:t>
      </w:r>
      <w:r w:rsidRPr="000E67F0">
        <w:rPr>
          <w:rFonts w:ascii="標楷體" w:eastAsia="標楷體" w:hAnsi="標楷體"/>
          <w:spacing w:val="-14"/>
          <w:kern w:val="16"/>
          <w:sz w:val="16"/>
          <w:szCs w:val="16"/>
        </w:rPr>
        <w:br/>
        <w:t>乙方如無法提出已繳費之相關單據時，有無繳費均以甲方紀錄為準。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color w:val="FF0000"/>
          <w:spacing w:val="-14"/>
          <w:kern w:val="16"/>
          <w:sz w:val="16"/>
          <w:szCs w:val="16"/>
        </w:rPr>
      </w:pPr>
      <w:r w:rsidRPr="000E67F0">
        <w:rPr>
          <w:rFonts w:ascii="標楷體" w:eastAsia="標楷體" w:hAnsi="標楷體"/>
          <w:spacing w:val="-14"/>
          <w:kern w:val="16"/>
          <w:sz w:val="16"/>
          <w:szCs w:val="16"/>
        </w:rPr>
        <w:t xml:space="preserve">第三十二條 </w:t>
      </w:r>
      <w:r w:rsidRPr="000E67F0">
        <w:rPr>
          <w:rFonts w:ascii="標楷體" w:eastAsia="標楷體" w:hAnsi="標楷體"/>
          <w:b/>
          <w:color w:val="FF0000"/>
          <w:spacing w:val="-14"/>
          <w:kern w:val="16"/>
          <w:sz w:val="16"/>
          <w:szCs w:val="16"/>
        </w:rPr>
        <w:t>乙方租用本業務，因甲方電信機線設備障礙、阻斷，以致發生錯誤、中斷或不能傳遞時，其停止通信期間，甲方應按連續阻斷時間減收月租費，但因配合用戶時間約修者，其約修時間不予記錄。</w:t>
      </w:r>
      <w:r w:rsidRPr="000E67F0">
        <w:rPr>
          <w:rFonts w:ascii="標楷體" w:eastAsia="標楷體" w:hAnsi="標楷體"/>
          <w:b/>
          <w:color w:val="FF0000"/>
          <w:spacing w:val="-14"/>
          <w:kern w:val="16"/>
          <w:sz w:val="16"/>
          <w:szCs w:val="16"/>
        </w:rPr>
        <w:br/>
        <w:t>前項減收標準如下。但最多以扣減當月份月租費為限：</w:t>
      </w:r>
      <w:r w:rsidRPr="000E67F0">
        <w:rPr>
          <w:rFonts w:ascii="標楷體" w:eastAsia="標楷體" w:hAnsi="標楷體"/>
          <w:b/>
          <w:color w:val="FF0000"/>
          <w:spacing w:val="-14"/>
          <w:kern w:val="16"/>
          <w:sz w:val="16"/>
          <w:szCs w:val="16"/>
        </w:rPr>
        <w:br/>
        <w:t>一、ADSL電路或光世代網路：</w:t>
      </w:r>
    </w:p>
    <w:tbl>
      <w:tblPr>
        <w:tblW w:w="4536"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701"/>
      </w:tblGrid>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連續阻斷時間（小時）</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扣減下限（月租費）</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六（含）以上-未滿八</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減收5％</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八（含）以上-未滿十二</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減收10％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十二（含）以上-未滿二十四</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減收20％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二十四（含）以上-未滿四十八</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減收30％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四十八（含）以上-未滿七十二</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減收40％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七十二（含）以上</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全免</w:t>
            </w:r>
          </w:p>
        </w:tc>
      </w:tr>
    </w:tbl>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臨時電路連續阻斷致停止通信一小時以上者，每一小時當日租費減收十分之一，逾十小時以上當日租費全免。臨時電路全部租期連續阻斷不通且阻斷原因非可歸責於乙方者，乙方已繳之費用，甲方應全數退還。</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國內數據電路傳輸速率1.544M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r w:rsidRPr="000E67F0">
        <w:rPr>
          <w:rFonts w:ascii="標楷體" w:eastAsia="標楷體" w:hAnsi="標楷體"/>
          <w:spacing w:val="-14"/>
          <w:kern w:val="16"/>
          <w:sz w:val="16"/>
          <w:szCs w:val="16"/>
        </w:rPr>
        <w:br/>
        <w:t>停止通信開始之時間，以甲方察覺或接到乙方通知之最先時間為準。但有事實足以證明實際開始阻斷之時間者，依實際開始阻斷之時間為準。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第三十三條 乙方租用本業務由於天然災害等不可抗力致阻斷者，自連續阻斷開始之時間起至修復日止不收電路月租費，且不適用前條扣減標準。電路阻斷開始之時間，依前條規定。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六 章 特別權利與義務條款</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第三十四條 甲方暫停或終止本業務全部或一部之營業時，應於預定暫停或終止日六個月前報主管機關核准，並應於預定暫停或終止日三個月前通知乙方辦理無息退還保證金及終止租用之手續。</w:t>
      </w:r>
      <w:r w:rsidRPr="000E67F0">
        <w:rPr>
          <w:rFonts w:ascii="標楷體" w:eastAsia="標楷體" w:hAnsi="標楷體"/>
          <w:spacing w:val="-14"/>
          <w:kern w:val="16"/>
          <w:sz w:val="16"/>
          <w:szCs w:val="16"/>
        </w:rPr>
        <w:br/>
        <w:t>乙方如有其他損害，甲方得依相關法律規定處理。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第三十五條 甲方如經主管機關廢止或撤銷特許執照時，甲方於收受主管機關廢止或撤銷特許執照之正式書面通知日起七日內刊登新聞紙公告，並通知乙方於二個月內辦理無息退還保證金及其溢繳費用之手續。</w:t>
      </w:r>
      <w:r w:rsidRPr="000E67F0">
        <w:rPr>
          <w:rFonts w:ascii="標楷體" w:eastAsia="標楷體" w:hAnsi="標楷體"/>
          <w:spacing w:val="-14"/>
          <w:kern w:val="16"/>
          <w:sz w:val="16"/>
          <w:szCs w:val="16"/>
        </w:rPr>
        <w:br/>
        <w:t>乙方如有其他損害，甲方得依相關法律規定處理。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第三十六條 甲方因業務上所掌握之乙方相關資料負有保密義務。除乙方要求查閱本身資料，或有下列情形於符合個人資料保護法第二十條第一項、電信法第七條或其他相關法令規定查詢外，甲方不得對第三人揭露：</w:t>
      </w:r>
      <w:r w:rsidRPr="000E67F0">
        <w:rPr>
          <w:rFonts w:ascii="標楷體" w:eastAsia="標楷體" w:hAnsi="標楷體"/>
          <w:spacing w:val="-14"/>
          <w:kern w:val="16"/>
          <w:sz w:val="16"/>
          <w:szCs w:val="16"/>
        </w:rPr>
        <w:br/>
        <w:t>一、司法機關、監察機關或治安機關因偵查犯罪或調查證據所需者。</w:t>
      </w:r>
      <w:r w:rsidRPr="000E67F0">
        <w:rPr>
          <w:rFonts w:ascii="標楷體" w:eastAsia="標楷體" w:hAnsi="標楷體"/>
          <w:spacing w:val="-14"/>
          <w:kern w:val="16"/>
          <w:sz w:val="16"/>
          <w:szCs w:val="16"/>
        </w:rPr>
        <w:br/>
        <w:t>二、其他政府機關因執行公權力並有正當理由所需者。</w:t>
      </w:r>
      <w:r w:rsidRPr="000E67F0">
        <w:rPr>
          <w:rFonts w:ascii="標楷體" w:eastAsia="標楷體" w:hAnsi="標楷體"/>
          <w:spacing w:val="-14"/>
          <w:kern w:val="16"/>
          <w:sz w:val="16"/>
          <w:szCs w:val="16"/>
        </w:rPr>
        <w:br/>
        <w:t>三、與公眾生命安全有關之機關(構)為緊急救助所需者。</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第三十七條 甲方察覺乙方使用之本業務有被盜接、冒用之虞時，甲方應立即通知乙方，並暫停本業務之使用，惟事後應由乙方確認之。</w:t>
      </w:r>
      <w:r w:rsidRPr="000E67F0">
        <w:rPr>
          <w:rFonts w:ascii="標楷體" w:eastAsia="標楷體" w:hAnsi="標楷體"/>
          <w:spacing w:val="-14"/>
          <w:kern w:val="16"/>
          <w:sz w:val="16"/>
          <w:szCs w:val="16"/>
        </w:rPr>
        <w:br/>
      </w:r>
      <w:r w:rsidRPr="000E67F0">
        <w:rPr>
          <w:rFonts w:ascii="標楷體" w:eastAsia="標楷體" w:hAnsi="標楷體"/>
          <w:spacing w:val="-14"/>
          <w:kern w:val="16"/>
          <w:sz w:val="16"/>
          <w:szCs w:val="16"/>
        </w:rPr>
        <w:t>乙方發現使用之本業務有被盜接、冒用並對各項應繳付之費用有異議時，應立即向甲方提出申訴。</w:t>
      </w:r>
      <w:r w:rsidRPr="000E67F0">
        <w:rPr>
          <w:rFonts w:ascii="標楷體" w:eastAsia="標楷體" w:hAnsi="標楷體"/>
          <w:spacing w:val="-14"/>
          <w:kern w:val="16"/>
          <w:sz w:val="16"/>
          <w:szCs w:val="16"/>
        </w:rPr>
        <w:br/>
        <w:t>前二項情形，就有爭議之費用，乙方可暫緩繳納，但經甲方查證結果證明確由乙方所使用之本業務終端設備發出之通信信號所致者，乙方仍應繳納。</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第三十八條 </w:t>
      </w:r>
      <w:r w:rsidRPr="000E67F0">
        <w:rPr>
          <w:rFonts w:ascii="標楷體" w:eastAsia="標楷體" w:hAnsi="標楷體"/>
          <w:b/>
          <w:color w:val="FF0000"/>
          <w:spacing w:val="-14"/>
          <w:kern w:val="16"/>
          <w:sz w:val="16"/>
          <w:szCs w:val="16"/>
        </w:rPr>
        <w:t>乙方申請租用ADSL電路服務或光世代網路服務，於起租日起七日內得以書面辦理終止租用手續，免收月租費及接線費。</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甲方於受理乙方前項終止申請時，應與乙方約定歸還甲方裝於乙方電信設備之期限，乙方如未於期限內歸還電信設備或有可歸責於乙方原因所致之損壞或遺失，應按甲方定價賠償。</w:t>
      </w:r>
      <w:r w:rsidRPr="000E67F0">
        <w:rPr>
          <w:rFonts w:ascii="標楷體" w:eastAsia="標楷體" w:hAnsi="標楷體"/>
          <w:spacing w:val="-14"/>
          <w:kern w:val="16"/>
          <w:sz w:val="16"/>
          <w:szCs w:val="16"/>
        </w:rPr>
        <w:br/>
      </w:r>
      <w:r w:rsidRPr="000E67F0">
        <w:rPr>
          <w:rFonts w:ascii="標楷體" w:eastAsia="標楷體" w:hAnsi="標楷體"/>
          <w:b/>
          <w:color w:val="FF0000"/>
          <w:spacing w:val="-14"/>
          <w:kern w:val="16"/>
          <w:sz w:val="16"/>
          <w:szCs w:val="16"/>
        </w:rPr>
        <w:t>乙方申請提升ADSL電路服務或光世代網路服務速率，於異動起租日起七日內，得向甲方申請恢復原速率服務；辦理升速後申請恢復原速率者，依原速率收費標準計算租費，免收設定費。</w:t>
      </w:r>
      <w:r w:rsidRPr="000E67F0">
        <w:rPr>
          <w:rFonts w:ascii="標楷體" w:eastAsia="標楷體" w:hAnsi="標楷體"/>
          <w:b/>
          <w:color w:val="FF0000"/>
          <w:spacing w:val="-14"/>
          <w:kern w:val="16"/>
          <w:sz w:val="16"/>
          <w:szCs w:val="16"/>
        </w:rPr>
        <w:b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乙方未依第一項規定辦終止租用或未依第三項規定辦理恢復原速率服務者，按該服務收費標準計收費用。</w:t>
      </w:r>
      <w:r w:rsidRPr="000E67F0">
        <w:rPr>
          <w:rFonts w:ascii="標楷體" w:eastAsia="標楷體" w:hAnsi="標楷體"/>
          <w:spacing w:val="-14"/>
          <w:kern w:val="16"/>
          <w:sz w:val="16"/>
          <w:szCs w:val="16"/>
        </w:rPr>
        <w:br/>
        <w:t>臨時租用、展場、工地地號等不適用本條之規定。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七 章 違規處理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第三十九條 電信之內容及其發生之效果或影響，均由使用電信人負其責任。</w:t>
      </w:r>
      <w:r w:rsidRPr="000E67F0">
        <w:rPr>
          <w:rFonts w:ascii="標楷體" w:eastAsia="標楷體" w:hAnsi="標楷體"/>
          <w:spacing w:val="-14"/>
          <w:kern w:val="16"/>
          <w:sz w:val="16"/>
          <w:szCs w:val="16"/>
        </w:rPr>
        <w:br/>
        <w:t>乙方如有冒名申裝本業務電信服務或以提供妨害公共秩序及善良風俗之電信內容為營業時，甲方得停止其使用，並得視情節輕重予以終止租用。</w:t>
      </w:r>
      <w:r w:rsidRPr="000E67F0">
        <w:rPr>
          <w:rFonts w:ascii="標楷體" w:eastAsia="標楷體" w:hAnsi="標楷體"/>
          <w:spacing w:val="-14"/>
          <w:kern w:val="16"/>
          <w:sz w:val="16"/>
          <w:szCs w:val="16"/>
        </w:rPr>
        <w:br/>
        <w:t>前項情形於乙方將本業務終端設備供他人使用者亦適用之。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第四十條 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r w:rsidRPr="000E67F0">
        <w:rPr>
          <w:rFonts w:ascii="標楷體" w:eastAsia="標楷體" w:hAnsi="標楷體"/>
          <w:spacing w:val="-14"/>
          <w:kern w:val="16"/>
          <w:sz w:val="16"/>
          <w:szCs w:val="16"/>
        </w:rPr>
        <w:br/>
        <w:t>前項乙方積欠之費用，甲方得自保證金內扣抵，不足之數再依法向乙方追討。</w:t>
      </w:r>
      <w:r w:rsidRPr="000E67F0">
        <w:rPr>
          <w:rFonts w:ascii="標楷體" w:eastAsia="標楷體" w:hAnsi="標楷體"/>
          <w:spacing w:val="-14"/>
          <w:kern w:val="16"/>
          <w:sz w:val="16"/>
          <w:szCs w:val="16"/>
        </w:rPr>
        <w:br/>
        <w:t>乙方因未繳費致被暫停提供服務，乙方於其繳清全部費用並通知甲方後，甲方應儘速於二十四小時內恢復提供服務。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r w:rsidRPr="000E67F0">
        <w:rPr>
          <w:rFonts w:ascii="標楷體" w:eastAsia="標楷體" w:hAnsi="標楷體"/>
          <w:spacing w:val="-14"/>
          <w:kern w:val="16"/>
          <w:sz w:val="16"/>
          <w:szCs w:val="16"/>
        </w:rPr>
        <w:br/>
        <w:t>因前項規定暫停提供服務者，經甲方再限期辦理，而逾期限未完成者，甲方得視情節輕重予以終止租用。</w:t>
      </w:r>
      <w:r w:rsidRPr="000E67F0">
        <w:rPr>
          <w:rFonts w:ascii="標楷體" w:eastAsia="標楷體" w:hAnsi="標楷體"/>
          <w:spacing w:val="-14"/>
          <w:kern w:val="16"/>
          <w:sz w:val="16"/>
          <w:szCs w:val="16"/>
        </w:rPr>
        <w:br/>
        <w:t>前二項暫停或終止服務所導致之法律責任及損害賠償等問題，依相關法規規定辦理。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第四十二條 乙方終端設備裝、移後，經裝、移地址之建築物所有權人向甲方提出乙方並未居住於該址之聲明並經查證屬實者，乙方應於甲方通知期限內申請一退一租或移設手續，逾期未辦理者，甲方得逕行停止通信或終止租用。</w:t>
      </w:r>
      <w:r w:rsidRPr="000E67F0">
        <w:rPr>
          <w:rFonts w:ascii="標楷體" w:eastAsia="標楷體" w:hAnsi="標楷體"/>
          <w:spacing w:val="-14"/>
          <w:kern w:val="16"/>
          <w:sz w:val="16"/>
          <w:szCs w:val="16"/>
        </w:rPr>
        <w:br/>
        <w:t>前項甲方終止租用準用第二十四條規定。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第四十三條 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w:t>
      </w:r>
      <w:r w:rsidRPr="000E67F0">
        <w:rPr>
          <w:rFonts w:ascii="標楷體" w:eastAsia="標楷體" w:hAnsi="標楷體"/>
          <w:spacing w:val="-14"/>
          <w:kern w:val="16"/>
          <w:sz w:val="16"/>
          <w:szCs w:val="16"/>
        </w:rPr>
        <w:br/>
        <w:t>因前項規定暫停提供服務者，經甲方再限期辦理，而逾期限未完成者，甲方得視情節輕重予以終止租用。</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八 章 契約之變更與終止</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第四十四條 乙方欲終止本契約之服務時，應依第十七條規定辦理。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第四十五條 乙方非經甲方書面同意，不得轉讓本契約之權利及義務與第三人，如有違反，甲方得終止本契約。</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第四十六條 乙方與第三人所訂契約，如涉及本業務租用事項，未經甲方同意者，對於甲方不發生效力。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第四十七條 本契約之變更或修正，應經主管機關核准，並於公告後視為本契約之一部分，甲方應以書面、電子郵件或其他適當方式通知乙方。</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第四十八條 本契約之任何通知如須以書面為之者，應以親自送交或郵寄方式寄至本契約所載他方之地址。雙方地址變更，應立即通知他方，否則對他方不生效力。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第九章 廣告之效力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第四十九條 本契約所未記載之事項，如經甲方以廣告或宣傳品向消費者明示其內容者，視為本契約之一部分。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第十章 用戶服務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第五十條 乙方就甲方提供之服務有諮詢或申訴之需要者，可利用甲方所設置免費之服務專線（專線號碼：123）、網站（網址：</w:t>
      </w:r>
      <w:hyperlink r:id="rId20" w:history="1">
        <w:r w:rsidRPr="000E67F0">
          <w:rPr>
            <w:rStyle w:val="af7"/>
            <w:rFonts w:ascii="標楷體" w:eastAsia="標楷體" w:hAnsi="標楷體"/>
            <w:spacing w:val="-14"/>
            <w:kern w:val="16"/>
            <w:sz w:val="16"/>
            <w:szCs w:val="16"/>
          </w:rPr>
          <w:t>http://www.cht.com.tw</w:t>
        </w:r>
      </w:hyperlink>
      <w:r w:rsidRPr="000E67F0">
        <w:rPr>
          <w:rFonts w:ascii="標楷體" w:eastAsia="標楷體" w:hAnsi="標楷體"/>
          <w:spacing w:val="-14"/>
          <w:kern w:val="16"/>
          <w:sz w:val="16"/>
          <w:szCs w:val="16"/>
        </w:rPr>
        <w:t>）或甲方各服務據點提出。</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第十一章 附則</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 五十一條 因本契約涉訟時，系爭金額超過民事訴訟法規定之小額訴訟金額者，雙方合意以甲方所在地或消費關係發生地所屬之地方法院為第一審管轄法院。</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第五十二條 本契約之約定事項如有未盡，依相關法令及甲方營業規章之規定辦理之。</w:t>
      </w: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b/>
          <w:spacing w:val="-14"/>
          <w:kern w:val="16"/>
          <w:sz w:val="16"/>
          <w:szCs w:val="16"/>
        </w:rPr>
        <w:t>附註</w:t>
      </w:r>
    </w:p>
    <w:p w:rsidR="00B0160B" w:rsidRPr="000E67F0" w:rsidRDefault="00B0160B" w:rsidP="00B0160B">
      <w:pPr>
        <w:pStyle w:val="Web"/>
        <w:snapToGrid w:val="0"/>
        <w:spacing w:before="0" w:beforeAutospacing="0" w:after="0" w:afterAutospacing="0" w:line="192" w:lineRule="auto"/>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中華電信股份有限公司電路出租業務營業規章</w:t>
      </w:r>
    </w:p>
    <w:p w:rsidR="00B0160B" w:rsidRPr="000E67F0" w:rsidRDefault="00B0160B" w:rsidP="00B0160B">
      <w:pPr>
        <w:snapToGrid w:val="0"/>
        <w:spacing w:line="192" w:lineRule="auto"/>
        <w:rPr>
          <w:rFonts w:ascii="標楷體" w:eastAsia="標楷體" w:hAnsi="標楷體"/>
          <w:b/>
          <w:color w:val="000000"/>
          <w:spacing w:val="-10"/>
          <w:sz w:val="16"/>
          <w:szCs w:val="16"/>
        </w:rPr>
        <w:sectPr w:rsidR="00B0160B" w:rsidRPr="000E67F0" w:rsidSect="00493520">
          <w:type w:val="continuous"/>
          <w:pgSz w:w="11906" w:h="16838"/>
          <w:pgMar w:top="568" w:right="748" w:bottom="426" w:left="567" w:header="851" w:footer="992" w:gutter="0"/>
          <w:cols w:num="2" w:space="425"/>
          <w:docGrid w:type="lines" w:linePitch="360"/>
        </w:sectPr>
      </w:pPr>
      <w:r w:rsidRPr="000E67F0">
        <w:rPr>
          <w:rFonts w:ascii="標楷體" w:eastAsia="標楷體" w:hAnsi="標楷體" w:hint="eastAsia"/>
          <w:spacing w:val="-14"/>
          <w:kern w:val="16"/>
          <w:sz w:val="16"/>
          <w:szCs w:val="16"/>
        </w:rPr>
        <w:t>第三十八條 用戶申請租用ADSL電路服務或光世代網路服務，於起租日起七日內得以書面辦理終止租用手續，免收月租費及接線費。</w:t>
      </w:r>
      <w:r w:rsidRPr="000E67F0">
        <w:rPr>
          <w:rFonts w:ascii="標楷體" w:eastAsia="標楷體" w:hAnsi="標楷體" w:hint="eastAsia"/>
          <w:spacing w:val="-14"/>
          <w:kern w:val="16"/>
          <w:sz w:val="16"/>
          <w:szCs w:val="16"/>
        </w:rPr>
        <w:br/>
        <w:t>本公司於受理用戶前項終止申請時，應與用戶約定歸還本公司裝於用戶端電信設備之期限，用戶如未於期限內歸還電信設備或有可歸責於用戶原因所致之損壞或遺失，應按本公司定價賠償。</w:t>
      </w:r>
      <w:r w:rsidRPr="000E67F0">
        <w:rPr>
          <w:rFonts w:ascii="標楷體" w:eastAsia="標楷體" w:hAnsi="標楷體" w:hint="eastAsia"/>
          <w:spacing w:val="-14"/>
          <w:kern w:val="16"/>
          <w:sz w:val="16"/>
          <w:szCs w:val="16"/>
        </w:rPr>
        <w:br/>
        <w:t>用戶申請提升ADSL電路服務或及光世代網路服務速率，於異動起租日起七日內，得向本公司申請恢復原速率服務；辦理升速後申請恢復原速率者，依原速率收費標準計算租費，免收設定費。</w:t>
      </w:r>
      <w:r w:rsidRPr="000E67F0">
        <w:rPr>
          <w:rFonts w:ascii="標楷體" w:eastAsia="標楷體" w:hAnsi="標楷體" w:hint="eastAsia"/>
          <w:spacing w:val="-14"/>
          <w:kern w:val="16"/>
          <w:sz w:val="16"/>
          <w:szCs w:val="16"/>
        </w:rPr>
        <w:br/>
        <w:t>用戶依第一項規定辦理終止租用或依第三項規定辦理恢復原速率服務者，同一證號或地址於一百八十日內限申請一次。</w:t>
      </w:r>
      <w:r w:rsidRPr="000E67F0">
        <w:rPr>
          <w:rFonts w:ascii="標楷體" w:eastAsia="標楷體" w:hAnsi="標楷體" w:hint="eastAsia"/>
          <w:b/>
          <w:color w:val="FF0000"/>
          <w:spacing w:val="-14"/>
          <w:kern w:val="16"/>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r w:rsidRPr="000E67F0">
        <w:rPr>
          <w:rFonts w:ascii="標楷體" w:eastAsia="標楷體" w:hAnsi="標楷體" w:hint="eastAsia"/>
          <w:b/>
          <w:color w:val="FF0000"/>
          <w:spacing w:val="-14"/>
          <w:kern w:val="16"/>
          <w:sz w:val="16"/>
          <w:szCs w:val="16"/>
        </w:rPr>
        <w:br/>
      </w:r>
      <w:r w:rsidRPr="000E67F0">
        <w:rPr>
          <w:rFonts w:ascii="標楷體" w:eastAsia="標楷體" w:hAnsi="標楷體" w:hint="eastAsia"/>
          <w:spacing w:val="-14"/>
          <w:kern w:val="16"/>
          <w:sz w:val="16"/>
          <w:szCs w:val="16"/>
        </w:rPr>
        <w:t>用戶未依第一項規定辦終止租用或未依第三項規定辦理恢復原速率服務者，按該服務收費標準計收費用。</w:t>
      </w:r>
      <w:r w:rsidRPr="000E67F0">
        <w:rPr>
          <w:rFonts w:ascii="標楷體" w:eastAsia="標楷體" w:hAnsi="標楷體" w:hint="eastAsia"/>
          <w:spacing w:val="-14"/>
          <w:kern w:val="16"/>
          <w:sz w:val="16"/>
          <w:szCs w:val="16"/>
        </w:rPr>
        <w:br/>
        <w:t>臨時租用、展場、工地地號等不適用本條之規定。</w:t>
      </w:r>
      <w:r w:rsidRPr="000E67F0">
        <w:rPr>
          <w:rFonts w:ascii="標楷體" w:eastAsia="標楷體" w:hAnsi="標楷體"/>
          <w:b/>
          <w:color w:val="000000"/>
          <w:spacing w:val="-10"/>
          <w:sz w:val="16"/>
          <w:szCs w:val="16"/>
        </w:rPr>
        <w:t xml:space="preserve"> </w:t>
      </w:r>
    </w:p>
    <w:p w:rsidR="00B0160B" w:rsidRDefault="00B0160B" w:rsidP="00B0160B">
      <w:pPr>
        <w:snapToGrid w:val="0"/>
        <w:spacing w:afterLines="50" w:after="120" w:line="204" w:lineRule="auto"/>
        <w:jc w:val="center"/>
        <w:rPr>
          <w:rFonts w:ascii="標楷體" w:eastAsia="標楷體" w:hAnsi="標楷體"/>
          <w:b/>
          <w:color w:val="000000"/>
          <w:spacing w:val="-10"/>
          <w:sz w:val="28"/>
          <w:szCs w:val="28"/>
        </w:rPr>
        <w:sectPr w:rsidR="00B0160B" w:rsidSect="00493520">
          <w:pgSz w:w="11907" w:h="16840" w:code="9"/>
          <w:pgMar w:top="284" w:right="567" w:bottom="284" w:left="567" w:header="0" w:footer="0" w:gutter="0"/>
          <w:pgNumType w:fmt="taiwaneseCountingThousand" w:start="1"/>
          <w:cols w:space="425"/>
          <w:docGrid w:linePitch="326"/>
        </w:sectPr>
      </w:pPr>
    </w:p>
    <w:p w:rsidR="00B0160B" w:rsidRDefault="00B0160B" w:rsidP="00B0160B">
      <w:pPr>
        <w:snapToGrid w:val="0"/>
        <w:spacing w:afterLines="50" w:after="120" w:line="204" w:lineRule="auto"/>
        <w:jc w:val="center"/>
        <w:rPr>
          <w:rFonts w:ascii="標楷體" w:eastAsia="標楷體" w:hAnsi="標楷體"/>
          <w:b/>
          <w:color w:val="000000"/>
          <w:spacing w:val="-10"/>
          <w:sz w:val="28"/>
          <w:szCs w:val="28"/>
        </w:rPr>
      </w:pPr>
      <w:r w:rsidRPr="002C3D57">
        <w:rPr>
          <w:rFonts w:ascii="標楷體" w:eastAsia="標楷體" w:hAnsi="標楷體" w:hint="eastAsia"/>
          <w:b/>
          <w:color w:val="000000"/>
          <w:spacing w:val="-10"/>
          <w:sz w:val="28"/>
          <w:szCs w:val="28"/>
        </w:rPr>
        <w:t>中華電信股份有限公司超高速數據交換（HiLink）業務租用契約條款</w:t>
      </w:r>
    </w:p>
    <w:p w:rsidR="00B0160B" w:rsidRDefault="00B0160B" w:rsidP="00B0160B">
      <w:pPr>
        <w:snapToGrid w:val="0"/>
        <w:spacing w:afterLines="50" w:after="120" w:line="204" w:lineRule="auto"/>
        <w:rPr>
          <w:rFonts w:ascii="標楷體" w:eastAsia="標楷體" w:hAnsi="標楷體"/>
          <w:color w:val="000000"/>
          <w:spacing w:val="-10"/>
          <w:sz w:val="18"/>
          <w:szCs w:val="18"/>
        </w:rPr>
        <w:sectPr w:rsidR="00B0160B" w:rsidSect="00493520">
          <w:type w:val="continuous"/>
          <w:pgSz w:w="11907" w:h="16840" w:code="9"/>
          <w:pgMar w:top="284" w:right="567" w:bottom="284" w:left="567" w:header="0" w:footer="0" w:gutter="0"/>
          <w:pgNumType w:fmt="taiwaneseCountingThousand" w:start="1"/>
          <w:cols w:space="425"/>
          <w:docGrid w:linePitch="326"/>
        </w:sectPr>
      </w:pPr>
    </w:p>
    <w:p w:rsidR="00B0160B" w:rsidRPr="007540DF" w:rsidRDefault="00B0160B" w:rsidP="00B0160B">
      <w:pPr>
        <w:snapToGrid w:val="0"/>
        <w:spacing w:afterLines="50" w:after="120" w:line="204" w:lineRule="auto"/>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立契約書人：</w:t>
      </w:r>
      <w:r w:rsidRPr="00A33097">
        <w:rPr>
          <w:rFonts w:ascii="標楷體" w:eastAsia="標楷體" w:hAnsi="標楷體" w:hint="eastAsia"/>
          <w:color w:val="000000"/>
          <w:spacing w:val="-10"/>
          <w:sz w:val="18"/>
          <w:szCs w:val="18"/>
          <w:u w:val="single"/>
        </w:rPr>
        <w:t>中華電信股份有限公司各地營運處</w:t>
      </w:r>
      <w:r w:rsidRPr="007540DF">
        <w:rPr>
          <w:rFonts w:ascii="標楷體" w:eastAsia="標楷體" w:hAnsi="標楷體" w:hint="eastAsia"/>
          <w:color w:val="000000"/>
          <w:spacing w:val="-10"/>
          <w:sz w:val="18"/>
          <w:szCs w:val="18"/>
        </w:rPr>
        <w:t>（以下簡稱甲方）</w:t>
      </w:r>
    </w:p>
    <w:p w:rsidR="00B0160B" w:rsidRPr="007540DF" w:rsidRDefault="00B0160B" w:rsidP="00B0160B">
      <w:pPr>
        <w:snapToGrid w:val="0"/>
        <w:spacing w:line="204" w:lineRule="auto"/>
        <w:jc w:val="both"/>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 xml:space="preserve">             </w:t>
      </w:r>
      <w:r w:rsidRPr="007540DF">
        <w:rPr>
          <w:rFonts w:ascii="標楷體" w:eastAsia="標楷體" w:hAnsi="標楷體" w:hint="eastAsia"/>
          <w:color w:val="000000"/>
          <w:spacing w:val="-10"/>
          <w:sz w:val="18"/>
          <w:szCs w:val="18"/>
          <w:u w:val="single"/>
        </w:rPr>
        <w:t xml:space="preserve">                        </w:t>
      </w:r>
      <w:r w:rsidRPr="007540DF">
        <w:rPr>
          <w:rFonts w:ascii="標楷體" w:eastAsia="標楷體" w:hAnsi="標楷體" w:hint="eastAsia"/>
          <w:color w:val="000000"/>
          <w:spacing w:val="-10"/>
          <w:sz w:val="18"/>
          <w:szCs w:val="18"/>
        </w:rPr>
        <w:t>（以下簡稱乙方）</w:t>
      </w:r>
    </w:p>
    <w:p w:rsidR="00B0160B" w:rsidRPr="000F4638" w:rsidRDefault="00B0160B" w:rsidP="00B0160B">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rsidR="00B0160B" w:rsidRPr="000F4638" w:rsidRDefault="00B0160B" w:rsidP="00910E91">
      <w:pPr>
        <w:numPr>
          <w:ilvl w:val="0"/>
          <w:numId w:val="16"/>
        </w:numPr>
        <w:snapToGrid w:val="0"/>
        <w:spacing w:line="192" w:lineRule="auto"/>
        <w:jc w:val="both"/>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rsidR="00B0160B" w:rsidRPr="000F4638" w:rsidRDefault="00B0160B" w:rsidP="00B0160B">
      <w:pPr>
        <w:numPr>
          <w:ilvl w:val="0"/>
          <w:numId w:val="14"/>
        </w:numPr>
        <w:tabs>
          <w:tab w:val="clear" w:pos="1676"/>
        </w:tabs>
        <w:snapToGrid w:val="0"/>
        <w:spacing w:line="192" w:lineRule="auto"/>
        <w:ind w:left="868"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r w:rsidRPr="000F4638">
        <w:rPr>
          <w:rFonts w:ascii="標楷體" w:eastAsia="標楷體" w:hAnsi="標楷體"/>
          <w:color w:val="000000"/>
          <w:spacing w:val="-10"/>
          <w:sz w:val="15"/>
          <w:szCs w:val="15"/>
        </w:rPr>
        <w:t>rt-VBR</w:t>
      </w:r>
      <w:r w:rsidRPr="000F4638">
        <w:rPr>
          <w:rFonts w:ascii="標楷體" w:eastAsia="標楷體" w:hAnsi="標楷體" w:hint="eastAsia"/>
          <w:color w:val="000000"/>
          <w:spacing w:val="-10"/>
          <w:sz w:val="15"/>
          <w:szCs w:val="15"/>
        </w:rPr>
        <w:t>）、非即時性可變速率服務（</w:t>
      </w:r>
      <w:r w:rsidRPr="000F4638">
        <w:rPr>
          <w:rFonts w:ascii="標楷體" w:eastAsia="標楷體" w:hAnsi="標楷體"/>
          <w:color w:val="000000"/>
          <w:spacing w:val="-10"/>
          <w:sz w:val="15"/>
          <w:szCs w:val="15"/>
        </w:rPr>
        <w:t>nrt-VBR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rsidR="00B0160B" w:rsidRPr="000F4638" w:rsidRDefault="00B0160B" w:rsidP="00B0160B">
      <w:pPr>
        <w:numPr>
          <w:ilvl w:val="0"/>
          <w:numId w:val="14"/>
        </w:numPr>
        <w:tabs>
          <w:tab w:val="clear" w:pos="1676"/>
        </w:tabs>
        <w:snapToGrid w:val="0"/>
        <w:spacing w:line="192" w:lineRule="auto"/>
        <w:ind w:left="868"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rsidR="00B0160B" w:rsidRPr="000F4638" w:rsidRDefault="00B0160B" w:rsidP="00B0160B">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rsidR="00B0160B" w:rsidRPr="000F4638" w:rsidRDefault="00B0160B" w:rsidP="00910E91">
      <w:pPr>
        <w:numPr>
          <w:ilvl w:val="0"/>
          <w:numId w:val="16"/>
        </w:numPr>
        <w:snapToGrid w:val="0"/>
        <w:spacing w:line="192" w:lineRule="auto"/>
        <w:jc w:val="both"/>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B0160B" w:rsidRPr="000F4638" w:rsidRDefault="00B0160B" w:rsidP="00B0160B">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rsidR="00B0160B" w:rsidRPr="000F4638" w:rsidRDefault="00B0160B" w:rsidP="00B0160B">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rsidR="00B0160B" w:rsidRPr="000F4638" w:rsidRDefault="00B0160B" w:rsidP="00910E91">
      <w:pPr>
        <w:numPr>
          <w:ilvl w:val="0"/>
          <w:numId w:val="17"/>
        </w:numPr>
        <w:tabs>
          <w:tab w:val="clear" w:pos="480"/>
        </w:tabs>
        <w:snapToGrid w:val="0"/>
        <w:spacing w:line="192" w:lineRule="auto"/>
        <w:ind w:left="1302" w:hanging="32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rsidR="00B0160B" w:rsidRPr="000F4638" w:rsidRDefault="00B0160B" w:rsidP="00910E91">
      <w:pPr>
        <w:numPr>
          <w:ilvl w:val="0"/>
          <w:numId w:val="17"/>
        </w:numPr>
        <w:tabs>
          <w:tab w:val="clear" w:pos="480"/>
        </w:tabs>
        <w:snapToGrid w:val="0"/>
        <w:spacing w:line="192" w:lineRule="auto"/>
        <w:ind w:left="1302" w:hanging="32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乙方於甲方未施工前，因故註銷申請，已繳之費用，甲方無息退還；但施工後註銷申請者，其已繳費用概不退還。</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rsidR="00B0160B" w:rsidRPr="000F4638" w:rsidRDefault="00B0160B" w:rsidP="00910E91">
      <w:pPr>
        <w:numPr>
          <w:ilvl w:val="0"/>
          <w:numId w:val="16"/>
        </w:numPr>
        <w:tabs>
          <w:tab w:val="left" w:pos="567"/>
        </w:tabs>
        <w:snapToGrid w:val="0"/>
        <w:spacing w:line="192" w:lineRule="auto"/>
        <w:jc w:val="both"/>
        <w:rPr>
          <w:color w:val="000000"/>
          <w:sz w:val="15"/>
          <w:szCs w:val="15"/>
        </w:rPr>
      </w:pPr>
      <w:r w:rsidRPr="000F4638">
        <w:rPr>
          <w:rFonts w:ascii="標楷體" w:eastAsia="標楷體" w:hAnsi="標楷體" w:hint="eastAsia"/>
          <w:b/>
          <w:color w:val="000000"/>
          <w:spacing w:val="-10"/>
          <w:sz w:val="15"/>
          <w:szCs w:val="15"/>
        </w:rPr>
        <w:t xml:space="preserve"> (智慧財產權)</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rsidR="00B0160B" w:rsidRPr="000F4638" w:rsidRDefault="00B0160B" w:rsidP="00910E91">
      <w:pPr>
        <w:numPr>
          <w:ilvl w:val="0"/>
          <w:numId w:val="16"/>
        </w:numPr>
        <w:tabs>
          <w:tab w:val="left" w:pos="567"/>
        </w:tabs>
        <w:snapToGrid w:val="0"/>
        <w:spacing w:line="192" w:lineRule="auto"/>
        <w:jc w:val="both"/>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rsidR="00B0160B" w:rsidRPr="000F4638" w:rsidRDefault="00B0160B" w:rsidP="00B0160B">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rsidR="00B0160B" w:rsidRPr="000F4638" w:rsidRDefault="00B0160B" w:rsidP="00B0160B">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rsidR="00B0160B" w:rsidRPr="000F4638" w:rsidRDefault="00B0160B" w:rsidP="00910E91">
      <w:pPr>
        <w:numPr>
          <w:ilvl w:val="0"/>
          <w:numId w:val="16"/>
        </w:numPr>
        <w:tabs>
          <w:tab w:val="num" w:pos="360"/>
          <w:tab w:val="left" w:pos="567"/>
        </w:tabs>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0F4638">
        <w:rPr>
          <w:rFonts w:ascii="標楷體" w:eastAsia="標楷體" w:hAnsi="標楷體" w:cs="新細明體" w:hint="eastAsia"/>
          <w:color w:val="000000"/>
          <w:spacing w:val="-10"/>
          <w:sz w:val="15"/>
          <w:szCs w:val="15"/>
        </w:rPr>
        <w:t>。</w:t>
      </w:r>
    </w:p>
    <w:p w:rsidR="00B0160B" w:rsidRPr="003A1E1A" w:rsidRDefault="00B0160B" w:rsidP="00B0160B">
      <w:pPr>
        <w:snapToGrid w:val="0"/>
        <w:spacing w:line="340" w:lineRule="exact"/>
        <w:ind w:right="-2"/>
        <w:jc w:val="center"/>
        <w:rPr>
          <w:rFonts w:ascii="標楷體" w:eastAsia="標楷體" w:hAnsi="標楷體" w:cs="新細明體"/>
          <w:spacing w:val="-10"/>
          <w:sz w:val="16"/>
          <w:szCs w:val="16"/>
        </w:rPr>
        <w:sectPr w:rsidR="00B0160B" w:rsidRPr="003A1E1A" w:rsidSect="00493520">
          <w:type w:val="continuous"/>
          <w:pgSz w:w="11907" w:h="16840" w:code="9"/>
          <w:pgMar w:top="284" w:right="567" w:bottom="284" w:left="567" w:header="0" w:footer="0" w:gutter="0"/>
          <w:pgNumType w:fmt="taiwaneseCountingThousand" w:start="1"/>
          <w:cols w:num="2" w:space="425"/>
          <w:docGrid w:linePitch="326"/>
        </w:sectPr>
      </w:pPr>
    </w:p>
    <w:p w:rsidR="00B0160B" w:rsidRDefault="00B0160B" w:rsidP="00B0160B">
      <w:pPr>
        <w:tabs>
          <w:tab w:val="left" w:pos="4860"/>
        </w:tabs>
        <w:snapToGrid w:val="0"/>
        <w:spacing w:line="180" w:lineRule="auto"/>
        <w:ind w:left="480"/>
        <w:rPr>
          <w:rFonts w:ascii="標楷體" w:eastAsia="標楷體" w:hAnsi="標楷體" w:cs="新細明體"/>
          <w:spacing w:val="-10"/>
          <w:sz w:val="16"/>
          <w:szCs w:val="16"/>
        </w:rPr>
        <w:sectPr w:rsidR="00B0160B" w:rsidSect="00493520">
          <w:type w:val="continuous"/>
          <w:pgSz w:w="11907" w:h="16840" w:code="9"/>
          <w:pgMar w:top="284" w:right="567" w:bottom="284" w:left="567" w:header="0" w:footer="0" w:gutter="0"/>
          <w:pgNumType w:fmt="taiwaneseCountingThousand" w:start="1"/>
          <w:cols w:num="2" w:space="425"/>
          <w:docGrid w:linePitch="326"/>
        </w:sectPr>
      </w:pPr>
    </w:p>
    <w:p w:rsidR="00B0160B" w:rsidRDefault="00B0160B" w:rsidP="00B0160B">
      <w:pPr>
        <w:tabs>
          <w:tab w:val="left" w:pos="4860"/>
        </w:tabs>
        <w:snapToGrid w:val="0"/>
        <w:spacing w:line="180" w:lineRule="auto"/>
        <w:ind w:left="480"/>
        <w:rPr>
          <w:rFonts w:ascii="標楷體" w:eastAsia="標楷體" w:hAnsi="標楷體" w:cs="新細明體"/>
          <w:spacing w:val="-10"/>
          <w:sz w:val="16"/>
          <w:szCs w:val="16"/>
        </w:rPr>
        <w:sectPr w:rsidR="00B0160B" w:rsidSect="00493520">
          <w:type w:val="continuous"/>
          <w:pgSz w:w="11907" w:h="16840" w:code="9"/>
          <w:pgMar w:top="284" w:right="567" w:bottom="284" w:left="567" w:header="0" w:footer="0" w:gutter="0"/>
          <w:pgNumType w:fmt="taiwaneseCountingThousand" w:start="1"/>
          <w:cols w:num="2" w:space="425"/>
          <w:docGrid w:linePitch="326"/>
        </w:sectPr>
      </w:pPr>
    </w:p>
    <w:p w:rsidR="00B0160B" w:rsidRPr="000E0A97" w:rsidRDefault="00B0160B" w:rsidP="00B0160B">
      <w:pPr>
        <w:snapToGrid w:val="0"/>
        <w:spacing w:line="240" w:lineRule="atLeast"/>
        <w:jc w:val="center"/>
        <w:rPr>
          <w:rFonts w:ascii="標楷體" w:eastAsia="標楷體" w:hAnsi="標楷體"/>
          <w:sz w:val="18"/>
        </w:rPr>
      </w:pPr>
      <w:r w:rsidRPr="000E0A97">
        <w:rPr>
          <w:rFonts w:ascii="標楷體" w:eastAsia="標楷體" w:hAnsi="標楷體"/>
          <w:noProof/>
          <w:sz w:val="18"/>
        </w:rPr>
        <w:lastRenderedPageBreak/>
        <mc:AlternateContent>
          <mc:Choice Requires="wps">
            <w:drawing>
              <wp:anchor distT="0" distB="0" distL="114300" distR="114300" simplePos="0" relativeHeight="251676672" behindDoc="0" locked="0" layoutInCell="1" allowOverlap="1" wp14:anchorId="687E5E68" wp14:editId="52F8A37B">
                <wp:simplePos x="0" y="0"/>
                <wp:positionH relativeFrom="column">
                  <wp:posOffset>1143000</wp:posOffset>
                </wp:positionH>
                <wp:positionV relativeFrom="paragraph">
                  <wp:posOffset>200025</wp:posOffset>
                </wp:positionV>
                <wp:extent cx="3763010" cy="228600"/>
                <wp:effectExtent l="0" t="0" r="0" b="127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0E0A97" w:rsidRDefault="004C62B1" w:rsidP="00B0160B">
                            <w:pPr>
                              <w:rPr>
                                <w:sz w:val="22"/>
                                <w:szCs w:val="22"/>
                              </w:rPr>
                            </w:pPr>
                            <w:r w:rsidRPr="000E0A97">
                              <w:rPr>
                                <w:rFonts w:ascii="標楷體" w:eastAsia="標楷體" w:hAnsi="標楷體" w:hint="eastAsia"/>
                                <w:b/>
                                <w:color w:val="FF0000"/>
                                <w:sz w:val="22"/>
                                <w:szCs w:val="22"/>
                              </w:rPr>
                              <w:t>證期整合</w:t>
                            </w:r>
                            <w:r w:rsidRPr="000E0A97">
                              <w:rPr>
                                <w:rFonts w:ascii="標楷體" w:eastAsia="標楷體" w:hAnsi="標楷體" w:hint="eastAsia"/>
                                <w:b/>
                                <w:bCs/>
                                <w:color w:val="FF0000"/>
                                <w:sz w:val="22"/>
                                <w:szCs w:val="22"/>
                              </w:rPr>
                              <w:t>網路專用【專案代碼W026】備援用電路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5E68" id="Text Box 90" o:spid="_x0000_s1197" type="#_x0000_t202" style="position:absolute;left:0;text-align:left;margin-left:90pt;margin-top:15.75pt;width:29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AJtAIAALI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" filled="f" stroked="f">
                <v:textbox inset="0,0,0,0">
                  <w:txbxContent>
                    <w:p w:rsidR="004C62B1" w:rsidRPr="000E0A97" w:rsidRDefault="004C62B1" w:rsidP="00B0160B">
                      <w:pPr>
                        <w:rPr>
                          <w:sz w:val="22"/>
                          <w:szCs w:val="22"/>
                        </w:rPr>
                      </w:pPr>
                      <w:r w:rsidRPr="000E0A97">
                        <w:rPr>
                          <w:rFonts w:ascii="標楷體" w:eastAsia="標楷體" w:hAnsi="標楷體" w:hint="eastAsia"/>
                          <w:b/>
                          <w:color w:val="FF0000"/>
                          <w:sz w:val="22"/>
                          <w:szCs w:val="22"/>
                        </w:rPr>
                        <w:t>證期整合</w:t>
                      </w:r>
                      <w:r w:rsidRPr="000E0A97">
                        <w:rPr>
                          <w:rFonts w:ascii="標楷體" w:eastAsia="標楷體" w:hAnsi="標楷體" w:hint="eastAsia"/>
                          <w:b/>
                          <w:bCs/>
                          <w:color w:val="FF0000"/>
                          <w:sz w:val="22"/>
                          <w:szCs w:val="22"/>
                        </w:rPr>
                        <w:t>網路專用【專案代碼W026】備援用電路</w:t>
                      </w:r>
                    </w:p>
                  </w:txbxContent>
                </v:textbox>
              </v:shape>
            </w:pict>
          </mc:Fallback>
        </mc:AlternateContent>
      </w:r>
      <w:r w:rsidRPr="000E0A97">
        <w:rPr>
          <w:rFonts w:ascii="標楷體" w:eastAsia="標楷體" w:hAnsi="標楷體" w:hint="eastAsia"/>
          <w:b/>
          <w:sz w:val="28"/>
        </w:rPr>
        <w:t>中華電信新世代用戶光纖網路連接HiLink租用及異動申請書</w:t>
      </w:r>
    </w:p>
    <w:p w:rsidR="00B0160B" w:rsidRPr="00762C2D" w:rsidRDefault="00B0160B" w:rsidP="00B0160B">
      <w:pPr>
        <w:snapToGrid w:val="0"/>
        <w:spacing w:afterLines="50" w:after="120" w:line="204" w:lineRule="auto"/>
        <w:rPr>
          <w:rFonts w:ascii="標楷體" w:eastAsia="標楷體" w:hAnsi="標楷體"/>
          <w:color w:val="000000"/>
          <w:spacing w:val="-10"/>
          <w:sz w:val="18"/>
          <w:szCs w:val="18"/>
        </w:rPr>
      </w:pPr>
      <w:r w:rsidRPr="00762C2D">
        <w:rPr>
          <w:rFonts w:ascii="Arial" w:eastAsia="標楷體" w:hAnsi="Arial"/>
          <w:sz w:val="18"/>
        </w:rPr>
        <w:t xml:space="preserve"> </w:t>
      </w:r>
      <w:r w:rsidRPr="00762C2D">
        <w:rPr>
          <w:rFonts w:ascii="Arial" w:eastAsia="標楷體" w:hAnsi="Arial" w:hint="eastAsia"/>
          <w:sz w:val="18"/>
        </w:rPr>
        <w:t xml:space="preserve"> </w:t>
      </w:r>
      <w:r w:rsidRPr="00762C2D">
        <w:rPr>
          <w:rFonts w:ascii="Arial" w:eastAsia="標楷體" w:hint="eastAsia"/>
          <w:sz w:val="18"/>
        </w:rPr>
        <w:t xml:space="preserve">機構代號：　　　</w:t>
      </w:r>
      <w:r w:rsidRPr="000E0A97">
        <w:rPr>
          <w:rFonts w:ascii="Arial" w:eastAsia="標楷體" w:hint="eastAsia"/>
          <w:sz w:val="16"/>
          <w:szCs w:val="16"/>
        </w:rPr>
        <w:t xml:space="preserve">　　　　　　　　　　　　　　　　　　　　　　　　　　　　　　</w:t>
      </w:r>
      <w:r w:rsidRPr="000E0A97">
        <w:rPr>
          <w:rFonts w:ascii="Arial" w:eastAsia="標楷體" w:hAnsi="Arial"/>
          <w:sz w:val="16"/>
          <w:szCs w:val="16"/>
        </w:rPr>
        <w:t xml:space="preserve">      </w:t>
      </w:r>
      <w:r w:rsidRPr="00762C2D">
        <w:rPr>
          <w:rFonts w:ascii="Arial" w:eastAsia="標楷體" w:hint="eastAsia"/>
          <w:sz w:val="18"/>
        </w:rPr>
        <w:t>申請日期：</w:t>
      </w:r>
      <w:r w:rsidRPr="00762C2D">
        <w:rPr>
          <w:rFonts w:ascii="Arial" w:eastAsia="標楷體" w:hAnsi="Arial" w:hint="eastAsia"/>
          <w:noProof/>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6"/>
        <w:gridCol w:w="319"/>
        <w:gridCol w:w="447"/>
        <w:gridCol w:w="88"/>
        <w:gridCol w:w="31"/>
        <w:gridCol w:w="65"/>
        <w:gridCol w:w="760"/>
        <w:gridCol w:w="845"/>
        <w:gridCol w:w="111"/>
        <w:gridCol w:w="361"/>
        <w:gridCol w:w="58"/>
        <w:gridCol w:w="196"/>
        <w:gridCol w:w="79"/>
        <w:gridCol w:w="123"/>
        <w:gridCol w:w="165"/>
        <w:gridCol w:w="190"/>
        <w:gridCol w:w="658"/>
        <w:gridCol w:w="65"/>
        <w:gridCol w:w="779"/>
        <w:gridCol w:w="764"/>
        <w:gridCol w:w="157"/>
        <w:gridCol w:w="56"/>
        <w:gridCol w:w="889"/>
        <w:gridCol w:w="125"/>
        <w:gridCol w:w="610"/>
        <w:gridCol w:w="353"/>
        <w:gridCol w:w="255"/>
        <w:gridCol w:w="159"/>
        <w:gridCol w:w="566"/>
        <w:gridCol w:w="847"/>
      </w:tblGrid>
      <w:tr w:rsidR="00B0160B" w:rsidRPr="00762C2D" w:rsidTr="00B0160B">
        <w:trPr>
          <w:cantSplit/>
          <w:trHeight w:hRule="exact" w:val="398"/>
        </w:trPr>
        <w:tc>
          <w:tcPr>
            <w:tcW w:w="519" w:type="pct"/>
            <w:gridSpan w:val="3"/>
            <w:tcBorders>
              <w:top w:val="single" w:sz="12" w:space="0" w:color="auto"/>
              <w:left w:val="single" w:sz="12" w:space="0" w:color="auto"/>
              <w:bottom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Pr>
                <w:rFonts w:ascii="Arial" w:eastAsia="標楷體" w:hAnsi="Arial"/>
                <w:noProof/>
              </w:rPr>
              <mc:AlternateContent>
                <mc:Choice Requires="wps">
                  <w:drawing>
                    <wp:anchor distT="0" distB="0" distL="114300" distR="114300" simplePos="0" relativeHeight="251677696" behindDoc="0" locked="0" layoutInCell="0" allowOverlap="1" wp14:anchorId="27A48E83" wp14:editId="6EFBEF7C">
                      <wp:simplePos x="0" y="0"/>
                      <wp:positionH relativeFrom="column">
                        <wp:posOffset>-330835</wp:posOffset>
                      </wp:positionH>
                      <wp:positionV relativeFrom="paragraph">
                        <wp:posOffset>113665</wp:posOffset>
                      </wp:positionV>
                      <wp:extent cx="325120" cy="2255520"/>
                      <wp:effectExtent l="2540" t="3175" r="0" b="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Default="004C62B1" w:rsidP="00B0160B">
                                  <w:pPr>
                                    <w:pStyle w:val="22"/>
                                  </w:pPr>
                                  <w:r>
                                    <w:rPr>
                                      <w:rFonts w:hint="eastAsia"/>
                                    </w:rPr>
                                    <w:t>紅線框內各欄請客戶詳細填寫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8E83" id="Text Box 91" o:spid="_x0000_s1198" type="#_x0000_t202" style="position:absolute;left:0;text-align:left;margin-left:-26.05pt;margin-top:8.95pt;width:25.6pt;height:17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Md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" o:allowincell="f" filled="f" stroked="f">
                      <v:textbox>
                        <w:txbxContent>
                          <w:p w:rsidR="004C62B1" w:rsidRDefault="004C62B1" w:rsidP="00B0160B">
                            <w:pPr>
                              <w:pStyle w:val="22"/>
                            </w:pPr>
                            <w:r>
                              <w:rPr>
                                <w:rFonts w:hint="eastAsia"/>
                              </w:rPr>
                              <w:t>紅線框內各欄請客戶詳細填寫</w:t>
                            </w:r>
                          </w:p>
                        </w:txbxContent>
                      </v:textbox>
                    </v:shape>
                  </w:pict>
                </mc:Fallback>
              </mc:AlternateContent>
            </w:r>
            <w:r w:rsidRPr="00762C2D">
              <w:rPr>
                <w:rFonts w:ascii="Arial" w:eastAsia="標楷體" w:hint="eastAsia"/>
                <w:sz w:val="20"/>
              </w:rPr>
              <w:t>聯單號碼</w:t>
            </w:r>
          </w:p>
        </w:tc>
        <w:tc>
          <w:tcPr>
            <w:tcW w:w="910" w:type="pct"/>
            <w:gridSpan w:val="6"/>
            <w:tcBorders>
              <w:top w:val="single" w:sz="12"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16"/>
              </w:rPr>
            </w:pPr>
          </w:p>
          <w:p w:rsidR="00B0160B" w:rsidRPr="00762C2D" w:rsidRDefault="00B0160B" w:rsidP="00B0160B">
            <w:pPr>
              <w:pBdr>
                <w:right w:val="single" w:sz="12" w:space="1" w:color="auto"/>
              </w:pBdr>
              <w:tabs>
                <w:tab w:val="left" w:pos="7080"/>
              </w:tabs>
              <w:snapToGrid w:val="0"/>
              <w:spacing w:line="240" w:lineRule="atLeast"/>
              <w:rPr>
                <w:rFonts w:ascii="Arial" w:eastAsia="標楷體" w:hAnsi="Arial"/>
                <w:sz w:val="16"/>
              </w:rPr>
            </w:pPr>
            <w:r w:rsidRPr="00762C2D">
              <w:rPr>
                <w:rFonts w:ascii="Arial" w:eastAsia="標楷體" w:hAnsi="Arial"/>
                <w:sz w:val="16"/>
              </w:rPr>
              <w:t xml:space="preserve"> </w:t>
            </w:r>
          </w:p>
        </w:tc>
        <w:tc>
          <w:tcPr>
            <w:tcW w:w="471" w:type="pct"/>
            <w:gridSpan w:val="6"/>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16"/>
              </w:rPr>
            </w:pPr>
            <w:r w:rsidRPr="00762C2D">
              <w:rPr>
                <w:rFonts w:ascii="Arial" w:eastAsia="標楷體" w:hAnsi="Arial" w:hint="eastAsia"/>
                <w:b/>
                <w:bCs/>
                <w:sz w:val="16"/>
              </w:rPr>
              <w:t xml:space="preserve"> </w:t>
            </w:r>
          </w:p>
        </w:tc>
        <w:tc>
          <w:tcPr>
            <w:tcW w:w="406" w:type="pct"/>
            <w:gridSpan w:val="2"/>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28"/>
                <w:szCs w:val="18"/>
              </w:rPr>
            </w:pPr>
            <w:r w:rsidRPr="00762C2D">
              <w:rPr>
                <w:rFonts w:ascii="Arial" w:eastAsia="標楷體" w:hAnsi="Arial" w:hint="eastAsia"/>
                <w:b/>
                <w:bCs/>
                <w:sz w:val="16"/>
              </w:rPr>
              <w:t>計費型態</w:t>
            </w:r>
          </w:p>
        </w:tc>
        <w:tc>
          <w:tcPr>
            <w:tcW w:w="1298" w:type="pct"/>
            <w:gridSpan w:val="6"/>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28"/>
                <w:szCs w:val="18"/>
              </w:rPr>
            </w:pPr>
            <w:r w:rsidRPr="00762C2D">
              <w:rPr>
                <w:rFonts w:ascii="Arial" w:eastAsia="標楷體" w:hAnsi="Arial" w:hint="eastAsia"/>
                <w:b/>
                <w:bCs/>
                <w:noProof/>
                <w:color w:val="FF0000"/>
                <w:sz w:val="28"/>
              </w:rPr>
              <w:t>FTTB</w:t>
            </w:r>
            <w:r w:rsidRPr="00762C2D">
              <w:rPr>
                <w:rFonts w:ascii="Arial" w:eastAsia="標楷體" w:hAnsi="Arial" w:hint="eastAsia"/>
                <w:b/>
                <w:bCs/>
                <w:noProof/>
                <w:color w:val="FF0000"/>
                <w:sz w:val="28"/>
              </w:rPr>
              <w:t>專業型</w:t>
            </w:r>
          </w:p>
        </w:tc>
        <w:tc>
          <w:tcPr>
            <w:tcW w:w="1396" w:type="pct"/>
            <w:gridSpan w:val="7"/>
            <w:tcBorders>
              <w:top w:val="single" w:sz="12" w:space="0" w:color="auto"/>
              <w:left w:val="single" w:sz="4" w:space="0" w:color="auto"/>
              <w:bottom w:val="single" w:sz="12" w:space="0" w:color="FF0000"/>
              <w:right w:val="single" w:sz="12" w:space="0" w:color="FF0000"/>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rPr>
            </w:pPr>
            <w:r w:rsidRPr="00762C2D">
              <w:rPr>
                <w:rFonts w:ascii="Arial" w:eastAsia="標楷體" w:hAnsi="Arial" w:hint="eastAsia"/>
                <w:b/>
                <w:bCs/>
              </w:rPr>
              <w:t>AT</w:t>
            </w:r>
            <w:r w:rsidRPr="00762C2D">
              <w:rPr>
                <w:rFonts w:ascii="Arial" w:eastAsia="標楷體" w:hAnsi="Arial" w:hint="eastAsia"/>
                <w:b/>
                <w:bCs/>
              </w:rPr>
              <w:t>編號</w:t>
            </w:r>
            <w:r w:rsidRPr="00762C2D">
              <w:rPr>
                <w:rFonts w:ascii="Arial" w:eastAsia="標楷體" w:hAnsi="Arial" w:hint="eastAsia"/>
                <w:b/>
                <w:bCs/>
              </w:rPr>
              <w:t>:</w:t>
            </w:r>
            <w:r w:rsidRPr="00762C2D">
              <w:rPr>
                <w:rFonts w:ascii="Arial" w:eastAsia="標楷體" w:hAnsi="Arial" w:hint="eastAsia"/>
                <w:b/>
                <w:bCs/>
                <w:noProof/>
              </w:rPr>
              <w:t xml:space="preserve"> </w:t>
            </w:r>
          </w:p>
        </w:tc>
      </w:tr>
      <w:tr w:rsidR="00B0160B" w:rsidRPr="00762C2D" w:rsidTr="00B0160B">
        <w:trPr>
          <w:cantSplit/>
          <w:trHeight w:val="161"/>
        </w:trPr>
        <w:tc>
          <w:tcPr>
            <w:tcW w:w="519" w:type="pct"/>
            <w:gridSpan w:val="3"/>
            <w:vMerge w:val="restart"/>
            <w:tcBorders>
              <w:top w:val="single" w:sz="12" w:space="0" w:color="FF0000"/>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申請事項</w:t>
            </w:r>
          </w:p>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w:t>
            </w:r>
            <w:r w:rsidRPr="00762C2D">
              <w:rPr>
                <w:rFonts w:ascii="Arial" w:eastAsia="標楷體" w:hint="eastAsia"/>
                <w:sz w:val="20"/>
              </w:rPr>
              <w:t>請勾選</w:t>
            </w:r>
            <w:r w:rsidRPr="00762C2D">
              <w:rPr>
                <w:rFonts w:ascii="Arial" w:eastAsia="標楷體" w:hAnsi="Arial"/>
                <w:sz w:val="20"/>
              </w:rPr>
              <w:t>)</w:t>
            </w:r>
          </w:p>
        </w:tc>
        <w:tc>
          <w:tcPr>
            <w:tcW w:w="452" w:type="pct"/>
            <w:gridSpan w:val="4"/>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noProof/>
              </w:rPr>
              <w:sym w:font="Wingdings" w:char="00FC"/>
            </w:r>
          </w:p>
        </w:tc>
        <w:tc>
          <w:tcPr>
            <w:tcW w:w="458"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71" w:type="pct"/>
            <w:gridSpan w:val="6"/>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4"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66" w:type="pct"/>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528" w:type="pct"/>
            <w:gridSpan w:val="3"/>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52"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noProof/>
              </w:rPr>
              <w:sym w:font="Wingdings" w:char="00FC"/>
            </w:r>
          </w:p>
        </w:tc>
        <w:tc>
          <w:tcPr>
            <w:tcW w:w="291"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47" w:type="pct"/>
            <w:gridSpan w:val="2"/>
            <w:tcBorders>
              <w:top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tcBorders>
              <w:top w:val="nil"/>
              <w:left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r>
      <w:tr w:rsidR="00B0160B" w:rsidRPr="00762C2D" w:rsidTr="00B0160B">
        <w:trPr>
          <w:cantSplit/>
          <w:trHeight w:val="263"/>
        </w:trPr>
        <w:tc>
          <w:tcPr>
            <w:tcW w:w="519" w:type="pct"/>
            <w:gridSpan w:val="3"/>
            <w:vMerge/>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52" w:type="pct"/>
            <w:gridSpan w:val="4"/>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w:t>
            </w:r>
          </w:p>
        </w:tc>
        <w:tc>
          <w:tcPr>
            <w:tcW w:w="458"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變更傳輸速率</w:t>
            </w:r>
          </w:p>
        </w:tc>
        <w:tc>
          <w:tcPr>
            <w:tcW w:w="471" w:type="pct"/>
            <w:gridSpan w:val="6"/>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變更客戶端設定</w:t>
            </w:r>
          </w:p>
        </w:tc>
        <w:tc>
          <w:tcPr>
            <w:tcW w:w="406"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移機</w:t>
            </w:r>
          </w:p>
        </w:tc>
        <w:tc>
          <w:tcPr>
            <w:tcW w:w="404"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更名</w:t>
            </w:r>
          </w:p>
        </w:tc>
        <w:tc>
          <w:tcPr>
            <w:tcW w:w="366" w:type="pct"/>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變更資訊源</w:t>
            </w:r>
          </w:p>
        </w:tc>
        <w:tc>
          <w:tcPr>
            <w:tcW w:w="528" w:type="pct"/>
            <w:gridSpan w:val="3"/>
            <w:vMerge w:val="restart"/>
            <w:vAlign w:val="center"/>
          </w:tcPr>
          <w:p w:rsidR="00B0160B" w:rsidRPr="00762C2D" w:rsidRDefault="00B0160B" w:rsidP="00B0160B">
            <w:pPr>
              <w:snapToGrid w:val="0"/>
              <w:spacing w:line="240" w:lineRule="atLeast"/>
              <w:jc w:val="center"/>
              <w:rPr>
                <w:rFonts w:ascii="Arial" w:eastAsia="標楷體" w:hAnsi="Arial"/>
                <w:sz w:val="16"/>
                <w:szCs w:val="16"/>
              </w:rPr>
            </w:pPr>
            <w:r w:rsidRPr="00762C2D">
              <w:rPr>
                <w:rFonts w:ascii="Arial" w:eastAsia="標楷體" w:hint="eastAsia"/>
                <w:sz w:val="20"/>
              </w:rPr>
              <w:t>終止租用</w:t>
            </w:r>
            <w:r w:rsidRPr="00762C2D">
              <w:rPr>
                <w:rFonts w:ascii="Arial" w:eastAsia="標楷體" w:hint="eastAsia"/>
                <w:sz w:val="16"/>
                <w:szCs w:val="16"/>
              </w:rPr>
              <w:t>新世代光纖網路</w:t>
            </w:r>
          </w:p>
        </w:tc>
        <w:tc>
          <w:tcPr>
            <w:tcW w:w="352" w:type="pct"/>
            <w:gridSpan w:val="2"/>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新租</w:t>
            </w:r>
          </w:p>
        </w:tc>
        <w:tc>
          <w:tcPr>
            <w:tcW w:w="291" w:type="pct"/>
            <w:gridSpan w:val="2"/>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pacing w:val="-10"/>
                <w:sz w:val="20"/>
              </w:rPr>
              <w:t>終止</w:t>
            </w:r>
          </w:p>
        </w:tc>
        <w:tc>
          <w:tcPr>
            <w:tcW w:w="347" w:type="pct"/>
            <w:gridSpan w:val="2"/>
            <w:tcBorders>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w:t>
            </w:r>
          </w:p>
        </w:tc>
        <w:tc>
          <w:tcPr>
            <w:tcW w:w="406" w:type="pct"/>
            <w:tcBorders>
              <w:left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異動</w:t>
            </w:r>
          </w:p>
        </w:tc>
      </w:tr>
      <w:tr w:rsidR="00B0160B" w:rsidRPr="00762C2D" w:rsidTr="00B0160B">
        <w:trPr>
          <w:cantSplit/>
          <w:trHeight w:val="248"/>
        </w:trPr>
        <w:tc>
          <w:tcPr>
            <w:tcW w:w="519" w:type="pct"/>
            <w:gridSpan w:val="3"/>
            <w:vMerge/>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52" w:type="pct"/>
            <w:gridSpan w:val="4"/>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58"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71" w:type="pct"/>
            <w:gridSpan w:val="6"/>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04"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366" w:type="pct"/>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528" w:type="pct"/>
            <w:gridSpan w:val="3"/>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643" w:type="pct"/>
            <w:gridSpan w:val="4"/>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pacing w:val="-10"/>
                <w:sz w:val="20"/>
              </w:rPr>
              <w:t>HiLink</w:t>
            </w:r>
          </w:p>
        </w:tc>
        <w:tc>
          <w:tcPr>
            <w:tcW w:w="753" w:type="pct"/>
            <w:gridSpan w:val="3"/>
            <w:tcBorders>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其他</w:t>
            </w:r>
          </w:p>
        </w:tc>
      </w:tr>
      <w:tr w:rsidR="00B0160B" w:rsidRPr="00762C2D" w:rsidTr="00B0160B">
        <w:trPr>
          <w:cantSplit/>
          <w:trHeight w:val="281"/>
        </w:trPr>
        <w:tc>
          <w:tcPr>
            <w:tcW w:w="2710" w:type="pct"/>
            <w:gridSpan w:val="19"/>
            <w:tcBorders>
              <w:left w:val="single" w:sz="12" w:space="0" w:color="FF0000"/>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w:t>
            </w:r>
            <w:r w:rsidRPr="00762C2D">
              <w:rPr>
                <w:rFonts w:ascii="Arial" w:eastAsia="標楷體" w:hAnsi="Arial" w:hint="eastAsia"/>
                <w:sz w:val="20"/>
              </w:rPr>
              <w:t xml:space="preserve"> </w:t>
            </w:r>
            <w:r w:rsidRPr="00762C2D">
              <w:rPr>
                <w:rFonts w:ascii="Arial" w:eastAsia="標楷體" w:hint="eastAsia"/>
                <w:sz w:val="20"/>
              </w:rPr>
              <w:t>動</w:t>
            </w:r>
            <w:r w:rsidRPr="00762C2D">
              <w:rPr>
                <w:rFonts w:ascii="Arial" w:eastAsia="標楷體" w:hAnsi="Arial"/>
                <w:sz w:val="20"/>
              </w:rPr>
              <w:t xml:space="preserve"> </w:t>
            </w:r>
            <w:r w:rsidRPr="00762C2D">
              <w:rPr>
                <w:rFonts w:ascii="Arial" w:eastAsia="標楷體" w:hint="eastAsia"/>
                <w:sz w:val="20"/>
              </w:rPr>
              <w:t>前</w:t>
            </w:r>
            <w:r w:rsidRPr="00762C2D">
              <w:rPr>
                <w:rFonts w:ascii="Arial" w:eastAsia="標楷體" w:hAnsi="Arial"/>
                <w:sz w:val="20"/>
              </w:rPr>
              <w:t xml:space="preserve"> (</w:t>
            </w:r>
            <w:r w:rsidRPr="00762C2D">
              <w:rPr>
                <w:rFonts w:ascii="Arial" w:eastAsia="標楷體" w:hint="eastAsia"/>
                <w:sz w:val="20"/>
              </w:rPr>
              <w:t>原資料</w:t>
            </w:r>
            <w:r w:rsidRPr="00762C2D">
              <w:rPr>
                <w:rFonts w:ascii="Arial" w:eastAsia="標楷體" w:hAnsi="Arial"/>
                <w:sz w:val="20"/>
              </w:rPr>
              <w:t>)</w:t>
            </w:r>
          </w:p>
        </w:tc>
        <w:tc>
          <w:tcPr>
            <w:tcW w:w="2290" w:type="pct"/>
            <w:gridSpan w:val="11"/>
            <w:tcBorders>
              <w:left w:val="nil"/>
              <w:bottom w:val="single" w:sz="4" w:space="0" w:color="auto"/>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w:t>
            </w:r>
            <w:r w:rsidRPr="00762C2D">
              <w:rPr>
                <w:rFonts w:ascii="Arial" w:eastAsia="標楷體" w:hAnsi="Arial"/>
                <w:sz w:val="20"/>
              </w:rPr>
              <w:t xml:space="preserve"> </w:t>
            </w:r>
            <w:r w:rsidRPr="00762C2D">
              <w:rPr>
                <w:rFonts w:ascii="Arial" w:eastAsia="標楷體" w:hint="eastAsia"/>
                <w:sz w:val="20"/>
              </w:rPr>
              <w:t>動</w:t>
            </w:r>
            <w:r w:rsidRPr="00762C2D">
              <w:rPr>
                <w:rFonts w:ascii="Arial" w:eastAsia="標楷體" w:hAnsi="Arial"/>
                <w:sz w:val="20"/>
              </w:rPr>
              <w:t xml:space="preserve"> </w:t>
            </w:r>
            <w:r w:rsidRPr="00762C2D">
              <w:rPr>
                <w:rFonts w:ascii="Arial" w:eastAsia="標楷體" w:hint="eastAsia"/>
                <w:sz w:val="20"/>
              </w:rPr>
              <w:t>後</w:t>
            </w:r>
            <w:r w:rsidRPr="00762C2D">
              <w:rPr>
                <w:rFonts w:ascii="Arial" w:eastAsia="標楷體" w:hAnsi="Arial" w:hint="eastAsia"/>
                <w:sz w:val="20"/>
              </w:rPr>
              <w:t xml:space="preserve"> (</w:t>
            </w:r>
            <w:r w:rsidRPr="00762C2D">
              <w:rPr>
                <w:rFonts w:ascii="Arial" w:eastAsia="標楷體" w:hint="eastAsia"/>
                <w:sz w:val="20"/>
              </w:rPr>
              <w:t>新資料</w:t>
            </w:r>
            <w:r w:rsidRPr="00762C2D">
              <w:rPr>
                <w:rFonts w:ascii="Arial" w:eastAsia="標楷體" w:hAnsi="Arial" w:hint="eastAsia"/>
                <w:sz w:val="20"/>
              </w:rPr>
              <w:t>)</w:t>
            </w:r>
          </w:p>
        </w:tc>
      </w:tr>
      <w:tr w:rsidR="00B0160B" w:rsidRPr="00762C2D" w:rsidTr="00B0160B">
        <w:trPr>
          <w:cantSplit/>
          <w:trHeight w:val="375"/>
        </w:trPr>
        <w:tc>
          <w:tcPr>
            <w:tcW w:w="519" w:type="pct"/>
            <w:gridSpan w:val="3"/>
            <w:tcBorders>
              <w:left w:val="single" w:sz="12" w:space="0" w:color="FF0000"/>
            </w:tcBorders>
            <w:vAlign w:val="center"/>
          </w:tcPr>
          <w:p w:rsidR="00B0160B" w:rsidRPr="00762C2D" w:rsidRDefault="00B0160B" w:rsidP="00B0160B">
            <w:pPr>
              <w:snapToGrid w:val="0"/>
              <w:spacing w:line="240" w:lineRule="atLeast"/>
              <w:rPr>
                <w:rFonts w:ascii="Arial" w:eastAsia="標楷體" w:hAnsi="Arial"/>
                <w:sz w:val="22"/>
              </w:rPr>
            </w:pPr>
            <w:r w:rsidRPr="00762C2D">
              <w:rPr>
                <w:rFonts w:ascii="Arial" w:eastAsia="標楷體" w:hAnsi="Arial" w:hint="eastAsia"/>
                <w:sz w:val="22"/>
              </w:rPr>
              <w:t>專線號碼</w:t>
            </w:r>
          </w:p>
        </w:tc>
        <w:tc>
          <w:tcPr>
            <w:tcW w:w="2191" w:type="pct"/>
            <w:gridSpan w:val="16"/>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noProof/>
                <w:sz w:val="20"/>
              </w:rPr>
              <w:t xml:space="preserve"> </w:t>
            </w:r>
          </w:p>
        </w:tc>
        <w:tc>
          <w:tcPr>
            <w:tcW w:w="2290" w:type="pct"/>
            <w:gridSpan w:val="11"/>
            <w:tcBorders>
              <w:bottom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r>
      <w:tr w:rsidR="00B0160B" w:rsidRPr="00762C2D" w:rsidTr="00B0160B">
        <w:trPr>
          <w:cantSplit/>
          <w:trHeight w:val="600"/>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2"/>
              </w:rPr>
            </w:pPr>
            <w:r w:rsidRPr="00762C2D">
              <w:rPr>
                <w:rFonts w:ascii="Arial" w:eastAsia="標楷體" w:hint="eastAsia"/>
                <w:sz w:val="22"/>
              </w:rPr>
              <w:t>客戶名稱</w:t>
            </w:r>
            <w:r w:rsidRPr="00762C2D">
              <w:rPr>
                <w:rFonts w:ascii="Arial" w:eastAsia="標楷體" w:hAnsi="Arial"/>
                <w:sz w:val="22"/>
              </w:rPr>
              <w:t xml:space="preserve"> </w:t>
            </w:r>
          </w:p>
        </w:tc>
        <w:tc>
          <w:tcPr>
            <w:tcW w:w="1243" w:type="pct"/>
            <w:gridSpan w:val="10"/>
            <w:vAlign w:val="center"/>
          </w:tcPr>
          <w:p w:rsidR="00B0160B" w:rsidRPr="00762C2D" w:rsidRDefault="00B0160B" w:rsidP="00B0160B">
            <w:pPr>
              <w:snapToGrid w:val="0"/>
              <w:spacing w:line="240" w:lineRule="atLeast"/>
              <w:rPr>
                <w:rFonts w:ascii="Arial" w:eastAsia="標楷體" w:hAnsi="Arial"/>
                <w:b/>
                <w:bCs/>
                <w:sz w:val="28"/>
              </w:rPr>
            </w:pPr>
          </w:p>
        </w:tc>
        <w:tc>
          <w:tcPr>
            <w:tcW w:w="229" w:type="pct"/>
            <w:gridSpan w:val="3"/>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代</w:t>
            </w:r>
          </w:p>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表</w:t>
            </w:r>
          </w:p>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18"/>
              </w:rPr>
              <w:t>人</w:t>
            </w:r>
          </w:p>
        </w:tc>
        <w:tc>
          <w:tcPr>
            <w:tcW w:w="719" w:type="pct"/>
            <w:gridSpan w:val="3"/>
            <w:vAlign w:val="center"/>
          </w:tcPr>
          <w:p w:rsidR="00B0160B" w:rsidRPr="00762C2D" w:rsidRDefault="00B0160B" w:rsidP="00B0160B">
            <w:pPr>
              <w:snapToGrid w:val="0"/>
              <w:spacing w:line="240" w:lineRule="atLeast"/>
              <w:jc w:val="center"/>
              <w:rPr>
                <w:rFonts w:ascii="Arial" w:eastAsia="標楷體" w:hAnsi="Arial"/>
                <w:b/>
                <w:bCs/>
              </w:rPr>
            </w:pPr>
          </w:p>
        </w:tc>
        <w:tc>
          <w:tcPr>
            <w:tcW w:w="1415" w:type="pct"/>
            <w:gridSpan w:val="7"/>
            <w:tcBorders>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198" w:type="pct"/>
            <w:gridSpan w:val="2"/>
            <w:tcBorders>
              <w:left w:val="single" w:sz="4" w:space="0" w:color="000000"/>
              <w:bottom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代</w:t>
            </w:r>
          </w:p>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sz w:val="18"/>
              </w:rPr>
              <w:t>.</w:t>
            </w:r>
            <w:r w:rsidRPr="00762C2D">
              <w:rPr>
                <w:rFonts w:ascii="Arial" w:eastAsia="標楷體" w:hint="eastAsia"/>
                <w:sz w:val="18"/>
              </w:rPr>
              <w:t>表</w:t>
            </w:r>
          </w:p>
          <w:p w:rsidR="00B0160B" w:rsidRPr="00762C2D" w:rsidRDefault="00B0160B" w:rsidP="00B0160B">
            <w:pPr>
              <w:snapToGrid w:val="0"/>
              <w:spacing w:line="240" w:lineRule="atLeast"/>
              <w:jc w:val="center"/>
              <w:rPr>
                <w:rFonts w:ascii="Arial" w:eastAsia="標楷體" w:hAnsi="Arial"/>
                <w:sz w:val="16"/>
              </w:rPr>
            </w:pPr>
            <w:r w:rsidRPr="00762C2D">
              <w:rPr>
                <w:rFonts w:ascii="Arial" w:eastAsia="標楷體" w:hint="eastAsia"/>
                <w:sz w:val="18"/>
              </w:rPr>
              <w:t>人</w:t>
            </w:r>
          </w:p>
        </w:tc>
        <w:tc>
          <w:tcPr>
            <w:tcW w:w="677" w:type="pct"/>
            <w:gridSpan w:val="2"/>
            <w:tcBorders>
              <w:left w:val="single" w:sz="4" w:space="0" w:color="000000"/>
              <w:bottom w:val="single" w:sz="4" w:space="0" w:color="000000"/>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6"/>
              </w:rPr>
            </w:pPr>
          </w:p>
        </w:tc>
      </w:tr>
      <w:tr w:rsidR="00B0160B" w:rsidRPr="00762C2D" w:rsidTr="00B0160B">
        <w:trPr>
          <w:cantSplit/>
          <w:trHeight w:val="508"/>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證照號碼或身分證字號</w:t>
            </w:r>
          </w:p>
        </w:tc>
        <w:tc>
          <w:tcPr>
            <w:tcW w:w="1243" w:type="pct"/>
            <w:gridSpan w:val="10"/>
            <w:vAlign w:val="center"/>
          </w:tcPr>
          <w:p w:rsidR="00B0160B" w:rsidRPr="00762C2D" w:rsidRDefault="00B0160B" w:rsidP="00B0160B">
            <w:pPr>
              <w:snapToGrid w:val="0"/>
              <w:spacing w:line="240" w:lineRule="atLeast"/>
              <w:jc w:val="center"/>
              <w:rPr>
                <w:rFonts w:ascii="Arial" w:eastAsia="標楷體" w:hAnsi="Arial"/>
                <w:b/>
                <w:bCs/>
              </w:rPr>
            </w:pPr>
          </w:p>
        </w:tc>
        <w:tc>
          <w:tcPr>
            <w:tcW w:w="229" w:type="pct"/>
            <w:gridSpan w:val="3"/>
            <w:vAlign w:val="center"/>
          </w:tcPr>
          <w:p w:rsidR="00B0160B" w:rsidRPr="00762C2D" w:rsidRDefault="00B0160B" w:rsidP="00B0160B">
            <w:pPr>
              <w:snapToGrid w:val="0"/>
              <w:spacing w:line="240" w:lineRule="atLeast"/>
              <w:jc w:val="center"/>
              <w:rPr>
                <w:rFonts w:ascii="Arial" w:eastAsia="標楷體" w:hAnsi="Arial"/>
                <w:sz w:val="16"/>
              </w:rPr>
            </w:pPr>
          </w:p>
        </w:tc>
        <w:tc>
          <w:tcPr>
            <w:tcW w:w="719" w:type="pct"/>
            <w:gridSpan w:val="3"/>
            <w:vAlign w:val="center"/>
          </w:tcPr>
          <w:p w:rsidR="00B0160B" w:rsidRPr="00762C2D" w:rsidRDefault="00B0160B" w:rsidP="00B0160B">
            <w:pPr>
              <w:snapToGrid w:val="0"/>
              <w:spacing w:line="240" w:lineRule="atLeast"/>
              <w:jc w:val="center"/>
              <w:rPr>
                <w:rFonts w:ascii="Arial" w:eastAsia="標楷體" w:hAnsi="Arial"/>
                <w:sz w:val="16"/>
              </w:rPr>
            </w:pPr>
          </w:p>
        </w:tc>
        <w:tc>
          <w:tcPr>
            <w:tcW w:w="1415" w:type="pct"/>
            <w:gridSpan w:val="7"/>
            <w:tcBorders>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198" w:type="pct"/>
            <w:gridSpan w:val="2"/>
            <w:tcBorders>
              <w:left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677" w:type="pct"/>
            <w:gridSpan w:val="2"/>
            <w:tcBorders>
              <w:left w:val="single" w:sz="4" w:space="0" w:color="000000"/>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6"/>
              </w:rPr>
            </w:pPr>
          </w:p>
        </w:tc>
      </w:tr>
      <w:tr w:rsidR="00B0160B" w:rsidRPr="00762C2D" w:rsidTr="00B0160B">
        <w:trPr>
          <w:cantSplit/>
          <w:trHeight w:val="712"/>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裝機地址</w:t>
            </w:r>
            <w:r w:rsidRPr="00762C2D">
              <w:rPr>
                <w:rFonts w:ascii="Arial" w:eastAsia="標楷體" w:hAnsi="Arial" w:hint="eastAsia"/>
                <w:sz w:val="20"/>
              </w:rPr>
              <w:t xml:space="preserve"> </w:t>
            </w:r>
          </w:p>
        </w:tc>
        <w:tc>
          <w:tcPr>
            <w:tcW w:w="2191" w:type="pct"/>
            <w:gridSpan w:val="16"/>
            <w:vAlign w:val="bottom"/>
          </w:tcPr>
          <w:p w:rsidR="00B0160B" w:rsidRPr="00762C2D" w:rsidRDefault="00B0160B" w:rsidP="00B0160B">
            <w:pPr>
              <w:snapToGrid w:val="0"/>
              <w:spacing w:line="240" w:lineRule="atLeast"/>
              <w:rPr>
                <w:rFonts w:ascii="Arial" w:eastAsia="標楷體" w:hAnsi="Arial"/>
                <w:sz w:val="20"/>
              </w:rPr>
            </w:pPr>
            <w:r w:rsidRPr="00762C2D">
              <w:rPr>
                <w:rFonts w:ascii="Arial" w:eastAsia="標楷體" w:hint="eastAsia"/>
                <w:sz w:val="16"/>
              </w:rPr>
              <w:t>本址為新建</w:t>
            </w:r>
            <w:r w:rsidRPr="00762C2D">
              <w:rPr>
                <w:rFonts w:ascii="Arial" w:eastAsia="標楷體" w:hAnsi="Arial" w:hint="eastAsia"/>
                <w:sz w:val="16"/>
              </w:rPr>
              <w:t>(</w:t>
            </w:r>
            <w:r w:rsidRPr="00762C2D">
              <w:rPr>
                <w:rFonts w:ascii="Arial" w:eastAsia="標楷體" w:hint="eastAsia"/>
                <w:sz w:val="16"/>
              </w:rPr>
              <w:t>舊有</w:t>
            </w:r>
            <w:r w:rsidRPr="00762C2D">
              <w:rPr>
                <w:rFonts w:ascii="Arial" w:eastAsia="標楷體" w:hAnsi="Arial" w:hint="eastAsia"/>
                <w:sz w:val="16"/>
              </w:rPr>
              <w:t>)</w:t>
            </w:r>
            <w:r w:rsidRPr="00762C2D">
              <w:rPr>
                <w:rFonts w:ascii="Arial" w:eastAsia="標楷體" w:hint="eastAsia"/>
                <w:sz w:val="16"/>
              </w:rPr>
              <w:t>樓房，樓高共層，裝於樓室</w:t>
            </w:r>
          </w:p>
        </w:tc>
        <w:tc>
          <w:tcPr>
            <w:tcW w:w="2290" w:type="pct"/>
            <w:gridSpan w:val="11"/>
            <w:tcBorders>
              <w:right w:val="single" w:sz="12" w:space="0" w:color="FF0000"/>
            </w:tcBorders>
            <w:vAlign w:val="bottom"/>
          </w:tcPr>
          <w:p w:rsidR="00B0160B" w:rsidRPr="00762C2D" w:rsidRDefault="00B0160B" w:rsidP="00B0160B">
            <w:pPr>
              <w:snapToGrid w:val="0"/>
              <w:spacing w:line="240" w:lineRule="atLeast"/>
              <w:rPr>
                <w:rFonts w:ascii="Arial" w:eastAsia="標楷體" w:hAnsi="Arial"/>
                <w:sz w:val="20"/>
              </w:rPr>
            </w:pPr>
            <w:r w:rsidRPr="00762C2D">
              <w:rPr>
                <w:rFonts w:ascii="Arial" w:eastAsia="標楷體" w:hint="eastAsia"/>
                <w:sz w:val="16"/>
              </w:rPr>
              <w:t>本址為新建</w:t>
            </w:r>
            <w:r w:rsidRPr="00762C2D">
              <w:rPr>
                <w:rFonts w:ascii="Arial" w:eastAsia="標楷體" w:hAnsi="Arial" w:hint="eastAsia"/>
                <w:sz w:val="16"/>
              </w:rPr>
              <w:t>(</w:t>
            </w:r>
            <w:r w:rsidRPr="00762C2D">
              <w:rPr>
                <w:rFonts w:ascii="Arial" w:eastAsia="標楷體" w:hint="eastAsia"/>
                <w:sz w:val="16"/>
              </w:rPr>
              <w:t>舊有</w:t>
            </w:r>
            <w:r w:rsidRPr="00762C2D">
              <w:rPr>
                <w:rFonts w:ascii="Arial" w:eastAsia="標楷體" w:hAnsi="Arial" w:hint="eastAsia"/>
                <w:sz w:val="16"/>
              </w:rPr>
              <w:t>)</w:t>
            </w:r>
            <w:r w:rsidRPr="00762C2D">
              <w:rPr>
                <w:rFonts w:ascii="Arial" w:eastAsia="標楷體" w:hint="eastAsia"/>
                <w:sz w:val="16"/>
              </w:rPr>
              <w:t>樓房，樓高共　　層，裝於　　樓　　室</w:t>
            </w:r>
          </w:p>
        </w:tc>
      </w:tr>
      <w:tr w:rsidR="00B0160B" w:rsidRPr="00762C2D" w:rsidTr="00B0160B">
        <w:trPr>
          <w:cantSplit/>
          <w:trHeight w:val="532"/>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帳單地址</w:t>
            </w:r>
          </w:p>
        </w:tc>
        <w:tc>
          <w:tcPr>
            <w:tcW w:w="2191" w:type="pct"/>
            <w:gridSpan w:val="16"/>
            <w:vAlign w:val="bottom"/>
          </w:tcPr>
          <w:p w:rsidR="00B0160B" w:rsidRPr="00762C2D" w:rsidRDefault="00B0160B" w:rsidP="00B0160B">
            <w:pPr>
              <w:snapToGrid w:val="0"/>
              <w:spacing w:line="240" w:lineRule="atLeast"/>
              <w:rPr>
                <w:rFonts w:ascii="Arial" w:eastAsia="標楷體" w:hAnsi="Arial"/>
                <w:b/>
                <w:bCs/>
                <w:sz w:val="22"/>
                <w:szCs w:val="22"/>
              </w:rPr>
            </w:pPr>
          </w:p>
        </w:tc>
        <w:tc>
          <w:tcPr>
            <w:tcW w:w="2290" w:type="pct"/>
            <w:gridSpan w:val="11"/>
            <w:tcBorders>
              <w:right w:val="single" w:sz="12" w:space="0" w:color="FF0000"/>
            </w:tcBorders>
            <w:vAlign w:val="bottom"/>
          </w:tcPr>
          <w:p w:rsidR="00B0160B" w:rsidRPr="00762C2D" w:rsidRDefault="00B0160B" w:rsidP="00B0160B">
            <w:pPr>
              <w:snapToGrid w:val="0"/>
              <w:spacing w:line="240" w:lineRule="atLeast"/>
              <w:rPr>
                <w:rFonts w:ascii="Arial" w:eastAsia="標楷體" w:hAnsi="Arial"/>
                <w:sz w:val="20"/>
              </w:rPr>
            </w:pPr>
          </w:p>
        </w:tc>
      </w:tr>
      <w:tr w:rsidR="00B0160B" w:rsidRPr="00762C2D" w:rsidTr="00B0160B">
        <w:trPr>
          <w:cantSplit/>
          <w:trHeight w:val="511"/>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連絡人</w:t>
            </w:r>
          </w:p>
        </w:tc>
        <w:tc>
          <w:tcPr>
            <w:tcW w:w="1111" w:type="pct"/>
            <w:gridSpan w:val="8"/>
            <w:tcBorders>
              <w:right w:val="single" w:sz="4" w:space="0" w:color="000000"/>
            </w:tcBorders>
            <w:vAlign w:val="center"/>
          </w:tcPr>
          <w:p w:rsidR="00B0160B" w:rsidRPr="00762C2D" w:rsidRDefault="00B0160B" w:rsidP="00B0160B">
            <w:pPr>
              <w:snapToGrid w:val="0"/>
              <w:spacing w:line="240" w:lineRule="atLeast"/>
              <w:rPr>
                <w:rFonts w:ascii="Arial" w:eastAsia="標楷體" w:hAnsi="Arial"/>
              </w:rPr>
            </w:pPr>
          </w:p>
        </w:tc>
        <w:tc>
          <w:tcPr>
            <w:tcW w:w="270" w:type="pct"/>
            <w:gridSpan w:val="4"/>
            <w:tcBorders>
              <w:left w:val="single" w:sz="4" w:space="0" w:color="000000"/>
              <w:right w:val="single" w:sz="4" w:space="0" w:color="000000"/>
            </w:tcBorders>
            <w:vAlign w:val="center"/>
          </w:tcPr>
          <w:p w:rsidR="00B0160B" w:rsidRDefault="00B0160B" w:rsidP="00B0160B">
            <w:pPr>
              <w:snapToGrid w:val="0"/>
              <w:spacing w:line="240" w:lineRule="atLeast"/>
              <w:jc w:val="center"/>
              <w:rPr>
                <w:rFonts w:ascii="Arial" w:eastAsia="標楷體"/>
                <w:sz w:val="20"/>
              </w:rPr>
            </w:pPr>
            <w:r w:rsidRPr="00762C2D">
              <w:rPr>
                <w:rFonts w:ascii="Arial" w:eastAsia="標楷體" w:hint="eastAsia"/>
                <w:sz w:val="20"/>
              </w:rPr>
              <w:t>連絡</w:t>
            </w:r>
          </w:p>
          <w:p w:rsidR="00B0160B" w:rsidRPr="00762C2D" w:rsidRDefault="00B0160B" w:rsidP="00B0160B">
            <w:pPr>
              <w:snapToGrid w:val="0"/>
              <w:spacing w:line="240" w:lineRule="atLeast"/>
              <w:jc w:val="center"/>
              <w:rPr>
                <w:rFonts w:ascii="Arial" w:eastAsia="標楷體" w:hAnsi="Arial"/>
                <w:sz w:val="16"/>
              </w:rPr>
            </w:pPr>
            <w:r w:rsidRPr="00762C2D">
              <w:rPr>
                <w:rFonts w:ascii="Arial" w:eastAsia="標楷體" w:hint="eastAsia"/>
                <w:sz w:val="20"/>
              </w:rPr>
              <w:t>電話</w:t>
            </w:r>
          </w:p>
        </w:tc>
        <w:tc>
          <w:tcPr>
            <w:tcW w:w="1251" w:type="pct"/>
            <w:gridSpan w:val="6"/>
            <w:tcBorders>
              <w:left w:val="single" w:sz="4" w:space="0" w:color="000000"/>
              <w:right w:val="single" w:sz="4" w:space="0" w:color="000000"/>
            </w:tcBorders>
            <w:vAlign w:val="center"/>
          </w:tcPr>
          <w:p w:rsidR="00B0160B" w:rsidRPr="00762C2D" w:rsidRDefault="00B0160B" w:rsidP="00B0160B">
            <w:pPr>
              <w:snapToGrid w:val="0"/>
              <w:spacing w:line="240" w:lineRule="atLeast"/>
              <w:rPr>
                <w:rFonts w:ascii="Arial" w:eastAsia="標楷體" w:hAnsi="Arial"/>
              </w:rPr>
            </w:pPr>
          </w:p>
        </w:tc>
        <w:tc>
          <w:tcPr>
            <w:tcW w:w="513" w:type="pct"/>
            <w:gridSpan w:val="3"/>
            <w:tcBorders>
              <w:left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rPr>
            </w:pPr>
            <w:r w:rsidRPr="00762C2D">
              <w:rPr>
                <w:rFonts w:ascii="Arial" w:eastAsia="標楷體" w:hAnsi="Arial"/>
              </w:rPr>
              <w:t>e-mail</w:t>
            </w:r>
          </w:p>
        </w:tc>
        <w:tc>
          <w:tcPr>
            <w:tcW w:w="1336" w:type="pct"/>
            <w:gridSpan w:val="6"/>
            <w:tcBorders>
              <w:left w:val="single" w:sz="4" w:space="0" w:color="000000"/>
              <w:right w:val="single" w:sz="12" w:space="0" w:color="FF0000"/>
            </w:tcBorders>
            <w:vAlign w:val="center"/>
          </w:tcPr>
          <w:p w:rsidR="00B0160B" w:rsidRPr="00762C2D" w:rsidRDefault="00B0160B" w:rsidP="00B0160B">
            <w:pPr>
              <w:snapToGrid w:val="0"/>
              <w:spacing w:line="240" w:lineRule="atLeast"/>
              <w:rPr>
                <w:rFonts w:ascii="Arial" w:eastAsia="標楷體" w:hAnsi="Arial"/>
                <w:b/>
              </w:rPr>
            </w:pPr>
          </w:p>
        </w:tc>
      </w:tr>
      <w:tr w:rsidR="00B0160B" w:rsidRPr="00762C2D" w:rsidTr="00B0160B">
        <w:trPr>
          <w:cantSplit/>
          <w:trHeight w:val="297"/>
        </w:trPr>
        <w:tc>
          <w:tcPr>
            <w:tcW w:w="519" w:type="pct"/>
            <w:gridSpan w:val="3"/>
            <w:tcBorders>
              <w:left w:val="single" w:sz="12" w:space="0" w:color="FF0000"/>
            </w:tcBorders>
            <w:vAlign w:val="center"/>
          </w:tcPr>
          <w:p w:rsidR="00B0160B" w:rsidRPr="00762C2D" w:rsidRDefault="00B0160B" w:rsidP="00B0160B">
            <w:pPr>
              <w:snapToGrid w:val="0"/>
              <w:spacing w:line="240" w:lineRule="atLeast"/>
              <w:rPr>
                <w:rFonts w:ascii="Arial" w:eastAsia="標楷體" w:hAnsi="Arial"/>
                <w:sz w:val="16"/>
                <w:szCs w:val="16"/>
              </w:rPr>
            </w:pPr>
            <w:r w:rsidRPr="00762C2D">
              <w:rPr>
                <w:rFonts w:ascii="Arial" w:eastAsia="標楷體" w:hint="eastAsia"/>
                <w:sz w:val="16"/>
                <w:szCs w:val="16"/>
              </w:rPr>
              <w:t>傳輸速率</w:t>
            </w:r>
          </w:p>
          <w:p w:rsidR="00B0160B" w:rsidRPr="00762C2D" w:rsidRDefault="00B0160B" w:rsidP="00B0160B">
            <w:pPr>
              <w:snapToGrid w:val="0"/>
              <w:spacing w:line="240" w:lineRule="atLeast"/>
              <w:rPr>
                <w:rFonts w:ascii="Arial" w:eastAsia="標楷體" w:hAnsi="Arial"/>
                <w:sz w:val="20"/>
              </w:rPr>
            </w:pPr>
            <w:r w:rsidRPr="00762C2D">
              <w:rPr>
                <w:rFonts w:ascii="Arial" w:eastAsia="標楷體" w:hAnsi="Arial" w:hint="eastAsia"/>
                <w:sz w:val="16"/>
                <w:szCs w:val="16"/>
              </w:rPr>
              <w:t xml:space="preserve">(bps) </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下</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上行</w:t>
            </w:r>
            <w:r w:rsidRPr="00762C2D">
              <w:rPr>
                <w:rFonts w:ascii="Arial" w:eastAsia="標楷體" w:hAnsi="Arial" w:hint="eastAsia"/>
                <w:color w:val="FF0000"/>
                <w:sz w:val="16"/>
                <w:szCs w:val="16"/>
              </w:rPr>
              <w:t>)</w:t>
            </w:r>
          </w:p>
        </w:tc>
        <w:tc>
          <w:tcPr>
            <w:tcW w:w="2191" w:type="pct"/>
            <w:gridSpan w:val="16"/>
            <w:vAlign w:val="center"/>
          </w:tcPr>
          <w:p w:rsidR="00B0160B" w:rsidRPr="00762C2D" w:rsidRDefault="00B0160B" w:rsidP="00B0160B">
            <w:pPr>
              <w:snapToGrid w:val="0"/>
              <w:spacing w:line="240" w:lineRule="atLeast"/>
              <w:rPr>
                <w:rFonts w:ascii="Arial" w:eastAsia="標楷體" w:hAnsi="Arial"/>
                <w:color w:val="000000"/>
                <w:spacing w:val="-20"/>
                <w:sz w:val="22"/>
                <w:szCs w:val="22"/>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c>
          <w:tcPr>
            <w:tcW w:w="441" w:type="pct"/>
            <w:gridSpan w:val="2"/>
            <w:tcBorders>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pacing w:val="-20"/>
                <w:sz w:val="20"/>
              </w:rPr>
            </w:pPr>
            <w:r w:rsidRPr="00762C2D">
              <w:rPr>
                <w:rFonts w:ascii="Arial" w:eastAsia="標楷體" w:hAnsi="Arial" w:hint="eastAsia"/>
                <w:color w:val="FF0000"/>
                <w:sz w:val="20"/>
              </w:rPr>
              <w:t>(</w:t>
            </w:r>
            <w:r w:rsidRPr="00762C2D">
              <w:rPr>
                <w:rFonts w:ascii="Arial" w:eastAsia="標楷體" w:hint="eastAsia"/>
                <w:color w:val="FF0000"/>
                <w:sz w:val="20"/>
              </w:rPr>
              <w:t>下</w:t>
            </w:r>
            <w:r w:rsidRPr="00762C2D">
              <w:rPr>
                <w:rFonts w:ascii="Arial" w:eastAsia="標楷體" w:hAnsi="Arial" w:hint="eastAsia"/>
                <w:color w:val="FF0000"/>
                <w:sz w:val="20"/>
              </w:rPr>
              <w:t>/</w:t>
            </w:r>
            <w:r w:rsidRPr="00762C2D">
              <w:rPr>
                <w:rFonts w:ascii="Arial" w:eastAsia="標楷體" w:hint="eastAsia"/>
                <w:color w:val="FF0000"/>
                <w:sz w:val="20"/>
              </w:rPr>
              <w:t>上行</w:t>
            </w:r>
            <w:r w:rsidRPr="00762C2D">
              <w:rPr>
                <w:rFonts w:ascii="Arial" w:eastAsia="標楷體" w:hAnsi="Arial" w:hint="eastAsia"/>
                <w:color w:val="FF0000"/>
                <w:sz w:val="20"/>
              </w:rPr>
              <w:t>)</w:t>
            </w:r>
          </w:p>
        </w:tc>
        <w:tc>
          <w:tcPr>
            <w:tcW w:w="1849" w:type="pct"/>
            <w:gridSpan w:val="9"/>
            <w:tcBorders>
              <w:left w:val="nil"/>
              <w:right w:val="single" w:sz="12" w:space="0" w:color="FF0000"/>
            </w:tcBorders>
            <w:vAlign w:val="center"/>
          </w:tcPr>
          <w:p w:rsidR="00B0160B" w:rsidRPr="00762C2D" w:rsidRDefault="00B0160B" w:rsidP="00B0160B">
            <w:pPr>
              <w:snapToGrid w:val="0"/>
              <w:spacing w:line="240" w:lineRule="atLeast"/>
              <w:rPr>
                <w:rFonts w:ascii="Arial" w:eastAsia="標楷體" w:hAnsi="Arial"/>
                <w:spacing w:val="-20"/>
                <w:sz w:val="22"/>
                <w:szCs w:val="22"/>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762C2D">
                <w:rPr>
                  <w:rFonts w:ascii="Arial" w:eastAsia="標楷體" w:hAnsi="Arial" w:hint="eastAsia"/>
                  <w:noProof/>
                  <w:color w:val="000000"/>
                  <w:spacing w:val="-20"/>
                  <w:sz w:val="22"/>
                  <w:szCs w:val="22"/>
                </w:rPr>
                <w:t>1</w:t>
              </w:r>
              <w:r w:rsidRPr="00762C2D">
                <w:rPr>
                  <w:rFonts w:ascii="Arial" w:eastAsia="標楷體" w:hAnsi="Arial"/>
                  <w:noProof/>
                  <w:color w:val="000000"/>
                  <w:spacing w:val="-20"/>
                  <w:sz w:val="22"/>
                  <w:szCs w:val="22"/>
                </w:rPr>
                <w:t>M</w:t>
              </w:r>
            </w:smartTag>
            <w:r w:rsidRPr="00762C2D">
              <w:rPr>
                <w:rFonts w:ascii="Arial" w:eastAsia="標楷體" w:hAnsi="Arial"/>
                <w:noProof/>
                <w:color w:val="000000"/>
                <w:spacing w:val="-20"/>
                <w:sz w:val="22"/>
                <w:szCs w:val="22"/>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762C2D">
                <w:rPr>
                  <w:rFonts w:ascii="Arial" w:eastAsia="標楷體" w:hAnsi="Arial" w:hint="eastAsia"/>
                  <w:noProof/>
                  <w:color w:val="000000"/>
                  <w:spacing w:val="-20"/>
                  <w:sz w:val="22"/>
                  <w:szCs w:val="22"/>
                </w:rPr>
                <w:t>1</w:t>
              </w:r>
              <w:r w:rsidRPr="00762C2D">
                <w:rPr>
                  <w:rFonts w:ascii="Arial" w:eastAsia="標楷體" w:hAnsi="Arial"/>
                  <w:noProof/>
                  <w:color w:val="000000"/>
                  <w:spacing w:val="-20"/>
                  <w:sz w:val="22"/>
                  <w:szCs w:val="22"/>
                </w:rPr>
                <w:t>M</w:t>
              </w:r>
            </w:smartTag>
            <w:r w:rsidRPr="00762C2D">
              <w:rPr>
                <w:rFonts w:ascii="Arial" w:eastAsia="標楷體" w:hAnsi="Arial" w:hint="eastAsia"/>
                <w:noProof/>
                <w:color w:val="000000"/>
                <w:spacing w:val="-20"/>
                <w:sz w:val="22"/>
                <w:szCs w:val="22"/>
              </w:rPr>
              <w:t xml:space="preserve">   </w:t>
            </w:r>
            <w:r w:rsidRPr="00762C2D">
              <w:rPr>
                <w:rFonts w:ascii="Arial" w:eastAsia="標楷體" w:hAnsi="Arial" w:hint="eastAsia"/>
                <w:noProof/>
                <w:color w:val="000000"/>
                <w:spacing w:val="-20"/>
                <w:sz w:val="22"/>
                <w:szCs w:val="22"/>
              </w:rPr>
              <w:t>□</w:t>
            </w:r>
            <w:r w:rsidRPr="00762C2D">
              <w:rPr>
                <w:rFonts w:ascii="Arial" w:eastAsia="標楷體" w:hAnsi="Arial" w:hint="eastAsia"/>
                <w:noProof/>
                <w:color w:val="000000"/>
                <w:spacing w:val="-20"/>
                <w:sz w:val="22"/>
                <w:szCs w:val="22"/>
                <w:u w:val="single"/>
              </w:rPr>
              <w:t xml:space="preserve">         </w:t>
            </w:r>
          </w:p>
        </w:tc>
      </w:tr>
      <w:tr w:rsidR="00B0160B" w:rsidRPr="00762C2D"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607" w:type="pct"/>
            <w:gridSpan w:val="6"/>
            <w:vMerge w:val="restart"/>
            <w:tcBorders>
              <w:top w:val="single" w:sz="6" w:space="0" w:color="auto"/>
              <w:left w:val="single" w:sz="18" w:space="0" w:color="FF00FF"/>
              <w:right w:val="single" w:sz="6" w:space="0" w:color="auto"/>
            </w:tcBorders>
            <w:vAlign w:val="center"/>
          </w:tcPr>
          <w:p w:rsidR="00B0160B" w:rsidRPr="00762C2D" w:rsidRDefault="00B0160B" w:rsidP="00B0160B">
            <w:pPr>
              <w:tabs>
                <w:tab w:val="left" w:pos="7080"/>
              </w:tabs>
              <w:spacing w:line="200" w:lineRule="atLeast"/>
              <w:jc w:val="center"/>
              <w:rPr>
                <w:rFonts w:ascii="標楷體" w:eastAsia="標楷體"/>
                <w:sz w:val="22"/>
              </w:rPr>
            </w:pPr>
            <w:r w:rsidRPr="00762C2D">
              <w:rPr>
                <w:rFonts w:ascii="標楷體" w:eastAsia="標楷體" w:hint="eastAsia"/>
                <w:sz w:val="22"/>
              </w:rPr>
              <w:t>連線VPN/</w:t>
            </w:r>
          </w:p>
          <w:p w:rsidR="00B0160B" w:rsidRPr="00762C2D" w:rsidRDefault="00B0160B" w:rsidP="00B0160B">
            <w:pPr>
              <w:tabs>
                <w:tab w:val="left" w:pos="7080"/>
              </w:tabs>
              <w:spacing w:line="200" w:lineRule="atLeast"/>
              <w:jc w:val="center"/>
              <w:rPr>
                <w:rFonts w:ascii="標楷體" w:eastAsia="標楷體"/>
                <w:sz w:val="22"/>
              </w:rPr>
            </w:pPr>
            <w:r w:rsidRPr="00762C2D">
              <w:rPr>
                <w:rFonts w:ascii="標楷體" w:eastAsia="標楷體" w:hint="eastAsia"/>
                <w:sz w:val="22"/>
              </w:rPr>
              <w:t>資訊源</w:t>
            </w:r>
          </w:p>
          <w:p w:rsidR="00B0160B" w:rsidRPr="00762C2D" w:rsidRDefault="00B0160B" w:rsidP="00B0160B">
            <w:pPr>
              <w:tabs>
                <w:tab w:val="left" w:pos="7080"/>
              </w:tabs>
              <w:spacing w:line="200" w:lineRule="atLeast"/>
              <w:jc w:val="center"/>
              <w:rPr>
                <w:rFonts w:ascii="標楷體" w:eastAsia="標楷體"/>
                <w:sz w:val="20"/>
              </w:rPr>
            </w:pPr>
            <w:r w:rsidRPr="00762C2D">
              <w:rPr>
                <w:rFonts w:ascii="標楷體" w:eastAsia="標楷體" w:hint="eastAsia"/>
                <w:sz w:val="20"/>
              </w:rPr>
              <w:t>(交易網專用)</w:t>
            </w:r>
          </w:p>
        </w:tc>
        <w:tc>
          <w:tcPr>
            <w:tcW w:w="4393" w:type="pct"/>
            <w:gridSpan w:val="24"/>
            <w:tcBorders>
              <w:top w:val="single" w:sz="6" w:space="0" w:color="auto"/>
              <w:left w:val="single" w:sz="6" w:space="0" w:color="auto"/>
              <w:bottom w:val="single" w:sz="4" w:space="0" w:color="auto"/>
              <w:right w:val="single" w:sz="18" w:space="0" w:color="FF00FF"/>
            </w:tcBorders>
            <w:vAlign w:val="center"/>
          </w:tcPr>
          <w:p w:rsidR="00B0160B" w:rsidRPr="00762C2D" w:rsidRDefault="00B0160B" w:rsidP="00B0160B">
            <w:pPr>
              <w:tabs>
                <w:tab w:val="left" w:pos="7080"/>
              </w:tabs>
              <w:spacing w:line="200" w:lineRule="atLeast"/>
              <w:rPr>
                <w:rFonts w:ascii="標楷體" w:eastAsia="標楷體" w:hAnsi="標楷體"/>
                <w:noProof/>
              </w:rPr>
            </w:pPr>
            <w:r w:rsidRPr="00762C2D">
              <w:rPr>
                <w:rFonts w:ascii="標楷體" w:eastAsia="標楷體" w:hAnsi="標楷體" w:hint="eastAsia"/>
              </w:rPr>
              <w:t>交易網路 (VPN- 3256)</w:t>
            </w:r>
          </w:p>
        </w:tc>
      </w:tr>
      <w:tr w:rsidR="00B0160B" w:rsidRPr="00762C2D"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5"/>
        </w:trPr>
        <w:tc>
          <w:tcPr>
            <w:tcW w:w="607" w:type="pct"/>
            <w:gridSpan w:val="6"/>
            <w:vMerge/>
            <w:tcBorders>
              <w:left w:val="single" w:sz="18" w:space="0" w:color="FF00FF"/>
              <w:bottom w:val="single" w:sz="6" w:space="0" w:color="auto"/>
              <w:right w:val="single" w:sz="6" w:space="0" w:color="auto"/>
            </w:tcBorders>
            <w:vAlign w:val="center"/>
          </w:tcPr>
          <w:p w:rsidR="00B0160B" w:rsidRPr="00762C2D" w:rsidRDefault="00B0160B" w:rsidP="00B0160B">
            <w:pPr>
              <w:tabs>
                <w:tab w:val="left" w:pos="7080"/>
              </w:tabs>
              <w:spacing w:line="200" w:lineRule="atLeast"/>
              <w:jc w:val="center"/>
              <w:rPr>
                <w:rFonts w:ascii="標楷體" w:eastAsia="標楷體"/>
                <w:sz w:val="22"/>
              </w:rPr>
            </w:pPr>
          </w:p>
        </w:tc>
        <w:tc>
          <w:tcPr>
            <w:tcW w:w="2103" w:type="pct"/>
            <w:gridSpan w:val="13"/>
            <w:tcBorders>
              <w:top w:val="single" w:sz="4" w:space="0" w:color="auto"/>
              <w:left w:val="single" w:sz="6" w:space="0" w:color="auto"/>
              <w:bottom w:val="single" w:sz="6" w:space="0" w:color="auto"/>
              <w:right w:val="nil"/>
            </w:tcBorders>
          </w:tcPr>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集中/櫃買：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期貨     ：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集保     ：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rPr>
                <w:rFonts w:ascii="標楷體" w:eastAsia="標楷體"/>
                <w:noProof/>
                <w:sz w:val="22"/>
                <w:szCs w:val="22"/>
              </w:rPr>
            </w:pPr>
            <w:r w:rsidRPr="00762C2D">
              <w:rPr>
                <w:rFonts w:ascii="標楷體" w:eastAsia="標楷體" w:hint="eastAsia"/>
                <w:color w:val="000000"/>
                <w:sz w:val="22"/>
                <w:szCs w:val="22"/>
                <w:lang w:val="sv-SE"/>
              </w:rPr>
              <w:t>□</w:t>
            </w:r>
            <w:r>
              <w:rPr>
                <w:rFonts w:ascii="標楷體" w:eastAsia="標楷體" w:hint="eastAsia"/>
                <w:color w:val="000000"/>
                <w:sz w:val="22"/>
                <w:szCs w:val="22"/>
                <w:lang w:val="sv-SE"/>
              </w:rPr>
              <w:t>TPEx</w:t>
            </w:r>
            <w:r w:rsidRPr="00762C2D">
              <w:rPr>
                <w:rFonts w:ascii="標楷體" w:eastAsia="標楷體" w:hint="eastAsia"/>
                <w:color w:val="000000"/>
                <w:sz w:val="22"/>
                <w:szCs w:val="22"/>
                <w:lang w:val="sv-SE"/>
              </w:rPr>
              <w:t>(興櫃/債券)</w:t>
            </w:r>
            <w:r w:rsidRPr="00762C2D">
              <w:rPr>
                <w:rFonts w:ascii="標楷體" w:eastAsia="標楷體" w:hint="eastAsia"/>
                <w:sz w:val="22"/>
                <w:szCs w:val="22"/>
              </w:rPr>
              <w:t>：</w:t>
            </w:r>
            <w:r w:rsidRPr="00762C2D">
              <w:rPr>
                <w:rFonts w:ascii="標楷體" w:eastAsia="標楷體" w:hint="eastAsia"/>
                <w:color w:val="000000"/>
                <w:sz w:val="22"/>
                <w:szCs w:val="22"/>
                <w:lang w:val="sv-SE"/>
              </w:rPr>
              <w:t>□新增 □異動 □刪除</w:t>
            </w:r>
          </w:p>
        </w:tc>
        <w:tc>
          <w:tcPr>
            <w:tcW w:w="2290" w:type="pct"/>
            <w:gridSpan w:val="11"/>
            <w:tcBorders>
              <w:top w:val="single" w:sz="4" w:space="0" w:color="auto"/>
              <w:left w:val="nil"/>
              <w:bottom w:val="single" w:sz="6" w:space="0" w:color="auto"/>
              <w:right w:val="single" w:sz="18" w:space="0" w:color="FF00FF"/>
            </w:tcBorders>
          </w:tcPr>
          <w:p w:rsidR="00B0160B" w:rsidRPr="00762C2D" w:rsidRDefault="00B0160B" w:rsidP="00B0160B">
            <w:pPr>
              <w:tabs>
                <w:tab w:val="left" w:pos="7080"/>
              </w:tabs>
              <w:snapToGrid w:val="0"/>
              <w:spacing w:line="240" w:lineRule="atLeast"/>
              <w:ind w:leftChars="82" w:left="197"/>
              <w:rPr>
                <w:rFonts w:ascii="Batang" w:hAnsi="Batang"/>
                <w:color w:val="000000"/>
                <w:sz w:val="20"/>
                <w:lang w:val="sv-SE"/>
              </w:rPr>
            </w:pPr>
            <w:r w:rsidRPr="00762C2D">
              <w:rPr>
                <w:rFonts w:ascii="新細明體" w:hAnsi="新細明體" w:hint="eastAsia"/>
                <w:color w:val="000000"/>
                <w:sz w:val="20"/>
                <w:lang w:val="sv-SE"/>
              </w:rPr>
              <w:t>本電路謹提供四網合一交易網路之備援使用，頻寬請依需求申請；</w:t>
            </w:r>
            <w:r w:rsidRPr="00762C2D">
              <w:rPr>
                <w:rFonts w:ascii="Batang" w:eastAsia="Batang" w:hAnsi="Batang" w:hint="eastAsia"/>
                <w:color w:val="000000"/>
                <w:sz w:val="20"/>
                <w:lang w:val="sv-SE"/>
              </w:rPr>
              <w:t>同地線路建置</w:t>
            </w:r>
            <w:r w:rsidRPr="00762C2D">
              <w:rPr>
                <w:rFonts w:ascii="新細明體" w:hAnsi="新細明體" w:hint="eastAsia"/>
                <w:color w:val="000000"/>
                <w:sz w:val="20"/>
                <w:lang w:val="sv-SE"/>
              </w:rPr>
              <w:t>(異質備援)</w:t>
            </w:r>
            <w:r w:rsidRPr="00762C2D">
              <w:rPr>
                <w:rFonts w:ascii="Batang" w:eastAsia="Batang" w:hAnsi="Batang" w:hint="eastAsia"/>
                <w:color w:val="000000"/>
                <w:sz w:val="20"/>
                <w:lang w:val="sv-SE"/>
              </w:rPr>
              <w:t>：</w:t>
            </w:r>
          </w:p>
          <w:p w:rsidR="00B0160B" w:rsidRPr="00762C2D" w:rsidRDefault="00B0160B" w:rsidP="00B0160B">
            <w:pPr>
              <w:tabs>
                <w:tab w:val="left" w:pos="7080"/>
              </w:tabs>
              <w:snapToGrid w:val="0"/>
              <w:spacing w:line="240" w:lineRule="atLeast"/>
              <w:ind w:leftChars="82" w:left="197"/>
              <w:rPr>
                <w:rFonts w:ascii="Batang" w:hAnsi="Batang"/>
                <w:color w:val="FF0000"/>
                <w:sz w:val="20"/>
                <w:u w:val="single"/>
                <w:lang w:val="sv-SE"/>
              </w:rPr>
            </w:pPr>
            <w:r w:rsidRPr="00762C2D">
              <w:rPr>
                <w:rFonts w:ascii="Batang" w:hAnsi="Batang" w:hint="eastAsia"/>
                <w:color w:val="000000"/>
                <w:sz w:val="20"/>
                <w:lang w:val="sv-SE"/>
              </w:rPr>
              <w:t>□</w:t>
            </w:r>
            <w:r w:rsidRPr="00762C2D">
              <w:rPr>
                <w:rFonts w:ascii="新細明體" w:hAnsi="新細明體" w:hint="eastAsia"/>
                <w:color w:val="000000"/>
                <w:sz w:val="20"/>
                <w:lang w:val="sv-SE"/>
              </w:rPr>
              <w:t>主電路號碼</w:t>
            </w:r>
            <w:r w:rsidRPr="00762C2D">
              <w:rPr>
                <w:rFonts w:ascii="Batang" w:eastAsia="Batang" w:hAnsi="Batang" w:hint="eastAsia"/>
                <w:color w:val="FF0000"/>
                <w:sz w:val="20"/>
                <w:u w:val="single"/>
                <w:lang w:val="sv-SE"/>
              </w:rPr>
              <w:t xml:space="preserve">    </w:t>
            </w:r>
            <w:r w:rsidRPr="00762C2D">
              <w:rPr>
                <w:rFonts w:ascii="新細明體" w:hAnsi="新細明體" w:hint="eastAsia"/>
                <w:color w:val="FF0000"/>
                <w:sz w:val="20"/>
                <w:u w:val="single"/>
                <w:lang w:val="sv-SE"/>
              </w:rPr>
              <w:t xml:space="preserve">           </w:t>
            </w:r>
            <w:r w:rsidRPr="00762C2D">
              <w:rPr>
                <w:rFonts w:ascii="Batang" w:eastAsia="Batang" w:hAnsi="Batang" w:hint="eastAsia"/>
                <w:color w:val="FF0000"/>
                <w:sz w:val="20"/>
                <w:u w:val="single"/>
                <w:lang w:val="sv-SE"/>
              </w:rPr>
              <w:t xml:space="preserve">    </w:t>
            </w:r>
          </w:p>
          <w:p w:rsidR="00B0160B" w:rsidRPr="00762C2D" w:rsidRDefault="00B0160B" w:rsidP="00B0160B">
            <w:pPr>
              <w:tabs>
                <w:tab w:val="left" w:pos="7080"/>
              </w:tabs>
              <w:snapToGrid w:val="0"/>
              <w:spacing w:line="240" w:lineRule="atLeast"/>
              <w:ind w:leftChars="82" w:left="197"/>
              <w:rPr>
                <w:rFonts w:ascii="標楷體"/>
                <w:noProof/>
                <w:sz w:val="20"/>
              </w:rPr>
            </w:pPr>
            <w:r w:rsidRPr="00762C2D">
              <w:rPr>
                <w:rFonts w:ascii="標楷體" w:hint="eastAsia"/>
                <w:noProof/>
                <w:sz w:val="20"/>
              </w:rPr>
              <w:t>(</w:t>
            </w:r>
            <w:r w:rsidRPr="00762C2D">
              <w:rPr>
                <w:rFonts w:ascii="標楷體" w:hint="eastAsia"/>
                <w:noProof/>
                <w:sz w:val="20"/>
              </w:rPr>
              <w:t>中華電信保留申請審核權</w:t>
            </w:r>
            <w:r w:rsidRPr="00762C2D">
              <w:rPr>
                <w:rFonts w:ascii="標楷體" w:hint="eastAsia"/>
                <w:noProof/>
                <w:sz w:val="20"/>
              </w:rPr>
              <w:t>)</w:t>
            </w:r>
          </w:p>
        </w:tc>
      </w:tr>
      <w:tr w:rsidR="00B0160B" w:rsidRPr="00762C2D" w:rsidTr="00B0160B">
        <w:trPr>
          <w:cantSplit/>
          <w:trHeight w:val="315"/>
        </w:trPr>
        <w:tc>
          <w:tcPr>
            <w:tcW w:w="519" w:type="pct"/>
            <w:gridSpan w:val="3"/>
            <w:tcBorders>
              <w:top w:val="single" w:sz="2" w:space="0" w:color="auto"/>
              <w:left w:val="single" w:sz="12" w:space="0" w:color="FF0000"/>
              <w:bottom w:val="doub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租用期間</w:t>
            </w:r>
          </w:p>
        </w:tc>
        <w:tc>
          <w:tcPr>
            <w:tcW w:w="2191" w:type="pct"/>
            <w:gridSpan w:val="16"/>
            <w:tcBorders>
              <w:top w:val="single" w:sz="2" w:space="0" w:color="auto"/>
              <w:bottom w:val="double" w:sz="4" w:space="0" w:color="auto"/>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hint="eastAsia"/>
                <w:noProof/>
                <w:sz w:val="20"/>
              </w:rPr>
              <w:t>■</w:t>
            </w:r>
            <w:r w:rsidRPr="00762C2D">
              <w:rPr>
                <w:rFonts w:ascii="Arial" w:eastAsia="標楷體" w:hAnsi="Arial"/>
                <w:sz w:val="20"/>
              </w:rPr>
              <w:t xml:space="preserve"> </w:t>
            </w:r>
            <w:r w:rsidRPr="00762C2D">
              <w:rPr>
                <w:rFonts w:ascii="Arial" w:eastAsia="標楷體" w:hint="eastAsia"/>
                <w:sz w:val="20"/>
              </w:rPr>
              <w:t>一般租用</w:t>
            </w:r>
            <w:r w:rsidRPr="00762C2D">
              <w:rPr>
                <w:rFonts w:ascii="Arial" w:eastAsia="標楷體" w:hAnsi="Arial" w:hint="eastAsia"/>
                <w:sz w:val="20"/>
              </w:rPr>
              <w:t>(</w:t>
            </w:r>
            <w:r w:rsidRPr="00762C2D">
              <w:rPr>
                <w:rFonts w:ascii="Arial" w:eastAsia="標楷體" w:hint="eastAsia"/>
                <w:sz w:val="20"/>
              </w:rPr>
              <w:t>一個月以上</w:t>
            </w:r>
            <w:r w:rsidRPr="00762C2D">
              <w:rPr>
                <w:rFonts w:ascii="Arial" w:eastAsia="標楷體" w:hAnsi="Arial" w:hint="eastAsia"/>
                <w:sz w:val="20"/>
              </w:rPr>
              <w:t xml:space="preserve">)  </w:t>
            </w:r>
            <w:r w:rsidRPr="00762C2D">
              <w:rPr>
                <w:rFonts w:ascii="Arial" w:eastAsia="標楷體" w:hAnsi="Arial" w:hint="eastAsia"/>
                <w:noProof/>
                <w:sz w:val="20"/>
              </w:rPr>
              <w:t>□</w:t>
            </w:r>
            <w:r w:rsidRPr="00762C2D">
              <w:rPr>
                <w:rFonts w:ascii="Arial" w:eastAsia="標楷體" w:hAnsi="Arial" w:hint="eastAsia"/>
                <w:sz w:val="20"/>
              </w:rPr>
              <w:t xml:space="preserve"> </w:t>
            </w:r>
            <w:r w:rsidRPr="00762C2D">
              <w:rPr>
                <w:rFonts w:ascii="Arial" w:eastAsia="標楷體" w:hint="eastAsia"/>
                <w:sz w:val="20"/>
              </w:rPr>
              <w:t>臨時租用</w:t>
            </w:r>
          </w:p>
        </w:tc>
        <w:tc>
          <w:tcPr>
            <w:tcW w:w="2290" w:type="pct"/>
            <w:gridSpan w:val="11"/>
            <w:tcBorders>
              <w:top w:val="single" w:sz="2" w:space="0" w:color="auto"/>
              <w:bottom w:val="doub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hint="eastAsia"/>
                <w:sz w:val="20"/>
              </w:rPr>
              <w:t>□</w:t>
            </w:r>
            <w:r w:rsidRPr="00762C2D">
              <w:rPr>
                <w:rFonts w:ascii="Arial" w:eastAsia="標楷體" w:hAnsi="Arial"/>
                <w:sz w:val="20"/>
              </w:rPr>
              <w:t xml:space="preserve"> </w:t>
            </w:r>
            <w:r w:rsidRPr="00762C2D">
              <w:rPr>
                <w:rFonts w:ascii="Arial" w:eastAsia="標楷體" w:hint="eastAsia"/>
                <w:sz w:val="20"/>
              </w:rPr>
              <w:t>一般租用</w:t>
            </w:r>
            <w:r w:rsidRPr="00762C2D">
              <w:rPr>
                <w:rFonts w:ascii="Arial" w:eastAsia="標楷體" w:hAnsi="Arial" w:hint="eastAsia"/>
                <w:sz w:val="20"/>
              </w:rPr>
              <w:t>(</w:t>
            </w:r>
            <w:r w:rsidRPr="00762C2D">
              <w:rPr>
                <w:rFonts w:ascii="Arial" w:eastAsia="標楷體" w:hint="eastAsia"/>
                <w:sz w:val="20"/>
              </w:rPr>
              <w:t>一個月以上</w:t>
            </w:r>
            <w:r w:rsidRPr="00762C2D">
              <w:rPr>
                <w:rFonts w:ascii="Arial" w:eastAsia="標楷體" w:hAnsi="Arial" w:hint="eastAsia"/>
                <w:sz w:val="20"/>
              </w:rPr>
              <w:t xml:space="preserve">)  </w:t>
            </w:r>
            <w:r w:rsidRPr="00762C2D">
              <w:rPr>
                <w:rFonts w:ascii="Arial" w:eastAsia="標楷體" w:hAnsi="Arial" w:hint="eastAsia"/>
                <w:sz w:val="20"/>
              </w:rPr>
              <w:t>□</w:t>
            </w:r>
            <w:r w:rsidRPr="00762C2D">
              <w:rPr>
                <w:rFonts w:ascii="Arial" w:eastAsia="標楷體" w:hAnsi="Arial" w:hint="eastAsia"/>
                <w:sz w:val="20"/>
              </w:rPr>
              <w:t xml:space="preserve"> </w:t>
            </w:r>
            <w:r w:rsidRPr="00762C2D">
              <w:rPr>
                <w:rFonts w:ascii="Arial" w:eastAsia="標楷體" w:hint="eastAsia"/>
                <w:sz w:val="20"/>
              </w:rPr>
              <w:t>臨時租用</w:t>
            </w:r>
          </w:p>
        </w:tc>
      </w:tr>
      <w:tr w:rsidR="00B0160B" w:rsidRPr="00762C2D" w:rsidTr="00B0160B">
        <w:trPr>
          <w:cantSplit/>
          <w:trHeight w:val="512"/>
        </w:trPr>
        <w:tc>
          <w:tcPr>
            <w:tcW w:w="152" w:type="pct"/>
            <w:vMerge w:val="restart"/>
            <w:tcBorders>
              <w:top w:val="single" w:sz="2" w:space="0" w:color="auto"/>
              <w:left w:val="single" w:sz="12" w:space="0" w:color="FF0000"/>
              <w:bottom w:val="nil"/>
              <w:right w:val="single" w:sz="4" w:space="0" w:color="auto"/>
            </w:tcBorders>
            <w:vAlign w:val="center"/>
          </w:tcPr>
          <w:p w:rsidR="00B0160B" w:rsidRPr="00762C2D" w:rsidRDefault="00B0160B" w:rsidP="00B0160B">
            <w:pPr>
              <w:snapToGrid w:val="0"/>
              <w:spacing w:line="200" w:lineRule="atLeast"/>
              <w:jc w:val="center"/>
              <w:rPr>
                <w:rFonts w:ascii="Arial" w:eastAsia="標楷體" w:hAnsi="Arial"/>
                <w:sz w:val="16"/>
              </w:rPr>
            </w:pPr>
            <w:r w:rsidRPr="00762C2D">
              <w:rPr>
                <w:rFonts w:ascii="Arial" w:eastAsia="標楷體" w:hint="eastAsia"/>
                <w:sz w:val="16"/>
              </w:rPr>
              <w:t>本欄資料請洽ＩＳＰ提供</w:t>
            </w:r>
          </w:p>
        </w:tc>
        <w:tc>
          <w:tcPr>
            <w:tcW w:w="153" w:type="pct"/>
            <w:vMerge w:val="restart"/>
            <w:tcBorders>
              <w:top w:val="single" w:sz="2" w:space="0" w:color="auto"/>
              <w:left w:val="nil"/>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ＩＳＰ</w:t>
            </w:r>
          </w:p>
        </w:tc>
        <w:tc>
          <w:tcPr>
            <w:tcW w:w="271" w:type="pct"/>
            <w:gridSpan w:val="3"/>
            <w:tcBorders>
              <w:top w:val="single" w:sz="2" w:space="0" w:color="auto"/>
              <w:left w:val="nil"/>
              <w:bottom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名稱</w:t>
            </w:r>
            <w:r w:rsidRPr="00762C2D">
              <w:rPr>
                <w:rFonts w:ascii="Arial" w:eastAsia="標楷體" w:hAnsi="Arial"/>
                <w:sz w:val="20"/>
              </w:rPr>
              <w:t>/</w:t>
            </w:r>
            <w:r w:rsidRPr="00762C2D">
              <w:rPr>
                <w:rFonts w:ascii="Arial" w:eastAsia="標楷體" w:hAnsi="Arial" w:hint="eastAsia"/>
                <w:sz w:val="20"/>
              </w:rPr>
              <w:t>地址</w:t>
            </w:r>
          </w:p>
        </w:tc>
        <w:tc>
          <w:tcPr>
            <w:tcW w:w="2134" w:type="pct"/>
            <w:gridSpan w:val="14"/>
            <w:tcBorders>
              <w:top w:val="single" w:sz="2" w:space="0" w:color="auto"/>
              <w:left w:val="nil"/>
              <w:bottom w:val="single" w:sz="4" w:space="0" w:color="auto"/>
            </w:tcBorders>
            <w:vAlign w:val="center"/>
          </w:tcPr>
          <w:p w:rsidR="00B0160B" w:rsidRPr="00762C2D" w:rsidRDefault="00B0160B" w:rsidP="00B0160B">
            <w:pPr>
              <w:snapToGrid w:val="0"/>
              <w:spacing w:line="240" w:lineRule="atLeast"/>
              <w:jc w:val="both"/>
              <w:rPr>
                <w:rFonts w:ascii="Arial" w:eastAsia="標楷體" w:hAnsi="Arial"/>
                <w:color w:val="0000FF"/>
                <w:sz w:val="28"/>
              </w:rPr>
            </w:pPr>
            <w:r w:rsidRPr="00762C2D">
              <w:rPr>
                <w:rFonts w:ascii="Arial" w:eastAsia="標楷體" w:hAnsi="Arial"/>
                <w:color w:val="0000FF"/>
                <w:sz w:val="20"/>
              </w:rPr>
              <w:t xml:space="preserve"> </w:t>
            </w:r>
            <w:r w:rsidRPr="00762C2D">
              <w:rPr>
                <w:rFonts w:ascii="Arial" w:eastAsia="標楷體" w:hAnsi="Arial" w:hint="eastAsia"/>
                <w:noProof/>
                <w:color w:val="0000FF"/>
                <w:sz w:val="28"/>
              </w:rPr>
              <w:t>HILINK</w:t>
            </w:r>
            <w:r>
              <w:rPr>
                <w:rFonts w:ascii="Arial" w:eastAsia="標楷體" w:hAnsi="Arial"/>
                <w:noProof/>
                <w:color w:val="0000FF"/>
                <w:sz w:val="28"/>
              </w:rPr>
              <w:t xml:space="preserve"> </w:t>
            </w:r>
            <w:r w:rsidRPr="00762C2D">
              <w:rPr>
                <w:rFonts w:ascii="Arial" w:eastAsia="標楷體" w:hAnsi="Arial" w:hint="eastAsia"/>
                <w:noProof/>
                <w:color w:val="0000FF"/>
                <w:sz w:val="28"/>
              </w:rPr>
              <w:t>(VPN-3256)</w:t>
            </w:r>
          </w:p>
        </w:tc>
        <w:tc>
          <w:tcPr>
            <w:tcW w:w="2290" w:type="pct"/>
            <w:gridSpan w:val="11"/>
            <w:tcBorders>
              <w:top w:val="single" w:sz="2" w:space="0" w:color="auto"/>
              <w:bottom w:val="sing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p>
        </w:tc>
      </w:tr>
      <w:tr w:rsidR="00B0160B" w:rsidRPr="00762C2D" w:rsidTr="00B0160B">
        <w:trPr>
          <w:cantSplit/>
          <w:trHeight w:val="344"/>
        </w:trPr>
        <w:tc>
          <w:tcPr>
            <w:tcW w:w="152" w:type="pct"/>
            <w:vMerge/>
            <w:tcBorders>
              <w:top w:val="nil"/>
              <w:left w:val="single" w:sz="12" w:space="0" w:color="FF0000"/>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53" w:type="pct"/>
            <w:vMerge/>
            <w:tcBorders>
              <w:top w:val="nil"/>
              <w:left w:val="nil"/>
              <w:bottom w:val="single" w:sz="4" w:space="0" w:color="auto"/>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2405" w:type="pct"/>
            <w:gridSpan w:val="17"/>
            <w:tcBorders>
              <w:top w:val="single" w:sz="2" w:space="0" w:color="auto"/>
              <w:left w:val="nil"/>
              <w:bottom w:val="single" w:sz="4" w:space="0" w:color="auto"/>
            </w:tcBorders>
            <w:vAlign w:val="center"/>
          </w:tcPr>
          <w:p w:rsidR="00B0160B" w:rsidRPr="00762C2D" w:rsidRDefault="00B0160B" w:rsidP="00B0160B">
            <w:pPr>
              <w:snapToGrid w:val="0"/>
              <w:spacing w:line="240" w:lineRule="atLeast"/>
              <w:rPr>
                <w:rFonts w:ascii="Arial" w:eastAsia="標楷體" w:hAnsi="Arial"/>
                <w:sz w:val="22"/>
              </w:rPr>
            </w:pPr>
            <w:r w:rsidRPr="00762C2D">
              <w:rPr>
                <w:rFonts w:ascii="Arial" w:eastAsia="標楷體" w:hAnsi="Arial"/>
                <w:sz w:val="20"/>
              </w:rPr>
              <w:t>IP</w:t>
            </w:r>
            <w:r w:rsidRPr="00762C2D">
              <w:rPr>
                <w:rFonts w:ascii="Arial" w:eastAsia="標楷體" w:hAnsi="Arial" w:hint="eastAsia"/>
                <w:sz w:val="20"/>
              </w:rPr>
              <w:t>：</w:t>
            </w:r>
            <w:r w:rsidRPr="00762C2D">
              <w:rPr>
                <w:rFonts w:ascii="Arial" w:eastAsia="標楷體" w:hAnsi="Arial"/>
                <w:noProof/>
                <w:sz w:val="22"/>
              </w:rPr>
              <w:t>10.254.254.</w:t>
            </w:r>
            <w:r w:rsidRPr="00762C2D">
              <w:rPr>
                <w:rFonts w:ascii="Arial" w:eastAsia="標楷體" w:hAnsi="Arial" w:hint="eastAsia"/>
                <w:noProof/>
                <w:sz w:val="22"/>
              </w:rPr>
              <w:t>1</w:t>
            </w:r>
            <w:r w:rsidRPr="00762C2D">
              <w:rPr>
                <w:rFonts w:ascii="Arial" w:eastAsia="標楷體" w:hAnsi="Arial" w:hint="eastAsia"/>
                <w:sz w:val="22"/>
              </w:rPr>
              <w:t xml:space="preserve">  </w:t>
            </w:r>
            <w:r w:rsidRPr="00762C2D">
              <w:rPr>
                <w:rFonts w:ascii="Arial" w:eastAsia="標楷體" w:hAnsi="Arial"/>
                <w:sz w:val="22"/>
              </w:rPr>
              <w:t xml:space="preserve"> </w:t>
            </w:r>
            <w:r w:rsidRPr="00762C2D">
              <w:rPr>
                <w:rFonts w:ascii="Arial" w:eastAsia="標楷體" w:hAnsi="Arial" w:hint="eastAsia"/>
                <w:sz w:val="20"/>
              </w:rPr>
              <w:t>Netmask</w:t>
            </w:r>
            <w:r w:rsidRPr="00762C2D">
              <w:rPr>
                <w:rFonts w:ascii="Arial" w:eastAsia="標楷體" w:hAnsi="Arial" w:hint="eastAsia"/>
                <w:sz w:val="20"/>
              </w:rPr>
              <w:t>：</w:t>
            </w:r>
            <w:r w:rsidRPr="00762C2D">
              <w:rPr>
                <w:rFonts w:ascii="Arial" w:eastAsia="標楷體" w:hAnsi="Arial"/>
                <w:noProof/>
                <w:sz w:val="22"/>
              </w:rPr>
              <w:t>255.255.255.255</w:t>
            </w:r>
          </w:p>
        </w:tc>
        <w:tc>
          <w:tcPr>
            <w:tcW w:w="2290" w:type="pct"/>
            <w:gridSpan w:val="11"/>
            <w:tcBorders>
              <w:top w:val="single" w:sz="2" w:space="0" w:color="auto"/>
              <w:bottom w:val="sing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sz w:val="20"/>
              </w:rPr>
              <w:t>IP</w:t>
            </w:r>
            <w:r w:rsidRPr="00762C2D">
              <w:rPr>
                <w:rFonts w:ascii="Arial" w:eastAsia="標楷體" w:hAnsi="Arial" w:hint="eastAsia"/>
                <w:sz w:val="20"/>
              </w:rPr>
              <w:t>：</w:t>
            </w:r>
            <w:r w:rsidRPr="00762C2D">
              <w:rPr>
                <w:rFonts w:ascii="Arial" w:eastAsia="標楷體" w:hAnsi="Arial"/>
                <w:sz w:val="20"/>
              </w:rPr>
              <w:t xml:space="preserve">                  </w:t>
            </w:r>
            <w:r w:rsidRPr="00762C2D">
              <w:rPr>
                <w:rFonts w:ascii="Arial" w:eastAsia="標楷體" w:hAnsi="Arial" w:hint="eastAsia"/>
                <w:sz w:val="20"/>
              </w:rPr>
              <w:t>Netmask</w:t>
            </w:r>
            <w:r w:rsidRPr="00762C2D">
              <w:rPr>
                <w:rFonts w:ascii="Arial" w:eastAsia="標楷體" w:hAnsi="Arial" w:hint="eastAsia"/>
                <w:sz w:val="20"/>
              </w:rPr>
              <w:t>：</w:t>
            </w:r>
          </w:p>
        </w:tc>
      </w:tr>
      <w:tr w:rsidR="00B0160B" w:rsidRPr="00762C2D" w:rsidTr="00B0160B">
        <w:trPr>
          <w:cantSplit/>
          <w:trHeight w:val="1432"/>
        </w:trPr>
        <w:tc>
          <w:tcPr>
            <w:tcW w:w="152" w:type="pct"/>
            <w:vMerge/>
            <w:tcBorders>
              <w:top w:val="nil"/>
              <w:left w:val="single" w:sz="12" w:space="0" w:color="FF0000"/>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53" w:type="pct"/>
            <w:tcBorders>
              <w:top w:val="single" w:sz="4" w:space="0" w:color="auto"/>
              <w:lef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18"/>
              </w:rPr>
              <w:t>客戶端設定</w:t>
            </w:r>
          </w:p>
        </w:tc>
        <w:tc>
          <w:tcPr>
            <w:tcW w:w="256" w:type="pct"/>
            <w:gridSpan w:val="2"/>
            <w:tcBorders>
              <w:top w:val="single" w:sz="4" w:space="0" w:color="auto"/>
              <w:lef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安裝測試</w:t>
            </w:r>
          </w:p>
        </w:tc>
        <w:tc>
          <w:tcPr>
            <w:tcW w:w="2149" w:type="pct"/>
            <w:gridSpan w:val="15"/>
            <w:tcBorders>
              <w:top w:val="single" w:sz="4" w:space="0" w:color="auto"/>
            </w:tcBorders>
          </w:tcPr>
          <w:p w:rsidR="00B0160B" w:rsidRPr="00762C2D" w:rsidRDefault="00B0160B" w:rsidP="00910E91">
            <w:pPr>
              <w:numPr>
                <w:ilvl w:val="0"/>
                <w:numId w:val="39"/>
              </w:numPr>
              <w:adjustRightInd/>
              <w:snapToGrid w:val="0"/>
              <w:spacing w:line="240" w:lineRule="atLeast"/>
              <w:ind w:hanging="308"/>
              <w:jc w:val="both"/>
              <w:textAlignment w:val="auto"/>
              <w:rPr>
                <w:rFonts w:ascii="Arial" w:eastAsia="標楷體" w:hAnsi="Arial"/>
                <w:color w:val="000000"/>
                <w:sz w:val="22"/>
                <w:szCs w:val="22"/>
              </w:rPr>
            </w:pPr>
            <w:r w:rsidRPr="00762C2D">
              <w:rPr>
                <w:rFonts w:ascii="Arial" w:eastAsia="標楷體" w:hAnsi="Arial" w:hint="eastAsia"/>
                <w:color w:val="FF0000"/>
                <w:spacing w:val="-20"/>
                <w:sz w:val="20"/>
              </w:rPr>
              <w:t>固接</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固定</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式</w:t>
            </w:r>
            <w:r w:rsidRPr="00762C2D">
              <w:rPr>
                <w:rFonts w:ascii="Arial" w:eastAsia="標楷體" w:hAnsi="Arial" w:hint="eastAsia"/>
                <w:color w:val="000000"/>
                <w:sz w:val="20"/>
              </w:rPr>
              <w:t>用戶</w:t>
            </w:r>
            <w:r w:rsidRPr="00762C2D">
              <w:rPr>
                <w:rFonts w:ascii="Arial" w:eastAsia="標楷體" w:hAnsi="Arial" w:hint="eastAsia"/>
                <w:color w:val="000000"/>
                <w:sz w:val="20"/>
              </w:rPr>
              <w:t xml:space="preserve"> </w:t>
            </w:r>
            <w:r w:rsidRPr="00762C2D">
              <w:rPr>
                <w:rFonts w:ascii="Arial" w:eastAsia="標楷體" w:hAnsi="Arial"/>
                <w:color w:val="000000"/>
                <w:sz w:val="20"/>
              </w:rPr>
              <w:t xml:space="preserve"> </w:t>
            </w:r>
            <w:r w:rsidRPr="00762C2D">
              <w:rPr>
                <w:rFonts w:ascii="Arial" w:eastAsia="標楷體" w:hAnsi="Arial" w:hint="eastAsia"/>
                <w:color w:val="000000"/>
                <w:sz w:val="20"/>
              </w:rPr>
              <w:t xml:space="preserve"> </w:t>
            </w:r>
            <w:r w:rsidRPr="00762C2D">
              <w:rPr>
                <w:rFonts w:ascii="Arial" w:eastAsia="標楷體" w:hAnsi="Arial" w:hint="eastAsia"/>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IP:</w:t>
            </w:r>
            <w:r w:rsidRPr="00762C2D">
              <w:rPr>
                <w:rFonts w:eastAsia="標楷體" w:hint="eastAsia"/>
                <w:noProof/>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Netmask</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 xml:space="preserve">LAN IP: </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8000"/>
                <w:sz w:val="22"/>
              </w:rPr>
            </w:pPr>
            <w:r w:rsidRPr="00762C2D">
              <w:rPr>
                <w:rFonts w:ascii="Arial" w:eastAsia="標楷體" w:hAnsi="Arial" w:hint="eastAsia"/>
                <w:color w:val="000000"/>
                <w:sz w:val="22"/>
                <w:szCs w:val="22"/>
              </w:rPr>
              <w:t>LAN Netmask:</w:t>
            </w:r>
            <w:r w:rsidRPr="00762C2D">
              <w:rPr>
                <w:rFonts w:ascii="Arial" w:eastAsia="標楷體" w:hAnsi="Arial" w:hint="eastAsia"/>
                <w:noProof/>
                <w:color w:val="000000"/>
                <w:sz w:val="22"/>
                <w:szCs w:val="22"/>
              </w:rPr>
              <w:t xml:space="preserve"> </w:t>
            </w:r>
            <w:r w:rsidRPr="00762C2D">
              <w:rPr>
                <w:rFonts w:ascii="Arial" w:eastAsia="標楷體" w:hAnsi="Arial" w:hint="eastAsia"/>
                <w:color w:val="000000"/>
                <w:sz w:val="22"/>
                <w:szCs w:val="22"/>
              </w:rPr>
              <w:t xml:space="preserve"> </w:t>
            </w:r>
          </w:p>
        </w:tc>
        <w:tc>
          <w:tcPr>
            <w:tcW w:w="2290" w:type="pct"/>
            <w:gridSpan w:val="11"/>
            <w:tcBorders>
              <w:top w:val="single" w:sz="4" w:space="0" w:color="auto"/>
              <w:bottom w:val="single" w:sz="4" w:space="0" w:color="auto"/>
              <w:right w:val="single" w:sz="12" w:space="0" w:color="FF0000"/>
            </w:tcBorders>
          </w:tcPr>
          <w:p w:rsidR="00B0160B" w:rsidRPr="00762C2D" w:rsidRDefault="00B0160B" w:rsidP="00910E91">
            <w:pPr>
              <w:numPr>
                <w:ilvl w:val="0"/>
                <w:numId w:val="39"/>
              </w:numPr>
              <w:adjustRightInd/>
              <w:snapToGrid w:val="0"/>
              <w:spacing w:line="240" w:lineRule="atLeast"/>
              <w:ind w:hanging="308"/>
              <w:jc w:val="both"/>
              <w:textAlignment w:val="auto"/>
              <w:rPr>
                <w:rFonts w:ascii="Arial" w:eastAsia="標楷體" w:hAnsi="Arial"/>
                <w:color w:val="000000"/>
                <w:sz w:val="22"/>
                <w:szCs w:val="22"/>
              </w:rPr>
            </w:pPr>
            <w:r w:rsidRPr="00762C2D">
              <w:rPr>
                <w:rFonts w:ascii="Arial" w:eastAsia="標楷體" w:hAnsi="Arial" w:hint="eastAsia"/>
                <w:color w:val="FF0000"/>
                <w:spacing w:val="-20"/>
                <w:sz w:val="20"/>
              </w:rPr>
              <w:t>固接</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固定</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式</w:t>
            </w:r>
            <w:r w:rsidRPr="00762C2D">
              <w:rPr>
                <w:rFonts w:ascii="Arial" w:eastAsia="標楷體" w:hAnsi="Arial" w:hint="eastAsia"/>
                <w:color w:val="000000"/>
                <w:sz w:val="20"/>
              </w:rPr>
              <w:t>用戶</w:t>
            </w:r>
            <w:r w:rsidRPr="00762C2D">
              <w:rPr>
                <w:rFonts w:ascii="Arial" w:eastAsia="標楷體" w:hAnsi="Arial" w:hint="eastAsia"/>
                <w:color w:val="000000"/>
                <w:sz w:val="20"/>
              </w:rPr>
              <w:t xml:space="preserve"> </w:t>
            </w:r>
            <w:r w:rsidRPr="00762C2D">
              <w:rPr>
                <w:rFonts w:ascii="Arial" w:eastAsia="標楷體" w:hAnsi="Arial"/>
                <w:color w:val="000000"/>
                <w:sz w:val="20"/>
              </w:rPr>
              <w:t xml:space="preserve"> </w:t>
            </w:r>
            <w:r w:rsidRPr="00762C2D">
              <w:rPr>
                <w:rFonts w:ascii="Arial" w:eastAsia="標楷體" w:hAnsi="Arial" w:hint="eastAsia"/>
                <w:color w:val="000000"/>
                <w:sz w:val="20"/>
              </w:rPr>
              <w:t xml:space="preserve"> </w:t>
            </w:r>
            <w:r w:rsidRPr="00762C2D">
              <w:rPr>
                <w:rFonts w:ascii="Arial" w:eastAsia="標楷體" w:hAnsi="Arial" w:hint="eastAsia"/>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IP:</w:t>
            </w:r>
            <w:r w:rsidRPr="00762C2D">
              <w:rPr>
                <w:rFonts w:eastAsia="標楷體" w:hint="eastAsia"/>
                <w:noProof/>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Netmask</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 xml:space="preserve">LAN IP: </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LAN Netmask:</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8000"/>
                <w:sz w:val="20"/>
              </w:rPr>
            </w:pPr>
          </w:p>
        </w:tc>
      </w:tr>
      <w:tr w:rsidR="00B0160B" w:rsidRPr="00762C2D" w:rsidTr="00B0160B">
        <w:trPr>
          <w:cantSplit/>
          <w:trHeight w:val="114"/>
        </w:trPr>
        <w:tc>
          <w:tcPr>
            <w:tcW w:w="152" w:type="pct"/>
            <w:vMerge w:val="restart"/>
            <w:tcBorders>
              <w:top w:val="single" w:sz="12" w:space="0" w:color="FF0000"/>
              <w:left w:val="single" w:sz="12" w:space="0" w:color="FF0000"/>
              <w:bottom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原客戶簽章</w:t>
            </w:r>
          </w:p>
        </w:tc>
        <w:tc>
          <w:tcPr>
            <w:tcW w:w="1450" w:type="pct"/>
            <w:gridSpan w:val="9"/>
            <w:vMerge w:val="restart"/>
            <w:tcBorders>
              <w:top w:val="single" w:sz="12" w:space="0" w:color="FF0000"/>
              <w:bottom w:val="nil"/>
              <w:right w:val="single" w:sz="2" w:space="0" w:color="auto"/>
            </w:tcBorders>
          </w:tcPr>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20" w:lineRule="atLeast"/>
              <w:jc w:val="center"/>
              <w:rPr>
                <w:rFonts w:ascii="Arial" w:eastAsia="標楷體" w:hAnsi="Arial"/>
                <w:sz w:val="16"/>
                <w:szCs w:val="16"/>
              </w:rPr>
            </w:pPr>
            <w:r w:rsidRPr="00762C2D">
              <w:rPr>
                <w:rFonts w:ascii="Arial" w:eastAsia="標楷體" w:hAnsi="Arial"/>
                <w:sz w:val="16"/>
                <w:szCs w:val="16"/>
              </w:rPr>
              <w:t>(</w:t>
            </w:r>
            <w:r w:rsidRPr="00762C2D">
              <w:rPr>
                <w:rFonts w:ascii="Arial" w:eastAsia="標楷體" w:hAnsi="Arial" w:hint="eastAsia"/>
                <w:sz w:val="16"/>
                <w:szCs w:val="16"/>
              </w:rPr>
              <w:t>已詳閱本業務租用契約條款，並同意遵守</w:t>
            </w:r>
            <w:r w:rsidRPr="00762C2D">
              <w:rPr>
                <w:rFonts w:ascii="Arial" w:eastAsia="標楷體" w:hAnsi="Arial"/>
                <w:sz w:val="16"/>
                <w:szCs w:val="16"/>
              </w:rPr>
              <w:t>)</w:t>
            </w:r>
          </w:p>
        </w:tc>
        <w:tc>
          <w:tcPr>
            <w:tcW w:w="122" w:type="pct"/>
            <w:gridSpan w:val="2"/>
            <w:vMerge w:val="restart"/>
            <w:tcBorders>
              <w:top w:val="single" w:sz="12" w:space="0" w:color="FF0000"/>
              <w:bottom w:val="nil"/>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新客戶簽章</w:t>
            </w:r>
          </w:p>
        </w:tc>
        <w:tc>
          <w:tcPr>
            <w:tcW w:w="1454" w:type="pct"/>
            <w:gridSpan w:val="10"/>
            <w:vMerge w:val="restart"/>
            <w:tcBorders>
              <w:top w:val="single" w:sz="12" w:space="0" w:color="FF0000"/>
              <w:bottom w:val="nil"/>
              <w:right w:val="single" w:sz="2" w:space="0" w:color="auto"/>
            </w:tcBorders>
          </w:tcPr>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r w:rsidRPr="00762C2D">
              <w:rPr>
                <w:rFonts w:ascii="Arial" w:eastAsia="標楷體" w:hAnsi="Arial" w:hint="eastAsia"/>
                <w:sz w:val="18"/>
              </w:rPr>
              <w:t xml:space="preserve">  </w:t>
            </w: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jc w:val="center"/>
              <w:rPr>
                <w:rFonts w:ascii="Arial" w:eastAsia="標楷體" w:hAnsi="Arial"/>
                <w:sz w:val="16"/>
                <w:szCs w:val="16"/>
              </w:rPr>
            </w:pPr>
            <w:r w:rsidRPr="00762C2D">
              <w:rPr>
                <w:rFonts w:ascii="Arial" w:eastAsia="標楷體" w:hAnsi="Arial"/>
                <w:sz w:val="16"/>
                <w:szCs w:val="16"/>
              </w:rPr>
              <w:t>(</w:t>
            </w:r>
            <w:r w:rsidRPr="00762C2D">
              <w:rPr>
                <w:rFonts w:ascii="Arial" w:eastAsia="標楷體" w:hAnsi="Arial" w:hint="eastAsia"/>
                <w:sz w:val="16"/>
                <w:szCs w:val="16"/>
              </w:rPr>
              <w:t>已詳閱本業務租用契約條款，並同意遵守</w:t>
            </w:r>
            <w:r w:rsidRPr="00762C2D">
              <w:rPr>
                <w:rFonts w:ascii="Arial" w:eastAsia="標楷體" w:hAnsi="Arial"/>
                <w:sz w:val="16"/>
                <w:szCs w:val="16"/>
              </w:rPr>
              <w:t>)</w:t>
            </w:r>
          </w:p>
        </w:tc>
        <w:tc>
          <w:tcPr>
            <w:tcW w:w="1822" w:type="pct"/>
            <w:gridSpan w:val="8"/>
            <w:tcBorders>
              <w:top w:val="single" w:sz="12" w:space="0" w:color="FF0000"/>
              <w:left w:val="nil"/>
              <w:bottom w:val="single" w:sz="2" w:space="0" w:color="auto"/>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18"/>
              </w:rPr>
              <w:t>代</w:t>
            </w:r>
            <w:r w:rsidRPr="00762C2D">
              <w:rPr>
                <w:rFonts w:ascii="Arial" w:eastAsia="標楷體" w:hAnsi="Arial" w:hint="eastAsia"/>
                <w:sz w:val="18"/>
              </w:rPr>
              <w:t xml:space="preserve">    </w:t>
            </w:r>
            <w:r w:rsidRPr="00762C2D">
              <w:rPr>
                <w:rFonts w:ascii="Arial" w:eastAsia="標楷體" w:hAnsi="Arial" w:hint="eastAsia"/>
                <w:sz w:val="18"/>
              </w:rPr>
              <w:t>理</w:t>
            </w:r>
            <w:r w:rsidRPr="00762C2D">
              <w:rPr>
                <w:rFonts w:ascii="Arial" w:eastAsia="標楷體" w:hAnsi="Arial" w:hint="eastAsia"/>
                <w:sz w:val="18"/>
              </w:rPr>
              <w:t xml:space="preserve">    </w:t>
            </w:r>
            <w:r w:rsidRPr="00762C2D">
              <w:rPr>
                <w:rFonts w:ascii="Arial" w:eastAsia="標楷體" w:hAnsi="Arial" w:hint="eastAsia"/>
                <w:sz w:val="18"/>
              </w:rPr>
              <w:t>人</w:t>
            </w:r>
          </w:p>
        </w:tc>
      </w:tr>
      <w:tr w:rsidR="00B0160B" w:rsidRPr="00762C2D" w:rsidTr="00B0160B">
        <w:trPr>
          <w:cantSplit/>
          <w:trHeight w:val="2606"/>
        </w:trPr>
        <w:tc>
          <w:tcPr>
            <w:tcW w:w="152" w:type="pct"/>
            <w:vMerge/>
            <w:tcBorders>
              <w:top w:val="nil"/>
              <w:left w:val="single" w:sz="12" w:space="0" w:color="FF0000"/>
              <w:bottom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450" w:type="pct"/>
            <w:gridSpan w:val="9"/>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22" w:type="pct"/>
            <w:gridSpan w:val="2"/>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454" w:type="pct"/>
            <w:gridSpan w:val="10"/>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822" w:type="pct"/>
            <w:gridSpan w:val="8"/>
            <w:tcBorders>
              <w:top w:val="single" w:sz="2" w:space="0" w:color="auto"/>
              <w:left w:val="nil"/>
              <w:bottom w:val="single" w:sz="12" w:space="0" w:color="FF0000"/>
              <w:right w:val="single" w:sz="12" w:space="0" w:color="FF0000"/>
            </w:tcBorders>
          </w:tcPr>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茲委託下列受託人辦理本項業務，此代理行為視同本人行為並由本人承擔一切責任。</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委託人簽章：</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受託人簽章：</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受託人身分證字號：</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受託人次要證件類別及證號：</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受託人戶籍地址：</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聯絡電話：</w:t>
            </w:r>
          </w:p>
          <w:p w:rsidR="00B0160B" w:rsidRPr="00762C2D" w:rsidRDefault="00B0160B" w:rsidP="00B0160B">
            <w:pPr>
              <w:snapToGrid w:val="0"/>
              <w:spacing w:line="240" w:lineRule="atLeast"/>
              <w:jc w:val="both"/>
              <w:rPr>
                <w:rFonts w:ascii="Arial" w:eastAsia="標楷體" w:hAnsi="Arial"/>
                <w:sz w:val="18"/>
              </w:rPr>
            </w:pPr>
            <w:r w:rsidRPr="00762C2D">
              <w:rPr>
                <w:rFonts w:ascii="Arial" w:eastAsia="標楷體" w:hAnsi="Arial" w:hint="eastAsia"/>
                <w:sz w:val="18"/>
                <w:szCs w:val="18"/>
              </w:rPr>
              <w:t>本受託人確實受申請人委託代辦本項業務，如有虛假偽冒，願負法律責任</w:t>
            </w:r>
            <w:r w:rsidRPr="00762C2D">
              <w:rPr>
                <w:rFonts w:ascii="Arial" w:eastAsia="標楷體" w:hAnsi="Arial" w:hint="eastAsia"/>
                <w:sz w:val="20"/>
              </w:rPr>
              <w:t>。</w:t>
            </w:r>
          </w:p>
        </w:tc>
      </w:tr>
      <w:tr w:rsidR="00B0160B" w:rsidRPr="00762C2D" w:rsidTr="00B0160B">
        <w:trPr>
          <w:cantSplit/>
          <w:trHeight w:hRule="exact" w:val="320"/>
        </w:trPr>
        <w:tc>
          <w:tcPr>
            <w:tcW w:w="152" w:type="pct"/>
            <w:vMerge w:val="restart"/>
            <w:tcBorders>
              <w:top w:val="single" w:sz="12" w:space="0" w:color="FF0000"/>
              <w:left w:val="single" w:sz="12" w:space="0" w:color="auto"/>
              <w:bottom w:val="single" w:sz="18"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經辦人</w:t>
            </w:r>
          </w:p>
        </w:tc>
        <w:tc>
          <w:tcPr>
            <w:tcW w:w="424" w:type="pct"/>
            <w:gridSpan w:val="4"/>
            <w:tcBorders>
              <w:top w:val="single" w:sz="12" w:space="0" w:color="FF0000"/>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受</w:t>
            </w:r>
            <w:r w:rsidRPr="00762C2D">
              <w:rPr>
                <w:rFonts w:ascii="Arial" w:eastAsia="標楷體" w:hAnsi="Arial"/>
                <w:sz w:val="20"/>
              </w:rPr>
              <w:t xml:space="preserve"> </w:t>
            </w:r>
            <w:r w:rsidRPr="00762C2D">
              <w:rPr>
                <w:rFonts w:ascii="Arial" w:eastAsia="標楷體" w:hAnsi="Arial" w:hint="eastAsia"/>
                <w:sz w:val="20"/>
              </w:rPr>
              <w:t>理</w:t>
            </w:r>
          </w:p>
        </w:tc>
        <w:tc>
          <w:tcPr>
            <w:tcW w:w="395" w:type="pct"/>
            <w:gridSpan w:val="2"/>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審</w:t>
            </w:r>
            <w:r w:rsidRPr="00762C2D">
              <w:rPr>
                <w:rFonts w:ascii="Arial" w:eastAsia="標楷體" w:hAnsi="Arial" w:hint="eastAsia"/>
                <w:sz w:val="20"/>
              </w:rPr>
              <w:t xml:space="preserve"> </w:t>
            </w:r>
            <w:r w:rsidRPr="00762C2D">
              <w:rPr>
                <w:rFonts w:ascii="Arial" w:eastAsia="標楷體" w:hAnsi="Arial" w:hint="eastAsia"/>
                <w:sz w:val="20"/>
              </w:rPr>
              <w:t>核</w:t>
            </w:r>
          </w:p>
        </w:tc>
        <w:tc>
          <w:tcPr>
            <w:tcW w:w="405" w:type="pct"/>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通</w:t>
            </w:r>
            <w:r w:rsidRPr="00762C2D">
              <w:rPr>
                <w:rFonts w:ascii="Arial" w:eastAsia="標楷體" w:hAnsi="Arial"/>
                <w:sz w:val="20"/>
              </w:rPr>
              <w:t xml:space="preserve"> </w:t>
            </w:r>
            <w:r w:rsidRPr="00762C2D">
              <w:rPr>
                <w:rFonts w:ascii="Arial" w:eastAsia="標楷體" w:hAnsi="Arial" w:hint="eastAsia"/>
                <w:sz w:val="20"/>
              </w:rPr>
              <w:t>繳</w:t>
            </w:r>
          </w:p>
        </w:tc>
        <w:tc>
          <w:tcPr>
            <w:tcW w:w="445" w:type="pct"/>
            <w:gridSpan w:val="6"/>
            <w:tcBorders>
              <w:top w:val="single" w:sz="12" w:space="0" w:color="FF0000"/>
              <w:left w:val="nil"/>
              <w:bottom w:val="single" w:sz="2" w:space="0" w:color="auto"/>
              <w:right w:val="doub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派</w:t>
            </w:r>
            <w:r w:rsidRPr="00762C2D">
              <w:rPr>
                <w:rFonts w:ascii="Arial" w:eastAsia="標楷體" w:hAnsi="Arial" w:hint="eastAsia"/>
                <w:sz w:val="20"/>
              </w:rPr>
              <w:t xml:space="preserve"> </w:t>
            </w:r>
            <w:r w:rsidRPr="00762C2D">
              <w:rPr>
                <w:rFonts w:ascii="Arial" w:eastAsia="標楷體" w:hAnsi="Arial" w:hint="eastAsia"/>
                <w:sz w:val="20"/>
              </w:rPr>
              <w:t>工</w:t>
            </w:r>
          </w:p>
        </w:tc>
        <w:tc>
          <w:tcPr>
            <w:tcW w:w="516" w:type="pct"/>
            <w:gridSpan w:val="4"/>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應收費用</w:t>
            </w:r>
          </w:p>
        </w:tc>
        <w:tc>
          <w:tcPr>
            <w:tcW w:w="841" w:type="pct"/>
            <w:gridSpan w:val="4"/>
            <w:tcBorders>
              <w:top w:val="single" w:sz="12" w:space="0" w:color="FF0000"/>
              <w:left w:val="nil"/>
              <w:bottom w:val="single" w:sz="2" w:space="0" w:color="auto"/>
              <w:right w:val="doub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金</w:t>
            </w:r>
            <w:r w:rsidRPr="00762C2D">
              <w:rPr>
                <w:rFonts w:ascii="Arial" w:eastAsia="標楷體" w:hAnsi="Arial" w:hint="eastAsia"/>
                <w:sz w:val="20"/>
              </w:rPr>
              <w:t xml:space="preserve">    </w:t>
            </w:r>
            <w:r w:rsidRPr="00762C2D">
              <w:rPr>
                <w:rFonts w:ascii="Arial" w:eastAsia="標楷體" w:hAnsi="Arial" w:hint="eastAsia"/>
                <w:sz w:val="20"/>
              </w:rPr>
              <w:t>額</w:t>
            </w:r>
          </w:p>
        </w:tc>
        <w:tc>
          <w:tcPr>
            <w:tcW w:w="947" w:type="pct"/>
            <w:gridSpan w:val="4"/>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收據號碼</w:t>
            </w:r>
          </w:p>
        </w:tc>
        <w:tc>
          <w:tcPr>
            <w:tcW w:w="875" w:type="pct"/>
            <w:gridSpan w:val="4"/>
            <w:tcBorders>
              <w:top w:val="single" w:sz="12" w:space="0" w:color="FF0000"/>
              <w:left w:val="nil"/>
              <w:bottom w:val="single" w:sz="2" w:space="0" w:color="auto"/>
              <w:right w:val="single" w:sz="1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收費日戳</w:t>
            </w:r>
          </w:p>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r w:rsidRPr="00762C2D">
              <w:rPr>
                <w:rFonts w:ascii="Arial" w:eastAsia="標楷體" w:hAnsi="Arial"/>
                <w:sz w:val="20"/>
              </w:rPr>
              <w:t xml:space="preserve"> </w:t>
            </w:r>
          </w:p>
        </w:tc>
      </w:tr>
      <w:tr w:rsidR="00B0160B" w:rsidRPr="00762C2D" w:rsidTr="00B0160B">
        <w:trPr>
          <w:cantSplit/>
          <w:trHeight w:hRule="exact" w:val="320"/>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val="restart"/>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val="restart"/>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20"/>
              </w:rPr>
              <w:t>接</w:t>
            </w:r>
            <w:r w:rsidRPr="00762C2D">
              <w:rPr>
                <w:rFonts w:ascii="Arial" w:eastAsia="標楷體" w:hAnsi="Arial"/>
                <w:sz w:val="20"/>
              </w:rPr>
              <w:t xml:space="preserve"> </w:t>
            </w:r>
            <w:r w:rsidRPr="00762C2D">
              <w:rPr>
                <w:rFonts w:ascii="Arial" w:eastAsia="標楷體" w:hAnsi="Arial" w:hint="eastAsia"/>
                <w:sz w:val="20"/>
              </w:rPr>
              <w:t>線</w:t>
            </w:r>
            <w:r w:rsidRPr="00762C2D">
              <w:rPr>
                <w:rFonts w:ascii="Arial" w:eastAsia="標楷體" w:hAnsi="Arial"/>
                <w:sz w:val="20"/>
              </w:rPr>
              <w:t xml:space="preserve"> </w:t>
            </w:r>
            <w:r w:rsidRPr="00762C2D">
              <w:rPr>
                <w:rFonts w:ascii="Arial" w:eastAsia="標楷體" w:hAnsi="Arial" w:hint="eastAsia"/>
                <w:sz w:val="20"/>
              </w:rPr>
              <w:t>費</w:t>
            </w:r>
          </w:p>
        </w:tc>
        <w:tc>
          <w:tcPr>
            <w:tcW w:w="841" w:type="pct"/>
            <w:gridSpan w:val="4"/>
            <w:tcBorders>
              <w:top w:val="single" w:sz="2" w:space="0" w:color="auto"/>
              <w:left w:val="nil"/>
              <w:bottom w:val="nil"/>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val="restart"/>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r w:rsidR="00B0160B" w:rsidRPr="00762C2D" w:rsidTr="00B0160B">
        <w:trPr>
          <w:cantSplit/>
          <w:trHeight w:val="173"/>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20"/>
              </w:rPr>
              <w:t>設</w:t>
            </w:r>
            <w:r w:rsidRPr="00762C2D">
              <w:rPr>
                <w:rFonts w:ascii="Arial" w:eastAsia="標楷體" w:hAnsi="Arial"/>
                <w:sz w:val="20"/>
              </w:rPr>
              <w:t xml:space="preserve"> </w:t>
            </w:r>
            <w:r w:rsidRPr="00762C2D">
              <w:rPr>
                <w:rFonts w:ascii="Arial" w:eastAsia="標楷體" w:hAnsi="Arial" w:hint="eastAsia"/>
                <w:sz w:val="20"/>
              </w:rPr>
              <w:t>定</w:t>
            </w:r>
            <w:r w:rsidRPr="00762C2D">
              <w:rPr>
                <w:rFonts w:ascii="Arial" w:eastAsia="標楷體" w:hAnsi="Arial"/>
                <w:sz w:val="20"/>
              </w:rPr>
              <w:t xml:space="preserve"> </w:t>
            </w:r>
            <w:r w:rsidRPr="00762C2D">
              <w:rPr>
                <w:rFonts w:ascii="Arial" w:eastAsia="標楷體" w:hAnsi="Arial" w:hint="eastAsia"/>
                <w:sz w:val="20"/>
              </w:rPr>
              <w:t>費</w:t>
            </w:r>
          </w:p>
        </w:tc>
        <w:tc>
          <w:tcPr>
            <w:tcW w:w="841" w:type="pct"/>
            <w:gridSpan w:val="4"/>
            <w:tcBorders>
              <w:top w:val="single" w:sz="2" w:space="0" w:color="auto"/>
              <w:left w:val="nil"/>
              <w:bottom w:val="single" w:sz="4"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r w:rsidR="00B0160B" w:rsidRPr="00762C2D" w:rsidTr="00B0160B">
        <w:trPr>
          <w:cantSplit/>
          <w:trHeight w:val="292"/>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合</w:t>
            </w:r>
            <w:r w:rsidRPr="00762C2D">
              <w:rPr>
                <w:rFonts w:ascii="Arial" w:eastAsia="標楷體" w:hAnsi="Arial" w:hint="eastAsia"/>
                <w:sz w:val="20"/>
              </w:rPr>
              <w:t xml:space="preserve">    </w:t>
            </w:r>
            <w:r w:rsidRPr="00762C2D">
              <w:rPr>
                <w:rFonts w:ascii="Arial" w:eastAsia="標楷體" w:hAnsi="Arial" w:hint="eastAsia"/>
                <w:sz w:val="20"/>
              </w:rPr>
              <w:t>計</w:t>
            </w:r>
          </w:p>
        </w:tc>
        <w:tc>
          <w:tcPr>
            <w:tcW w:w="841" w:type="pct"/>
            <w:gridSpan w:val="4"/>
            <w:tcBorders>
              <w:top w:val="single" w:sz="4"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bl>
    <w:p w:rsidR="00B0160B" w:rsidRPr="00762C2D" w:rsidRDefault="00B0160B" w:rsidP="00B0160B">
      <w:pPr>
        <w:rPr>
          <w:rFonts w:ascii="Arial" w:eastAsia="標楷體" w:hAnsi="Arial"/>
        </w:rPr>
        <w:sectPr w:rsidR="00B0160B" w:rsidRPr="00762C2D" w:rsidSect="00493520">
          <w:pgSz w:w="11907" w:h="16840" w:code="9"/>
          <w:pgMar w:top="238" w:right="720" w:bottom="244" w:left="720" w:header="397" w:footer="851" w:gutter="0"/>
          <w:pgNumType w:start="1"/>
          <w:cols w:space="720"/>
          <w:titlePg/>
          <w:docGrid w:linePitch="326"/>
        </w:sectPr>
      </w:pPr>
    </w:p>
    <w:p w:rsidR="00B0160B" w:rsidRPr="00762C2D" w:rsidRDefault="00B0160B" w:rsidP="00B0160B">
      <w:pPr>
        <w:spacing w:line="300" w:lineRule="exact"/>
        <w:rPr>
          <w:rFonts w:ascii="Arial" w:eastAsia="標楷體" w:hAnsi="Arial"/>
          <w:b/>
          <w:color w:val="000000"/>
          <w:spacing w:val="-2"/>
          <w:sz w:val="28"/>
          <w:szCs w:val="28"/>
        </w:rPr>
        <w:sectPr w:rsidR="00B0160B" w:rsidRPr="00762C2D" w:rsidSect="00493520">
          <w:footerReference w:type="even" r:id="rId21"/>
          <w:footerReference w:type="default" r:id="rId22"/>
          <w:type w:val="continuous"/>
          <w:pgSz w:w="11907" w:h="16840" w:code="9"/>
          <w:pgMar w:top="-567" w:right="1134" w:bottom="-295" w:left="600" w:header="720" w:footer="851" w:gutter="0"/>
          <w:cols w:num="2" w:space="425"/>
          <w:titlePg/>
          <w:docGrid w:linePitch="326"/>
        </w:sectPr>
      </w:pPr>
    </w:p>
    <w:p w:rsidR="00B0160B" w:rsidRPr="00ED4991" w:rsidRDefault="00B0160B" w:rsidP="00B0160B">
      <w:pPr>
        <w:rPr>
          <w:rFonts w:ascii="Arial" w:eastAsia="標楷體" w:hAnsi="Arial"/>
          <w:b/>
          <w:color w:val="000000"/>
          <w:spacing w:val="-2"/>
          <w:sz w:val="28"/>
          <w:szCs w:val="28"/>
        </w:rPr>
        <w:sectPr w:rsidR="00B0160B" w:rsidRPr="00ED4991" w:rsidSect="00493520">
          <w:footerReference w:type="even" r:id="rId23"/>
          <w:footerReference w:type="default" r:id="rId24"/>
          <w:type w:val="continuous"/>
          <w:pgSz w:w="11907" w:h="16840" w:code="9"/>
          <w:pgMar w:top="-567" w:right="1134" w:bottom="-295" w:left="600" w:header="720" w:footer="851" w:gutter="0"/>
          <w:cols w:num="2" w:space="425"/>
          <w:titlePg/>
          <w:docGrid w:linePitch="326"/>
        </w:sectPr>
      </w:pPr>
    </w:p>
    <w:p w:rsidR="00B0160B" w:rsidRDefault="00B0160B" w:rsidP="00B0160B">
      <w:pPr>
        <w:pStyle w:val="14"/>
        <w:snapToGrid w:val="0"/>
        <w:spacing w:line="240" w:lineRule="auto"/>
        <w:jc w:val="center"/>
        <w:rPr>
          <w:rFonts w:ascii="Arial" w:eastAsia="標楷體" w:hAnsi="標楷體"/>
          <w:color w:val="000000"/>
          <w:sz w:val="32"/>
          <w:szCs w:val="32"/>
        </w:rPr>
      </w:pPr>
    </w:p>
    <w:p w:rsidR="00B0160B" w:rsidRDefault="00B0160B" w:rsidP="00B0160B">
      <w:pPr>
        <w:pStyle w:val="14"/>
        <w:snapToGrid w:val="0"/>
        <w:spacing w:line="240" w:lineRule="auto"/>
        <w:jc w:val="center"/>
        <w:rPr>
          <w:rFonts w:ascii="標楷體" w:eastAsia="標楷體"/>
          <w:b/>
          <w:color w:val="000000"/>
          <w:sz w:val="44"/>
          <w:szCs w:val="44"/>
        </w:rPr>
      </w:pPr>
      <w:r w:rsidRPr="00E4100C">
        <w:rPr>
          <w:rFonts w:ascii="標楷體" w:eastAsia="標楷體" w:hint="eastAsia"/>
          <w:b/>
          <w:color w:val="000000"/>
          <w:sz w:val="44"/>
          <w:szCs w:val="44"/>
        </w:rPr>
        <w:t>中華電信股份有限公司</w:t>
      </w:r>
      <w:r>
        <w:rPr>
          <w:rFonts w:ascii="標楷體" w:eastAsia="標楷體" w:hint="eastAsia"/>
          <w:b/>
          <w:color w:val="000000"/>
          <w:sz w:val="44"/>
          <w:szCs w:val="44"/>
        </w:rPr>
        <w:t>整合性契約書</w:t>
      </w:r>
    </w:p>
    <w:p w:rsidR="00B0160B" w:rsidRDefault="00B0160B" w:rsidP="00B0160B">
      <w:pPr>
        <w:pStyle w:val="14"/>
        <w:snapToGrid w:val="0"/>
        <w:spacing w:line="240" w:lineRule="auto"/>
        <w:ind w:leftChars="450" w:left="1080" w:firstLineChars="122" w:firstLine="537"/>
        <w:rPr>
          <w:rFonts w:ascii="標楷體" w:eastAsia="標楷體"/>
          <w:b/>
          <w:color w:val="000000"/>
          <w:sz w:val="44"/>
          <w:szCs w:val="44"/>
        </w:rPr>
      </w:pPr>
    </w:p>
    <w:p w:rsidR="00B0160B" w:rsidRDefault="00B0160B" w:rsidP="00B0160B">
      <w:pPr>
        <w:pStyle w:val="14"/>
        <w:snapToGrid w:val="0"/>
        <w:spacing w:line="240" w:lineRule="auto"/>
        <w:ind w:leftChars="450" w:left="1080"/>
        <w:jc w:val="center"/>
        <w:rPr>
          <w:rFonts w:ascii="標楷體" w:eastAsia="標楷體"/>
          <w:b/>
          <w:color w:val="000000"/>
        </w:rPr>
      </w:pPr>
    </w:p>
    <w:p w:rsidR="00B0160B" w:rsidRPr="00955BBA" w:rsidRDefault="00B0160B" w:rsidP="00B0160B">
      <w:pPr>
        <w:tabs>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sidRPr="00955BBA">
        <w:rPr>
          <w:rFonts w:ascii="標楷體" w:eastAsia="標楷體" w:hAnsi="細明體" w:hint="eastAsia"/>
          <w:sz w:val="32"/>
          <w:szCs w:val="36"/>
        </w:rPr>
        <w:t>電路出租業務服務契約，業經承租人攜回審閱二日</w:t>
      </w:r>
    </w:p>
    <w:p w:rsidR="00B0160B" w:rsidRPr="00955BBA" w:rsidRDefault="00B0160B" w:rsidP="00B0160B">
      <w:pPr>
        <w:tabs>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w:t>
      </w:r>
      <w:r w:rsidRPr="00955BBA">
        <w:rPr>
          <w:rFonts w:ascii="標楷體" w:eastAsia="標楷體" w:hAnsi="細明體" w:hint="eastAsia"/>
          <w:sz w:val="32"/>
          <w:szCs w:val="36"/>
        </w:rPr>
        <w:t>網路業務（Hi</w:t>
      </w:r>
      <w:r>
        <w:rPr>
          <w:rFonts w:ascii="標楷體" w:eastAsia="標楷體" w:hAnsi="細明體" w:hint="eastAsia"/>
          <w:sz w:val="32"/>
          <w:szCs w:val="36"/>
        </w:rPr>
        <w:t>Link</w:t>
      </w:r>
      <w:r w:rsidRPr="00955BBA">
        <w:rPr>
          <w:rFonts w:ascii="標楷體" w:eastAsia="標楷體" w:hAnsi="細明體" w:hint="eastAsia"/>
          <w:sz w:val="32"/>
          <w:szCs w:val="36"/>
        </w:rPr>
        <w:t>）租用契約條款，業經承租人攜回審閱五日</w:t>
      </w:r>
    </w:p>
    <w:p w:rsidR="00B0160B" w:rsidRDefault="00B0160B" w:rsidP="00B0160B">
      <w:pPr>
        <w:snapToGrid w:val="0"/>
        <w:ind w:left="567"/>
        <w:jc w:val="both"/>
        <w:rPr>
          <w:rFonts w:ascii="標楷體" w:eastAsia="標楷體" w:hAnsi="細明體"/>
          <w:sz w:val="32"/>
          <w:szCs w:val="36"/>
        </w:rPr>
      </w:pPr>
      <w:r>
        <w:rPr>
          <w:rFonts w:ascii="標楷體" w:eastAsia="標楷體" w:hAnsi="標楷體" w:hint="eastAsia"/>
          <w:sz w:val="32"/>
          <w:szCs w:val="36"/>
        </w:rPr>
        <w:t>□</w:t>
      </w:r>
    </w:p>
    <w:p w:rsidR="00B0160B" w:rsidRDefault="00B0160B" w:rsidP="00B0160B">
      <w:pPr>
        <w:snapToGrid w:val="0"/>
        <w:ind w:left="567"/>
        <w:jc w:val="both"/>
        <w:rPr>
          <w:rFonts w:ascii="標楷體" w:eastAsia="標楷體" w:hAnsi="細明體"/>
          <w:sz w:val="32"/>
          <w:szCs w:val="36"/>
        </w:rPr>
      </w:pPr>
    </w:p>
    <w:p w:rsidR="00B0160B" w:rsidRPr="005D5EB4" w:rsidRDefault="00B0160B" w:rsidP="00B0160B">
      <w:pPr>
        <w:snapToGrid w:val="0"/>
        <w:ind w:left="567"/>
        <w:jc w:val="both"/>
        <w:rPr>
          <w:rFonts w:ascii="標楷體" w:eastAsia="標楷體" w:hAnsi="細明體"/>
          <w:sz w:val="32"/>
          <w:szCs w:val="36"/>
        </w:rPr>
      </w:pPr>
    </w:p>
    <w:p w:rsidR="00B0160B" w:rsidRPr="00955BBA" w:rsidRDefault="00B0160B" w:rsidP="00B0160B">
      <w:pPr>
        <w:snapToGrid w:val="0"/>
        <w:ind w:leftChars="300" w:left="720" w:firstLineChars="50" w:firstLine="150"/>
        <w:rPr>
          <w:rFonts w:ascii="標楷體" w:eastAsia="標楷體" w:hAnsi="Courier New" w:cs="新細明體"/>
          <w:b/>
          <w:sz w:val="32"/>
          <w:szCs w:val="32"/>
        </w:rPr>
      </w:pPr>
      <w:r w:rsidRPr="00955BBA">
        <w:rPr>
          <w:rFonts w:ascii="標楷體" w:eastAsia="標楷體" w:hAnsi="標楷體" w:hint="eastAsia"/>
          <w:b/>
          <w:bCs/>
          <w:snapToGrid w:val="0"/>
          <w:spacing w:val="-10"/>
          <w:sz w:val="32"/>
          <w:szCs w:val="32"/>
        </w:rPr>
        <w:t>□</w:t>
      </w:r>
      <w:r w:rsidRPr="00955BBA">
        <w:rPr>
          <w:rFonts w:ascii="標楷體" w:eastAsia="標楷體" w:hAnsi="Courier New" w:cs="新細明體" w:hint="eastAsia"/>
          <w:b/>
          <w:sz w:val="32"/>
          <w:szCs w:val="32"/>
        </w:rPr>
        <w:t>以上契約書(條款)共</w:t>
      </w:r>
      <w:r w:rsidRPr="00955BBA">
        <w:rPr>
          <w:rFonts w:ascii="標楷體" w:eastAsia="標楷體" w:hAnsi="Courier New" w:cs="新細明體" w:hint="eastAsia"/>
          <w:b/>
          <w:sz w:val="32"/>
          <w:szCs w:val="32"/>
          <w:u w:val="single"/>
        </w:rPr>
        <w:t xml:space="preserve">    </w:t>
      </w:r>
      <w:r w:rsidRPr="00955BBA">
        <w:rPr>
          <w:rFonts w:ascii="標楷體" w:eastAsia="標楷體" w:hAnsi="Courier New" w:cs="新細明體" w:hint="eastAsia"/>
          <w:b/>
          <w:sz w:val="32"/>
          <w:szCs w:val="32"/>
        </w:rPr>
        <w:t>份</w:t>
      </w:r>
    </w:p>
    <w:p w:rsidR="00B0160B" w:rsidRPr="003D03E3" w:rsidRDefault="00B0160B" w:rsidP="00B0160B">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sidRPr="00955BBA">
        <w:rPr>
          <w:rFonts w:ascii="標楷體" w:eastAsia="標楷體" w:hAnsi="標楷體" w:hint="eastAsia"/>
          <w:b/>
          <w:bCs/>
          <w:snapToGrid w:val="0"/>
          <w:spacing w:val="-10"/>
          <w:sz w:val="32"/>
          <w:szCs w:val="32"/>
        </w:rPr>
        <w:t>□本人(乙方)確認已收受本契約條款之</w:t>
      </w:r>
      <w:r w:rsidRPr="005D5EB4">
        <w:rPr>
          <w:rFonts w:ascii="標楷體" w:eastAsia="標楷體" w:hAnsi="標楷體" w:hint="eastAsia"/>
          <w:b/>
          <w:bCs/>
          <w:snapToGrid w:val="0"/>
          <w:color w:val="000000"/>
          <w:spacing w:val="-10"/>
          <w:sz w:val="32"/>
          <w:szCs w:val="32"/>
        </w:rPr>
        <w:t>正本___份。</w:t>
      </w:r>
    </w:p>
    <w:p w:rsidR="00B0160B" w:rsidRPr="003D03E3" w:rsidRDefault="00B0160B" w:rsidP="00B0160B">
      <w:pPr>
        <w:pStyle w:val="14"/>
        <w:snapToGrid w:val="0"/>
        <w:spacing w:line="240" w:lineRule="auto"/>
        <w:ind w:leftChars="300" w:left="989" w:hangingChars="112" w:hanging="269"/>
        <w:rPr>
          <w:rFonts w:ascii="標楷體" w:eastAsia="標楷體" w:hAnsi="細明體"/>
          <w:b/>
          <w:color w:val="FF0000"/>
          <w:szCs w:val="16"/>
        </w:rPr>
      </w:pPr>
    </w:p>
    <w:p w:rsidR="00B0160B" w:rsidRPr="008F52A6" w:rsidRDefault="00B0160B" w:rsidP="00B0160B">
      <w:pPr>
        <w:pStyle w:val="14"/>
        <w:snapToGrid w:val="0"/>
        <w:spacing w:line="240" w:lineRule="auto"/>
        <w:ind w:leftChars="300" w:left="989" w:hangingChars="112" w:hanging="269"/>
        <w:rPr>
          <w:rFonts w:ascii="標楷體" w:eastAsia="標楷體" w:hAnsi="細明體"/>
          <w:b/>
          <w:color w:val="000000"/>
          <w:szCs w:val="16"/>
        </w:rPr>
      </w:pPr>
    </w:p>
    <w:p w:rsidR="00B0160B" w:rsidRDefault="00B0160B" w:rsidP="00B0160B">
      <w:pPr>
        <w:pStyle w:val="a6"/>
        <w:spacing w:line="500" w:lineRule="exact"/>
        <w:ind w:leftChars="201" w:left="482" w:firstLineChars="74" w:firstLine="237"/>
        <w:jc w:val="both"/>
        <w:rPr>
          <w:rFonts w:ascii="標楷體" w:eastAsia="標楷體" w:hAnsi="細明體"/>
          <w:color w:val="000000"/>
          <w:sz w:val="32"/>
          <w:szCs w:val="32"/>
        </w:rPr>
      </w:pPr>
      <w:r w:rsidRPr="003B3E62">
        <w:rPr>
          <w:rFonts w:ascii="標楷體" w:eastAsia="標楷體" w:hint="eastAsia"/>
          <w:color w:val="000000"/>
          <w:sz w:val="32"/>
          <w:szCs w:val="32"/>
        </w:rPr>
        <w:t>立契約人</w:t>
      </w:r>
      <w:r>
        <w:rPr>
          <w:rFonts w:ascii="標楷體" w:eastAsia="標楷體" w:hint="eastAsia"/>
          <w:color w:val="000000"/>
          <w:sz w:val="32"/>
          <w:szCs w:val="32"/>
        </w:rPr>
        <w:t>(甲方)</w:t>
      </w:r>
      <w:r w:rsidRPr="003B3E62">
        <w:rPr>
          <w:rFonts w:ascii="標楷體" w:eastAsia="標楷體" w:hAnsi="細明體" w:hint="eastAsia"/>
          <w:color w:val="000000"/>
          <w:sz w:val="32"/>
          <w:szCs w:val="32"/>
        </w:rPr>
        <w:t>：</w:t>
      </w:r>
      <w:r w:rsidRPr="003B3E62">
        <w:rPr>
          <w:rFonts w:ascii="標楷體" w:eastAsia="標楷體" w:hAnsi="細明體" w:hint="eastAsia"/>
          <w:color w:val="000000"/>
          <w:sz w:val="32"/>
          <w:szCs w:val="32"/>
          <w:u w:val="single"/>
        </w:rPr>
        <w:t>中華電信</w:t>
      </w:r>
      <w:r>
        <w:rPr>
          <w:rFonts w:ascii="標楷體" w:eastAsia="標楷體" w:hAnsi="細明體" w:hint="eastAsia"/>
          <w:color w:val="000000"/>
          <w:sz w:val="32"/>
          <w:szCs w:val="32"/>
          <w:u w:val="single"/>
        </w:rPr>
        <w:t>股份有限</w:t>
      </w:r>
      <w:r w:rsidRPr="003B3E62">
        <w:rPr>
          <w:rFonts w:ascii="標楷體" w:eastAsia="標楷體" w:hAnsi="細明體" w:hint="eastAsia"/>
          <w:color w:val="000000"/>
          <w:sz w:val="32"/>
          <w:szCs w:val="32"/>
          <w:u w:val="single"/>
        </w:rPr>
        <w:t xml:space="preserve">公司      </w:t>
      </w:r>
      <w:r>
        <w:rPr>
          <w:rFonts w:ascii="標楷體" w:eastAsia="標楷體" w:hAnsi="細明體" w:hint="eastAsia"/>
          <w:color w:val="000000"/>
          <w:sz w:val="32"/>
          <w:szCs w:val="32"/>
          <w:u w:val="single"/>
        </w:rPr>
        <w:t xml:space="preserve">  </w:t>
      </w:r>
      <w:r w:rsidRPr="003B3E62">
        <w:rPr>
          <w:rFonts w:ascii="標楷體" w:eastAsia="標楷體" w:hAnsi="細明體" w:hint="eastAsia"/>
          <w:color w:val="000000"/>
          <w:sz w:val="32"/>
          <w:szCs w:val="32"/>
          <w:u w:val="single"/>
        </w:rPr>
        <w:t>營運處</w:t>
      </w:r>
    </w:p>
    <w:p w:rsidR="00B0160B" w:rsidRPr="003B3E62" w:rsidRDefault="00B0160B" w:rsidP="00B0160B">
      <w:pPr>
        <w:pStyle w:val="a6"/>
        <w:spacing w:line="500" w:lineRule="exact"/>
        <w:ind w:firstLineChars="531" w:firstLine="1699"/>
        <w:jc w:val="both"/>
        <w:rPr>
          <w:rFonts w:ascii="標楷體" w:eastAsia="標楷體"/>
          <w:color w:val="000000"/>
          <w:sz w:val="32"/>
          <w:szCs w:val="32"/>
        </w:rPr>
      </w:pPr>
      <w:r w:rsidRPr="003B3E62">
        <w:rPr>
          <w:rFonts w:ascii="標楷體" w:eastAsia="標楷體" w:hint="eastAsia"/>
          <w:color w:val="000000"/>
          <w:sz w:val="32"/>
          <w:szCs w:val="32"/>
        </w:rPr>
        <w:t>統一編號:</w:t>
      </w:r>
      <w:r w:rsidRPr="003B3E62">
        <w:rPr>
          <w:rFonts w:ascii="標楷體" w:eastAsia="標楷體" w:hint="eastAsia"/>
          <w:color w:val="000000"/>
          <w:sz w:val="32"/>
          <w:szCs w:val="32"/>
          <w:u w:val="single"/>
        </w:rPr>
        <w:t xml:space="preserve">              </w:t>
      </w:r>
      <w:r w:rsidRPr="003B3E62">
        <w:rPr>
          <w:rFonts w:ascii="標楷體" w:eastAsia="標楷體" w:hint="eastAsia"/>
          <w:color w:val="000000"/>
          <w:sz w:val="32"/>
          <w:szCs w:val="32"/>
        </w:rPr>
        <w:t xml:space="preserve"> </w:t>
      </w:r>
    </w:p>
    <w:p w:rsidR="00B0160B" w:rsidRPr="003B3E62" w:rsidRDefault="00B0160B" w:rsidP="00B0160B">
      <w:pPr>
        <w:pStyle w:val="a6"/>
        <w:spacing w:line="500" w:lineRule="exact"/>
        <w:ind w:leftChars="199" w:left="478" w:firstLineChars="382" w:firstLine="1222"/>
        <w:jc w:val="both"/>
        <w:rPr>
          <w:rFonts w:ascii="標楷體" w:eastAsia="標楷體"/>
          <w:color w:val="000000"/>
          <w:sz w:val="32"/>
          <w:szCs w:val="32"/>
          <w:u w:val="single"/>
        </w:rPr>
      </w:pPr>
      <w:r w:rsidRPr="003B3E62">
        <w:rPr>
          <w:rFonts w:ascii="標楷體" w:eastAsia="標楷體" w:hint="eastAsia"/>
          <w:color w:val="000000"/>
          <w:sz w:val="32"/>
          <w:szCs w:val="32"/>
        </w:rPr>
        <w:t>地址：</w:t>
      </w:r>
      <w:r w:rsidRPr="003B3E62">
        <w:rPr>
          <w:rFonts w:ascii="標楷體" w:eastAsia="標楷體" w:hint="eastAsia"/>
          <w:color w:val="000000"/>
          <w:sz w:val="32"/>
          <w:szCs w:val="32"/>
          <w:u w:val="single"/>
        </w:rPr>
        <w:t xml:space="preserve">                                           </w:t>
      </w:r>
      <w:r>
        <w:rPr>
          <w:rFonts w:ascii="標楷體" w:eastAsia="標楷體" w:hint="eastAsia"/>
          <w:color w:val="000000"/>
          <w:sz w:val="32"/>
          <w:szCs w:val="32"/>
          <w:u w:val="single"/>
        </w:rPr>
        <w:t xml:space="preserve">      </w:t>
      </w:r>
    </w:p>
    <w:p w:rsidR="00B0160B" w:rsidRDefault="00B0160B" w:rsidP="00D0096C">
      <w:pPr>
        <w:pStyle w:val="a6"/>
        <w:spacing w:line="500" w:lineRule="exact"/>
        <w:ind w:leftChars="201" w:left="482" w:firstLineChars="74" w:firstLine="237"/>
        <w:jc w:val="both"/>
        <w:rPr>
          <w:rFonts w:ascii="標楷體" w:eastAsia="標楷體"/>
          <w:color w:val="000000"/>
          <w:sz w:val="32"/>
          <w:szCs w:val="32"/>
          <w:u w:val="single"/>
        </w:rPr>
      </w:pPr>
      <w:r w:rsidRPr="003B3E62">
        <w:rPr>
          <w:rFonts w:ascii="標楷體" w:eastAsia="標楷體" w:hint="eastAsia"/>
          <w:color w:val="000000"/>
          <w:sz w:val="32"/>
          <w:szCs w:val="32"/>
        </w:rPr>
        <w:t>立契約人</w:t>
      </w:r>
      <w:r>
        <w:rPr>
          <w:rFonts w:ascii="標楷體" w:eastAsia="標楷體" w:hint="eastAsia"/>
          <w:color w:val="000000"/>
          <w:sz w:val="32"/>
          <w:szCs w:val="32"/>
        </w:rPr>
        <w:t>(乙方)</w:t>
      </w:r>
      <w:r w:rsidRPr="003B3E62">
        <w:rPr>
          <w:rFonts w:ascii="標楷體" w:eastAsia="標楷體" w:hAnsi="細明體" w:hint="eastAsia"/>
          <w:color w:val="000000"/>
          <w:sz w:val="32"/>
          <w:szCs w:val="32"/>
        </w:rPr>
        <w:t>：</w:t>
      </w:r>
      <w:r w:rsidRPr="003B3E62">
        <w:rPr>
          <w:rFonts w:ascii="標楷體" w:eastAsia="標楷體" w:hint="eastAsia"/>
          <w:color w:val="000000"/>
          <w:sz w:val="32"/>
          <w:szCs w:val="32"/>
          <w:u w:val="single"/>
        </w:rPr>
        <w:t xml:space="preserve">                       </w:t>
      </w:r>
      <w:r w:rsidRPr="006561A6">
        <w:rPr>
          <w:rFonts w:ascii="標楷體" w:eastAsia="標楷體" w:hAnsi="標楷體" w:hint="eastAsia"/>
          <w:b/>
          <w:color w:val="000000"/>
          <w:spacing w:val="-10"/>
          <w:sz w:val="28"/>
          <w:szCs w:val="28"/>
        </w:rPr>
        <w:t>(公司申請，請蓋公司大小章)</w:t>
      </w:r>
    </w:p>
    <w:p w:rsidR="00B0160B" w:rsidRDefault="00B0160B" w:rsidP="00B0160B">
      <w:pPr>
        <w:pStyle w:val="a6"/>
        <w:spacing w:line="500" w:lineRule="exact"/>
        <w:ind w:leftChars="201" w:left="482" w:firstLineChars="380" w:firstLine="1216"/>
        <w:jc w:val="both"/>
        <w:rPr>
          <w:rFonts w:ascii="標楷體" w:eastAsia="標楷體"/>
          <w:color w:val="000000"/>
          <w:sz w:val="32"/>
          <w:szCs w:val="32"/>
        </w:rPr>
      </w:pPr>
      <w:r w:rsidRPr="003B3E62">
        <w:rPr>
          <w:rFonts w:ascii="標楷體" w:eastAsia="標楷體" w:hint="eastAsia"/>
          <w:color w:val="000000"/>
          <w:sz w:val="32"/>
          <w:szCs w:val="32"/>
        </w:rPr>
        <w:t>證照號碼、地址：均同申請書</w:t>
      </w:r>
    </w:p>
    <w:p w:rsidR="00B0160B" w:rsidRPr="000F4638" w:rsidRDefault="00B0160B" w:rsidP="00B0160B">
      <w:pPr>
        <w:pStyle w:val="14"/>
        <w:snapToGrid w:val="0"/>
        <w:spacing w:line="240" w:lineRule="auto"/>
        <w:jc w:val="center"/>
        <w:rPr>
          <w:rFonts w:ascii="Arial" w:eastAsia="標楷體" w:hAnsi="Arial"/>
          <w:color w:val="000000"/>
          <w:sz w:val="32"/>
          <w:szCs w:val="32"/>
        </w:rPr>
      </w:pPr>
      <w:r>
        <w:rPr>
          <w:rFonts w:ascii="Arial" w:eastAsia="標楷體" w:hAnsi="標楷體"/>
          <w:color w:val="000000"/>
          <w:sz w:val="32"/>
          <w:szCs w:val="32"/>
        </w:rPr>
        <w:br w:type="page"/>
      </w:r>
      <w:r w:rsidRPr="000F4638">
        <w:rPr>
          <w:rFonts w:ascii="Arial" w:eastAsia="標楷體" w:hAnsi="標楷體"/>
          <w:color w:val="000000"/>
          <w:sz w:val="32"/>
          <w:szCs w:val="32"/>
        </w:rPr>
        <w:lastRenderedPageBreak/>
        <w:t>中華電信股份有限公司</w:t>
      </w:r>
      <w:r w:rsidRPr="000F4638">
        <w:rPr>
          <w:rFonts w:ascii="Arial" w:eastAsia="標楷體" w:hAnsi="標楷體" w:hint="eastAsia"/>
          <w:color w:val="000000"/>
          <w:sz w:val="32"/>
          <w:szCs w:val="32"/>
        </w:rPr>
        <w:t>客</w:t>
      </w:r>
      <w:r w:rsidRPr="000F4638">
        <w:rPr>
          <w:rFonts w:ascii="Arial" w:eastAsia="標楷體" w:hAnsi="標楷體"/>
          <w:color w:val="000000"/>
          <w:sz w:val="32"/>
          <w:szCs w:val="32"/>
        </w:rPr>
        <w:t>戶個人資料蒐集告知條款</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477FEA">
        <w:rPr>
          <w:rFonts w:ascii="Arial" w:eastAsia="標楷體" w:hAnsi="標楷體" w:hint="eastAsia"/>
          <w:color w:val="000000"/>
          <w:sz w:val="23"/>
          <w:szCs w:val="23"/>
        </w:rPr>
        <w:t>一、</w:t>
      </w:r>
      <w:r w:rsidRPr="001C23CF">
        <w:rPr>
          <w:rFonts w:ascii="標楷體" w:eastAsia="標楷體" w:hAnsi="標楷體" w:hint="eastAsia"/>
          <w:sz w:val="23"/>
          <w:szCs w:val="23"/>
        </w:rPr>
        <w:t>中華電信股份有限公司(含各分公司、電信研究院及電信學院，以下簡稱本公司)得於本公司營運地區範圍及營運期間內，基於「行銷」、「消費者、客戶管理與服務」、「信用卡、現金卡、轉帳卡或電子票證業務」、「訂位、住宿登記與購票業務」、「個人資料之合法交易業務」、「消費者保護」、「調查、統計與研究分析」、「資(通)訊服務」、「資(通)訊與資料庫管理」、「資(通)訊安全管理」、「會員管理」、「經營電信業務與電信加值網路業務」、「其他經營合於營業登記項目或組織章程所定之業務」及「其他諮詢與顧問服務」等合理關連之特定目的範圍內，蒐集、處理及利用包含但不限於客戶本人(或其代表人)之姓名、身分證字號、其他足資辨識身分之證明文件、住址、聯絡電話、電子信箱、指配號碼及通信紀錄(申請書欄位所載之個人資料及通信紀錄)，</w:t>
      </w:r>
      <w:r w:rsidRPr="00FD6C5F">
        <w:rPr>
          <w:rFonts w:ascii="標楷體" w:eastAsia="標楷體" w:hAnsi="標楷體" w:hint="eastAsia"/>
          <w:b/>
          <w:color w:val="FF0000"/>
          <w:sz w:val="23"/>
          <w:szCs w:val="23"/>
        </w:rPr>
        <w:t>俾利本公司得提供電信服務、加值服務、各項優惠措施、行銷、活動訊息或辦理市場調查，並得以對 貴客戶或設備使用人提供催繳訊息等。因業務所需，服務廠商受本公司委託者，亦同。</w:t>
      </w:r>
      <w:r w:rsidRPr="001C23CF">
        <w:rPr>
          <w:rFonts w:ascii="標楷體" w:eastAsia="標楷體" w:hAnsi="標楷體" w:hint="eastAsia"/>
          <w:sz w:val="23"/>
          <w:szCs w:val="23"/>
        </w:rPr>
        <w:t>客戶得自由選擇填具個人資料，惟若其提供之資料不足或有誤時，本公司將無法核准申辦或提供完整服務。(依據個資法第8條及法務部公告個人資料保護法之特定目的、個人資料類別</w:t>
      </w:r>
      <w:r w:rsidRPr="001C23CF">
        <w:rPr>
          <w:rFonts w:ascii="標楷體" w:eastAsia="標楷體" w:hAnsi="標楷體"/>
          <w:sz w:val="23"/>
          <w:szCs w:val="23"/>
        </w:rPr>
        <w:t>)</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二、本公司就申請聯絡人填具之上開資料，僅作服務聯繫之用，法人代表人(負責人)、法定代理人及受託人之資料，僅作申辦業務及聯絡使用。</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三、客戶就其個人資料得依個人資料保護法及相關法律向本公司請求查詢、閱覽、製給複製本、補充更正、請求停止蒐集、處理、利用及刪除等權利。</w:t>
      </w:r>
      <w:r w:rsidRPr="00FD6C5F">
        <w:rPr>
          <w:rFonts w:ascii="標楷體" w:eastAsia="標楷體" w:hAnsi="標楷體" w:hint="eastAsia"/>
          <w:b/>
          <w:color w:val="FF0000"/>
          <w:sz w:val="23"/>
          <w:szCs w:val="23"/>
        </w:rPr>
        <w:t>客戶行使前揭權利時，須由本人填寫「中華電信股份有限公司客戶個人資料申請暨處理回覆單」並檢具身份證明文件向本公司各地服務中心申請</w:t>
      </w:r>
      <w:r w:rsidRPr="001C23CF">
        <w:rPr>
          <w:rFonts w:ascii="標楷體" w:eastAsia="標楷體" w:hAnsi="標楷體" w:hint="eastAsia"/>
          <w:sz w:val="23"/>
          <w:szCs w:val="23"/>
        </w:rPr>
        <w:t>。若委託他人辦理，另須出具委託書並同時提供受託人身份證明文件以供核對。若申請人不符前述規定，本公司得請申請人補充資料，以為憑辦。</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四、</w:t>
      </w:r>
      <w:r w:rsidRPr="00FD6C5F">
        <w:rPr>
          <w:rFonts w:ascii="標楷體" w:eastAsia="標楷體" w:hAnsi="標楷體" w:hint="eastAsia"/>
          <w:b/>
          <w:color w:val="FF0000"/>
          <w:sz w:val="23"/>
          <w:szCs w:val="23"/>
        </w:rPr>
        <w:t>就客戶行使上開權利</w:t>
      </w:r>
      <w:r w:rsidRPr="00FD6C5F">
        <w:rPr>
          <w:rFonts w:ascii="標楷體" w:eastAsia="標楷體" w:hAnsi="標楷體" w:hint="eastAsia"/>
          <w:sz w:val="23"/>
          <w:szCs w:val="23"/>
        </w:rPr>
        <w:t>之資料提供方式、處理期限、查詢費用及繳費期限等事項，</w:t>
      </w:r>
      <w:r w:rsidRPr="00FD6C5F">
        <w:rPr>
          <w:rFonts w:ascii="標楷體" w:eastAsia="標楷體" w:hAnsi="標楷體" w:hint="eastAsia"/>
          <w:b/>
          <w:color w:val="FF0000"/>
          <w:sz w:val="23"/>
          <w:szCs w:val="23"/>
        </w:rPr>
        <w:t>均依法令、本公司營業規章及服務契約相關規定辦理，並得酌收必要成本費用</w:t>
      </w:r>
      <w:r w:rsidRPr="001C23CF">
        <w:rPr>
          <w:rFonts w:ascii="標楷體" w:eastAsia="標楷體" w:hAnsi="標楷體" w:hint="eastAsia"/>
          <w:sz w:val="23"/>
          <w:szCs w:val="23"/>
        </w:rPr>
        <w:t>。惟本公司得依個人資料保護法第10條、第11條規定，執行業務所必須及法定保存期間等考量否准客戶申請。</w:t>
      </w:r>
    </w:p>
    <w:p w:rsidR="00B0160B" w:rsidRPr="00477FEA" w:rsidRDefault="00B0160B" w:rsidP="00B0160B">
      <w:pPr>
        <w:tabs>
          <w:tab w:val="left" w:pos="9214"/>
        </w:tabs>
        <w:snapToGrid w:val="0"/>
        <w:spacing w:line="300" w:lineRule="exact"/>
        <w:ind w:leftChars="-3" w:left="435" w:rightChars="-3" w:right="-7" w:hangingChars="192" w:hanging="442"/>
        <w:jc w:val="both"/>
        <w:rPr>
          <w:rFonts w:ascii="Arial" w:eastAsia="標楷體" w:hAnsi="Arial"/>
          <w:color w:val="000000"/>
          <w:sz w:val="23"/>
          <w:szCs w:val="23"/>
        </w:rPr>
      </w:pPr>
      <w:r w:rsidRPr="001C23CF">
        <w:rPr>
          <w:rFonts w:ascii="標楷體" w:eastAsia="標楷體" w:hAnsi="標楷體" w:hint="eastAsia"/>
          <w:sz w:val="23"/>
          <w:szCs w:val="23"/>
        </w:rPr>
        <w:t>五、依 貴客戶歷來及本次在本公司申辦之各項業務項目(含中華電信會員、使用公眾Wi-Fi等)，本公司將蒐集並彙整 貴客戶上開個人資料及各項網頁(域)瀏覽紀錄、通信紀錄、位置資訊、帳單資訊、收視紀錄等資料，</w:t>
      </w:r>
      <w:r w:rsidRPr="00FD6C5F">
        <w:rPr>
          <w:rFonts w:ascii="標楷體" w:eastAsia="標楷體" w:hAnsi="標楷體" w:hint="eastAsia"/>
          <w:b/>
          <w:color w:val="FF0000"/>
          <w:sz w:val="23"/>
          <w:szCs w:val="23"/>
        </w:rPr>
        <w:t>以無法識別個人的方式產出分析報告提供本公司及關係企業或合作廠商，以優化對 貴客戶的服務。</w:t>
      </w:r>
    </w:p>
    <w:p w:rsidR="00B0160B" w:rsidRPr="00477FEA" w:rsidRDefault="00B0160B" w:rsidP="00B0160B">
      <w:pPr>
        <w:snapToGrid w:val="0"/>
        <w:spacing w:line="300" w:lineRule="exact"/>
        <w:rPr>
          <w:rFonts w:ascii="Arial" w:eastAsia="標楷體" w:hAnsi="Arial"/>
          <w:b/>
          <w:color w:val="000000"/>
          <w:sz w:val="23"/>
          <w:szCs w:val="23"/>
        </w:rPr>
      </w:pPr>
      <w:r w:rsidRPr="00477FEA">
        <w:rPr>
          <w:rFonts w:ascii="Arial" w:eastAsia="標楷體" w:hAnsi="標楷體" w:hint="eastAsia"/>
          <w:color w:val="000000"/>
          <w:sz w:val="23"/>
          <w:szCs w:val="23"/>
        </w:rPr>
        <w:t>六、</w:t>
      </w:r>
      <w:r w:rsidRPr="001C23CF">
        <w:rPr>
          <w:rFonts w:ascii="Arial" w:eastAsia="標楷體" w:hAnsi="標楷體" w:hint="eastAsia"/>
          <w:color w:val="000000"/>
          <w:sz w:val="23"/>
          <w:szCs w:val="23"/>
        </w:rPr>
        <w:t>本次申請業務</w:t>
      </w:r>
      <w:r w:rsidRPr="001C23CF">
        <w:rPr>
          <w:rFonts w:ascii="Arial" w:eastAsia="標楷體" w:hAnsi="Arial" w:hint="eastAsia"/>
          <w:color w:val="000000"/>
          <w:sz w:val="23"/>
          <w:szCs w:val="23"/>
        </w:rPr>
        <w:t>/</w:t>
      </w:r>
      <w:r w:rsidRPr="001C23CF">
        <w:rPr>
          <w:rFonts w:ascii="Arial" w:eastAsia="標楷體" w:hAnsi="標楷體" w:hint="eastAsia"/>
          <w:color w:val="000000"/>
          <w:sz w:val="23"/>
          <w:szCs w:val="23"/>
        </w:rPr>
        <w:t>服務</w:t>
      </w:r>
      <w:r w:rsidRPr="001C23CF">
        <w:rPr>
          <w:rFonts w:ascii="Arial" w:eastAsia="標楷體" w:hAnsi="標楷體"/>
          <w:color w:val="000000"/>
          <w:sz w:val="23"/>
          <w:szCs w:val="23"/>
        </w:rPr>
        <w:t>契約</w:t>
      </w:r>
    </w:p>
    <w:p w:rsidR="00B0160B" w:rsidRPr="00477FEA" w:rsidRDefault="00B0160B" w:rsidP="00B0160B">
      <w:pPr>
        <w:snapToGrid w:val="0"/>
        <w:spacing w:line="300" w:lineRule="exact"/>
        <w:ind w:firstLineChars="200" w:firstLine="460"/>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市內網路業務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t xml:space="preserve">          </w:t>
      </w:r>
      <w:r>
        <w:rPr>
          <w:rFonts w:ascii="Arial" w:eastAsia="標楷體" w:hAnsi="Arial" w:hint="eastAsia"/>
          <w:color w:val="000000"/>
          <w:sz w:val="23"/>
          <w:szCs w:val="23"/>
        </w:rPr>
        <w:t xml:space="preserve">   </w:t>
      </w:r>
      <w:r w:rsidRPr="00477FEA">
        <w:rPr>
          <w:rFonts w:ascii="Arial" w:eastAsia="標楷體" w:hAnsi="Arial" w:hint="eastAsia"/>
          <w:color w:val="000000"/>
          <w:sz w:val="18"/>
          <w:szCs w:val="18"/>
        </w:rPr>
        <w:t xml:space="preserve">  </w:t>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第三代行動</w:t>
      </w:r>
      <w:r w:rsidRPr="00477FEA">
        <w:rPr>
          <w:rFonts w:ascii="Arial" w:eastAsia="標楷體" w:hAnsi="標楷體" w:hint="eastAsia"/>
          <w:color w:val="000000"/>
          <w:sz w:val="23"/>
          <w:szCs w:val="23"/>
        </w:rPr>
        <w:t>通信</w:t>
      </w:r>
      <w:r>
        <w:rPr>
          <w:rFonts w:ascii="Arial" w:eastAsia="標楷體" w:hAnsi="標楷體" w:hint="eastAsia"/>
          <w:color w:val="000000"/>
          <w:sz w:val="23"/>
          <w:szCs w:val="23"/>
        </w:rPr>
        <w:t>/</w:t>
      </w:r>
      <w:r>
        <w:rPr>
          <w:rFonts w:ascii="Arial" w:eastAsia="標楷體" w:hAnsi="標楷體" w:hint="eastAsia"/>
          <w:color w:val="000000"/>
          <w:sz w:val="23"/>
          <w:szCs w:val="23"/>
        </w:rPr>
        <w:t>行動寬頻</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B0160B" w:rsidRPr="00477FEA" w:rsidRDefault="00B0160B" w:rsidP="00B0160B">
      <w:pPr>
        <w:tabs>
          <w:tab w:val="left" w:pos="5040"/>
        </w:tabs>
        <w:snapToGrid w:val="0"/>
        <w:spacing w:line="300" w:lineRule="exact"/>
        <w:ind w:leftChars="192" w:left="461"/>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網際資訊網路業務租用契約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多媒體內容傳輸平</w:t>
      </w:r>
      <w:r w:rsidRPr="00477FEA">
        <w:rPr>
          <w:rFonts w:ascii="Arial" w:eastAsia="標楷體" w:hAnsi="標楷體" w:hint="eastAsia"/>
          <w:color w:val="000000"/>
          <w:sz w:val="23"/>
          <w:szCs w:val="23"/>
        </w:rPr>
        <w:t>臺服務</w:t>
      </w:r>
      <w:r w:rsidRPr="00477FEA">
        <w:rPr>
          <w:rFonts w:ascii="Arial" w:eastAsia="標楷體" w:hAnsi="標楷體"/>
          <w:color w:val="000000"/>
          <w:sz w:val="23"/>
          <w:szCs w:val="23"/>
        </w:rPr>
        <w:t>契約</w:t>
      </w:r>
    </w:p>
    <w:p w:rsidR="00B0160B" w:rsidRPr="00477FEA" w:rsidRDefault="00B0160B" w:rsidP="00B0160B">
      <w:pPr>
        <w:tabs>
          <w:tab w:val="left" w:pos="5026"/>
        </w:tabs>
        <w:snapToGrid w:val="0"/>
        <w:spacing w:line="300" w:lineRule="exact"/>
        <w:ind w:leftChars="192" w:left="461"/>
        <w:rPr>
          <w:rFonts w:ascii="Arial" w:eastAsia="標楷體" w:hAnsi="Arial"/>
          <w:sz w:val="23"/>
          <w:szCs w:val="23"/>
        </w:rPr>
      </w:pPr>
      <w:r w:rsidRPr="00477FEA">
        <w:rPr>
          <w:rFonts w:ascii="Arial" w:eastAsia="標楷體" w:hAnsi="Arial"/>
          <w:color w:val="000000"/>
          <w:sz w:val="23"/>
          <w:szCs w:val="23"/>
        </w:rPr>
        <w:sym w:font="Wingdings" w:char="F06F"/>
      </w:r>
      <w:r w:rsidRPr="00477FEA">
        <w:rPr>
          <w:rFonts w:ascii="Arial" w:eastAsia="標楷體" w:hAnsi="標楷體" w:hint="eastAsia"/>
          <w:color w:val="000000"/>
          <w:sz w:val="23"/>
          <w:szCs w:val="23"/>
        </w:rPr>
        <w:t>電路出租</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hint="eastAsia"/>
          <w:color w:val="000000"/>
          <w:sz w:val="23"/>
          <w:szCs w:val="23"/>
        </w:rPr>
        <w:t>超高速數據交換（</w:t>
      </w:r>
      <w:r w:rsidRPr="00477FEA">
        <w:rPr>
          <w:rFonts w:ascii="Arial" w:eastAsia="標楷體" w:hAnsi="標楷體" w:hint="eastAsia"/>
          <w:sz w:val="23"/>
          <w:szCs w:val="23"/>
        </w:rPr>
        <w:t>HiLink</w:t>
      </w:r>
      <w:r w:rsidRPr="00477FEA">
        <w:rPr>
          <w:rFonts w:ascii="Arial" w:eastAsia="標楷體" w:hAnsi="標楷體" w:hint="eastAsia"/>
          <w:sz w:val="23"/>
          <w:szCs w:val="23"/>
        </w:rPr>
        <w:t>）業務租用契約條款</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sz w:val="23"/>
          <w:szCs w:val="23"/>
        </w:rPr>
        <w:t>-----------------------------------------------------------------------------------</w:t>
      </w:r>
      <w:r>
        <w:rPr>
          <w:rFonts w:ascii="Arial" w:eastAsia="標楷體" w:hAnsi="標楷體" w:hint="eastAsia"/>
          <w:sz w:val="23"/>
          <w:szCs w:val="23"/>
        </w:rPr>
        <w:t>--------------------------------------------------</w:t>
      </w:r>
    </w:p>
    <w:p w:rsidR="00B0160B" w:rsidRPr="001C23CF" w:rsidRDefault="00B0160B" w:rsidP="00B0160B">
      <w:pPr>
        <w:spacing w:line="300" w:lineRule="exact"/>
        <w:ind w:firstLine="480"/>
        <w:jc w:val="both"/>
        <w:rPr>
          <w:rFonts w:ascii="Arial" w:eastAsia="標楷體" w:hAnsi="標楷體"/>
          <w:sz w:val="23"/>
          <w:szCs w:val="23"/>
        </w:rPr>
      </w:pPr>
      <w:r w:rsidRPr="001C23CF">
        <w:rPr>
          <w:rFonts w:ascii="Arial" w:eastAsia="標楷體" w:hAnsi="標楷體" w:hint="eastAsia"/>
          <w:sz w:val="23"/>
          <w:szCs w:val="23"/>
        </w:rPr>
        <w:t>本公司為推介多元化商品服務，得利用上開</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貴客戶個人資料行銷本公司關係企業及受託代銷等各合作廠商之商品或服務，前述事項</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w:t>
      </w:r>
      <w:r w:rsidRPr="00477FEA">
        <w:rPr>
          <w:rFonts w:ascii="Arial" w:eastAsia="標楷體" w:hAnsi="Arial"/>
          <w:color w:val="000000"/>
          <w:sz w:val="23"/>
          <w:szCs w:val="23"/>
        </w:rPr>
        <w:sym w:font="Wingdings" w:char="F06F"/>
      </w:r>
      <w:r w:rsidRPr="001C23CF">
        <w:rPr>
          <w:rFonts w:ascii="Arial" w:eastAsia="標楷體" w:hAnsi="標楷體" w:hint="eastAsia"/>
          <w:sz w:val="23"/>
          <w:szCs w:val="23"/>
        </w:rPr>
        <w:t>同意</w:t>
      </w:r>
      <w:r w:rsidRPr="001C23CF">
        <w:rPr>
          <w:rFonts w:ascii="Arial" w:eastAsia="標楷體" w:hAnsi="標楷體" w:hint="eastAsia"/>
          <w:sz w:val="23"/>
          <w:szCs w:val="23"/>
        </w:rPr>
        <w:t></w:t>
      </w:r>
      <w:r w:rsidRPr="00477FEA">
        <w:rPr>
          <w:rFonts w:ascii="Arial" w:eastAsia="標楷體" w:hAnsi="Arial"/>
          <w:color w:val="000000"/>
          <w:sz w:val="23"/>
          <w:szCs w:val="23"/>
        </w:rPr>
        <w:sym w:font="Wingdings" w:char="F06F"/>
      </w:r>
      <w:r w:rsidRPr="001C23CF">
        <w:rPr>
          <w:rFonts w:ascii="Arial" w:eastAsia="標楷體" w:hAnsi="標楷體" w:hint="eastAsia"/>
          <w:sz w:val="23"/>
          <w:szCs w:val="23"/>
        </w:rPr>
        <w:t>不同意。</w:t>
      </w:r>
    </w:p>
    <w:p w:rsidR="00B0160B" w:rsidRPr="001C23CF" w:rsidRDefault="00B0160B" w:rsidP="00B0160B">
      <w:pPr>
        <w:spacing w:line="300" w:lineRule="exact"/>
        <w:ind w:firstLine="480"/>
        <w:jc w:val="both"/>
        <w:rPr>
          <w:rFonts w:ascii="Arial" w:eastAsia="標楷體" w:hAnsi="標楷體"/>
          <w:sz w:val="23"/>
          <w:szCs w:val="23"/>
        </w:rPr>
      </w:pPr>
      <w:r w:rsidRPr="001C23CF">
        <w:rPr>
          <w:rFonts w:ascii="Arial" w:eastAsia="標楷體" w:hAnsi="標楷體" w:hint="eastAsia"/>
          <w:sz w:val="23"/>
          <w:szCs w:val="23"/>
        </w:rPr>
        <w:t>除前揭事項外，本公司非經</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貴客戶同意或依法律規定，不得將上開個人資料提供予第三人。若</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貴客戶欲請求本公司停止繼續處理、利用，得隨時填具「中華電信股份有限公司客戶個人資料申請暨處理回覆單」，透過本公司各地服務中心請求停止處理、利用或刪除。</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立書人：中華電信股份有限公司</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統一編號：</w:t>
      </w:r>
      <w:r w:rsidRPr="001C23CF">
        <w:rPr>
          <w:rFonts w:ascii="Arial" w:eastAsia="標楷體" w:hAnsi="標楷體" w:hint="eastAsia"/>
          <w:sz w:val="23"/>
          <w:szCs w:val="23"/>
        </w:rPr>
        <w:t xml:space="preserve">96979933   </w:t>
      </w:r>
      <w:r w:rsidRPr="001C23CF">
        <w:rPr>
          <w:rFonts w:ascii="Arial" w:eastAsia="標楷體" w:hAnsi="標楷體" w:hint="eastAsia"/>
          <w:sz w:val="23"/>
          <w:szCs w:val="23"/>
        </w:rPr>
        <w:t>地址</w:t>
      </w:r>
      <w:r w:rsidRPr="001C23CF">
        <w:rPr>
          <w:rFonts w:ascii="Arial" w:eastAsia="標楷體" w:hAnsi="標楷體" w:hint="eastAsia"/>
          <w:sz w:val="23"/>
          <w:szCs w:val="23"/>
        </w:rPr>
        <w:t>:</w:t>
      </w:r>
      <w:r w:rsidRPr="001C23CF">
        <w:rPr>
          <w:rFonts w:ascii="Arial" w:eastAsia="標楷體" w:hAnsi="標楷體" w:hint="eastAsia"/>
          <w:sz w:val="23"/>
          <w:szCs w:val="23"/>
        </w:rPr>
        <w:t>台北市信義路一段</w:t>
      </w:r>
      <w:r w:rsidRPr="001C23CF">
        <w:rPr>
          <w:rFonts w:ascii="Arial" w:eastAsia="標楷體" w:hAnsi="標楷體" w:hint="eastAsia"/>
          <w:sz w:val="23"/>
          <w:szCs w:val="23"/>
        </w:rPr>
        <w:t>21</w:t>
      </w:r>
      <w:r w:rsidRPr="001C23CF">
        <w:rPr>
          <w:rFonts w:ascii="Arial" w:eastAsia="標楷體" w:hAnsi="標楷體" w:hint="eastAsia"/>
          <w:sz w:val="23"/>
          <w:szCs w:val="23"/>
        </w:rPr>
        <w:t>之</w:t>
      </w:r>
      <w:r w:rsidRPr="001C23CF">
        <w:rPr>
          <w:rFonts w:ascii="Arial" w:eastAsia="標楷體" w:hAnsi="標楷體" w:hint="eastAsia"/>
          <w:sz w:val="23"/>
          <w:szCs w:val="23"/>
        </w:rPr>
        <w:t>3</w:t>
      </w:r>
      <w:r w:rsidRPr="001C23CF">
        <w:rPr>
          <w:rFonts w:ascii="Arial" w:eastAsia="標楷體" w:hAnsi="標楷體" w:hint="eastAsia"/>
          <w:sz w:val="23"/>
          <w:szCs w:val="23"/>
        </w:rPr>
        <w:t>號</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立書人</w:t>
      </w:r>
      <w:r w:rsidRPr="001C23CF">
        <w:rPr>
          <w:rFonts w:ascii="Arial" w:eastAsia="標楷體" w:hAnsi="標楷體" w:hint="eastAsia"/>
          <w:sz w:val="23"/>
          <w:szCs w:val="23"/>
        </w:rPr>
        <w:t>(</w:t>
      </w:r>
      <w:r w:rsidRPr="001C23CF">
        <w:rPr>
          <w:rFonts w:ascii="Arial" w:eastAsia="標楷體" w:hAnsi="標楷體" w:hint="eastAsia"/>
          <w:sz w:val="23"/>
          <w:szCs w:val="23"/>
        </w:rPr>
        <w:t>法人代表人</w:t>
      </w:r>
      <w:r w:rsidRPr="001C23CF">
        <w:rPr>
          <w:rFonts w:ascii="Arial" w:eastAsia="標楷體" w:hAnsi="標楷體" w:hint="eastAsia"/>
          <w:sz w:val="23"/>
          <w:szCs w:val="23"/>
        </w:rPr>
        <w:t>(</w:t>
      </w:r>
      <w:r w:rsidRPr="001C23CF">
        <w:rPr>
          <w:rFonts w:ascii="Arial" w:eastAsia="標楷體" w:hAnsi="標楷體" w:hint="eastAsia"/>
          <w:sz w:val="23"/>
          <w:szCs w:val="23"/>
        </w:rPr>
        <w:t>負責人</w:t>
      </w:r>
      <w:r w:rsidRPr="001C23CF">
        <w:rPr>
          <w:rFonts w:ascii="Arial" w:eastAsia="標楷體" w:hAnsi="標楷體" w:hint="eastAsia"/>
          <w:sz w:val="23"/>
          <w:szCs w:val="23"/>
        </w:rPr>
        <w:t>))</w:t>
      </w:r>
      <w:r w:rsidRPr="001C23CF">
        <w:rPr>
          <w:rFonts w:ascii="Arial" w:eastAsia="標楷體" w:hAnsi="標楷體" w:hint="eastAsia"/>
          <w:sz w:val="23"/>
          <w:szCs w:val="23"/>
        </w:rPr>
        <w:t>：</w:t>
      </w:r>
      <w:r w:rsidRPr="001C23CF">
        <w:rPr>
          <w:rFonts w:ascii="Arial" w:eastAsia="標楷體" w:hAnsi="標楷體" w:hint="eastAsia"/>
          <w:sz w:val="23"/>
          <w:szCs w:val="23"/>
        </w:rPr>
        <w:t xml:space="preserve">                    </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法定代理人：</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受託人：</w:t>
      </w:r>
      <w:r w:rsidRPr="001C23CF">
        <w:rPr>
          <w:rFonts w:ascii="Arial" w:eastAsia="標楷體" w:hAnsi="標楷體" w:hint="eastAsia"/>
          <w:sz w:val="23"/>
          <w:szCs w:val="23"/>
        </w:rPr>
        <w:t xml:space="preserve"> </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以上簽名確實為本人所為，如有不實，致發生任何糾紛時，應由立書人自行負責</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簽署日期：中華民國</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年</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月</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日</w:t>
      </w:r>
    </w:p>
    <w:p w:rsidR="00B0160B" w:rsidRDefault="00B0160B" w:rsidP="00B0160B">
      <w:pPr>
        <w:tabs>
          <w:tab w:val="left" w:pos="9214"/>
        </w:tabs>
        <w:snapToGrid w:val="0"/>
        <w:spacing w:line="300" w:lineRule="exact"/>
        <w:ind w:leftChars="-3" w:left="435" w:rightChars="-3" w:right="-7" w:hangingChars="192" w:hanging="442"/>
        <w:jc w:val="both"/>
        <w:rPr>
          <w:rFonts w:ascii="標楷體" w:eastAsia="標楷體"/>
          <w:b/>
          <w:sz w:val="32"/>
        </w:rPr>
      </w:pPr>
      <w:r w:rsidRPr="001C23CF">
        <w:rPr>
          <w:rFonts w:ascii="Arial" w:eastAsia="標楷體" w:hAnsi="標楷體" w:hint="eastAsia"/>
          <w:sz w:val="23"/>
          <w:szCs w:val="23"/>
        </w:rPr>
        <w:t>聯單編號：</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電話號碼：</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受理員：</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複核員：</w:t>
      </w:r>
      <w:r w:rsidRPr="001C23CF">
        <w:rPr>
          <w:rFonts w:ascii="Arial" w:eastAsia="標楷體" w:hAnsi="標楷體" w:hint="eastAsia"/>
          <w:sz w:val="23"/>
          <w:szCs w:val="23"/>
        </w:rPr>
        <w:t xml:space="preserve">         </w:t>
      </w:r>
      <w:r w:rsidRPr="001C23CF">
        <w:rPr>
          <w:rFonts w:ascii="Arial" w:eastAsia="標楷體" w:hAnsi="標楷體" w:hint="eastAsia"/>
          <w:sz w:val="16"/>
          <w:szCs w:val="16"/>
        </w:rPr>
        <w:t>1</w:t>
      </w:r>
      <w:r>
        <w:rPr>
          <w:rFonts w:ascii="Arial" w:eastAsia="標楷體" w:hAnsi="標楷體" w:hint="eastAsia"/>
          <w:sz w:val="16"/>
          <w:szCs w:val="16"/>
        </w:rPr>
        <w:t>06.07.01</w:t>
      </w:r>
      <w:r w:rsidRPr="001C23CF">
        <w:rPr>
          <w:rFonts w:ascii="Arial" w:eastAsia="標楷體" w:hAnsi="標楷體" w:hint="eastAsia"/>
          <w:sz w:val="16"/>
          <w:szCs w:val="16"/>
        </w:rPr>
        <w:t>版</w:t>
      </w:r>
    </w:p>
    <w:p w:rsidR="00B0160B" w:rsidRPr="000F4638" w:rsidRDefault="00B0160B" w:rsidP="00B0160B">
      <w:pPr>
        <w:pStyle w:val="Web"/>
        <w:spacing w:before="0" w:beforeAutospacing="0" w:afterLines="30" w:after="108" w:afterAutospacing="0" w:line="240" w:lineRule="exact"/>
        <w:jc w:val="center"/>
        <w:rPr>
          <w:rFonts w:ascii="標楷體" w:eastAsia="標楷體" w:hAnsi="標楷體" w:hint="default"/>
          <w:sz w:val="28"/>
        </w:rPr>
      </w:pPr>
      <w:r>
        <w:rPr>
          <w:rFonts w:ascii="標楷體" w:eastAsia="標楷體"/>
          <w:b/>
          <w:sz w:val="32"/>
        </w:rPr>
        <w:br w:type="page"/>
      </w:r>
      <w:r w:rsidRPr="000F4638">
        <w:rPr>
          <w:rStyle w:val="afa"/>
          <w:rFonts w:ascii="標楷體" w:eastAsia="標楷體" w:hAnsi="標楷體"/>
          <w:sz w:val="28"/>
        </w:rPr>
        <w:lastRenderedPageBreak/>
        <w:t>中華電信股份有限公司電路出租業務服務契約</w:t>
      </w:r>
    </w:p>
    <w:p w:rsidR="00B0160B" w:rsidRPr="007F72D7"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rsidR="00B0160B" w:rsidRPr="00E93D1A" w:rsidRDefault="00B0160B" w:rsidP="00B0160B">
      <w:pPr>
        <w:pStyle w:val="Web"/>
        <w:spacing w:before="0" w:beforeAutospacing="0" w:after="0" w:afterAutospacing="0" w:line="160" w:lineRule="exact"/>
        <w:jc w:val="center"/>
        <w:rPr>
          <w:rFonts w:ascii="標楷體" w:eastAsia="標楷體" w:hAnsi="標楷體" w:hint="default"/>
          <w:spacing w:val="-4"/>
          <w:sz w:val="14"/>
          <w:szCs w:val="16"/>
        </w:rPr>
      </w:pPr>
    </w:p>
    <w:p w:rsidR="00B0160B" w:rsidRPr="00E93D1A" w:rsidRDefault="00B0160B" w:rsidP="00B0160B">
      <w:pPr>
        <w:pStyle w:val="Web"/>
        <w:spacing w:before="0" w:beforeAutospacing="0" w:after="0" w:afterAutospacing="0" w:line="180" w:lineRule="exact"/>
        <w:rPr>
          <w:rFonts w:ascii="標楷體" w:eastAsia="標楷體" w:hAnsi="標楷體" w:hint="default"/>
          <w:spacing w:val="-12"/>
          <w:sz w:val="14"/>
          <w:szCs w:val="16"/>
        </w:rPr>
        <w:sectPr w:rsidR="00B0160B" w:rsidRPr="00E93D1A" w:rsidSect="00493520">
          <w:pgSz w:w="11906" w:h="16838"/>
          <w:pgMar w:top="567" w:right="748" w:bottom="425" w:left="567" w:header="851" w:footer="992" w:gutter="0"/>
          <w:cols w:space="425"/>
          <w:docGrid w:type="lines" w:linePitch="360"/>
        </w:sectPr>
      </w:pPr>
    </w:p>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spacing w:val="-12"/>
          <w:sz w:val="14"/>
          <w:szCs w:val="16"/>
        </w:rPr>
      </w:pPr>
      <w:r w:rsidRPr="00E93D1A">
        <w:rPr>
          <w:rFonts w:ascii="標楷體" w:eastAsia="標楷體" w:hAnsi="標楷體"/>
          <w:spacing w:val="-12"/>
          <w:sz w:val="14"/>
          <w:szCs w:val="16"/>
        </w:rPr>
        <w:t>立契約書人：中華電信股份有限公司（以下簡稱甲方）</w:t>
      </w:r>
    </w:p>
    <w:p w:rsidR="00B0160B" w:rsidRPr="00E93D1A" w:rsidRDefault="00B0160B" w:rsidP="00B0160B">
      <w:pPr>
        <w:pStyle w:val="Web"/>
        <w:snapToGrid w:val="0"/>
        <w:spacing w:before="0" w:beforeAutospacing="0" w:after="0" w:afterAutospacing="0" w:line="16" w:lineRule="atLeast"/>
        <w:ind w:firstLineChars="630" w:firstLine="706"/>
        <w:rPr>
          <w:rFonts w:ascii="標楷體" w:eastAsia="標楷體" w:hAnsi="標楷體" w:hint="default"/>
          <w:b/>
          <w:spacing w:val="-14"/>
          <w:kern w:val="16"/>
          <w:sz w:val="14"/>
          <w:szCs w:val="16"/>
        </w:rPr>
      </w:pPr>
      <w:r w:rsidRPr="00E93D1A">
        <w:rPr>
          <w:rFonts w:ascii="標楷體" w:eastAsia="標楷體" w:hAnsi="標楷體"/>
          <w:spacing w:val="-14"/>
          <w:kern w:val="16"/>
          <w:sz w:val="14"/>
          <w:szCs w:val="16"/>
          <w:u w:val="single"/>
        </w:rPr>
        <w:t xml:space="preserve">                  </w:t>
      </w:r>
      <w:r w:rsidRPr="00E93D1A">
        <w:rPr>
          <w:rFonts w:ascii="標楷體" w:eastAsia="標楷體" w:hAnsi="標楷體"/>
          <w:spacing w:val="-14"/>
          <w:kern w:val="16"/>
          <w:sz w:val="14"/>
          <w:szCs w:val="16"/>
        </w:rPr>
        <w:t>(以下簡稱乙方）茲因租用電路事宜，雙方同意訂立本契約書，並經雙方合意訂定條款如下，以資共同遵守：</w:t>
      </w:r>
      <w:r w:rsidRPr="00E93D1A">
        <w:rPr>
          <w:rFonts w:ascii="標楷體" w:eastAsia="標楷體" w:hAnsi="標楷體"/>
          <w:spacing w:val="-14"/>
          <w:kern w:val="16"/>
          <w:sz w:val="14"/>
          <w:szCs w:val="16"/>
        </w:rPr>
        <w:br/>
      </w:r>
      <w:r w:rsidRPr="00E93D1A">
        <w:rPr>
          <w:rFonts w:ascii="標楷體" w:eastAsia="標楷體" w:hAnsi="標楷體"/>
          <w:b/>
          <w:spacing w:val="-14"/>
          <w:kern w:val="16"/>
          <w:sz w:val="14"/>
          <w:szCs w:val="16"/>
        </w:rPr>
        <w:t>第一章 服務範圍</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第一條 甲方所經營之電路出租業務（以下簡稱本業務）係指固定通信業務管理規則（以下簡稱本規則）第四條第一項第二款至第五款所稱之電路出租業務。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第二條 本業務專供乙方作合法通信之使用，且不得影響其他用戶權益。</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第三條 本業務之營業區域如下：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一、市內電路出租業務：以國內同一市內通信營業區域之電路出租服務為範圍。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二、長途電路出租業務：以國內不同市內通信營業區域間之電路出租服務為範圍。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三、國際電路出租業務：以國際間之電路出租服務為範圍，並依本公司劃定之海外接續國家為原則。</w:t>
      </w:r>
      <w:r w:rsidRPr="00E93D1A">
        <w:rPr>
          <w:rFonts w:ascii="標楷體" w:eastAsia="標楷體" w:hAnsi="標楷體"/>
          <w:spacing w:val="-14"/>
          <w:kern w:val="16"/>
          <w:sz w:val="14"/>
          <w:szCs w:val="16"/>
        </w:rPr>
        <w:br/>
        <w:t>市內通信營業區域依主管機關公告之區域劃定之。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第四條 甲方對乙方提供之服務如下：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一、數據電路服務：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（一）國內數據電路。</w:t>
      </w:r>
    </w:p>
    <w:p w:rsidR="00B0160B" w:rsidRPr="00E93D1A" w:rsidRDefault="00B0160B" w:rsidP="00B0160B">
      <w:pPr>
        <w:pStyle w:val="Web"/>
        <w:snapToGrid w:val="0"/>
        <w:spacing w:before="0" w:beforeAutospacing="0" w:after="0" w:afterAutospacing="0" w:line="16" w:lineRule="atLeast"/>
        <w:ind w:leftChars="252" w:left="605" w:firstLine="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1.市內數據電路。</w:t>
      </w:r>
    </w:p>
    <w:p w:rsidR="00B0160B" w:rsidRPr="00E93D1A" w:rsidRDefault="00B0160B" w:rsidP="00B0160B">
      <w:pPr>
        <w:pStyle w:val="Web"/>
        <w:snapToGrid w:val="0"/>
        <w:spacing w:before="0" w:beforeAutospacing="0" w:after="0" w:afterAutospacing="0" w:line="16" w:lineRule="atLeast"/>
        <w:ind w:leftChars="252" w:left="605" w:firstLine="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2.長途數據電路。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（二）國際數據電路。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二、電視電路服務。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三、ADSL電路服務。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四、新世代用戶光纖網路服務。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五、光世代網路服務。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六、電話電路服務：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（一）長途電話電路。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（二）國際電話電路。</w:t>
      </w:r>
    </w:p>
    <w:p w:rsidR="00B0160B" w:rsidRPr="00E93D1A" w:rsidRDefault="00B0160B" w:rsidP="00B0160B">
      <w:pPr>
        <w:pStyle w:val="Web"/>
        <w:snapToGrid w:val="0"/>
        <w:spacing w:before="0" w:beforeAutospacing="0" w:after="0" w:afterAutospacing="0" w:line="16" w:lineRule="atLeast"/>
        <w:ind w:leftChars="152" w:left="365"/>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甲方為業務需要，在法令許可範圍內，經主管機關核准或備查後，得經營前項以外之服務。</w:t>
      </w:r>
    </w:p>
    <w:p w:rsidR="00B0160B" w:rsidRPr="00E93D1A" w:rsidRDefault="00B0160B" w:rsidP="00B0160B">
      <w:pPr>
        <w:pStyle w:val="Web"/>
        <w:snapToGrid w:val="0"/>
        <w:spacing w:before="0" w:beforeAutospacing="0" w:after="0" w:afterAutospacing="0" w:line="16" w:lineRule="atLeast"/>
        <w:ind w:leftChars="154" w:left="370"/>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第四條之一 </w:t>
      </w:r>
      <w:r w:rsidRPr="00E93D1A">
        <w:rPr>
          <w:rFonts w:ascii="標楷體" w:eastAsia="標楷體" w:hAnsi="標楷體"/>
          <w:b/>
          <w:color w:val="FF0000"/>
          <w:spacing w:val="-14"/>
          <w:kern w:val="16"/>
          <w:sz w:val="14"/>
          <w:szCs w:val="16"/>
        </w:rPr>
        <w:t>ADSL電路服務及光世代網路服務因受距離及設備限制，供租對象為甲方採用產品技術可達之範圍為限。乙方上網另需向網際網路服務業者提出上網申請。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r w:rsidRPr="00E93D1A">
        <w:rPr>
          <w:rFonts w:ascii="標楷體" w:eastAsia="標楷體" w:hAnsi="標楷體"/>
          <w:spacing w:val="-14"/>
          <w:kern w:val="16"/>
          <w:sz w:val="14"/>
          <w:szCs w:val="16"/>
        </w:rPr>
        <w:br/>
        <w:t>乙方申請租用ADSL電路服務、光世代網路服務或申請提升ADSL電路服務或光世代網路服務速率，甲方到乙方現場之裝機人員於施工報竣時，應於乙方端使用甲方電腦直接連接甲方建置於乙方之設備量測線路速率（Line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25" w:history="1">
        <w:r w:rsidRPr="00E93D1A">
          <w:rPr>
            <w:rStyle w:val="af7"/>
            <w:rFonts w:ascii="標楷體" w:eastAsia="標楷體" w:hAnsi="標楷體"/>
            <w:spacing w:val="-14"/>
            <w:kern w:val="16"/>
            <w:sz w:val="14"/>
            <w:szCs w:val="16"/>
          </w:rPr>
          <w:t>http://www.cht.com.tw/</w:t>
        </w:r>
      </w:hyperlink>
      <w:r w:rsidRPr="00E93D1A">
        <w:rPr>
          <w:rFonts w:ascii="標楷體" w:eastAsia="標楷體" w:hAnsi="標楷體"/>
          <w:spacing w:val="-14"/>
          <w:kern w:val="16"/>
          <w:sz w:val="14"/>
          <w:szCs w:val="16"/>
        </w:rPr>
        <w:t>)。</w:t>
      </w:r>
      <w:r w:rsidRPr="00E93D1A">
        <w:rPr>
          <w:rFonts w:ascii="標楷體" w:eastAsia="標楷體" w:hAnsi="標楷體"/>
          <w:spacing w:val="-14"/>
          <w:kern w:val="16"/>
          <w:sz w:val="14"/>
          <w:szCs w:val="16"/>
        </w:rPr>
        <w:br/>
        <w:t>前項線路速率（Line Rate）之量測範圍為從甲方裝置於乙方之設備至甲方電信機房設備間之速率。</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第二章 申請程序</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第五條 本業務使用權利之歸屬，以本業務申請書內所載乙方之名稱為準。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第六條 乙方辦理申請手續時，應由申請人將乙方名稱及其代表人之姓名據實填寫全名於本業務申請書，並簽名或加蓋與乙方名稱文字相同之印章。乙方不得以二個以上名稱登記。</w:t>
      </w:r>
      <w:r w:rsidRPr="00E93D1A">
        <w:rPr>
          <w:rFonts w:ascii="標楷體" w:eastAsia="標楷體" w:hAnsi="標楷體"/>
          <w:spacing w:val="-14"/>
          <w:kern w:val="16"/>
          <w:sz w:val="14"/>
          <w:szCs w:val="16"/>
        </w:rPr>
        <w:br/>
        <w:t>自然人應檢附身分證明文件正本及足資辨識身分之第二證明文件正本；法人及非法人團體、商號應檢附政府主管機關核發之法人證明文件、商業登記證明文件或其他證明文件正本及代表人之身分證明文件正本，以供核對。但政府機關、公立學校及公營事業機構得以正式公文替代。</w:t>
      </w:r>
      <w:r w:rsidRPr="00E93D1A">
        <w:rPr>
          <w:rFonts w:ascii="標楷體" w:eastAsia="標楷體" w:hAnsi="標楷體"/>
          <w:spacing w:val="-14"/>
          <w:kern w:val="16"/>
          <w:sz w:val="14"/>
          <w:szCs w:val="16"/>
        </w:rPr>
        <w:br/>
        <w:t>乙方之名稱及其證照如有不實致發生任何糾紛時，由行為人自行負責。</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第七條 乙方為無行為能力人或限制行為能力人，辦理申請時應檢附法定代理人之書面同意書，其同意書並應載明乙方如有積欠甲方費用時，其法定代理人願負連帶清償責任。</w:t>
      </w:r>
      <w:r w:rsidRPr="00E93D1A">
        <w:rPr>
          <w:rFonts w:ascii="標楷體" w:eastAsia="標楷體" w:hAnsi="標楷體"/>
          <w:spacing w:val="-14"/>
          <w:kern w:val="16"/>
          <w:sz w:val="14"/>
          <w:szCs w:val="16"/>
        </w:rPr>
        <w:br/>
        <w:t>前項乙方未經法定代理人書面同意者，甲方不受理其申請。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第八條 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第九條 乙方及其委託之代理人應就其於申請書中所填之相關資料、檢附或出示之文件、資料證明等之真實及正確性負法律責任。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第十條 有下列情形之一者，甲方得拒絕乙方申請租用本業務，並將原因通知乙方：</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一、經甲方書面通知限期繳費而逾期不繳。</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二、申請書內所填資料不實且逾期不補正者。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三、其他依法規不得為申請或租用電路之地點不得設置建築物者。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四、租用電路地址欠詳且無法補正者。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五、申請租用電路地址係屬缺線區，無法在一個月內供裝。</w:t>
      </w:r>
      <w:r w:rsidRPr="00E93D1A">
        <w:rPr>
          <w:rFonts w:ascii="標楷體" w:eastAsia="標楷體" w:hAnsi="標楷體"/>
          <w:spacing w:val="-14"/>
          <w:kern w:val="16"/>
          <w:sz w:val="14"/>
          <w:szCs w:val="16"/>
        </w:rPr>
        <w:br/>
        <w:t>乙方因欠費拆除電路且尚未清償欠費，若申請新租用電路或復租用電路時，甲方得要求其清償欠費後，再予辦理。</w:t>
      </w:r>
      <w:r w:rsidRPr="00E93D1A">
        <w:rPr>
          <w:rFonts w:ascii="標楷體" w:eastAsia="標楷體" w:hAnsi="標楷體"/>
          <w:spacing w:val="-14"/>
          <w:kern w:val="16"/>
          <w:sz w:val="14"/>
          <w:szCs w:val="16"/>
        </w:rPr>
        <w:br/>
        <w:t>乙方對甲方拒絕其申請如有異議者，得於六日內向甲方申請複查。甲方應於六日內將複查結果通知乙方。</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color w:val="FF0000"/>
          <w:spacing w:val="-14"/>
          <w:kern w:val="16"/>
          <w:sz w:val="14"/>
          <w:szCs w:val="16"/>
        </w:rPr>
      </w:pPr>
      <w:r w:rsidRPr="00E93D1A">
        <w:rPr>
          <w:rFonts w:ascii="標楷體" w:eastAsia="標楷體" w:hAnsi="標楷體"/>
          <w:spacing w:val="-14"/>
          <w:kern w:val="16"/>
          <w:sz w:val="14"/>
          <w:szCs w:val="16"/>
        </w:rPr>
        <w:t xml:space="preserve">第十一條 </w:t>
      </w:r>
      <w:r w:rsidRPr="00E93D1A">
        <w:rPr>
          <w:rFonts w:ascii="標楷體" w:eastAsia="標楷體" w:hAnsi="標楷體"/>
          <w:b/>
          <w:color w:val="FF0000"/>
          <w:spacing w:val="-14"/>
          <w:kern w:val="16"/>
          <w:sz w:val="14"/>
          <w:szCs w:val="16"/>
        </w:rPr>
        <w:t>乙方租用本業務之各服務項目其最短期間規定如下：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一、一般租用：租用期間連續滿一個月以上者。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二、臨時租用：租用期間不滿一個月者。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b/>
          <w:color w:val="FF0000"/>
          <w:spacing w:val="-14"/>
          <w:kern w:val="16"/>
          <w:sz w:val="14"/>
          <w:szCs w:val="16"/>
        </w:rPr>
        <w:t>三、國際電路及專案建設：依雙方之約定。</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乙方申請臨時租用，以甲方可以調度之現有電路供租，不須另行建設為限。</w:t>
      </w:r>
      <w:r w:rsidRPr="00E93D1A">
        <w:rPr>
          <w:rFonts w:ascii="標楷體" w:eastAsia="標楷體" w:hAnsi="標楷體"/>
          <w:spacing w:val="-14"/>
          <w:kern w:val="16"/>
          <w:sz w:val="14"/>
          <w:szCs w:val="16"/>
        </w:rPr>
        <w:br/>
        <w:t>甲方得考量乙方權益，視業務性質或配合乙方特殊需要另行簽訂租用期間。</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第十二條 乙方依規定繳納ADSL電路或光世代網路之電路費用後，甲方應自繳費之次日起算二個工作日內使其通信。但因機線設備欠缺、山區、偏遠地區、不可抗力或乙方因素等特殊原因得予延期。</w:t>
      </w:r>
      <w:r w:rsidRPr="00E93D1A">
        <w:rPr>
          <w:rFonts w:ascii="標楷體" w:eastAsia="標楷體" w:hAnsi="標楷體"/>
          <w:spacing w:val="-14"/>
          <w:kern w:val="16"/>
          <w:sz w:val="14"/>
          <w:szCs w:val="16"/>
        </w:rPr>
        <w:br/>
        <w:t>乙方依規定繳納其他電路費用後，甲方應依固定通信業務服務品質規範之客戶服務品質項目指標中專線申裝移日程內使其開通。但因機線設備欠缺、山區、偏遠地區、不可抗力或乙方因素等特殊原因得予延期。</w:t>
      </w:r>
      <w:r w:rsidRPr="00E93D1A">
        <w:rPr>
          <w:rFonts w:ascii="標楷體" w:eastAsia="標楷體" w:hAnsi="標楷體"/>
          <w:spacing w:val="-14"/>
          <w:kern w:val="16"/>
          <w:sz w:val="14"/>
          <w:szCs w:val="16"/>
        </w:rPr>
        <w:br/>
        <w:t>甲方應將前項延期原因及預定通信日期通知乙方。乙方如不同意延期者，應於收到通知後七日內，向甲方辦理終止租用及退費手續。逾期未辦理者，視為同意延期。</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第三章 異動程序</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第十三條 乙方申請本業務之異動事項，除依本服務契約之各項規定辦理外，得以電話或經由網際網路申請，乙方如以電話或經由網際網路申請異動事項，甲方得經確認其個人資料無誤後即可辦理。</w:t>
      </w:r>
      <w:r w:rsidRPr="00E93D1A">
        <w:rPr>
          <w:rFonts w:ascii="標楷體" w:eastAsia="標楷體" w:hAnsi="標楷體"/>
          <w:spacing w:val="-14"/>
          <w:kern w:val="16"/>
          <w:sz w:val="14"/>
          <w:szCs w:val="16"/>
        </w:rPr>
        <w:br/>
        <w:t>因欠費暫停通信且尚未清償欠費之舊用戶申請異動服務，甲方得要求其清償欠費後，再受理其申請。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第十四條 乙方申請遷移電路，由甲方派工移設，移設分為下列二種：</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一、宅內移設：在同一宅內(同一門牌號碼)移動電路裝設位置者。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二、宅外移設：將電路之裝設位置移裝至另一宅內者。乙方宅外移設之新地址，因缺乏電信機線設備或其他因素，甲方不能在一個月內移設時，應於七日內將原因通知乙方，由乙方辦理原址電路免費暫拆手續。</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第十五條 乙方因故需短期停止使用本業務者，得通知甲方暫停通信，並申請保留使用權利，待需用時再通知恢復使用。暫停通信期間之月租費依第二十九條規定辦理。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第十六條 乙方之本業務租用主體不變，僅更改用戶名稱或其代表人，或其使用單位異動者，應檢具相關證明文件向甲方申請更名。</w:t>
      </w:r>
      <w:r w:rsidRPr="00E93D1A">
        <w:rPr>
          <w:rFonts w:ascii="標楷體" w:eastAsia="標楷體" w:hAnsi="標楷體"/>
          <w:spacing w:val="-14"/>
          <w:kern w:val="16"/>
          <w:sz w:val="14"/>
          <w:szCs w:val="16"/>
        </w:rPr>
        <w:br/>
        <w:t>以自然人名義租用本業務，原租用人死亡，由其法定繼承人繼續租用者，準用更名之規定。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第十七條 乙方欲終止租用本業務之全部或部分服務時，應親自或委託代理人攜帶證明文件；ADSL電路或光世代網路應於預定終止日前二日；國際數據電路應於預定終止日前三十日；其他電路應於預定終止日前三日，向甲方辦理書面終止租用手續，並繳清所有已出帳及尚未出帳之費用。</w:t>
      </w:r>
      <w:r w:rsidRPr="00E93D1A">
        <w:rPr>
          <w:rFonts w:ascii="標楷體" w:eastAsia="標楷體" w:hAnsi="標楷體"/>
          <w:spacing w:val="-14"/>
          <w:kern w:val="16"/>
          <w:sz w:val="14"/>
          <w:szCs w:val="16"/>
        </w:rPr>
        <w:br/>
        <w:t>甲方於受理前項申請後，應於預訂終止日或視乙方需求另訂較長之拆除日期拆除之。</w:t>
      </w:r>
      <w:r w:rsidRPr="00E93D1A">
        <w:rPr>
          <w:rFonts w:ascii="標楷體" w:eastAsia="標楷體" w:hAnsi="標楷體"/>
          <w:spacing w:val="-14"/>
          <w:kern w:val="16"/>
          <w:sz w:val="14"/>
          <w:szCs w:val="16"/>
        </w:rPr>
        <w:br/>
        <w:t>乙方於終止租用本業務時，應歸還甲方於乙方端加裝之電信設備。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第十八條 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E93D1A">
        <w:rPr>
          <w:rFonts w:ascii="標楷體" w:eastAsia="標楷體" w:hAnsi="標楷體"/>
          <w:spacing w:val="-14"/>
          <w:kern w:val="16"/>
          <w:sz w:val="14"/>
          <w:szCs w:val="16"/>
        </w:rPr>
        <w:br/>
        <w:t>乙方辦理一退一租時，乙方之退租行為視為乙方終止租用；新用戶則視為新申租，應繳納相關費用，並遵守本服務契約之一切規定。</w:t>
      </w:r>
      <w:r w:rsidRPr="00E93D1A">
        <w:rPr>
          <w:rFonts w:ascii="標楷體" w:eastAsia="標楷體" w:hAnsi="標楷體"/>
          <w:spacing w:val="-14"/>
          <w:kern w:val="16"/>
          <w:sz w:val="14"/>
          <w:szCs w:val="16"/>
        </w:rPr>
        <w:br/>
        <w:t>乙方未辦理一退一租而私自將租用本業務權利讓與他人時，其讓與行為對甲方不生效力。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第四章 電信設備維護與管理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第十九條 裝置於乙方端之電信設備得由甲方供租與維護。但依規定得由乙方自備者，得由乙方自行維護。</w:t>
      </w:r>
      <w:r w:rsidRPr="00E93D1A">
        <w:rPr>
          <w:rFonts w:ascii="標楷體" w:eastAsia="標楷體" w:hAnsi="標楷體"/>
          <w:spacing w:val="-14"/>
          <w:kern w:val="16"/>
          <w:sz w:val="14"/>
          <w:szCs w:val="16"/>
        </w:rPr>
        <w:br/>
        <w:t>前項依規定得由乙方自備之電信設備，必須取得主管機關或其委託機關（構）之審驗合格證明。</w:t>
      </w:r>
      <w:r w:rsidRPr="00E93D1A">
        <w:rPr>
          <w:rFonts w:ascii="標楷體" w:eastAsia="標楷體" w:hAnsi="標楷體"/>
          <w:spacing w:val="-14"/>
          <w:kern w:val="16"/>
          <w:sz w:val="14"/>
          <w:szCs w:val="16"/>
        </w:rPr>
        <w:br/>
        <w:t>乙方向甲方租用之電信設備，經甲方查明無法使用且其故障原因非可歸責於乙方者，甲方應予免費換裝。</w:t>
      </w:r>
      <w:r w:rsidRPr="00E93D1A">
        <w:rPr>
          <w:rFonts w:ascii="標楷體" w:eastAsia="標楷體" w:hAnsi="標楷體"/>
          <w:spacing w:val="-14"/>
          <w:kern w:val="16"/>
          <w:sz w:val="14"/>
          <w:szCs w:val="16"/>
        </w:rPr>
        <w:br/>
      </w:r>
      <w:r w:rsidRPr="00E93D1A">
        <w:rPr>
          <w:rFonts w:ascii="標楷體" w:eastAsia="標楷體" w:hAnsi="標楷體"/>
          <w:b/>
          <w:color w:val="FF0000"/>
          <w:spacing w:val="-14"/>
          <w:kern w:val="16"/>
          <w:sz w:val="14"/>
          <w:szCs w:val="16"/>
        </w:rPr>
        <w:t>第一項由甲方提供乙方租用之電信設備，乙方應予妥善保管，如有可歸責於乙方原因所致之損壞或遺失，應按甲方定價賠償。</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前項定價，應考慮該項設備原購置價格及折舊等因素訂定之。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第二十條 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第五章 服務費用</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第二十一條 下列各項資費由甲方擬訂，依據「第一類電信事業資費管理辦法」規定之期限，報經主管機關核定或備查，並在媒體、電子網站及甲方各營業場所公告；變更時亦同。該收費標準資料並視為契約之一部分：</w:t>
      </w:r>
      <w:r w:rsidRPr="00E93D1A">
        <w:rPr>
          <w:rFonts w:ascii="標楷體" w:eastAsia="標楷體" w:hAnsi="標楷體"/>
          <w:spacing w:val="-14"/>
          <w:kern w:val="16"/>
          <w:sz w:val="14"/>
          <w:szCs w:val="16"/>
        </w:rPr>
        <w:br/>
        <w:t>一、電路月租費。</w:t>
      </w:r>
      <w:r w:rsidRPr="00E93D1A">
        <w:rPr>
          <w:rFonts w:ascii="標楷體" w:eastAsia="標楷體" w:hAnsi="標楷體"/>
          <w:spacing w:val="-14"/>
          <w:kern w:val="16"/>
          <w:sz w:val="14"/>
          <w:szCs w:val="16"/>
        </w:rPr>
        <w:br/>
        <w:t>二、接線費。</w:t>
      </w:r>
      <w:r w:rsidRPr="00E93D1A">
        <w:rPr>
          <w:rFonts w:ascii="標楷體" w:eastAsia="標楷體" w:hAnsi="標楷體"/>
          <w:spacing w:val="-14"/>
          <w:kern w:val="16"/>
          <w:sz w:val="14"/>
          <w:szCs w:val="16"/>
        </w:rPr>
        <w:br/>
        <w:t>三、專案建設保證金。</w:t>
      </w:r>
      <w:r w:rsidRPr="00E93D1A">
        <w:rPr>
          <w:rFonts w:ascii="標楷體" w:eastAsia="標楷體" w:hAnsi="標楷體"/>
          <w:spacing w:val="-14"/>
          <w:kern w:val="16"/>
          <w:sz w:val="14"/>
          <w:szCs w:val="16"/>
        </w:rPr>
        <w:br/>
        <w:t>四、工料費。</w:t>
      </w:r>
      <w:r w:rsidRPr="00E93D1A">
        <w:rPr>
          <w:rFonts w:ascii="標楷體" w:eastAsia="標楷體" w:hAnsi="標楷體"/>
          <w:spacing w:val="-14"/>
          <w:kern w:val="16"/>
          <w:sz w:val="14"/>
          <w:szCs w:val="16"/>
        </w:rPr>
        <w:br/>
        <w:t>五、設定費。</w:t>
      </w:r>
      <w:r w:rsidRPr="00E93D1A">
        <w:rPr>
          <w:rFonts w:ascii="標楷體" w:eastAsia="標楷體" w:hAnsi="標楷體"/>
          <w:spacing w:val="-14"/>
          <w:kern w:val="16"/>
          <w:sz w:val="14"/>
          <w:szCs w:val="16"/>
        </w:rPr>
        <w:br/>
        <w:t>六、非營業時間施工費。</w:t>
      </w:r>
      <w:r w:rsidRPr="00E93D1A">
        <w:rPr>
          <w:rFonts w:ascii="標楷體" w:eastAsia="標楷體" w:hAnsi="標楷體"/>
          <w:spacing w:val="-14"/>
          <w:kern w:val="16"/>
          <w:sz w:val="14"/>
          <w:szCs w:val="16"/>
        </w:rPr>
        <w:br/>
        <w:t>七、移設費。</w:t>
      </w:r>
      <w:r w:rsidRPr="00E93D1A">
        <w:rPr>
          <w:rFonts w:ascii="標楷體" w:eastAsia="標楷體" w:hAnsi="標楷體"/>
          <w:spacing w:val="-14"/>
          <w:kern w:val="16"/>
          <w:sz w:val="14"/>
          <w:szCs w:val="16"/>
        </w:rPr>
        <w:br/>
        <w:t>八、用戶自備設備障礙檢查費。</w:t>
      </w:r>
      <w:r w:rsidRPr="00E93D1A">
        <w:rPr>
          <w:rFonts w:ascii="標楷體" w:eastAsia="標楷體" w:hAnsi="標楷體"/>
          <w:spacing w:val="-14"/>
          <w:kern w:val="16"/>
          <w:sz w:val="14"/>
          <w:szCs w:val="16"/>
        </w:rPr>
        <w:br/>
        <w:t>九、其他經主管機關核定或備查之資費。</w:t>
      </w:r>
      <w:r w:rsidRPr="00E93D1A">
        <w:rPr>
          <w:rFonts w:ascii="標楷體" w:eastAsia="標楷體" w:hAnsi="標楷體"/>
          <w:spacing w:val="-14"/>
          <w:kern w:val="16"/>
          <w:sz w:val="14"/>
          <w:szCs w:val="16"/>
        </w:rPr>
        <w:br/>
        <w:t>前項之各項收費標準經主管機關核定或備查調整者，依調整後之資費計收。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第二十二條 乙方租用本業務，應依前條收費標準按時繳納各項服務之費用。</w:t>
      </w:r>
      <w:r w:rsidRPr="00E93D1A">
        <w:rPr>
          <w:rFonts w:ascii="標楷體" w:eastAsia="標楷體" w:hAnsi="標楷體"/>
          <w:spacing w:val="-14"/>
          <w:kern w:val="16"/>
          <w:sz w:val="14"/>
          <w:szCs w:val="16"/>
        </w:rPr>
        <w:br/>
        <w:t>乙方申請於非營業時間配合至乙方端施工者，施工時間應由乙方與甲方協議，甲方得另加收非營業時間施工費。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第二十三條 甲方按每路電路向乙方收取電路月租費。</w:t>
      </w:r>
      <w:r w:rsidRPr="00E93D1A">
        <w:rPr>
          <w:rFonts w:ascii="標楷體" w:eastAsia="標楷體" w:hAnsi="標楷體"/>
          <w:spacing w:val="-14"/>
          <w:kern w:val="16"/>
          <w:sz w:val="14"/>
          <w:szCs w:val="16"/>
        </w:rPr>
        <w:br/>
        <w:t>乙方租用本業務以甲方電路裝妥可供使用之日為起租日，起租日之租費不計。申請終止租用時，以電路拆除之日為終止租用日，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r w:rsidRPr="00E93D1A">
        <w:rPr>
          <w:rFonts w:ascii="標楷體" w:eastAsia="標楷體" w:hAnsi="標楷體"/>
          <w:spacing w:val="-14"/>
          <w:kern w:val="16"/>
          <w:sz w:val="14"/>
          <w:szCs w:val="16"/>
        </w:rPr>
        <w:br/>
        <w:t>乙方租用本業務期間未滿一個月而終止者，其月租費以一個月計算。但國際租用或專案建設之租期未滿者，依雙方之約定。</w:t>
      </w:r>
      <w:r w:rsidRPr="00E93D1A">
        <w:rPr>
          <w:rFonts w:ascii="標楷體" w:eastAsia="標楷體" w:hAnsi="標楷體"/>
          <w:spacing w:val="-14"/>
          <w:kern w:val="16"/>
          <w:sz w:val="14"/>
          <w:szCs w:val="16"/>
        </w:rPr>
        <w:br/>
        <w:t>臨時租用租費按日計算。</w:t>
      </w:r>
      <w:r w:rsidRPr="00E93D1A">
        <w:rPr>
          <w:rFonts w:ascii="標楷體" w:eastAsia="標楷體" w:hAnsi="標楷體"/>
          <w:spacing w:val="-14"/>
          <w:kern w:val="16"/>
          <w:sz w:val="14"/>
          <w:szCs w:val="16"/>
        </w:rPr>
        <w:br/>
        <w:t>乙方計費週期變更等異動事項，致無法按月計收月租費，異動生效當期之租費，依新舊週期轉換後尚未收費之週期日數計算，日租費以月租費三十分之一計收。</w:t>
      </w:r>
      <w:r w:rsidRPr="00E93D1A">
        <w:rPr>
          <w:rFonts w:ascii="標楷體" w:eastAsia="標楷體" w:hAnsi="標楷體"/>
          <w:spacing w:val="-14"/>
          <w:kern w:val="16"/>
          <w:sz w:val="14"/>
          <w:szCs w:val="16"/>
        </w:rPr>
        <w:br/>
        <w:t>第五項所稱計費週期，係指甲方以三十日為計費基準，每隔五日為一計費區間之開端，共劃分六個計費區間，分為第一週期至第六週期。</w:t>
      </w:r>
      <w:r w:rsidRPr="00E93D1A">
        <w:rPr>
          <w:rFonts w:ascii="標楷體" w:eastAsia="標楷體" w:hAnsi="標楷體"/>
          <w:spacing w:val="-14"/>
          <w:kern w:val="16"/>
          <w:sz w:val="14"/>
          <w:szCs w:val="16"/>
        </w:rPr>
        <w:b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第二十四條 乙方申請專案建設時，應繳納保證金及工料費，作為租用本業務應付費用之擔保。</w:t>
      </w:r>
      <w:r w:rsidRPr="00E93D1A">
        <w:rPr>
          <w:rFonts w:ascii="標楷體" w:eastAsia="標楷體" w:hAnsi="標楷體"/>
          <w:spacing w:val="-14"/>
          <w:kern w:val="16"/>
          <w:sz w:val="14"/>
          <w:szCs w:val="16"/>
        </w:rPr>
        <w:b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第二十五條 乙方申請移設電路設備者，須繳納移設費及工料費。</w:t>
      </w:r>
      <w:r w:rsidRPr="00E93D1A">
        <w:rPr>
          <w:rFonts w:ascii="標楷體" w:eastAsia="標楷體" w:hAnsi="標楷體"/>
          <w:spacing w:val="-14"/>
          <w:kern w:val="16"/>
          <w:sz w:val="14"/>
          <w:szCs w:val="16"/>
        </w:rPr>
        <w:br/>
        <w:t>乙方申請宅外移設，因新址缺乏機線無法即時供移而辦理原址暫拆電路時，候移期間免收月租費。</w:t>
      </w:r>
      <w:r w:rsidRPr="00E93D1A">
        <w:rPr>
          <w:rFonts w:ascii="標楷體" w:eastAsia="標楷體" w:hAnsi="標楷體"/>
          <w:spacing w:val="-14"/>
          <w:kern w:val="16"/>
          <w:sz w:val="14"/>
          <w:szCs w:val="16"/>
        </w:rPr>
        <w:br/>
      </w:r>
      <w:r w:rsidRPr="00E93D1A">
        <w:rPr>
          <w:rFonts w:ascii="標楷體" w:eastAsia="標楷體" w:hAnsi="標楷體"/>
          <w:spacing w:val="-14"/>
          <w:kern w:val="16"/>
          <w:sz w:val="14"/>
          <w:szCs w:val="16"/>
        </w:rPr>
        <w:lastRenderedPageBreak/>
        <w:t>乙方申請更名、暫拆、復裝等異動者，應繳納換更名費、暫拆費、復裝費。</w:t>
      </w:r>
      <w:r w:rsidRPr="00E93D1A">
        <w:rPr>
          <w:rFonts w:ascii="標楷體" w:eastAsia="標楷體" w:hAnsi="標楷體"/>
          <w:spacing w:val="-14"/>
          <w:kern w:val="16"/>
          <w:sz w:val="14"/>
          <w:szCs w:val="16"/>
        </w:rPr>
        <w:br/>
        <w:t>因辦理異動致當月之費用發生增減時，按異動前後之日數分別計算。</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第二十六條 乙方申請裝移電路有下列情形之一者，按實需工料費計收：</w:t>
      </w:r>
      <w:r w:rsidRPr="00E93D1A">
        <w:rPr>
          <w:rFonts w:ascii="標楷體" w:eastAsia="標楷體" w:hAnsi="標楷體"/>
          <w:spacing w:val="-14"/>
          <w:kern w:val="16"/>
          <w:sz w:val="14"/>
          <w:szCs w:val="16"/>
        </w:rPr>
        <w:br/>
        <w:t>一、高山森林地區工程艱鉅，需特別設計辦理者。</w:t>
      </w:r>
      <w:r w:rsidRPr="00E93D1A">
        <w:rPr>
          <w:rFonts w:ascii="標楷體" w:eastAsia="標楷體" w:hAnsi="標楷體"/>
          <w:spacing w:val="-14"/>
          <w:kern w:val="16"/>
          <w:sz w:val="14"/>
          <w:szCs w:val="16"/>
        </w:rPr>
        <w:br/>
        <w:t>二、偏僻地區發展緩慢，預測三年內申請裝移機不同證號用戶在十戶以下，需特別為申請用戶立桿架線者。</w:t>
      </w:r>
      <w:r w:rsidRPr="00E93D1A">
        <w:rPr>
          <w:rFonts w:ascii="標楷體" w:eastAsia="標楷體" w:hAnsi="標楷體"/>
          <w:spacing w:val="-14"/>
          <w:kern w:val="16"/>
          <w:sz w:val="14"/>
          <w:szCs w:val="16"/>
        </w:rPr>
        <w:br/>
        <w:t>前項實需工料費含管道、電桿、纜線、專設無線系統及施工等實際工料成本。管道、電桿、纜線、專設無線系統由本公司負責維運與管理。</w:t>
      </w:r>
      <w:r w:rsidRPr="00E93D1A">
        <w:rPr>
          <w:rFonts w:ascii="標楷體" w:eastAsia="標楷體" w:hAnsi="標楷體"/>
          <w:spacing w:val="-14"/>
          <w:kern w:val="16"/>
          <w:sz w:val="14"/>
          <w:szCs w:val="16"/>
        </w:rPr>
        <w:br/>
        <w:t>第一項實需工料費除乙方為具有營利事業登記者或裝移地點無正式編定門牌號碼者，由乙方全額負擔外，由乙方負擔百分之七十，其餘百分之三十由甲方負擔。</w:t>
      </w:r>
      <w:r w:rsidRPr="00E93D1A">
        <w:rPr>
          <w:rFonts w:ascii="標楷體" w:eastAsia="標楷體" w:hAnsi="標楷體"/>
          <w:spacing w:val="-14"/>
          <w:kern w:val="16"/>
          <w:sz w:val="14"/>
          <w:szCs w:val="16"/>
        </w:rPr>
        <w:br/>
        <w:t>乙方如屬低收入戶或特殊境遇家庭且可提出證明者，第一項實需工料費由乙方負擔百分之四十七，其餘百分之五十三由甲方負擔。裝機後三年內有下列情形者，需補繳工料費差額：</w:t>
      </w:r>
      <w:r w:rsidRPr="00E93D1A">
        <w:rPr>
          <w:rFonts w:ascii="標楷體" w:eastAsia="標楷體" w:hAnsi="標楷體"/>
          <w:spacing w:val="-14"/>
          <w:kern w:val="16"/>
          <w:sz w:val="14"/>
          <w:szCs w:val="16"/>
        </w:rPr>
        <w:br/>
        <w:t>一、辦理一退一租時，新用戶非屬低收入戶或特殊境遇家庭者。</w:t>
      </w:r>
      <w:r w:rsidRPr="00E93D1A">
        <w:rPr>
          <w:rFonts w:ascii="標楷體" w:eastAsia="標楷體" w:hAnsi="標楷體"/>
          <w:spacing w:val="-14"/>
          <w:kern w:val="16"/>
          <w:sz w:val="14"/>
          <w:szCs w:val="16"/>
        </w:rPr>
        <w:br/>
        <w:t>二、改供不符本項要件之他人使用。</w:t>
      </w:r>
      <w:r w:rsidRPr="00E93D1A">
        <w:rPr>
          <w:rFonts w:ascii="標楷體" w:eastAsia="標楷體" w:hAnsi="標楷體"/>
          <w:spacing w:val="-14"/>
          <w:kern w:val="16"/>
          <w:sz w:val="14"/>
          <w:szCs w:val="16"/>
        </w:rPr>
        <w:br/>
        <w:t>嗣後三年內第二至第四位用戶共用該段纜線管道時，依其共用長度比例繳付工料費，原已繳工料費之用戶，由甲方按比例退回。</w:t>
      </w:r>
      <w:r w:rsidRPr="00E93D1A">
        <w:rPr>
          <w:rFonts w:ascii="標楷體" w:eastAsia="標楷體" w:hAnsi="標楷體"/>
          <w:spacing w:val="-14"/>
          <w:kern w:val="16"/>
          <w:sz w:val="14"/>
          <w:szCs w:val="16"/>
        </w:rPr>
        <w:br/>
        <w:t>為避免爭議，甲方應會同乙方實地查勘認定，獲得乙方同意並繳費後始得建設。</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第二十七條 電路障礙經甲方先行測試後，判定係屬乙方自備設備障礙所致者，若乙方要求甲方派員查修，並經確認係因乙方自備設備障礙所致者，甲方得向乙方收取檢查費。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第二十八條 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E93D1A">
        <w:rPr>
          <w:rFonts w:ascii="標楷體" w:eastAsia="標楷體" w:hAnsi="標楷體"/>
          <w:spacing w:val="-14"/>
          <w:kern w:val="16"/>
          <w:sz w:val="14"/>
          <w:szCs w:val="16"/>
        </w:rPr>
        <w:b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第二十九條 </w:t>
      </w:r>
      <w:r w:rsidRPr="00E93D1A">
        <w:rPr>
          <w:rFonts w:ascii="標楷體" w:eastAsia="標楷體" w:hAnsi="標楷體"/>
          <w:b/>
          <w:color w:val="FF0000"/>
          <w:spacing w:val="-14"/>
          <w:kern w:val="16"/>
          <w:sz w:val="14"/>
          <w:szCs w:val="16"/>
        </w:rPr>
        <w:t>乙方申請ADSL電路或光世代網路暫停使用者，其停止使用期間月租費依該服務最低速率收費標準計收。暫停期間以一年為限，逾期月租費依原速率收費標準計收。</w:t>
      </w:r>
      <w:r w:rsidRPr="00E93D1A">
        <w:rPr>
          <w:rFonts w:ascii="標楷體" w:eastAsia="標楷體" w:hAnsi="標楷體"/>
          <w:spacing w:val="-14"/>
          <w:kern w:val="16"/>
          <w:sz w:val="14"/>
          <w:szCs w:val="16"/>
        </w:rPr>
        <w:t>乙方申請其他電路暫停使用者，其停止使用期間月租費依雙方合約約定。但乙方因違反法令致遭停止通信者，其停止通信期間，乙方不得申請暫停使用，月租費依原速率收費標準計收。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第三十條 乙方使用本業務而拒不繳費者，應追繳其應付之費用。乙方同意各項通信紀錄均以甲方電腦紀錄資料為準。</w:t>
      </w:r>
      <w:r w:rsidRPr="00E93D1A">
        <w:rPr>
          <w:rFonts w:ascii="標楷體" w:eastAsia="標楷體" w:hAnsi="標楷體"/>
          <w:spacing w:val="-14"/>
          <w:kern w:val="16"/>
          <w:sz w:val="14"/>
          <w:szCs w:val="16"/>
        </w:rPr>
        <w:br/>
        <w:t>乙方將本業務電信設備交由他人使用時，其應繳費用仍由乙方負責繳付。</w:t>
      </w:r>
      <w:r w:rsidRPr="00E93D1A">
        <w:rPr>
          <w:rFonts w:ascii="標楷體" w:eastAsia="標楷體" w:hAnsi="標楷體"/>
          <w:spacing w:val="-14"/>
          <w:kern w:val="16"/>
          <w:sz w:val="14"/>
          <w:szCs w:val="16"/>
        </w:rPr>
        <w:br/>
        <w:t>乙方對各項應繳付費用如有異議並提出申訴者，甲方在未查明責任歸屬前，應暫緩催費或停止該電路之使用。但如有本契約第三十七條被盜接、冒用之情形者，依其規定辦理。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第三十一條 乙方繳納之各項費用，由甲方製發收據或發票交乙方收執；如有遺失，乙方得出具切結書申請補發繳費證明書。</w:t>
      </w:r>
      <w:r w:rsidRPr="00E93D1A">
        <w:rPr>
          <w:rFonts w:ascii="標楷體" w:eastAsia="標楷體" w:hAnsi="標楷體"/>
          <w:spacing w:val="-14"/>
          <w:kern w:val="16"/>
          <w:sz w:val="14"/>
          <w:szCs w:val="16"/>
        </w:rPr>
        <w:br/>
        <w:t>所有以甲方名義寄發之通知或收據，皆須蓋有甲方之圖章或數位簽章認證始生效力。</w:t>
      </w:r>
      <w:r w:rsidRPr="00E93D1A">
        <w:rPr>
          <w:rFonts w:ascii="標楷體" w:eastAsia="標楷體" w:hAnsi="標楷體"/>
          <w:spacing w:val="-14"/>
          <w:kern w:val="16"/>
          <w:sz w:val="14"/>
          <w:szCs w:val="16"/>
        </w:rPr>
        <w:br/>
        <w:t>乙方如無法提出已繳費之相關單據時，有無繳費均以甲方紀錄為準。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color w:val="FF0000"/>
          <w:spacing w:val="-14"/>
          <w:kern w:val="16"/>
          <w:sz w:val="14"/>
          <w:szCs w:val="16"/>
        </w:rPr>
      </w:pPr>
      <w:r w:rsidRPr="00E93D1A">
        <w:rPr>
          <w:rFonts w:ascii="標楷體" w:eastAsia="標楷體" w:hAnsi="標楷體"/>
          <w:spacing w:val="-14"/>
          <w:kern w:val="16"/>
          <w:sz w:val="14"/>
          <w:szCs w:val="16"/>
        </w:rPr>
        <w:t xml:space="preserve">第三十二條 </w:t>
      </w:r>
      <w:r w:rsidRPr="00E93D1A">
        <w:rPr>
          <w:rFonts w:ascii="標楷體" w:eastAsia="標楷體" w:hAnsi="標楷體"/>
          <w:b/>
          <w:color w:val="FF0000"/>
          <w:spacing w:val="-14"/>
          <w:kern w:val="16"/>
          <w:sz w:val="14"/>
          <w:szCs w:val="16"/>
        </w:rPr>
        <w:t>乙方租用本業務，因甲方電信機線設備障礙、阻斷，以致發生錯誤、中斷或不能傳遞時，其停止通信期間，甲方應按連續阻斷時間減收月租費，但因配合用戶時間約修者，其約修時間不予記錄。</w:t>
      </w:r>
      <w:r w:rsidRPr="00E93D1A">
        <w:rPr>
          <w:rFonts w:ascii="標楷體" w:eastAsia="標楷體" w:hAnsi="標楷體"/>
          <w:b/>
          <w:color w:val="FF0000"/>
          <w:spacing w:val="-14"/>
          <w:kern w:val="16"/>
          <w:sz w:val="14"/>
          <w:szCs w:val="16"/>
        </w:rPr>
        <w:br/>
        <w:t>前項減收標準如下。但最多以扣減當月份月租費為限：</w:t>
      </w:r>
      <w:r w:rsidRPr="00E93D1A">
        <w:rPr>
          <w:rFonts w:ascii="標楷體" w:eastAsia="標楷體" w:hAnsi="標楷體"/>
          <w:b/>
          <w:color w:val="FF0000"/>
          <w:spacing w:val="-14"/>
          <w:kern w:val="16"/>
          <w:sz w:val="14"/>
          <w:szCs w:val="16"/>
        </w:rPr>
        <w:br/>
        <w:t>一、ADSL電路或光世代網路：</w:t>
      </w:r>
    </w:p>
    <w:tbl>
      <w:tblPr>
        <w:tblW w:w="3969"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1843"/>
      </w:tblGrid>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連續阻斷時間（小時）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扣減下限（月租費）</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六（含）以上-未滿八</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減收5％</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八（含）以上-未滿十二</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減收10％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十二（含）以上-未滿二十四</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減收20％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二十四（含）以上-未滿四十八</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減收30％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四十八（含）以上-未滿七十二</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減收40％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七十二（含）以上</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全免</w:t>
            </w:r>
          </w:p>
        </w:tc>
      </w:tr>
    </w:tbl>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臨時電路連續阻斷致停止通信一小時以上者，每一小時當日租費減收十分之一，逾十小時以上當日租費全免。臨時電路全部租期連續阻斷不通且阻斷原因非可歸責於乙方者，乙方已繳之費用，甲方應全數退還。</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國內數據電路傳輸速率1.544M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r w:rsidRPr="00E93D1A">
        <w:rPr>
          <w:rFonts w:ascii="標楷體" w:eastAsia="標楷體" w:hAnsi="標楷體"/>
          <w:spacing w:val="-14"/>
          <w:kern w:val="16"/>
          <w:sz w:val="14"/>
          <w:szCs w:val="16"/>
        </w:rPr>
        <w:br/>
        <w:t>停止通信開始之時間，以甲方察覺或接到乙方通知之最先時間為準。但有事實足以證明實際開始阻斷之時間者，依實際開始阻斷之時間為準。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第三十三條 乙方租用本業務由於天然災害等不可抗力致阻斷者，自連續阻斷開始之時間起至修復日止不收電路月租費，且不適用前條扣減標準。電路阻斷開始之時間，依前條規定。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六 章 特別權利與義務條款</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第三十四條 甲方暫停或終止本業務全部或一部之營業時，應於預定暫停或終止日六個月前報主管機關核准，並應於預定暫停或終止日三個月前通知乙方辦理無息退還保證金及終止租用之手續。</w:t>
      </w:r>
      <w:r w:rsidRPr="00E93D1A">
        <w:rPr>
          <w:rFonts w:ascii="標楷體" w:eastAsia="標楷體" w:hAnsi="標楷體"/>
          <w:spacing w:val="-14"/>
          <w:kern w:val="16"/>
          <w:sz w:val="14"/>
          <w:szCs w:val="16"/>
        </w:rPr>
        <w:br/>
        <w:t>乙方如有其他損害，甲方得依相關法律規定處理。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第三十五條 甲方如經主管機關廢止或撤銷特許執照時，甲方於收受主管機關廢止或撤銷特許執照之正式書面通知日起七日內刊登新聞紙公告，並通知乙方於二個月內辦理無息退還保證金及其溢繳費用之手續。</w:t>
      </w:r>
      <w:r w:rsidRPr="00E93D1A">
        <w:rPr>
          <w:rFonts w:ascii="標楷體" w:eastAsia="標楷體" w:hAnsi="標楷體"/>
          <w:spacing w:val="-14"/>
          <w:kern w:val="16"/>
          <w:sz w:val="14"/>
          <w:szCs w:val="16"/>
        </w:rPr>
        <w:br/>
        <w:t>乙方如有其他損害，甲方得依相關法律規定處理。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第三十六條 甲方因業務上所掌握之乙方相關資料負有保密義務。除乙方要求查閱本身資料，或有下列情形於符合個人資料保護法第二十條第一項、電信法第七條或其他相關法令規定查詢外，甲方不得對第三人揭露：</w:t>
      </w:r>
      <w:r w:rsidRPr="00E93D1A">
        <w:rPr>
          <w:rFonts w:ascii="標楷體" w:eastAsia="標楷體" w:hAnsi="標楷體"/>
          <w:spacing w:val="-14"/>
          <w:kern w:val="16"/>
          <w:sz w:val="14"/>
          <w:szCs w:val="16"/>
        </w:rPr>
        <w:br/>
        <w:t>一、司法機關、監察機關或治安機關因偵查犯罪或調查證據所需者。</w:t>
      </w:r>
      <w:r w:rsidRPr="00E93D1A">
        <w:rPr>
          <w:rFonts w:ascii="標楷體" w:eastAsia="標楷體" w:hAnsi="標楷體"/>
          <w:spacing w:val="-14"/>
          <w:kern w:val="16"/>
          <w:sz w:val="14"/>
          <w:szCs w:val="16"/>
        </w:rPr>
        <w:br/>
      </w:r>
      <w:r w:rsidRPr="00E93D1A">
        <w:rPr>
          <w:rFonts w:ascii="標楷體" w:eastAsia="標楷體" w:hAnsi="標楷體"/>
          <w:spacing w:val="-14"/>
          <w:kern w:val="16"/>
          <w:sz w:val="14"/>
          <w:szCs w:val="16"/>
        </w:rPr>
        <w:t>二、其他政府機關因執行公權力並有正當理由所需者。</w:t>
      </w:r>
      <w:r w:rsidRPr="00E93D1A">
        <w:rPr>
          <w:rFonts w:ascii="標楷體" w:eastAsia="標楷體" w:hAnsi="標楷體"/>
          <w:spacing w:val="-14"/>
          <w:kern w:val="16"/>
          <w:sz w:val="14"/>
          <w:szCs w:val="16"/>
        </w:rPr>
        <w:br/>
        <w:t>三、與公眾生命安全有關之機關(構)為緊急救助所需者。</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第三十七條 甲方察覺乙方使用之本業務有被盜接、冒用之虞時，甲方應立即通知乙方，並暫停本業務之使用，惟事後應由乙方確認之。</w:t>
      </w:r>
      <w:r w:rsidRPr="00E93D1A">
        <w:rPr>
          <w:rFonts w:ascii="標楷體" w:eastAsia="標楷體" w:hAnsi="標楷體"/>
          <w:spacing w:val="-14"/>
          <w:kern w:val="16"/>
          <w:sz w:val="14"/>
          <w:szCs w:val="16"/>
        </w:rPr>
        <w:br/>
        <w:t>乙方發現使用之本業務有被盜接、冒用並對各項應繳付之費用有異議時，應立即向甲方提出申訴。</w:t>
      </w:r>
      <w:r w:rsidRPr="00E93D1A">
        <w:rPr>
          <w:rFonts w:ascii="標楷體" w:eastAsia="標楷體" w:hAnsi="標楷體"/>
          <w:spacing w:val="-14"/>
          <w:kern w:val="16"/>
          <w:sz w:val="14"/>
          <w:szCs w:val="16"/>
        </w:rPr>
        <w:br/>
        <w:t>前二項情形，就有爭議之費用，乙方可暫緩繳納，但經甲方查證結果證明確由乙方所使用之本業務終端設備發出之通信信號所致者，乙方仍應繳納。</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第三十八條 </w:t>
      </w:r>
      <w:r w:rsidRPr="00E93D1A">
        <w:rPr>
          <w:rFonts w:ascii="標楷體" w:eastAsia="標楷體" w:hAnsi="標楷體"/>
          <w:b/>
          <w:color w:val="FF0000"/>
          <w:spacing w:val="-14"/>
          <w:kern w:val="16"/>
          <w:sz w:val="14"/>
          <w:szCs w:val="16"/>
        </w:rPr>
        <w:t>乙方申請租用ADSL電路服務或光世代網路服務，於起租日起七日內得以書面辦理終止租用手續，免收月租費及接線費。</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甲方於受理乙方前項終止申請時，應與乙方約定歸還甲方裝於乙方電信設備之期限，乙方如未於期限內歸還電信設備或有可歸責於乙方原因所致之損壞或遺失，應按甲方定價賠償。</w:t>
      </w:r>
      <w:r w:rsidRPr="00E93D1A">
        <w:rPr>
          <w:rFonts w:ascii="標楷體" w:eastAsia="標楷體" w:hAnsi="標楷體"/>
          <w:spacing w:val="-14"/>
          <w:kern w:val="16"/>
          <w:sz w:val="14"/>
          <w:szCs w:val="16"/>
        </w:rPr>
        <w:br/>
      </w:r>
      <w:r w:rsidRPr="00E93D1A">
        <w:rPr>
          <w:rFonts w:ascii="標楷體" w:eastAsia="標楷體" w:hAnsi="標楷體"/>
          <w:b/>
          <w:color w:val="FF0000"/>
          <w:spacing w:val="-14"/>
          <w:kern w:val="16"/>
          <w:sz w:val="14"/>
          <w:szCs w:val="16"/>
        </w:rPr>
        <w:t>乙方申請提升ADSL電路服務或光世代網路服務速率，於異動起租日起七日內，得向甲方申請恢復原速率服務；辦理升速後申請恢復原速率者，依原速率收費標準計算租費，免收設定費。</w:t>
      </w:r>
      <w:r w:rsidRPr="00E93D1A">
        <w:rPr>
          <w:rFonts w:ascii="標楷體" w:eastAsia="標楷體" w:hAnsi="標楷體"/>
          <w:b/>
          <w:color w:val="FF0000"/>
          <w:spacing w:val="-14"/>
          <w:kern w:val="16"/>
          <w:sz w:val="14"/>
          <w:szCs w:val="16"/>
        </w:rPr>
        <w:b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乙方未依第一項規定辦終止租用或未依第三項規定辦理恢復原速率服務者，按該服務收費標準計收費用。</w:t>
      </w:r>
      <w:r w:rsidRPr="00E93D1A">
        <w:rPr>
          <w:rFonts w:ascii="標楷體" w:eastAsia="標楷體" w:hAnsi="標楷體"/>
          <w:spacing w:val="-14"/>
          <w:kern w:val="16"/>
          <w:sz w:val="14"/>
          <w:szCs w:val="16"/>
        </w:rPr>
        <w:br/>
        <w:t>臨時租用、展場、工地地號等不適用本條之規定。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七 章 違規處理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第三十九條 電信之內容及其發生之效果或影響，均由使用電信人負其責任。</w:t>
      </w:r>
      <w:r w:rsidRPr="00E93D1A">
        <w:rPr>
          <w:rFonts w:ascii="標楷體" w:eastAsia="標楷體" w:hAnsi="標楷體"/>
          <w:spacing w:val="-14"/>
          <w:kern w:val="16"/>
          <w:sz w:val="14"/>
          <w:szCs w:val="16"/>
        </w:rPr>
        <w:br/>
        <w:t>乙方如有冒名申裝本業務電信服務或以提供妨害公共秩序及善良風俗之電信內容為營業時，甲方得停止其使用，並得視情節輕重予以終止租用。</w:t>
      </w:r>
      <w:r w:rsidRPr="00E93D1A">
        <w:rPr>
          <w:rFonts w:ascii="標楷體" w:eastAsia="標楷體" w:hAnsi="標楷體"/>
          <w:spacing w:val="-14"/>
          <w:kern w:val="16"/>
          <w:sz w:val="14"/>
          <w:szCs w:val="16"/>
        </w:rPr>
        <w:br/>
        <w:t>前項情形於乙方將本業務終端設備供他人使用者亦適用之。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第四十條 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r w:rsidRPr="00E93D1A">
        <w:rPr>
          <w:rFonts w:ascii="標楷體" w:eastAsia="標楷體" w:hAnsi="標楷體"/>
          <w:spacing w:val="-14"/>
          <w:kern w:val="16"/>
          <w:sz w:val="14"/>
          <w:szCs w:val="16"/>
        </w:rPr>
        <w:br/>
        <w:t>前項乙方積欠之費用，甲方得自保證金內扣抵，不足之數再依法向乙方追討。</w:t>
      </w:r>
      <w:r w:rsidRPr="00E93D1A">
        <w:rPr>
          <w:rFonts w:ascii="標楷體" w:eastAsia="標楷體" w:hAnsi="標楷體"/>
          <w:spacing w:val="-14"/>
          <w:kern w:val="16"/>
          <w:sz w:val="14"/>
          <w:szCs w:val="16"/>
        </w:rPr>
        <w:br/>
        <w:t>乙方因未繳費致被暫停提供服務，乙方於其繳清全部費用並通知甲方後，甲方應儘速於二十四小時內恢復提供服務。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r w:rsidRPr="00E93D1A">
        <w:rPr>
          <w:rFonts w:ascii="標楷體" w:eastAsia="標楷體" w:hAnsi="標楷體"/>
          <w:spacing w:val="-14"/>
          <w:kern w:val="16"/>
          <w:sz w:val="14"/>
          <w:szCs w:val="16"/>
        </w:rPr>
        <w:br/>
        <w:t>因前項規定暫停提供服務者，經甲方再限期辦理，而逾期限未完成者，甲方得視情節輕重予以終止租用。</w:t>
      </w:r>
      <w:r w:rsidRPr="00E93D1A">
        <w:rPr>
          <w:rFonts w:ascii="標楷體" w:eastAsia="標楷體" w:hAnsi="標楷體"/>
          <w:spacing w:val="-14"/>
          <w:kern w:val="16"/>
          <w:sz w:val="14"/>
          <w:szCs w:val="16"/>
        </w:rPr>
        <w:br/>
        <w:t>前二項暫停或終止服務所導致之法律責任及損害賠償等問題，依相關法規規定辦理。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第四十二條 乙方終端設備裝、移後，經裝、移地址之建築物所有權人向甲方提出乙方並未居住於該址之聲明並經查證屬實者，乙方應於甲方通知期限內申請一退一租或移設手續，逾期未辦理者，甲方得逕行停止通信或終止租用。</w:t>
      </w:r>
      <w:r w:rsidRPr="00E93D1A">
        <w:rPr>
          <w:rFonts w:ascii="標楷體" w:eastAsia="標楷體" w:hAnsi="標楷體"/>
          <w:spacing w:val="-14"/>
          <w:kern w:val="16"/>
          <w:sz w:val="14"/>
          <w:szCs w:val="16"/>
        </w:rPr>
        <w:br/>
        <w:t>前項甲方終止租用準用第二十四條規定。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第四十三條 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w:t>
      </w:r>
      <w:r w:rsidRPr="00E93D1A">
        <w:rPr>
          <w:rFonts w:ascii="標楷體" w:eastAsia="標楷體" w:hAnsi="標楷體"/>
          <w:spacing w:val="-14"/>
          <w:kern w:val="16"/>
          <w:sz w:val="14"/>
          <w:szCs w:val="16"/>
        </w:rPr>
        <w:br/>
        <w:t>因前項規定暫停提供服務者，經甲方再限期辦理，而逾期限未完成者，甲方得視情節輕重予以終止租用。</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八 章 契約之變更與終止</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第四十四條 乙方欲終止本契約之服務時，應依第十七條規定辦理。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第四十五條 乙方非經甲方書面同意，不得轉讓本契約之權利及義務與第三人，如有違反，甲方得終止本契約。</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第四十六條 乙方與第三人所訂契約，如涉及本業務租用事項，未經甲方同意者，對於甲方不發生效力。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第四十七條 本契約之變更或修正，應經主管機關核准，並於公告後視為本契約之一部分，甲方應以書面、電子郵件或其他適當方式通知乙方。</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第四十八條 本契約之任何通知如須以書面為之者，應以親自送交或郵寄方式寄至本契約所載他方之地址。雙方地址變更，應立即通知他方，否則對他方不生效力。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第九章 廣告之效力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第四十九條 本契約所未記載之事項，如經甲方以廣告或宣傳品向消費者明示其內容者，視為本契約之一部分。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第十章 用戶服務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第五十條 乙方就甲方提供之服務有諮詢或申訴之需要者，可利用甲方所設置免費之服務專線（專線號碼：123）、網站（網址：</w:t>
      </w:r>
      <w:hyperlink r:id="rId26" w:history="1">
        <w:r w:rsidRPr="00E93D1A">
          <w:rPr>
            <w:rStyle w:val="af7"/>
            <w:rFonts w:ascii="標楷體" w:eastAsia="標楷體" w:hAnsi="標楷體"/>
            <w:spacing w:val="-14"/>
            <w:kern w:val="16"/>
            <w:sz w:val="14"/>
            <w:szCs w:val="16"/>
          </w:rPr>
          <w:t>http://www.cht.com.tw</w:t>
        </w:r>
      </w:hyperlink>
      <w:r w:rsidRPr="00E93D1A">
        <w:rPr>
          <w:rFonts w:ascii="標楷體" w:eastAsia="標楷體" w:hAnsi="標楷體"/>
          <w:spacing w:val="-14"/>
          <w:kern w:val="16"/>
          <w:sz w:val="14"/>
          <w:szCs w:val="16"/>
        </w:rPr>
        <w:t>）或甲方各服務據點提出。</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第十一章 附則</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 五十一條 因本契約涉訟時，系爭金額超過民事訴訟法規定之小額訴訟金額者，雙方合意以甲方所在地或消費關係發生地所屬之地方法院為第一審管轄法院。</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第五十二條 本契約之約定事項如有未盡，依相關法令及甲方營業規章之規定辦理之。</w:t>
      </w: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b/>
          <w:spacing w:val="-14"/>
          <w:kern w:val="16"/>
          <w:sz w:val="14"/>
          <w:szCs w:val="16"/>
        </w:rPr>
        <w:t>附註</w:t>
      </w:r>
    </w:p>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中華電信股份有限公司電路出租業務營業規章</w:t>
      </w:r>
    </w:p>
    <w:p w:rsidR="00B0160B" w:rsidRPr="00E93D1A" w:rsidRDefault="00B0160B" w:rsidP="00B0160B">
      <w:pPr>
        <w:snapToGrid w:val="0"/>
        <w:spacing w:line="16" w:lineRule="atLeast"/>
        <w:rPr>
          <w:rFonts w:ascii="標楷體" w:eastAsia="標楷體" w:hAnsi="標楷體"/>
          <w:spacing w:val="-14"/>
          <w:kern w:val="16"/>
          <w:sz w:val="14"/>
          <w:szCs w:val="16"/>
        </w:rPr>
        <w:sectPr w:rsidR="00B0160B" w:rsidRPr="00E93D1A" w:rsidSect="00493520">
          <w:type w:val="continuous"/>
          <w:pgSz w:w="11906" w:h="16838"/>
          <w:pgMar w:top="568" w:right="424" w:bottom="426" w:left="567" w:header="851" w:footer="992" w:gutter="0"/>
          <w:cols w:num="2" w:space="425"/>
          <w:docGrid w:type="lines" w:linePitch="360"/>
        </w:sectPr>
      </w:pPr>
      <w:r w:rsidRPr="00E93D1A">
        <w:rPr>
          <w:rFonts w:ascii="標楷體" w:eastAsia="標楷體" w:hAnsi="標楷體" w:hint="eastAsia"/>
          <w:spacing w:val="-14"/>
          <w:kern w:val="16"/>
          <w:sz w:val="14"/>
          <w:szCs w:val="16"/>
        </w:rPr>
        <w:t>第三十八條 用戶申請租用ADSL電路服務或光世代網路服務，於起租日起七日內得以書面辦理終止租用手續，免收月租費及接線費。</w:t>
      </w:r>
      <w:r w:rsidRPr="00E93D1A">
        <w:rPr>
          <w:rFonts w:ascii="標楷體" w:eastAsia="標楷體" w:hAnsi="標楷體" w:hint="eastAsia"/>
          <w:spacing w:val="-14"/>
          <w:kern w:val="16"/>
          <w:sz w:val="14"/>
          <w:szCs w:val="16"/>
        </w:rPr>
        <w:br/>
        <w:t>本公司於受理用戶前項終止申請時，應與用戶約定歸還本公司裝於用戶端電信設備之期限，用戶如未於期限內歸還電信設備或有可歸責於用戶原因所致之損壞或遺失，應按本公司定價賠償。</w:t>
      </w:r>
      <w:r w:rsidRPr="00E93D1A">
        <w:rPr>
          <w:rFonts w:ascii="標楷體" w:eastAsia="標楷體" w:hAnsi="標楷體" w:hint="eastAsia"/>
          <w:spacing w:val="-14"/>
          <w:kern w:val="16"/>
          <w:sz w:val="14"/>
          <w:szCs w:val="16"/>
        </w:rPr>
        <w:br/>
        <w:t>用戶申請提升ADSL電路服務或及光世代網路服務速率，於異動起租日起七日內，得向本公司申請恢復原速率服務；辦理升速後申請恢復原速率者，依原速率收費標準計算租費，免收設定費。</w:t>
      </w:r>
      <w:r w:rsidRPr="00E93D1A">
        <w:rPr>
          <w:rFonts w:ascii="標楷體" w:eastAsia="標楷體" w:hAnsi="標楷體" w:hint="eastAsia"/>
          <w:spacing w:val="-14"/>
          <w:kern w:val="16"/>
          <w:sz w:val="14"/>
          <w:szCs w:val="16"/>
        </w:rPr>
        <w:br/>
        <w:t>用戶依第一項規定辦理終止租用或依第三項規定辦理恢復原速率服務者，同一證號或地址於一百八十日內限申請一次。</w:t>
      </w:r>
      <w:r w:rsidRPr="00E93D1A">
        <w:rPr>
          <w:rFonts w:ascii="標楷體" w:eastAsia="標楷體" w:hAnsi="標楷體" w:hint="eastAsia"/>
          <w:b/>
          <w:color w:val="FF0000"/>
          <w:spacing w:val="-14"/>
          <w:kern w:val="16"/>
          <w:sz w:val="14"/>
          <w:szCs w:val="16"/>
        </w:rPr>
        <w:t>但已依第一項規定辦理終止租用或依第三項規定辦理恢復原速率服務之同一證號用戶於不同裝機地址，或之不同證號之用戶於同一地址並檢附租賃契約等文件，於一百八十日內得再申請一次。</w:t>
      </w:r>
      <w:r w:rsidRPr="00E93D1A">
        <w:rPr>
          <w:rFonts w:ascii="標楷體" w:eastAsia="標楷體" w:hAnsi="標楷體" w:hint="eastAsia"/>
          <w:b/>
          <w:color w:val="FF0000"/>
          <w:spacing w:val="-14"/>
          <w:kern w:val="16"/>
          <w:sz w:val="14"/>
          <w:szCs w:val="16"/>
        </w:rPr>
        <w:br/>
      </w:r>
      <w:r w:rsidRPr="00E93D1A">
        <w:rPr>
          <w:rFonts w:ascii="標楷體" w:eastAsia="標楷體" w:hAnsi="標楷體" w:hint="eastAsia"/>
          <w:spacing w:val="-14"/>
          <w:kern w:val="16"/>
          <w:sz w:val="14"/>
          <w:szCs w:val="16"/>
        </w:rPr>
        <w:t>用戶未依第一項規定辦終止租用或未依第三項規定辦理恢復原速率服務者，按該服務收費標準計收費用。</w:t>
      </w:r>
      <w:r w:rsidRPr="00E93D1A">
        <w:rPr>
          <w:rFonts w:ascii="標楷體" w:eastAsia="標楷體" w:hAnsi="標楷體" w:hint="eastAsia"/>
          <w:spacing w:val="-14"/>
          <w:kern w:val="16"/>
          <w:sz w:val="14"/>
          <w:szCs w:val="16"/>
        </w:rPr>
        <w:br/>
        <w:t>臨時租用、展場、工地地號等不適用本條之規定。</w:t>
      </w:r>
    </w:p>
    <w:p w:rsidR="00B0160B" w:rsidRDefault="00B0160B" w:rsidP="00B0160B">
      <w:pPr>
        <w:snapToGrid w:val="0"/>
        <w:jc w:val="center"/>
        <w:rPr>
          <w:rFonts w:ascii="標楷體" w:eastAsia="標楷體" w:hAnsi="標楷體"/>
          <w:b/>
          <w:color w:val="000000"/>
          <w:spacing w:val="-10"/>
          <w:sz w:val="28"/>
          <w:szCs w:val="28"/>
        </w:rPr>
        <w:sectPr w:rsidR="00B0160B" w:rsidSect="00493520">
          <w:type w:val="continuous"/>
          <w:pgSz w:w="11906" w:h="16838"/>
          <w:pgMar w:top="568" w:right="748" w:bottom="426" w:left="902" w:header="851" w:footer="992" w:gutter="0"/>
          <w:cols w:space="425"/>
          <w:docGrid w:type="lines" w:linePitch="360"/>
        </w:sectPr>
      </w:pPr>
      <w:r w:rsidRPr="00FD4A05">
        <w:rPr>
          <w:spacing w:val="-14"/>
          <w:kern w:val="16"/>
        </w:rPr>
        <w:br w:type="page"/>
      </w: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rsidR="00B0160B" w:rsidRPr="0012095B" w:rsidRDefault="00B0160B" w:rsidP="00B0160B">
      <w:pPr>
        <w:snapToGrid w:val="0"/>
        <w:spacing w:afterLines="50" w:after="180"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立契約書人：</w:t>
      </w:r>
      <w:r w:rsidRPr="0012095B">
        <w:rPr>
          <w:rFonts w:ascii="標楷體" w:eastAsia="標楷體" w:hAnsi="標楷體" w:hint="eastAsia"/>
          <w:color w:val="000000"/>
          <w:spacing w:val="-10"/>
          <w:sz w:val="14"/>
          <w:szCs w:val="16"/>
          <w:u w:val="single"/>
        </w:rPr>
        <w:t>中華電信股份有限公司各地營運處</w:t>
      </w:r>
      <w:r w:rsidRPr="0012095B">
        <w:rPr>
          <w:rFonts w:ascii="標楷體" w:eastAsia="標楷體" w:hAnsi="標楷體" w:hint="eastAsia"/>
          <w:color w:val="000000"/>
          <w:spacing w:val="-10"/>
          <w:sz w:val="14"/>
          <w:szCs w:val="16"/>
        </w:rPr>
        <w:t>（以下簡稱甲方）</w:t>
      </w:r>
    </w:p>
    <w:p w:rsidR="00B0160B" w:rsidRPr="0012095B" w:rsidRDefault="00B0160B" w:rsidP="00B0160B">
      <w:p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 xml:space="preserve">             </w:t>
      </w:r>
      <w:r w:rsidRPr="0012095B">
        <w:rPr>
          <w:rFonts w:ascii="標楷體" w:eastAsia="標楷體" w:hAnsi="標楷體" w:hint="eastAsia"/>
          <w:color w:val="000000"/>
          <w:spacing w:val="-10"/>
          <w:sz w:val="14"/>
          <w:szCs w:val="16"/>
          <w:u w:val="single"/>
        </w:rPr>
        <w:t xml:space="preserve">                        </w:t>
      </w:r>
      <w:r w:rsidRPr="0012095B">
        <w:rPr>
          <w:rFonts w:ascii="標楷體" w:eastAsia="標楷體" w:hAnsi="標楷體" w:hint="eastAsia"/>
          <w:color w:val="000000"/>
          <w:spacing w:val="-10"/>
          <w:sz w:val="14"/>
          <w:szCs w:val="16"/>
        </w:rPr>
        <w:t>（以下簡稱乙方）</w:t>
      </w:r>
    </w:p>
    <w:p w:rsidR="00B0160B" w:rsidRPr="0012095B" w:rsidRDefault="00B0160B" w:rsidP="00B0160B">
      <w:pPr>
        <w:snapToGrid w:val="0"/>
        <w:spacing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茲因租用超高速數據交換業務服務(以下簡稱本業務)事宜，雙方同意訂立本契約書，並經雙方合意訂定條款如下，以資共同遵守：</w:t>
      </w:r>
    </w:p>
    <w:p w:rsidR="00B0160B" w:rsidRPr="0012095B" w:rsidRDefault="00B0160B" w:rsidP="00910E91">
      <w:pPr>
        <w:numPr>
          <w:ilvl w:val="0"/>
          <w:numId w:val="42"/>
        </w:numPr>
        <w:snapToGrid w:val="0"/>
        <w:spacing w:line="204" w:lineRule="auto"/>
        <w:jc w:val="both"/>
        <w:rPr>
          <w:rFonts w:ascii="標楷體" w:eastAsia="標楷體" w:hAnsi="標楷體"/>
          <w:b/>
          <w:color w:val="000000"/>
          <w:spacing w:val="-10"/>
          <w:sz w:val="14"/>
          <w:szCs w:val="16"/>
        </w:rPr>
      </w:pPr>
      <w:r w:rsidRPr="0012095B">
        <w:rPr>
          <w:rFonts w:ascii="標楷體" w:eastAsia="標楷體" w:hAnsi="標楷體" w:hint="eastAsia"/>
          <w:b/>
          <w:color w:val="000000"/>
          <w:sz w:val="14"/>
          <w:szCs w:val="16"/>
        </w:rPr>
        <w:t>(適用範圍)</w:t>
      </w:r>
    </w:p>
    <w:p w:rsidR="00B0160B" w:rsidRPr="0012095B" w:rsidRDefault="00B0160B" w:rsidP="00910E91">
      <w:pPr>
        <w:numPr>
          <w:ilvl w:val="0"/>
          <w:numId w:val="43"/>
        </w:numPr>
        <w:snapToGrid w:val="0"/>
        <w:spacing w:line="204" w:lineRule="auto"/>
        <w:ind w:leftChars="2" w:left="493" w:hanging="488"/>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本業務係指由甲方提供非同步傳輸模式(ATM)及MPLS之企業虛擬專用網路，供乙方以快速分封交換方式作語音、數據通信、影像及視訊等整合性寬頻通信服務之業務。</w:t>
      </w:r>
    </w:p>
    <w:p w:rsidR="00B0160B" w:rsidRPr="0012095B" w:rsidRDefault="00B0160B" w:rsidP="00910E91">
      <w:pPr>
        <w:numPr>
          <w:ilvl w:val="0"/>
          <w:numId w:val="43"/>
        </w:numPr>
        <w:snapToGrid w:val="0"/>
        <w:spacing w:line="204" w:lineRule="auto"/>
        <w:ind w:left="499" w:hanging="488"/>
        <w:jc w:val="both"/>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本</w:t>
      </w:r>
      <w:r w:rsidRPr="0012095B">
        <w:rPr>
          <w:rFonts w:ascii="標楷體" w:eastAsia="標楷體" w:hAnsi="標楷體" w:cs="新細明體" w:hint="eastAsia"/>
          <w:spacing w:val="-10"/>
          <w:sz w:val="14"/>
          <w:szCs w:val="16"/>
        </w:rPr>
        <w:t>業</w:t>
      </w:r>
      <w:r w:rsidRPr="0012095B">
        <w:rPr>
          <w:rFonts w:ascii="標楷體" w:eastAsia="標楷體" w:hAnsi="標楷體" w:cs="新細明體"/>
          <w:color w:val="000000"/>
          <w:spacing w:val="-10"/>
          <w:sz w:val="14"/>
          <w:szCs w:val="16"/>
        </w:rPr>
        <w:t>務</w:t>
      </w:r>
      <w:r w:rsidRPr="0012095B">
        <w:rPr>
          <w:rFonts w:ascii="標楷體" w:eastAsia="標楷體" w:hAnsi="標楷體" w:cs="新細明體" w:hint="eastAsia"/>
          <w:color w:val="000000"/>
          <w:spacing w:val="-10"/>
          <w:sz w:val="14"/>
          <w:szCs w:val="16"/>
        </w:rPr>
        <w:t>提供兩項服務說明如下：</w:t>
      </w:r>
    </w:p>
    <w:p w:rsidR="00B0160B" w:rsidRPr="0012095B" w:rsidRDefault="00B0160B" w:rsidP="00910E91">
      <w:pPr>
        <w:numPr>
          <w:ilvl w:val="0"/>
          <w:numId w:val="44"/>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非同步傳輸模式：甲方提供固定速率服務（</w:t>
      </w:r>
      <w:r w:rsidRPr="0012095B">
        <w:rPr>
          <w:rFonts w:ascii="標楷體" w:eastAsia="標楷體" w:hAnsi="標楷體"/>
          <w:color w:val="000000"/>
          <w:spacing w:val="-10"/>
          <w:sz w:val="14"/>
          <w:szCs w:val="16"/>
        </w:rPr>
        <w:t>CBR</w:t>
      </w:r>
      <w:r w:rsidRPr="0012095B">
        <w:rPr>
          <w:rFonts w:ascii="標楷體" w:eastAsia="標楷體" w:hAnsi="標楷體" w:hint="eastAsia"/>
          <w:color w:val="000000"/>
          <w:spacing w:val="-10"/>
          <w:sz w:val="14"/>
          <w:szCs w:val="16"/>
        </w:rPr>
        <w:t>）、即時性可變速率服務（</w:t>
      </w:r>
      <w:r w:rsidRPr="0012095B">
        <w:rPr>
          <w:rFonts w:ascii="標楷體" w:eastAsia="標楷體" w:hAnsi="標楷體"/>
          <w:color w:val="000000"/>
          <w:spacing w:val="-10"/>
          <w:sz w:val="14"/>
          <w:szCs w:val="16"/>
        </w:rPr>
        <w:t>rt-VBR</w:t>
      </w:r>
      <w:r w:rsidRPr="0012095B">
        <w:rPr>
          <w:rFonts w:ascii="標楷體" w:eastAsia="標楷體" w:hAnsi="標楷體" w:hint="eastAsia"/>
          <w:color w:val="000000"/>
          <w:spacing w:val="-10"/>
          <w:sz w:val="14"/>
          <w:szCs w:val="16"/>
        </w:rPr>
        <w:t>）、非即時性可變速率服務（</w:t>
      </w:r>
      <w:r w:rsidRPr="0012095B">
        <w:rPr>
          <w:rFonts w:ascii="標楷體" w:eastAsia="標楷體" w:hAnsi="標楷體"/>
          <w:color w:val="000000"/>
          <w:spacing w:val="-10"/>
          <w:sz w:val="14"/>
          <w:szCs w:val="16"/>
        </w:rPr>
        <w:t>nrt-VBR</w:t>
      </w:r>
      <w:r w:rsidRPr="0012095B">
        <w:rPr>
          <w:rFonts w:ascii="標楷體" w:eastAsia="標楷體" w:hAnsi="標楷體" w:hint="eastAsia"/>
          <w:color w:val="000000"/>
          <w:spacing w:val="-10"/>
          <w:sz w:val="14"/>
          <w:szCs w:val="16"/>
        </w:rPr>
        <w:t>）及可使用速率服務（</w:t>
      </w:r>
      <w:r w:rsidRPr="0012095B">
        <w:rPr>
          <w:rFonts w:ascii="標楷體" w:eastAsia="標楷體" w:hAnsi="標楷體"/>
          <w:color w:val="000000"/>
          <w:spacing w:val="-10"/>
          <w:sz w:val="14"/>
          <w:szCs w:val="16"/>
        </w:rPr>
        <w:t>ABR</w:t>
      </w:r>
      <w:r w:rsidRPr="0012095B">
        <w:rPr>
          <w:rFonts w:ascii="標楷體" w:eastAsia="標楷體" w:hAnsi="標楷體" w:hint="eastAsia"/>
          <w:color w:val="000000"/>
          <w:spacing w:val="-10"/>
          <w:sz w:val="14"/>
          <w:szCs w:val="16"/>
        </w:rPr>
        <w:t>）等四種服務等級。</w:t>
      </w:r>
      <w:r w:rsidRPr="0012095B">
        <w:rPr>
          <w:rFonts w:ascii="標楷體" w:eastAsia="標楷體" w:hAnsi="標楷體" w:hint="eastAsia"/>
          <w:b/>
          <w:color w:val="FF0000"/>
          <w:spacing w:val="-10"/>
          <w:sz w:val="14"/>
          <w:szCs w:val="16"/>
        </w:rPr>
        <w:t>除</w:t>
      </w:r>
      <w:r w:rsidRPr="0012095B">
        <w:rPr>
          <w:rFonts w:ascii="標楷體" w:eastAsia="標楷體" w:hAnsi="標楷體"/>
          <w:b/>
          <w:color w:val="FF0000"/>
          <w:spacing w:val="-10"/>
          <w:sz w:val="14"/>
          <w:szCs w:val="16"/>
        </w:rPr>
        <w:t>CBR</w:t>
      </w:r>
      <w:r w:rsidRPr="0012095B">
        <w:rPr>
          <w:rFonts w:ascii="標楷體" w:eastAsia="標楷體" w:hAnsi="標楷體" w:hint="eastAsia"/>
          <w:b/>
          <w:color w:val="FF0000"/>
          <w:spacing w:val="-10"/>
          <w:sz w:val="14"/>
          <w:szCs w:val="16"/>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rsidR="00B0160B" w:rsidRPr="0012095B" w:rsidRDefault="00B0160B" w:rsidP="00910E91">
      <w:pPr>
        <w:numPr>
          <w:ilvl w:val="0"/>
          <w:numId w:val="44"/>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MPLS之企業虛擬專用網路：運用MPLS技術供乙方建置企業內部虛擬專用網路。</w:t>
      </w:r>
    </w:p>
    <w:p w:rsidR="00B0160B" w:rsidRPr="0012095B" w:rsidRDefault="00B0160B" w:rsidP="00910E91">
      <w:pPr>
        <w:numPr>
          <w:ilvl w:val="0"/>
          <w:numId w:val="43"/>
        </w:numPr>
        <w:snapToGrid w:val="0"/>
        <w:spacing w:line="204" w:lineRule="auto"/>
        <w:ind w:left="499" w:hanging="488"/>
        <w:jc w:val="both"/>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甲方提供乙方以下電路連接本業務：</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ADSL電路：適用MPLS企業虛擬專用網路。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光世代網路：適用MPLS企業虛擬專用網路。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新世代用戶光纖網路：適用MPLS企業虛擬專用網路。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數據電路：適用供非同步傳輸模式及MPLS企業虛擬專用網路。</w:t>
      </w:r>
    </w:p>
    <w:p w:rsidR="00B0160B" w:rsidRPr="0012095B" w:rsidRDefault="00B0160B" w:rsidP="00EA7745">
      <w:pPr>
        <w:snapToGrid w:val="0"/>
        <w:spacing w:line="192" w:lineRule="auto"/>
        <w:ind w:left="882"/>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乙方</w:t>
      </w:r>
      <w:r w:rsidRPr="00EA7745">
        <w:rPr>
          <w:rFonts w:ascii="標楷體" w:eastAsia="標楷體" w:hAnsi="標楷體" w:hint="eastAsia"/>
          <w:color w:val="000000"/>
          <w:spacing w:val="-10"/>
          <w:sz w:val="15"/>
          <w:szCs w:val="15"/>
        </w:rPr>
        <w:t>租用</w:t>
      </w:r>
      <w:r w:rsidRPr="0012095B">
        <w:rPr>
          <w:rFonts w:ascii="標楷體" w:eastAsia="標楷體" w:hAnsi="標楷體" w:hint="eastAsia"/>
          <w:color w:val="000000"/>
          <w:spacing w:val="-10"/>
          <w:sz w:val="14"/>
          <w:szCs w:val="16"/>
        </w:rPr>
        <w:t>前述之甲方電路，須依「中華電信股份有限公司電路出租業務契約」規定辦理。</w:t>
      </w:r>
    </w:p>
    <w:p w:rsidR="00B0160B" w:rsidRPr="0012095B" w:rsidRDefault="00B0160B" w:rsidP="00910E91">
      <w:pPr>
        <w:numPr>
          <w:ilvl w:val="0"/>
          <w:numId w:val="42"/>
        </w:numPr>
        <w:snapToGrid w:val="0"/>
        <w:spacing w:line="204" w:lineRule="auto"/>
        <w:jc w:val="both"/>
        <w:rPr>
          <w:rFonts w:ascii="標楷體" w:eastAsia="標楷體" w:hAnsi="標楷體"/>
          <w:b/>
          <w:color w:val="000000"/>
          <w:spacing w:val="-10"/>
          <w:sz w:val="14"/>
          <w:szCs w:val="16"/>
        </w:rPr>
      </w:pPr>
      <w:r w:rsidRPr="0012095B">
        <w:rPr>
          <w:rFonts w:ascii="標楷體" w:eastAsia="標楷體" w:hAnsi="標楷體" w:hint="eastAsia"/>
          <w:b/>
          <w:color w:val="000000"/>
          <w:spacing w:val="-10"/>
          <w:sz w:val="14"/>
          <w:szCs w:val="16"/>
        </w:rPr>
        <w:t>(申請租用或終止手續)</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B0160B" w:rsidRPr="0012095B" w:rsidRDefault="00B0160B" w:rsidP="00B0160B">
      <w:pPr>
        <w:snapToGrid w:val="0"/>
        <w:spacing w:line="204" w:lineRule="auto"/>
        <w:ind w:leftChars="210" w:left="504"/>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前項申請，甲方得配合乙方特殊需求，另以簽訂契約方式辦理。</w:t>
      </w:r>
    </w:p>
    <w:p w:rsidR="00B0160B" w:rsidRPr="0012095B" w:rsidRDefault="00B0160B" w:rsidP="00B0160B">
      <w:pPr>
        <w:snapToGrid w:val="0"/>
        <w:spacing w:line="204" w:lineRule="auto"/>
        <w:ind w:leftChars="210" w:left="504"/>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申請非同步傳輸模式者，需另填固定通信需求(PVC)表，其通信月租費依第十條第一項第二目之收費標準計費。</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hint="eastAsia"/>
          <w:color w:val="000000"/>
          <w:spacing w:val="-10"/>
          <w:sz w:val="14"/>
          <w:szCs w:val="16"/>
        </w:rPr>
        <w:t>乙方租用本業務以甲方電路裝妥可供使用之日為起租日，起租日之租費不計。申請終止租用時，以電路拆除之日為終止租用日，終止租用日之租費按一日計算；</w:t>
      </w:r>
      <w:r w:rsidRPr="0012095B">
        <w:rPr>
          <w:rFonts w:ascii="標楷體" w:eastAsia="標楷體" w:hAnsi="標楷體" w:hint="eastAsia"/>
          <w:b/>
          <w:color w:val="FF0000"/>
          <w:spacing w:val="-10"/>
          <w:sz w:val="14"/>
          <w:szCs w:val="16"/>
        </w:rPr>
        <w:t>起租月及停租月之電路租費按實際使用日數計收，每日租費為全月租費之三十分之一。</w:t>
      </w:r>
      <w:r w:rsidRPr="0012095B">
        <w:rPr>
          <w:rFonts w:ascii="標楷體" w:eastAsia="標楷體" w:hAnsi="標楷體"/>
          <w:b/>
          <w:color w:val="FF0000"/>
          <w:spacing w:val="-10"/>
          <w:sz w:val="14"/>
          <w:szCs w:val="16"/>
        </w:rPr>
        <w:br/>
      </w:r>
      <w:r w:rsidRPr="0012095B">
        <w:rPr>
          <w:rFonts w:ascii="標楷體" w:eastAsia="標楷體" w:hAnsi="標楷體" w:hint="eastAsia"/>
          <w:b/>
          <w:color w:val="FF0000"/>
          <w:spacing w:val="-10"/>
          <w:sz w:val="14"/>
          <w:szCs w:val="16"/>
        </w:rPr>
        <w:t>如僅部份固定通信裝妥，則裝妥之數據電路及通信埠等月租費按前項標準計收，固定通信之約定資訊速率月租費則按實際竣工日數計收。</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乙方申請終止租用本業務應於預定終止租用日3日前向原申請單位提出終止租用申請手續。</w:t>
      </w:r>
    </w:p>
    <w:p w:rsidR="00B0160B" w:rsidRPr="0012095B" w:rsidRDefault="00B0160B" w:rsidP="00910E91">
      <w:pPr>
        <w:numPr>
          <w:ilvl w:val="0"/>
          <w:numId w:val="43"/>
        </w:numPr>
        <w:snapToGrid w:val="0"/>
        <w:spacing w:line="204" w:lineRule="auto"/>
        <w:ind w:left="952" w:hanging="938"/>
        <w:jc w:val="both"/>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申請變更接續方式者，應辦理一裝一拆作業。</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乙方</w:t>
      </w:r>
      <w:r w:rsidRPr="0012095B">
        <w:rPr>
          <w:rFonts w:ascii="標楷體" w:eastAsia="標楷體" w:hAnsi="標楷體" w:cs="新細明體" w:hint="eastAsia"/>
          <w:b/>
          <w:color w:val="FF0000"/>
          <w:spacing w:val="-10"/>
          <w:sz w:val="14"/>
          <w:szCs w:val="16"/>
        </w:rPr>
        <w:t>租用</w:t>
      </w:r>
      <w:r w:rsidRPr="0012095B">
        <w:rPr>
          <w:rFonts w:ascii="標楷體" w:eastAsia="標楷體" w:hAnsi="標楷體" w:hint="eastAsia"/>
          <w:b/>
          <w:color w:val="FF0000"/>
          <w:spacing w:val="-10"/>
          <w:sz w:val="14"/>
          <w:szCs w:val="16"/>
        </w:rPr>
        <w:t>本業務所需屋內配線管道及裝設傳輸設備之場所與電力等設施，由乙方自備。</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(租期與收費方式)</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本業務之最短租期為連續租用一個月，未滿一個月以一個月（30天）計。臨時租用者，最短租期為一天，租費為月租費之十五分之ㄧ。</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租</w:t>
      </w:r>
      <w:r w:rsidRPr="0012095B">
        <w:rPr>
          <w:rFonts w:ascii="標楷體" w:eastAsia="標楷體" w:hAnsi="標楷體" w:cs="新細明體"/>
          <w:color w:val="000000"/>
          <w:spacing w:val="-10"/>
          <w:sz w:val="14"/>
          <w:szCs w:val="16"/>
        </w:rPr>
        <w:t>用本</w:t>
      </w:r>
      <w:r w:rsidRPr="0012095B">
        <w:rPr>
          <w:rFonts w:ascii="標楷體" w:eastAsia="標楷體" w:hAnsi="標楷體" w:cs="新細明體" w:hint="eastAsia"/>
          <w:color w:val="000000"/>
          <w:spacing w:val="-10"/>
          <w:sz w:val="14"/>
          <w:szCs w:val="16"/>
        </w:rPr>
        <w:t>業</w:t>
      </w:r>
      <w:r w:rsidRPr="0012095B">
        <w:rPr>
          <w:rFonts w:ascii="標楷體" w:eastAsia="標楷體" w:hAnsi="標楷體" w:cs="新細明體"/>
          <w:color w:val="000000"/>
          <w:spacing w:val="-10"/>
          <w:sz w:val="14"/>
          <w:szCs w:val="16"/>
        </w:rPr>
        <w:t>務應繳各項費用及收費標準詳如</w:t>
      </w:r>
      <w:r w:rsidRPr="0012095B">
        <w:rPr>
          <w:rFonts w:ascii="標楷體" w:eastAsia="標楷體" w:hAnsi="標楷體" w:cs="新細明體" w:hint="eastAsia"/>
          <w:color w:val="000000"/>
          <w:spacing w:val="-10"/>
          <w:sz w:val="14"/>
          <w:szCs w:val="16"/>
        </w:rPr>
        <w:t>價目表</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b/>
          <w:color w:val="FF0000"/>
          <w:spacing w:val="-10"/>
          <w:sz w:val="14"/>
          <w:szCs w:val="16"/>
        </w:rPr>
        <w:t>申請租用時應繳納系統設定費，</w:t>
      </w:r>
      <w:r w:rsidRPr="0012095B">
        <w:rPr>
          <w:rFonts w:ascii="標楷體" w:eastAsia="標楷體" w:hAnsi="標楷體" w:hint="eastAsia"/>
          <w:b/>
          <w:color w:val="FF0000"/>
          <w:spacing w:val="-10"/>
          <w:sz w:val="14"/>
          <w:szCs w:val="16"/>
        </w:rPr>
        <w:t>每月應繳租費如下：</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非同步傳輸模式：</w:t>
      </w:r>
    </w:p>
    <w:p w:rsidR="00B0160B" w:rsidRPr="0012095B" w:rsidRDefault="00B0160B" w:rsidP="00910E91">
      <w:pPr>
        <w:numPr>
          <w:ilvl w:val="0"/>
          <w:numId w:val="47"/>
        </w:numPr>
        <w:snapToGrid w:val="0"/>
        <w:spacing w:line="204" w:lineRule="auto"/>
        <w:ind w:left="1304" w:hanging="32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通信埠月租費：按租用通信埠速率計收。</w:t>
      </w:r>
    </w:p>
    <w:p w:rsidR="00B0160B" w:rsidRPr="0012095B" w:rsidRDefault="00B0160B" w:rsidP="00910E91">
      <w:pPr>
        <w:numPr>
          <w:ilvl w:val="0"/>
          <w:numId w:val="47"/>
        </w:numPr>
        <w:snapToGrid w:val="0"/>
        <w:spacing w:line="204" w:lineRule="auto"/>
        <w:ind w:left="1304" w:hanging="32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約定資訊速率月租費：以0.5Mbps為單位，按其通信距離、通信量及服務等級計收。</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MPLS之企業虛擬專用網路：按其申請之速率計收，前述速率係依乙方所申請之電路速率為基準。</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前述各項費用不含電路及電話等接線費及其租費。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olor w:val="000000"/>
          <w:spacing w:val="-10"/>
          <w:sz w:val="14"/>
          <w:szCs w:val="16"/>
        </w:rPr>
      </w:pPr>
      <w:r w:rsidRPr="0012095B">
        <w:rPr>
          <w:rFonts w:ascii="標楷體" w:eastAsia="標楷體" w:hAnsi="標楷體" w:cs="新細明體" w:hint="eastAsia"/>
          <w:b/>
          <w:color w:val="FF0000"/>
          <w:spacing w:val="-10"/>
          <w:sz w:val="14"/>
          <w:szCs w:val="16"/>
        </w:rPr>
        <w:t>前條各項</w:t>
      </w:r>
      <w:r w:rsidRPr="0012095B">
        <w:rPr>
          <w:rFonts w:ascii="標楷體" w:eastAsia="標楷體" w:hAnsi="標楷體" w:cs="新細明體"/>
          <w:b/>
          <w:color w:val="FF0000"/>
          <w:spacing w:val="-10"/>
          <w:sz w:val="14"/>
          <w:szCs w:val="16"/>
        </w:rPr>
        <w:t>費率如有調整時，應自調整之日起按新費率計收。</w:t>
      </w:r>
      <w:r w:rsidRPr="0012095B">
        <w:rPr>
          <w:rFonts w:ascii="標楷體" w:eastAsia="標楷體" w:hAnsi="標楷體" w:cs="新細明體" w:hint="eastAsia"/>
          <w:color w:val="000000"/>
          <w:spacing w:val="-10"/>
          <w:sz w:val="14"/>
          <w:szCs w:val="16"/>
        </w:rPr>
        <w:t>本業務之費率調整時，甲方應於調整生效日起 7日前於新聞傳播媒體、各營業場所或甲方網頁公告，並以電子郵件或書面通知乙方，並自公告起作為契約的一部份。</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乙方申請終止租用，租用期間未滿本契約第九條所規定之租用期限者，應補足期間之各項月租費。但終止租用之原因不可歸責於乙方之事由所致者，免予補繳。</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乙方申請本業務暫停使用，其暫停使用期間，租費仍應照繳。</w:t>
      </w:r>
      <w:r w:rsidRPr="0012095B">
        <w:rPr>
          <w:rFonts w:ascii="標楷體" w:eastAsia="標楷體" w:hAnsi="標楷體" w:cs="新細明體" w:hint="eastAsia"/>
          <w:color w:val="000000"/>
          <w:spacing w:val="-10"/>
          <w:sz w:val="14"/>
          <w:szCs w:val="16"/>
        </w:rPr>
        <w:t>電路部分則依</w:t>
      </w:r>
      <w:r w:rsidRPr="0012095B">
        <w:rPr>
          <w:rFonts w:ascii="標楷體" w:eastAsia="標楷體" w:hAnsi="標楷體" w:hint="eastAsia"/>
          <w:color w:val="000000"/>
          <w:spacing w:val="-10"/>
          <w:sz w:val="14"/>
          <w:szCs w:val="16"/>
        </w:rPr>
        <w:t>「中華電信股份有限公司電路出租業務契約」規定辦理。</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w:t>
      </w:r>
      <w:r w:rsidRPr="0012095B">
        <w:rPr>
          <w:rFonts w:ascii="標楷體" w:eastAsia="標楷體" w:hAnsi="標楷體" w:hint="eastAsia"/>
          <w:b/>
          <w:color w:val="FF0000"/>
          <w:spacing w:val="-10"/>
          <w:sz w:val="14"/>
          <w:szCs w:val="16"/>
        </w:rPr>
        <w:t>申請變更本業務應繳各項費用如下：</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申請變更本業務之傳輸速率者，應繳納系統設定費，租費異動當日以原速率費率計算，新速率費率次日生效。</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申請移設者，應繳付系統設定費。電路部分則依「中華電信股份有限公司電路出租業務契約」規定辦理。</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申請變更接續方式者，按新申請之接續方式收費標準計收(含系統設定費、租費)。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b/>
          <w:color w:val="FF0000"/>
          <w:spacing w:val="-10"/>
          <w:sz w:val="14"/>
          <w:szCs w:val="16"/>
        </w:rPr>
        <w:t>乙方</w:t>
      </w:r>
      <w:r w:rsidRPr="0012095B">
        <w:rPr>
          <w:rFonts w:ascii="標楷體" w:eastAsia="標楷體" w:hAnsi="標楷體" w:cs="新細明體" w:hint="eastAsia"/>
          <w:b/>
          <w:color w:val="FF0000"/>
          <w:spacing w:val="-10"/>
          <w:sz w:val="14"/>
          <w:szCs w:val="16"/>
        </w:rPr>
        <w:t>對</w:t>
      </w:r>
      <w:r w:rsidRPr="0012095B">
        <w:rPr>
          <w:rFonts w:ascii="標楷體" w:eastAsia="標楷體" w:hAnsi="標楷體" w:cs="新細明體"/>
          <w:b/>
          <w:color w:val="FF0000"/>
          <w:spacing w:val="-10"/>
          <w:sz w:val="14"/>
          <w:szCs w:val="16"/>
        </w:rPr>
        <w:t>本業務應繳費用有異議時，應於繳款截止日前檢具理由向甲方申訴，在未查明責任歸屬前，甲方得暫緩催費或停止通信。如乙方未於繳款截止日前通知，視為費用無誤。</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乙方如有特殊需求，經雙方協議後另行簽約，其費用另計。</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乙方於甲方未施工前，因故註銷申請，已繳之費用，甲方無息退還；但施工後註銷申請者，其已繳費用概不退還。</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乙方因欠費或有違反法令致被暫停使用時，停止使用期間租費仍應照繳。</w:t>
      </w:r>
    </w:p>
    <w:p w:rsidR="00B0160B" w:rsidRPr="0012095B" w:rsidRDefault="00B0160B" w:rsidP="00910E91">
      <w:pPr>
        <w:numPr>
          <w:ilvl w:val="0"/>
          <w:numId w:val="43"/>
        </w:numPr>
        <w:snapToGrid w:val="0"/>
        <w:spacing w:line="204" w:lineRule="auto"/>
        <w:ind w:left="840" w:hanging="826"/>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甲方為配合乙方需要，加裝其他有關數據傳輸等特殊設備時，得向乙方收取費用。</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(服務中斷之處理)</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乙方使用本業務，如因甲方系統設備障礙、阻斷，以致發生錯誤、遲滯、中斷或不能傳遞而造成損害時，其所生之損害，除按本契約第二十三條規定扣減租費外，甲方不負損害賠償責任。</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前項阻斷開始之時間，以甲方察覺或接到乙方通知之時間為準。但有事實足以證明實際開始阻斷之時間者，依實際開始阻斷之時間為準。</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乙方租用本業務由於</w:t>
      </w:r>
      <w:r w:rsidRPr="0012095B">
        <w:rPr>
          <w:rFonts w:ascii="標楷體" w:eastAsia="標楷體" w:hAnsi="標楷體" w:cs="新細明體"/>
          <w:color w:val="000000"/>
          <w:spacing w:val="-10"/>
          <w:sz w:val="14"/>
          <w:szCs w:val="16"/>
        </w:rPr>
        <w:t>如因颱風、地震、海嘯、洪水、停電、戰爭等不可抗力因</w:t>
      </w:r>
      <w:r w:rsidRPr="0012095B">
        <w:rPr>
          <w:rFonts w:ascii="標楷體" w:eastAsia="標楷體" w:hAnsi="標楷體" w:cs="新細明體"/>
          <w:color w:val="000000"/>
          <w:spacing w:val="-10"/>
          <w:sz w:val="14"/>
          <w:szCs w:val="16"/>
        </w:rPr>
        <w:t>素</w:t>
      </w:r>
      <w:r w:rsidRPr="0012095B">
        <w:rPr>
          <w:rFonts w:ascii="標楷體" w:eastAsia="標楷體" w:hAnsi="標楷體" w:cs="新細明體" w:hint="eastAsia"/>
          <w:color w:val="000000"/>
          <w:spacing w:val="-10"/>
          <w:sz w:val="14"/>
          <w:szCs w:val="16"/>
        </w:rPr>
        <w:t>致不能通信者，自連續阻斷屆滿三日之翌日起至修復日止不收租費</w:t>
      </w:r>
      <w:r w:rsidRPr="0012095B">
        <w:rPr>
          <w:rFonts w:ascii="標楷體" w:eastAsia="標楷體" w:hAnsi="標楷體" w:cs="新細明體"/>
          <w:color w:val="000000"/>
          <w:spacing w:val="-10"/>
          <w:sz w:val="14"/>
          <w:szCs w:val="16"/>
        </w:rPr>
        <w:t>，甲方不負賠償責任</w:t>
      </w:r>
      <w:r w:rsidRPr="0012095B">
        <w:rPr>
          <w:rFonts w:ascii="標楷體" w:eastAsia="標楷體" w:hAnsi="標楷體" w:cs="新細明體" w:hint="eastAsia"/>
          <w:color w:val="000000"/>
          <w:spacing w:val="-10"/>
          <w:sz w:val="14"/>
          <w:szCs w:val="16"/>
        </w:rPr>
        <w:t>。</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甲方因技術上之需要，必要時得更換甲方指配之乙方號碼，但應於三個月前通知乙方，乙方不得異議或提出其他要求。</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(乙方之義務)</w:t>
      </w:r>
    </w:p>
    <w:p w:rsidR="00B0160B" w:rsidRPr="0012095B" w:rsidRDefault="00B0160B" w:rsidP="00910E91">
      <w:pPr>
        <w:numPr>
          <w:ilvl w:val="0"/>
          <w:numId w:val="43"/>
        </w:numPr>
        <w:snapToGrid w:val="0"/>
        <w:spacing w:line="204" w:lineRule="auto"/>
        <w:ind w:left="812" w:hanging="798"/>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乙方租用甲方之相關設備，應妥為保管使用，如有毀損或遺失，除因不可抗力所致者外，應照甲方所定價格賠償。</w:t>
      </w:r>
      <w:r w:rsidRPr="0012095B">
        <w:rPr>
          <w:rFonts w:ascii="標楷體" w:eastAsia="標楷體" w:hAnsi="標楷體" w:cs="新細明體"/>
          <w:b/>
          <w:color w:val="FF0000"/>
          <w:spacing w:val="-10"/>
          <w:sz w:val="14"/>
          <w:szCs w:val="16"/>
        </w:rPr>
        <w:br/>
      </w:r>
      <w:r w:rsidRPr="0012095B">
        <w:rPr>
          <w:rFonts w:ascii="標楷體" w:eastAsia="標楷體" w:hAnsi="標楷體" w:cs="新細明體" w:hint="eastAsia"/>
          <w:color w:val="000000"/>
          <w:spacing w:val="-10"/>
          <w:sz w:val="14"/>
          <w:szCs w:val="16"/>
        </w:rPr>
        <w:t>前項賠償金額，甲方應考慮該設備原購置價格及折舊等因素。</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甲方不負責乙方終端設備或網路相關設定之錯誤、故障及遭第三人入侵、破壞或擷取其資料等侵害情形所造成之損失及賠償。</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本業務之繳費通知郵寄地址或電子郵件位址，皆以乙方申請書或網頁上登載之資料為</w:t>
      </w:r>
      <w:r w:rsidRPr="0012095B">
        <w:rPr>
          <w:rFonts w:ascii="標楷體" w:eastAsia="標楷體" w:hAnsi="標楷體" w:cs="新細明體" w:hint="eastAsia"/>
          <w:color w:val="000000"/>
          <w:spacing w:val="-14"/>
          <w:sz w:val="14"/>
          <w:szCs w:val="16"/>
        </w:rPr>
        <w:t>準，乙方更換郵寄地址或電子郵件位址，而未通知甲方致生任何延誤或損失時，由乙方自行負責。</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(甲方之義務)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甲方應每日24小時提供本業務契約中之各項服務。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甲方應維持連線之品質及正常運作。</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甲方應提供適當之客戶服務以處理障礙排除、網路設定詢問、故障報修等事宜。</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甲方基於網路維護或轉換需要，必要時得暫時縮短或停止運作時間。但甲方應於七日前公告或通知乙方。但緊急情況不在此限。</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(甲方免責事由)</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本業務依甲方既有之規劃及現有技術提供，甲方不擔保本業務將符合乙方的所有需求。</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rsidR="00B0160B" w:rsidRPr="0012095B" w:rsidRDefault="00B0160B" w:rsidP="00910E91">
      <w:pPr>
        <w:numPr>
          <w:ilvl w:val="0"/>
          <w:numId w:val="42"/>
        </w:numPr>
        <w:tabs>
          <w:tab w:val="left" w:pos="567"/>
        </w:tabs>
        <w:snapToGrid w:val="0"/>
        <w:spacing w:line="204" w:lineRule="auto"/>
        <w:jc w:val="both"/>
        <w:rPr>
          <w:rFonts w:ascii="標楷體" w:eastAsia="標楷體" w:hAnsi="標楷體"/>
          <w:color w:val="000000"/>
          <w:sz w:val="14"/>
          <w:szCs w:val="16"/>
        </w:rPr>
      </w:pPr>
      <w:r w:rsidRPr="0012095B">
        <w:rPr>
          <w:rFonts w:ascii="標楷體" w:eastAsia="標楷體" w:hAnsi="標楷體" w:hint="eastAsia"/>
          <w:b/>
          <w:color w:val="000000"/>
          <w:spacing w:val="-10"/>
          <w:sz w:val="14"/>
          <w:szCs w:val="16"/>
        </w:rPr>
        <w:t xml:space="preserve"> (智慧財產權)</w:t>
      </w:r>
    </w:p>
    <w:p w:rsidR="00B0160B" w:rsidRPr="0012095B" w:rsidRDefault="00B0160B" w:rsidP="00910E91">
      <w:pPr>
        <w:numPr>
          <w:ilvl w:val="0"/>
          <w:numId w:val="43"/>
        </w:numPr>
        <w:snapToGrid w:val="0"/>
        <w:spacing w:line="204" w:lineRule="auto"/>
        <w:ind w:left="798" w:hanging="812"/>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(資訊保密義務)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甲方因業務上所掌握之乙方相關資料負有保密義務，除乙方要求查閱本身資料，或有下列情形於符合個人資料保護法第20條第1項、電信法第7條或其他相關法令規定查詢外，甲方不得對第三人揭露。</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司法機關、監察機關或治安機關因偵查犯罪或調查證據所需者。</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其他政府機關因執行公權力並有正當理由所需者。</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與公眾生命安全有關之機關（構）為緊急救助所需者。</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(契約之修改)</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甲方得因電信服務之性質、技術或情勢之變遷、維護之需要、相關法規的變更或任何非可歸屬於甲方之事由，隨時修改本契約條款，惟本契約條款如有任何增修刪等變更時</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甲方應以電子郵件或書面</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乙方</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如</w:t>
      </w: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不</w:t>
      </w:r>
      <w:r w:rsidRPr="0012095B">
        <w:rPr>
          <w:rFonts w:ascii="標楷體" w:eastAsia="標楷體" w:hAnsi="標楷體" w:cs="新細明體"/>
          <w:color w:val="000000"/>
          <w:spacing w:val="-10"/>
          <w:sz w:val="14"/>
          <w:szCs w:val="16"/>
        </w:rPr>
        <w:t>接受</w:t>
      </w:r>
      <w:r w:rsidRPr="0012095B">
        <w:rPr>
          <w:rFonts w:ascii="標楷體" w:eastAsia="標楷體" w:hAnsi="標楷體" w:cs="新細明體" w:hint="eastAsia"/>
          <w:color w:val="000000"/>
          <w:spacing w:val="-10"/>
          <w:sz w:val="14"/>
          <w:szCs w:val="16"/>
        </w:rPr>
        <w:t>變更</w:t>
      </w:r>
      <w:r w:rsidRPr="0012095B">
        <w:rPr>
          <w:rFonts w:ascii="標楷體" w:eastAsia="標楷體" w:hAnsi="標楷體" w:cs="新細明體"/>
          <w:color w:val="000000"/>
          <w:spacing w:val="-10"/>
          <w:sz w:val="14"/>
          <w:szCs w:val="16"/>
        </w:rPr>
        <w:t>後條款</w:t>
      </w:r>
      <w:r w:rsidRPr="0012095B">
        <w:rPr>
          <w:rFonts w:ascii="標楷體" w:eastAsia="標楷體" w:hAnsi="標楷體" w:cs="新細明體" w:hint="eastAsia"/>
          <w:color w:val="000000"/>
          <w:spacing w:val="-10"/>
          <w:sz w:val="14"/>
          <w:szCs w:val="16"/>
        </w:rPr>
        <w:t>時</w:t>
      </w:r>
      <w:r w:rsidRPr="0012095B">
        <w:rPr>
          <w:rFonts w:ascii="標楷體" w:eastAsia="標楷體" w:hAnsi="標楷體" w:cs="新細明體"/>
          <w:color w:val="000000"/>
          <w:spacing w:val="-10"/>
          <w:sz w:val="14"/>
          <w:szCs w:val="16"/>
        </w:rPr>
        <w:t>，應於</w:t>
      </w:r>
      <w:r w:rsidRPr="0012095B">
        <w:rPr>
          <w:rFonts w:ascii="標楷體" w:eastAsia="標楷體" w:hAnsi="標楷體" w:cs="新細明體" w:hint="eastAsia"/>
          <w:color w:val="000000"/>
          <w:spacing w:val="-10"/>
          <w:sz w:val="14"/>
          <w:szCs w:val="16"/>
        </w:rPr>
        <w:t>接獲</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後30日內辦理</w:t>
      </w:r>
      <w:r w:rsidRPr="0012095B">
        <w:rPr>
          <w:rFonts w:ascii="標楷體" w:eastAsia="標楷體" w:hAnsi="標楷體" w:cs="新細明體"/>
          <w:color w:val="000000"/>
          <w:spacing w:val="-10"/>
          <w:sz w:val="14"/>
          <w:szCs w:val="16"/>
        </w:rPr>
        <w:t>終止</w:t>
      </w:r>
      <w:r w:rsidRPr="0012095B">
        <w:rPr>
          <w:rFonts w:ascii="標楷體" w:eastAsia="標楷體" w:hAnsi="標楷體" w:cs="新細明體" w:hint="eastAsia"/>
          <w:color w:val="000000"/>
          <w:spacing w:val="-10"/>
          <w:sz w:val="14"/>
          <w:szCs w:val="16"/>
        </w:rPr>
        <w:t>，之後視為乙方同意修改後之契約條款。</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乙方若不願接受變更後條款，得向甲方主張終止租用，預付租費者，甲方按使用比例辦理退款；其他月繳制者，甲方按本契約第十六條辦理；但另簽訂合約者，依合約內容之規定辦理。</w:t>
      </w:r>
    </w:p>
    <w:p w:rsidR="00B0160B" w:rsidRPr="0012095B" w:rsidRDefault="00B0160B" w:rsidP="00910E91">
      <w:pPr>
        <w:numPr>
          <w:ilvl w:val="0"/>
          <w:numId w:val="42"/>
        </w:numPr>
        <w:tabs>
          <w:tab w:val="left" w:pos="567"/>
        </w:tabs>
        <w:snapToGrid w:val="0"/>
        <w:spacing w:line="204" w:lineRule="auto"/>
        <w:jc w:val="both"/>
        <w:rPr>
          <w:rFonts w:ascii="標楷體" w:eastAsia="標楷體" w:hAnsi="標楷體"/>
          <w:color w:val="000000"/>
          <w:spacing w:val="-18"/>
          <w:sz w:val="14"/>
          <w:szCs w:val="16"/>
        </w:rPr>
      </w:pPr>
      <w:r w:rsidRPr="0012095B">
        <w:rPr>
          <w:rFonts w:ascii="標楷體" w:eastAsia="標楷體" w:hAnsi="標楷體" w:hint="eastAsia"/>
          <w:b/>
          <w:color w:val="000000"/>
          <w:spacing w:val="-10"/>
          <w:sz w:val="14"/>
          <w:szCs w:val="16"/>
        </w:rPr>
        <w:t>(申訴服務)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乙方不滿意甲方提供之服務，除可撥打甲方之服務專線外，亦得至甲方之服務中心或以電子郵件或書面申訴，甲方應即視實際情形依相關法令規定處理。</w:t>
      </w:r>
    </w:p>
    <w:p w:rsidR="00B0160B" w:rsidRPr="0012095B" w:rsidRDefault="00B0160B" w:rsidP="00B0160B">
      <w:pPr>
        <w:snapToGrid w:val="0"/>
        <w:spacing w:line="204" w:lineRule="auto"/>
        <w:ind w:left="851"/>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甲方之服務專線為：0800-080-365。</w:t>
      </w:r>
    </w:p>
    <w:p w:rsidR="00B0160B" w:rsidRPr="0012095B" w:rsidRDefault="00B0160B" w:rsidP="00B0160B">
      <w:pPr>
        <w:snapToGrid w:val="0"/>
        <w:spacing w:line="204" w:lineRule="auto"/>
        <w:ind w:left="851"/>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甲方之電子郵件位址為：hib2b@cht.com.tw。</w:t>
      </w:r>
    </w:p>
    <w:p w:rsidR="00B0160B" w:rsidRPr="0012095B" w:rsidRDefault="00B0160B" w:rsidP="00910E91">
      <w:pPr>
        <w:numPr>
          <w:ilvl w:val="0"/>
          <w:numId w:val="42"/>
        </w:numPr>
        <w:tabs>
          <w:tab w:val="num" w:pos="360"/>
          <w:tab w:val="left" w:pos="567"/>
        </w:tabs>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(附則)</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甲方有關本業務之廣告或宣傳品，視為本契約之一部分。</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本契約條款之ㄧ部份無效時，不影響其他條款之效力。</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本契約條款未規定事項，乙方同意遵守相關法令、甲方各項業務營業規章或契約條款</w:t>
      </w:r>
      <w:r w:rsidRPr="0012095B">
        <w:rPr>
          <w:rFonts w:ascii="標楷體" w:eastAsia="標楷體" w:hAnsi="標楷體" w:cs="新細明體"/>
          <w:color w:val="000000"/>
          <w:spacing w:val="-10"/>
          <w:sz w:val="14"/>
          <w:szCs w:val="16"/>
        </w:rPr>
        <w:t>等之</w:t>
      </w:r>
      <w:r w:rsidRPr="0012095B">
        <w:rPr>
          <w:rFonts w:ascii="標楷體" w:eastAsia="標楷體" w:hAnsi="標楷體" w:cs="新細明體" w:hint="eastAsia"/>
          <w:color w:val="000000"/>
          <w:spacing w:val="-10"/>
          <w:sz w:val="14"/>
          <w:szCs w:val="16"/>
        </w:rPr>
        <w:t>相</w:t>
      </w:r>
      <w:r w:rsidRPr="0012095B">
        <w:rPr>
          <w:rFonts w:ascii="標楷體" w:eastAsia="標楷體" w:hAnsi="標楷體" w:cs="新細明體"/>
          <w:color w:val="000000"/>
          <w:spacing w:val="-10"/>
          <w:sz w:val="14"/>
          <w:szCs w:val="16"/>
        </w:rPr>
        <w:t>關規定。</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本契約條款以中華民國法律為準據法。</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因本契約涉訟時，系爭金額超過民事訴訟法規定之小額訴訟金額者，雙方合意以甲方所在地或消費關係發生地所屬之地方法院為第一審管轄法院</w:t>
      </w:r>
      <w:r w:rsidRPr="0012095B">
        <w:rPr>
          <w:rFonts w:ascii="標楷體" w:eastAsia="標楷體" w:hAnsi="標楷體" w:cs="新細明體" w:hint="eastAsia"/>
          <w:color w:val="000000"/>
          <w:spacing w:val="-10"/>
          <w:sz w:val="14"/>
          <w:szCs w:val="16"/>
        </w:rPr>
        <w:t>。</w:t>
      </w:r>
    </w:p>
    <w:p w:rsidR="00B0160B" w:rsidRDefault="00B0160B" w:rsidP="00B0160B">
      <w:pPr>
        <w:snapToGrid w:val="0"/>
        <w:spacing w:line="360" w:lineRule="exact"/>
        <w:ind w:rightChars="-82" w:right="-197"/>
        <w:jc w:val="center"/>
        <w:rPr>
          <w:rFonts w:ascii="Arial" w:eastAsia="標楷體" w:hAnsi="Arial"/>
        </w:rPr>
        <w:sectPr w:rsidR="00B0160B" w:rsidSect="00493520">
          <w:type w:val="continuous"/>
          <w:pgSz w:w="11906" w:h="16838"/>
          <w:pgMar w:top="180" w:right="748" w:bottom="360" w:left="902" w:header="851" w:footer="992" w:gutter="0"/>
          <w:cols w:num="2" w:space="425"/>
          <w:docGrid w:type="lines" w:linePitch="360"/>
        </w:sectPr>
      </w:pPr>
    </w:p>
    <w:tbl>
      <w:tblPr>
        <w:tblW w:w="11439" w:type="dxa"/>
        <w:tblInd w:w="-212" w:type="dxa"/>
        <w:tblLayout w:type="fixed"/>
        <w:tblCellMar>
          <w:left w:w="28" w:type="dxa"/>
          <w:right w:w="28" w:type="dxa"/>
        </w:tblCellMar>
        <w:tblLook w:val="0000" w:firstRow="0" w:lastRow="0" w:firstColumn="0" w:lastColumn="0" w:noHBand="0" w:noVBand="0"/>
      </w:tblPr>
      <w:tblGrid>
        <w:gridCol w:w="3731"/>
        <w:gridCol w:w="188"/>
        <w:gridCol w:w="432"/>
        <w:gridCol w:w="2759"/>
        <w:gridCol w:w="361"/>
        <w:gridCol w:w="566"/>
        <w:gridCol w:w="199"/>
        <w:gridCol w:w="858"/>
        <w:gridCol w:w="2321"/>
        <w:gridCol w:w="24"/>
      </w:tblGrid>
      <w:tr w:rsidR="00E75C72" w:rsidRPr="00DA74A8" w:rsidTr="00E75C72">
        <w:trPr>
          <w:gridAfter w:val="1"/>
          <w:wAfter w:w="24" w:type="dxa"/>
          <w:cantSplit/>
          <w:trHeight w:val="356"/>
        </w:trPr>
        <w:tc>
          <w:tcPr>
            <w:tcW w:w="3731" w:type="dxa"/>
            <w:vMerge w:val="restart"/>
            <w:shd w:val="clear" w:color="auto" w:fill="auto"/>
          </w:tcPr>
          <w:p w:rsidR="00E75C72" w:rsidRPr="00DA74A8" w:rsidRDefault="00281682" w:rsidP="00E75C72">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13536" behindDoc="0" locked="0" layoutInCell="1" allowOverlap="1">
                  <wp:simplePos x="0" y="0"/>
                  <wp:positionH relativeFrom="margin">
                    <wp:posOffset>288925</wp:posOffset>
                  </wp:positionH>
                  <wp:positionV relativeFrom="margin">
                    <wp:posOffset>161</wp:posOffset>
                  </wp:positionV>
                  <wp:extent cx="1335405" cy="554990"/>
                  <wp:effectExtent l="0" t="0" r="0" b="0"/>
                  <wp:wrapSquare wrapText="bothSides"/>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E75C72">
              <w:rPr>
                <w:rFonts w:ascii="Arial" w:hAnsi="Arial" w:cs="Arial"/>
                <w:b/>
                <w:bCs/>
                <w:noProof/>
              </w:rPr>
              <mc:AlternateContent>
                <mc:Choice Requires="wps">
                  <w:drawing>
                    <wp:anchor distT="0" distB="0" distL="114300" distR="114300" simplePos="0" relativeHeight="251681792" behindDoc="0" locked="0" layoutInCell="1" allowOverlap="1" wp14:anchorId="6169076B" wp14:editId="154E8C82">
                      <wp:simplePos x="0" y="0"/>
                      <wp:positionH relativeFrom="column">
                        <wp:posOffset>2487930</wp:posOffset>
                      </wp:positionH>
                      <wp:positionV relativeFrom="paragraph">
                        <wp:posOffset>-40005</wp:posOffset>
                      </wp:positionV>
                      <wp:extent cx="1847850" cy="198120"/>
                      <wp:effectExtent l="0" t="0" r="19050" b="11430"/>
                      <wp:wrapNone/>
                      <wp:docPr id="26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rsidR="004C62B1" w:rsidRPr="002F7B74" w:rsidRDefault="004C62B1" w:rsidP="00E75C7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076B" id="Text Box 350" o:spid="_x0000_s1199" type="#_x0000_t202" style="position:absolute;margin-left:195.9pt;margin-top:-3.15pt;width:145.5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" strokecolor="red" strokeweight="1pt">
                      <v:textbox inset="0,.5mm,0,.5mm">
                        <w:txbxContent>
                          <w:p w:rsidR="004C62B1" w:rsidRPr="002F7B74" w:rsidRDefault="004C62B1" w:rsidP="00E75C7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3"/>
          </w:tcPr>
          <w:p w:rsidR="00E75C72" w:rsidRPr="00DA74A8" w:rsidRDefault="00E75C72" w:rsidP="00E75C72">
            <w:pPr>
              <w:rPr>
                <w:rFonts w:ascii="Arial" w:hAnsi="Arial" w:cs="Arial"/>
              </w:rPr>
            </w:pPr>
            <w:r>
              <w:rPr>
                <w:rFonts w:ascii="Arial" w:hAnsi="Arial" w:cs="Arial"/>
                <w:noProof/>
                <w:sz w:val="10"/>
              </w:rPr>
              <mc:AlternateContent>
                <mc:Choice Requires="wps">
                  <w:drawing>
                    <wp:anchor distT="0" distB="0" distL="114300" distR="114300" simplePos="0" relativeHeight="251679744" behindDoc="0" locked="0" layoutInCell="1" allowOverlap="1" wp14:anchorId="46F2537E" wp14:editId="5979EA8E">
                      <wp:simplePos x="0" y="0"/>
                      <wp:positionH relativeFrom="column">
                        <wp:posOffset>226060</wp:posOffset>
                      </wp:positionH>
                      <wp:positionV relativeFrom="paragraph">
                        <wp:posOffset>213360</wp:posOffset>
                      </wp:positionV>
                      <wp:extent cx="1660525" cy="517525"/>
                      <wp:effectExtent l="16510" t="22860" r="18415" b="21590"/>
                      <wp:wrapNone/>
                      <wp:docPr id="2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8B6B" id="Rectangle 9" o:spid="_x0000_s1026" style="position:absolute;margin-left:17.8pt;margin-top:16.8pt;width:130.7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" filled="f" strokecolor="red" strokeweight="2.25pt"/>
                  </w:pict>
                </mc:Fallback>
              </mc:AlternateContent>
            </w:r>
            <w:r w:rsidRPr="00DA74A8">
              <w:rPr>
                <w:rFonts w:ascii="Arial" w:hAnsi="Arial" w:cs="Arial"/>
              </w:rPr>
              <w:t xml:space="preserve"> </w:t>
            </w:r>
          </w:p>
        </w:tc>
        <w:tc>
          <w:tcPr>
            <w:tcW w:w="4305" w:type="dxa"/>
            <w:gridSpan w:val="5"/>
            <w:tcBorders>
              <w:bottom w:val="single" w:sz="4" w:space="0" w:color="auto"/>
            </w:tcBorders>
            <w:shd w:val="clear" w:color="auto" w:fill="000000"/>
          </w:tcPr>
          <w:p w:rsidR="00E75C72" w:rsidRPr="00DA74A8" w:rsidRDefault="00E75C72" w:rsidP="00E75C72">
            <w:pPr>
              <w:jc w:val="center"/>
              <w:rPr>
                <w:rFonts w:ascii="Arial" w:hAnsi="Arial" w:cs="Arial"/>
                <w:b/>
                <w:bCs/>
              </w:rPr>
            </w:pPr>
            <w:r w:rsidRPr="00DA74A8">
              <w:rPr>
                <w:rFonts w:ascii="Arial" w:hAnsi="Arial" w:cs="Arial"/>
                <w:b/>
                <w:bCs/>
              </w:rPr>
              <w:t>企業虛擬網路服務申請／異動書</w:t>
            </w:r>
          </w:p>
        </w:tc>
      </w:tr>
      <w:tr w:rsidR="00E75C72" w:rsidRPr="00DA74A8" w:rsidTr="00E75C72">
        <w:trPr>
          <w:gridAfter w:val="1"/>
          <w:wAfter w:w="24" w:type="dxa"/>
          <w:cantSplit/>
          <w:trHeight w:val="730"/>
        </w:trPr>
        <w:tc>
          <w:tcPr>
            <w:tcW w:w="3731" w:type="dxa"/>
            <w:vMerge/>
            <w:shd w:val="clear" w:color="auto" w:fill="auto"/>
          </w:tcPr>
          <w:p w:rsidR="00E75C72" w:rsidRPr="00DA74A8" w:rsidRDefault="00E75C72" w:rsidP="00E75C72">
            <w:pPr>
              <w:spacing w:line="200" w:lineRule="exact"/>
              <w:rPr>
                <w:rFonts w:ascii="Arial" w:hAnsi="Arial" w:cs="Arial"/>
                <w:sz w:val="10"/>
              </w:rPr>
            </w:pPr>
          </w:p>
        </w:tc>
        <w:tc>
          <w:tcPr>
            <w:tcW w:w="3379" w:type="dxa"/>
            <w:gridSpan w:val="3"/>
          </w:tcPr>
          <w:p w:rsidR="00E75C72" w:rsidRPr="002A4659" w:rsidRDefault="00E75C72" w:rsidP="00E75C72">
            <w:pPr>
              <w:ind w:left="850" w:hangingChars="850" w:hanging="850"/>
              <w:rPr>
                <w:b/>
                <w:bCs/>
              </w:rPr>
            </w:pPr>
            <w:r w:rsidRPr="00DA74A8">
              <w:rPr>
                <w:rFonts w:ascii="Arial" w:hAnsi="Arial" w:cs="Arial"/>
                <w:sz w:val="10"/>
              </w:rPr>
              <w:t xml:space="preserve">              </w:t>
            </w:r>
            <w:r w:rsidRPr="00DA74A8">
              <w:rPr>
                <w:rFonts w:ascii="Arial" w:hAnsi="Arial" w:cs="Arial"/>
                <w:b/>
                <w:bCs/>
                <w:sz w:val="10"/>
              </w:rPr>
              <w:t xml:space="preserve"> </w:t>
            </w:r>
            <w:r w:rsidRPr="002A4659">
              <w:rPr>
                <w:rFonts w:hint="eastAsia"/>
                <w:b/>
                <w:bCs/>
              </w:rPr>
              <w:t>四合一</w:t>
            </w:r>
            <w:r>
              <w:rPr>
                <w:rFonts w:hint="eastAsia"/>
                <w:b/>
                <w:bCs/>
              </w:rPr>
              <w:t>交易</w:t>
            </w:r>
            <w:r w:rsidRPr="002A4659">
              <w:rPr>
                <w:rFonts w:hint="eastAsia"/>
                <w:b/>
                <w:bCs/>
              </w:rPr>
              <w:t>網專案</w:t>
            </w:r>
          </w:p>
          <w:p w:rsidR="00E75C72" w:rsidRPr="00DA74A8" w:rsidRDefault="00E75C72" w:rsidP="00E75C72">
            <w:pPr>
              <w:ind w:left="1702" w:hangingChars="850" w:hanging="1702"/>
              <w:jc w:val="center"/>
              <w:rPr>
                <w:rFonts w:ascii="Arial" w:hAnsi="Arial" w:cs="Arial"/>
                <w:b/>
                <w:sz w:val="20"/>
              </w:rPr>
            </w:pPr>
            <w:r>
              <w:rPr>
                <w:b/>
                <w:sz w:val="20"/>
              </w:rPr>
              <w:t>TWX</w:t>
            </w:r>
            <w:r w:rsidRPr="00B02A7E">
              <w:rPr>
                <w:b/>
                <w:sz w:val="20"/>
              </w:rPr>
              <w:t>4</w:t>
            </w:r>
            <w:r>
              <w:rPr>
                <w:rFonts w:hint="eastAsia"/>
                <w:b/>
                <w:sz w:val="20"/>
              </w:rPr>
              <w:t>21TD</w:t>
            </w:r>
          </w:p>
        </w:tc>
        <w:tc>
          <w:tcPr>
            <w:tcW w:w="4305" w:type="dxa"/>
            <w:gridSpan w:val="5"/>
            <w:tcBorders>
              <w:top w:val="single" w:sz="4" w:space="0" w:color="auto"/>
            </w:tcBorders>
          </w:tcPr>
          <w:p w:rsidR="00E75C72" w:rsidRPr="00DA74A8" w:rsidRDefault="00E75C72" w:rsidP="00E75C7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E75C72" w:rsidRPr="00DA74A8" w:rsidTr="00E75C72">
        <w:trPr>
          <w:gridAfter w:val="1"/>
          <w:wAfter w:w="24" w:type="dxa"/>
          <w:trHeight w:val="179"/>
        </w:trPr>
        <w:tc>
          <w:tcPr>
            <w:tcW w:w="7110" w:type="dxa"/>
            <w:gridSpan w:val="4"/>
          </w:tcPr>
          <w:p w:rsidR="00E75C72" w:rsidRPr="000426AC" w:rsidRDefault="00E75C72"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rsidR="00E75C72" w:rsidRPr="000426AC" w:rsidRDefault="00E75C72"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rsidR="00E75C72" w:rsidRPr="00726BFC" w:rsidRDefault="00E75C72" w:rsidP="00910E91">
            <w:pPr>
              <w:numPr>
                <w:ilvl w:val="0"/>
                <w:numId w:val="40"/>
              </w:numPr>
              <w:adjustRightInd/>
              <w:spacing w:line="220" w:lineRule="exact"/>
              <w:jc w:val="both"/>
              <w:textAlignment w:val="auto"/>
              <w:rPr>
                <w:rFonts w:ascii="Arial" w:hAnsi="Arial" w:cs="Arial"/>
                <w:b/>
                <w:sz w:val="16"/>
                <w:szCs w:val="16"/>
              </w:rPr>
            </w:pP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異動</w:t>
            </w:r>
            <w:r w:rsidRPr="000426AC">
              <w:rPr>
                <w:rFonts w:ascii="Arial" w:hAnsi="Arial" w:cs="Arial"/>
                <w:sz w:val="16"/>
                <w:szCs w:val="16"/>
              </w:rPr>
              <w:t xml:space="preserve"> </w:t>
            </w:r>
            <w:r w:rsidRPr="000426AC">
              <w:rPr>
                <w:rFonts w:ascii="Arial" w:hAnsi="Arial" w:cs="Arial" w:hint="eastAsia"/>
                <w:sz w:val="16"/>
                <w:szCs w:val="16"/>
              </w:rPr>
              <w:t xml:space="preserve">      </w:t>
            </w: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其它：</w:t>
            </w:r>
            <w:r w:rsidRPr="000426AC">
              <w:rPr>
                <w:rFonts w:ascii="Arial" w:hAnsi="Arial" w:cs="Arial"/>
                <w:sz w:val="16"/>
                <w:szCs w:val="16"/>
              </w:rPr>
              <w:fldChar w:fldCharType="begin">
                <w:ffData>
                  <w:name w:val="Text1"/>
                  <w:enabled/>
                  <w:calcOnExit w:val="0"/>
                  <w:textInput/>
                </w:ffData>
              </w:fldChar>
            </w:r>
            <w:r w:rsidRPr="000426AC">
              <w:rPr>
                <w:rFonts w:ascii="Arial" w:hAnsi="Arial" w:cs="Arial"/>
                <w:sz w:val="16"/>
                <w:szCs w:val="16"/>
              </w:rPr>
              <w:instrText xml:space="preserve"> FORMTEXT </w:instrText>
            </w:r>
            <w:r w:rsidRPr="000426AC">
              <w:rPr>
                <w:rFonts w:ascii="Arial" w:hAnsi="Arial" w:cs="Arial"/>
                <w:sz w:val="16"/>
                <w:szCs w:val="16"/>
              </w:rPr>
            </w:r>
            <w:r w:rsidRPr="000426AC">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xml:space="preserve">　　　　</w:t>
            </w:r>
            <w:r w:rsidRPr="000426AC">
              <w:rPr>
                <w:rFonts w:ascii="Arial" w:hAnsi="Arial" w:cs="Arial"/>
                <w:noProof/>
                <w:sz w:val="16"/>
                <w:szCs w:val="16"/>
              </w:rPr>
              <w:t> </w:t>
            </w:r>
            <w:r w:rsidRPr="000426AC">
              <w:rPr>
                <w:rFonts w:ascii="Arial" w:hAnsi="Arial" w:cs="Arial"/>
                <w:sz w:val="16"/>
                <w:szCs w:val="16"/>
              </w:rPr>
              <w:fldChar w:fldCharType="end"/>
            </w:r>
          </w:p>
        </w:tc>
        <w:tc>
          <w:tcPr>
            <w:tcW w:w="4305" w:type="dxa"/>
            <w:gridSpan w:val="5"/>
          </w:tcPr>
          <w:p w:rsidR="00E75C72" w:rsidRPr="00DA74A8" w:rsidRDefault="00E75C72" w:rsidP="00E75C72">
            <w:pPr>
              <w:spacing w:line="160" w:lineRule="exact"/>
              <w:ind w:firstLineChars="300" w:firstLine="420"/>
              <w:rPr>
                <w:rFonts w:ascii="Arial" w:hAnsi="Arial" w:cs="Arial"/>
                <w:sz w:val="14"/>
              </w:rPr>
            </w:pPr>
          </w:p>
          <w:p w:rsidR="00E75C72" w:rsidRPr="00DA74A8" w:rsidRDefault="00E75C72" w:rsidP="00E75C7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1E4500">
              <w:rPr>
                <w:rFonts w:ascii="Arial" w:hAnsi="Arial" w:cs="Arial"/>
                <w:b/>
                <w:iCs/>
                <w:sz w:val="14"/>
                <w:szCs w:val="14"/>
              </w:rPr>
            </w:r>
            <w:r w:rsidR="001E4500">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1E4500">
              <w:rPr>
                <w:rFonts w:ascii="Arial" w:hAnsi="Arial" w:cs="Arial"/>
                <w:b/>
                <w:iCs/>
                <w:sz w:val="14"/>
                <w:szCs w:val="14"/>
              </w:rPr>
            </w:r>
            <w:r w:rsidR="001E4500">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rsidR="00E75C72" w:rsidRPr="00DA74A8" w:rsidRDefault="00E75C72" w:rsidP="00E75C72">
            <w:pPr>
              <w:spacing w:line="160" w:lineRule="exact"/>
              <w:ind w:firstLineChars="300" w:firstLine="420"/>
              <w:rPr>
                <w:rFonts w:ascii="Arial" w:hAnsi="Arial" w:cs="Arial"/>
                <w:b/>
                <w:bCs/>
                <w:color w:val="0000FF"/>
                <w:sz w:val="14"/>
              </w:rPr>
            </w:pPr>
          </w:p>
          <w:p w:rsidR="00E75C72" w:rsidRPr="00DA74A8" w:rsidRDefault="00E75C72" w:rsidP="00E75C7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75"/>
        </w:trPr>
        <w:tc>
          <w:tcPr>
            <w:tcW w:w="11415" w:type="dxa"/>
            <w:gridSpan w:val="9"/>
            <w:tcBorders>
              <w:top w:val="nil"/>
              <w:left w:val="nil"/>
              <w:bottom w:val="single" w:sz="18" w:space="0" w:color="FF0000"/>
              <w:right w:val="nil"/>
            </w:tcBorders>
            <w:shd w:val="clear" w:color="auto" w:fill="C0C0C0"/>
          </w:tcPr>
          <w:p w:rsidR="00E75C72" w:rsidRPr="00DA74A8" w:rsidRDefault="00E75C72" w:rsidP="00E75C72">
            <w:pPr>
              <w:jc w:val="center"/>
              <w:rPr>
                <w:rFonts w:ascii="Arial" w:hAnsi="Arial" w:cs="Arial"/>
                <w:b/>
                <w:bCs/>
              </w:rPr>
            </w:pPr>
            <w:r w:rsidRPr="00DA74A8">
              <w:rPr>
                <w:rFonts w:ascii="Arial" w:hAnsi="Arial" w:cs="Arial"/>
                <w:b/>
                <w:bCs/>
              </w:rPr>
              <w:t>用戶基本資料</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single" w:sz="18" w:space="0" w:color="FF0000"/>
              <w:left w:val="single" w:sz="18" w:space="0" w:color="FF0000"/>
              <w:bottom w:val="dotted" w:sz="4" w:space="0" w:color="auto"/>
              <w:right w:val="single" w:sz="18" w:space="0" w:color="FF0000"/>
            </w:tcBorders>
            <w:vAlign w:val="center"/>
          </w:tcPr>
          <w:p w:rsidR="00E75C72" w:rsidRPr="00DA74A8" w:rsidRDefault="00E75C72" w:rsidP="00E75C7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sidRPr="00DA74A8">
              <w:rPr>
                <w:rFonts w:ascii="Arial" w:hAnsi="Arial" w:cs="Arial"/>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DA74A8" w:rsidRDefault="00E75C72" w:rsidP="00E75C7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7"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7"/>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single" w:sz="18" w:space="0" w:color="FF0000"/>
              <w:right w:val="single" w:sz="18" w:space="0" w:color="FF0000"/>
            </w:tcBorders>
            <w:vAlign w:val="center"/>
          </w:tcPr>
          <w:p w:rsidR="00E75C72" w:rsidRPr="004365CF" w:rsidRDefault="00E75C72" w:rsidP="00E75C7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1E4500">
              <w:rPr>
                <w:rFonts w:eastAsia="Arial Unicode MS"/>
                <w:b/>
                <w:iCs/>
                <w:sz w:val="18"/>
                <w:szCs w:val="18"/>
              </w:rPr>
            </w:r>
            <w:r w:rsidR="001E4500">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1E4500">
              <w:rPr>
                <w:rFonts w:eastAsia="Arial Unicode MS"/>
                <w:b/>
                <w:iCs/>
                <w:sz w:val="18"/>
                <w:szCs w:val="18"/>
              </w:rPr>
            </w:r>
            <w:r w:rsidR="001E4500">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single" w:sz="18" w:space="0" w:color="FF0000"/>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E75C72" w:rsidRPr="00EA028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Default="00E75C72" w:rsidP="00E75C7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576"/>
        </w:trPr>
        <w:tc>
          <w:tcPr>
            <w:tcW w:w="11415" w:type="dxa"/>
            <w:gridSpan w:val="9"/>
            <w:tcBorders>
              <w:top w:val="dotted" w:sz="4" w:space="0" w:color="auto"/>
              <w:left w:val="single" w:sz="18" w:space="0" w:color="FF0000"/>
              <w:bottom w:val="single" w:sz="18" w:space="0" w:color="FF0000"/>
              <w:right w:val="single" w:sz="18" w:space="0" w:color="FF0000"/>
            </w:tcBorders>
            <w:vAlign w:val="center"/>
          </w:tcPr>
          <w:p w:rsidR="00E75C72" w:rsidRDefault="00E75C72" w:rsidP="00E75C7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1E4500">
              <w:rPr>
                <w:rFonts w:ascii="Arial" w:eastAsia="Arial Unicode MS" w:hAnsi="Arial" w:cs="Arial"/>
                <w:b/>
                <w:iCs/>
                <w:sz w:val="18"/>
                <w:szCs w:val="18"/>
              </w:rPr>
            </w:r>
            <w:r w:rsidR="001E4500">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rsidR="00E75C72" w:rsidRPr="004365CF" w:rsidRDefault="00E75C72" w:rsidP="00E75C7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439" w:type="dxa"/>
            <w:gridSpan w:val="10"/>
            <w:tcBorders>
              <w:top w:val="nil"/>
              <w:left w:val="nil"/>
              <w:bottom w:val="single" w:sz="18" w:space="0" w:color="FF0000"/>
              <w:right w:val="nil"/>
            </w:tcBorders>
            <w:shd w:val="clear" w:color="auto" w:fill="C0C0C0"/>
          </w:tcPr>
          <w:p w:rsidR="00E75C72" w:rsidRPr="00DA74A8" w:rsidRDefault="00E75C72" w:rsidP="00E75C72">
            <w:pPr>
              <w:jc w:val="center"/>
              <w:rPr>
                <w:rFonts w:ascii="Arial" w:hAnsi="Arial" w:cs="Arial"/>
                <w:b/>
                <w:bCs/>
              </w:rPr>
            </w:pPr>
            <w:r w:rsidRPr="00DA74A8">
              <w:rPr>
                <w:rFonts w:ascii="Arial" w:hAnsi="Arial" w:cs="Arial"/>
                <w:b/>
                <w:color w:val="000000"/>
              </w:rPr>
              <w:t>主動式網路監控資訊</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439" w:type="dxa"/>
            <w:gridSpan w:val="10"/>
            <w:tcBorders>
              <w:top w:val="single" w:sz="18" w:space="0" w:color="FF0000"/>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439" w:type="dxa"/>
            <w:gridSpan w:val="10"/>
            <w:tcBorders>
              <w:top w:val="single" w:sz="18" w:space="0" w:color="FF0000"/>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0"/>
            <w:tcBorders>
              <w:top w:val="dotted" w:sz="4" w:space="0" w:color="auto"/>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0"/>
            <w:tcBorders>
              <w:top w:val="dotted" w:sz="4" w:space="0" w:color="auto"/>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06"/>
        </w:trPr>
        <w:tc>
          <w:tcPr>
            <w:tcW w:w="11415" w:type="dxa"/>
            <w:gridSpan w:val="9"/>
            <w:tcBorders>
              <w:top w:val="single" w:sz="18" w:space="0" w:color="FF0000"/>
              <w:left w:val="nil"/>
              <w:bottom w:val="single" w:sz="18" w:space="0" w:color="808080"/>
              <w:right w:val="nil"/>
            </w:tcBorders>
            <w:shd w:val="clear" w:color="auto" w:fill="C0C0C0"/>
            <w:vAlign w:val="bottom"/>
          </w:tcPr>
          <w:p w:rsidR="00E75C72" w:rsidRPr="00DA74A8" w:rsidRDefault="00E75C72" w:rsidP="00E75C72">
            <w:pPr>
              <w:pStyle w:val="Web"/>
              <w:jc w:val="center"/>
              <w:rPr>
                <w:rFonts w:ascii="Arial" w:hAnsi="Arial" w:cs="Arial" w:hint="default"/>
                <w:b/>
                <w:bCs/>
              </w:rPr>
            </w:pPr>
            <w:r w:rsidRPr="00DA74A8">
              <w:rPr>
                <w:rFonts w:ascii="Arial" w:hAnsi="Arial" w:cs="Arial" w:hint="default"/>
                <w:b/>
                <w:bCs/>
              </w:rPr>
              <w:t>申請服務明細</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83"/>
        </w:trPr>
        <w:tc>
          <w:tcPr>
            <w:tcW w:w="11415" w:type="dxa"/>
            <w:gridSpan w:val="9"/>
            <w:tcBorders>
              <w:top w:val="single" w:sz="18" w:space="0" w:color="808080"/>
              <w:left w:val="single" w:sz="18" w:space="0" w:color="808080"/>
              <w:bottom w:val="dotted" w:sz="4" w:space="0" w:color="auto"/>
              <w:right w:val="single" w:sz="18" w:space="0" w:color="808080"/>
            </w:tcBorders>
            <w:vAlign w:val="center"/>
          </w:tcPr>
          <w:p w:rsidR="00E75C72" w:rsidRPr="00DA74A8" w:rsidRDefault="00E75C72" w:rsidP="00E75C7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80"/>
        </w:trPr>
        <w:tc>
          <w:tcPr>
            <w:tcW w:w="11415" w:type="dxa"/>
            <w:gridSpan w:val="9"/>
            <w:tcBorders>
              <w:top w:val="dotted" w:sz="4" w:space="0" w:color="auto"/>
              <w:left w:val="single" w:sz="18" w:space="0" w:color="808080"/>
              <w:bottom w:val="dotted" w:sz="4" w:space="0" w:color="auto"/>
              <w:right w:val="single" w:sz="18" w:space="0" w:color="808080"/>
            </w:tcBorders>
            <w:vAlign w:val="center"/>
          </w:tcPr>
          <w:p w:rsidR="00E75C72" w:rsidRPr="00DA74A8" w:rsidRDefault="00E75C72" w:rsidP="00E75C7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rsidR="00E75C72" w:rsidRPr="00DA74A8" w:rsidRDefault="00E75C72" w:rsidP="00E75C7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02"/>
        </w:trPr>
        <w:tc>
          <w:tcPr>
            <w:tcW w:w="11415" w:type="dxa"/>
            <w:gridSpan w:val="9"/>
            <w:tcBorders>
              <w:top w:val="dotted" w:sz="4" w:space="0" w:color="auto"/>
              <w:left w:val="single" w:sz="18" w:space="0" w:color="808080"/>
              <w:bottom w:val="single" w:sz="12" w:space="0" w:color="808080"/>
              <w:right w:val="single" w:sz="18" w:space="0" w:color="808080"/>
            </w:tcBorders>
            <w:vAlign w:val="center"/>
          </w:tcPr>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74"/>
        </w:trPr>
        <w:tc>
          <w:tcPr>
            <w:tcW w:w="4351"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378"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bCs/>
                <w:sz w:val="20"/>
              </w:rPr>
              <w:t>指定專用章</w:t>
            </w:r>
          </w:p>
        </w:tc>
      </w:tr>
      <w:tr w:rsidR="00E75C72" w:rsidRPr="00DA74A8" w:rsidTr="00CB7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33"/>
        </w:trPr>
        <w:tc>
          <w:tcPr>
            <w:tcW w:w="4351" w:type="dxa"/>
            <w:gridSpan w:val="3"/>
            <w:tcBorders>
              <w:top w:val="single" w:sz="12" w:space="0" w:color="808080"/>
              <w:left w:val="single" w:sz="12" w:space="0" w:color="808080"/>
              <w:bottom w:val="single" w:sz="18" w:space="0" w:color="FF0000"/>
              <w:right w:val="single" w:sz="12" w:space="0" w:color="808080"/>
            </w:tcBorders>
          </w:tcPr>
          <w:p w:rsidR="00E75C72" w:rsidRPr="00DA74A8" w:rsidRDefault="00E75C72" w:rsidP="00E75C72">
            <w:pPr>
              <w:widowControl/>
              <w:spacing w:before="100" w:beforeAutospacing="1" w:after="100" w:afterAutospacing="1" w:line="140" w:lineRule="exact"/>
              <w:rPr>
                <w:rFonts w:ascii="Arial" w:hAnsi="Arial" w:cs="Arial"/>
                <w:b/>
                <w:bCs/>
                <w:sz w:val="14"/>
                <w:szCs w:val="14"/>
                <w:u w:val="single"/>
              </w:rPr>
            </w:pPr>
          </w:p>
        </w:tc>
        <w:tc>
          <w:tcPr>
            <w:tcW w:w="3686" w:type="dxa"/>
            <w:gridSpan w:val="3"/>
            <w:tcBorders>
              <w:top w:val="single" w:sz="12" w:space="0" w:color="808080"/>
              <w:left w:val="single" w:sz="12" w:space="0" w:color="808080"/>
              <w:bottom w:val="single" w:sz="12" w:space="0" w:color="808080"/>
              <w:right w:val="single" w:sz="12" w:space="0" w:color="808080"/>
            </w:tcBorders>
          </w:tcPr>
          <w:p w:rsidR="00CB7101" w:rsidRPr="006A7673" w:rsidRDefault="00CB7101" w:rsidP="00CB7101">
            <w:pPr>
              <w:widowControl/>
              <w:spacing w:line="220" w:lineRule="exact"/>
              <w:jc w:val="both"/>
              <w:rPr>
                <w:rFonts w:ascii="Arial" w:hAnsi="Arial" w:cs="Arial"/>
                <w:bCs/>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1E4500">
              <w:rPr>
                <w:rFonts w:ascii="Arial" w:hAnsi="Arial" w:cs="Arial"/>
                <w:sz w:val="14"/>
                <w:szCs w:val="14"/>
              </w:rPr>
            </w:r>
            <w:r w:rsidR="001E4500">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代理人</w:t>
            </w:r>
            <w:r w:rsidRPr="006A7673">
              <w:rPr>
                <w:rFonts w:ascii="Arial" w:hAnsi="Arial" w:cs="Arial"/>
                <w:bCs/>
                <w:color w:val="000000"/>
                <w:sz w:val="14"/>
                <w:szCs w:val="14"/>
              </w:rPr>
              <w:t>/</w:t>
            </w:r>
            <w:r w:rsidRPr="006A7673">
              <w:rPr>
                <w:rFonts w:ascii="Arial" w:hAnsi="Arial" w:cs="Arial"/>
                <w:bCs/>
                <w:color w:val="000000"/>
                <w:sz w:val="14"/>
                <w:szCs w:val="14"/>
              </w:rPr>
              <w:t>法定代理人：本人確實由本申請書用戶授權代辦申請手續事宜，如有虛假偽冒之情事，願負全部法律責任。</w:t>
            </w:r>
          </w:p>
          <w:p w:rsidR="00CB7101"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1E4500">
              <w:rPr>
                <w:rFonts w:ascii="Arial" w:hAnsi="Arial" w:cs="Arial"/>
                <w:sz w:val="14"/>
                <w:szCs w:val="14"/>
              </w:rPr>
            </w:r>
            <w:r w:rsidR="001E4500">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申請人未成年者：本人確實為申請人之法定代理人，茲同意申請人申辦本服務，申請人如有積欠費用，本人願負連帶清償責任。</w:t>
            </w:r>
          </w:p>
          <w:p w:rsidR="00CB7101" w:rsidRPr="006A7673" w:rsidRDefault="00CB7101" w:rsidP="00CB7101">
            <w:pPr>
              <w:spacing w:line="220" w:lineRule="exact"/>
              <w:jc w:val="both"/>
              <w:rPr>
                <w:rFonts w:ascii="Arial" w:hAnsi="Arial" w:cs="Arial"/>
                <w:color w:val="000000"/>
                <w:sz w:val="14"/>
                <w:szCs w:val="14"/>
              </w:rPr>
            </w:pPr>
            <w:r w:rsidRPr="006A7673">
              <w:rPr>
                <w:rFonts w:ascii="Arial" w:hAnsi="Arial" w:cs="Arial"/>
                <w:color w:val="000000"/>
                <w:sz w:val="14"/>
                <w:szCs w:val="14"/>
              </w:rPr>
              <w:t>代理人</w:t>
            </w:r>
            <w:r w:rsidRPr="006A7673">
              <w:rPr>
                <w:rFonts w:ascii="Arial" w:hAnsi="Arial" w:cs="Arial"/>
                <w:color w:val="000000"/>
                <w:sz w:val="14"/>
                <w:szCs w:val="14"/>
              </w:rPr>
              <w:t>/</w:t>
            </w:r>
            <w:r w:rsidRPr="006A7673">
              <w:rPr>
                <w:rFonts w:ascii="Arial" w:hAnsi="Arial" w:cs="Arial"/>
                <w:color w:val="000000"/>
                <w:sz w:val="14"/>
                <w:szCs w:val="14"/>
              </w:rPr>
              <w:t>法定代理人：</w:t>
            </w:r>
            <w:r w:rsidRPr="006A7673">
              <w:rPr>
                <w:rFonts w:ascii="Arial" w:hAnsi="Arial" w:cs="Arial"/>
                <w:color w:val="000000"/>
                <w:sz w:val="14"/>
                <w:szCs w:val="14"/>
                <w:u w:val="single"/>
              </w:rPr>
              <w:t xml:space="preserve">             </w:t>
            </w:r>
            <w:r w:rsidRPr="006A7673">
              <w:rPr>
                <w:rFonts w:ascii="Arial" w:hAnsi="Arial" w:cs="Arial"/>
                <w:color w:val="000000"/>
                <w:sz w:val="14"/>
                <w:szCs w:val="14"/>
              </w:rPr>
              <w:t>(</w:t>
            </w:r>
            <w:r w:rsidRPr="006A7673">
              <w:rPr>
                <w:rFonts w:ascii="Arial" w:hAnsi="Arial" w:cs="Arial"/>
                <w:color w:val="000000"/>
                <w:sz w:val="14"/>
                <w:szCs w:val="14"/>
              </w:rPr>
              <w:t>簽章</w:t>
            </w:r>
            <w:r w:rsidRPr="006A7673">
              <w:rPr>
                <w:rFonts w:ascii="Arial" w:hAnsi="Arial" w:cs="Arial"/>
                <w:color w:val="000000"/>
                <w:sz w:val="14"/>
                <w:szCs w:val="14"/>
              </w:rPr>
              <w:t>)</w:t>
            </w:r>
          </w:p>
          <w:p w:rsidR="00CB7101" w:rsidRPr="006A7673" w:rsidRDefault="00CB7101" w:rsidP="00CB7101">
            <w:pPr>
              <w:spacing w:line="220" w:lineRule="exact"/>
              <w:jc w:val="both"/>
              <w:rPr>
                <w:rFonts w:ascii="Arial" w:hAnsi="Arial" w:cs="Arial"/>
                <w:color w:val="000000"/>
                <w:sz w:val="14"/>
                <w:szCs w:val="14"/>
                <w:u w:val="single"/>
              </w:rPr>
            </w:pPr>
            <w:r w:rsidRPr="006A7673">
              <w:rPr>
                <w:rFonts w:ascii="Arial" w:hAnsi="Arial" w:cs="Arial"/>
                <w:color w:val="000000"/>
                <w:sz w:val="14"/>
                <w:szCs w:val="14"/>
              </w:rPr>
              <w:t>身份證號碼</w:t>
            </w:r>
            <w:r w:rsidRPr="006A7673">
              <w:rPr>
                <w:rFonts w:ascii="Arial" w:hAnsi="Arial" w:cs="Arial"/>
                <w:color w:val="000000"/>
                <w:sz w:val="14"/>
                <w:szCs w:val="14"/>
              </w:rPr>
              <w:t>/</w:t>
            </w:r>
            <w:r w:rsidRPr="006A7673">
              <w:rPr>
                <w:rFonts w:ascii="Arial" w:hAnsi="Arial" w:cs="Arial"/>
                <w:color w:val="000000"/>
                <w:sz w:val="14"/>
                <w:szCs w:val="14"/>
              </w:rPr>
              <w:t>護照號碼：</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rsidR="00CB7101"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t>聯絡電話：</w:t>
            </w:r>
            <w:r w:rsidRPr="006A7673">
              <w:rPr>
                <w:rFonts w:ascii="Arial" w:hAnsi="Arial" w:cs="Arial"/>
                <w:color w:val="000000"/>
                <w:sz w:val="14"/>
                <w:szCs w:val="14"/>
              </w:rPr>
              <w:fldChar w:fldCharType="begin">
                <w:ffData>
                  <w:name w:val=""/>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rsidR="00E75C72"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t>日期：</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tc>
        <w:tc>
          <w:tcPr>
            <w:tcW w:w="3402" w:type="dxa"/>
            <w:gridSpan w:val="4"/>
            <w:tcBorders>
              <w:top w:val="single" w:sz="12" w:space="0" w:color="808080"/>
              <w:left w:val="single" w:sz="12" w:space="0" w:color="808080"/>
              <w:bottom w:val="single" w:sz="12" w:space="0" w:color="808080"/>
              <w:right w:val="single" w:sz="12" w:space="0" w:color="808080"/>
            </w:tcBorders>
          </w:tcPr>
          <w:p w:rsidR="00CB7101" w:rsidRPr="006A7673" w:rsidRDefault="00CB7101" w:rsidP="00CB7101">
            <w:pPr>
              <w:spacing w:line="240" w:lineRule="exact"/>
              <w:rPr>
                <w:rFonts w:ascii="Arial" w:hAnsi="Arial" w:cs="Arial"/>
                <w:color w:val="000000"/>
                <w:sz w:val="14"/>
                <w:szCs w:val="14"/>
              </w:rPr>
            </w:pPr>
            <w:r w:rsidRPr="006A7673">
              <w:rPr>
                <w:rFonts w:ascii="Arial" w:hAnsi="Arial" w:cs="Arial"/>
                <w:color w:val="000000"/>
                <w:sz w:val="14"/>
                <w:szCs w:val="14"/>
              </w:rPr>
              <w:t>以下列印章作為與貴公司間往來之專用章，惟新世紀資通仍保有是否接受之權利：</w:t>
            </w:r>
          </w:p>
          <w:p w:rsidR="00CB7101" w:rsidRPr="006A7673" w:rsidRDefault="00CB7101" w:rsidP="00CB7101">
            <w:pPr>
              <w:spacing w:line="240" w:lineRule="exact"/>
              <w:rPr>
                <w:rFonts w:ascii="Arial" w:hAnsi="Arial" w:cs="Arial"/>
                <w:color w:val="000000"/>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該專用章可用於本服務以外之他項服務，包括但不限於該項服務之增加、變更、終止等</w:t>
            </w:r>
          </w:p>
          <w:p w:rsidR="00E75C72" w:rsidRPr="006A7673" w:rsidRDefault="00CB7101" w:rsidP="00CB7101">
            <w:pPr>
              <w:spacing w:line="240" w:lineRule="exact"/>
              <w:rPr>
                <w:rFonts w:ascii="Arial" w:hAnsi="Arial" w:cs="Arial"/>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本印章若有異動，請附上新舊印章並於下方加蓋公司大小章以茲聲明同意新印章做為與貴公司間往來之專用章</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3"/>
            <w:tcBorders>
              <w:top w:val="single" w:sz="18" w:space="0" w:color="FF0000"/>
              <w:left w:val="single" w:sz="18" w:space="0" w:color="FF0000"/>
              <w:bottom w:val="single" w:sz="18" w:space="0" w:color="FF0000"/>
              <w:right w:val="single" w:sz="18" w:space="0" w:color="FF000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3"/>
            <w:tcBorders>
              <w:top w:val="single" w:sz="12" w:space="0" w:color="808080"/>
              <w:left w:val="single" w:sz="18" w:space="0" w:color="FF0000"/>
              <w:bottom w:val="single" w:sz="12" w:space="0" w:color="808080"/>
              <w:right w:val="single" w:sz="12" w:space="0" w:color="80808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經銷商蓋印</w:t>
            </w:r>
          </w:p>
        </w:tc>
        <w:tc>
          <w:tcPr>
            <w:tcW w:w="3402"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CB7101" w:rsidRPr="00DA74A8" w:rsidTr="00CB7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5"/>
        </w:trPr>
        <w:tc>
          <w:tcPr>
            <w:tcW w:w="4351" w:type="dxa"/>
            <w:gridSpan w:val="3"/>
            <w:vMerge w:val="restart"/>
            <w:tcBorders>
              <w:top w:val="single" w:sz="18" w:space="0" w:color="FF0000"/>
              <w:left w:val="single" w:sz="18" w:space="0" w:color="FF0000"/>
              <w:bottom w:val="single" w:sz="18" w:space="0" w:color="FF0000"/>
              <w:right w:val="single" w:sz="18" w:space="0" w:color="FF0000"/>
            </w:tcBorders>
          </w:tcPr>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rsidR="00CB7101" w:rsidRPr="009B20B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Style w:val="afa"/>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rsidR="00CB7101" w:rsidRPr="00DA74A8" w:rsidRDefault="00CB7101" w:rsidP="00CB7101">
            <w:pPr>
              <w:spacing w:line="160" w:lineRule="exact"/>
              <w:jc w:val="both"/>
              <w:rPr>
                <w:rFonts w:ascii="Arial" w:hAnsi="Arial" w:cs="Arial"/>
                <w:bCs/>
                <w:sz w:val="14"/>
                <w:szCs w:val="18"/>
              </w:rPr>
            </w:pPr>
          </w:p>
          <w:p w:rsidR="00CB7101" w:rsidRDefault="00CB7101" w:rsidP="00CB7101">
            <w:pPr>
              <w:spacing w:line="160" w:lineRule="exact"/>
              <w:jc w:val="both"/>
              <w:rPr>
                <w:rFonts w:ascii="Arial" w:hAnsi="Arial" w:cs="Arial"/>
                <w:b/>
                <w:sz w:val="16"/>
              </w:rPr>
            </w:pPr>
          </w:p>
          <w:p w:rsidR="00CB7101" w:rsidRDefault="00CB7101" w:rsidP="00CB7101">
            <w:pPr>
              <w:spacing w:line="160" w:lineRule="exact"/>
              <w:jc w:val="both"/>
              <w:rPr>
                <w:rFonts w:ascii="Arial" w:hAnsi="Arial" w:cs="Arial"/>
                <w:b/>
                <w:sz w:val="16"/>
              </w:rPr>
            </w:pPr>
          </w:p>
          <w:p w:rsidR="00CB7101" w:rsidRPr="00DA74A8" w:rsidRDefault="00CB7101" w:rsidP="00CB7101">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3"/>
            <w:vMerge w:val="restart"/>
            <w:tcBorders>
              <w:top w:val="single" w:sz="12" w:space="0" w:color="808080"/>
              <w:left w:val="single" w:sz="18" w:space="0" w:color="FF0000"/>
              <w:bottom w:val="single" w:sz="12" w:space="0" w:color="808080"/>
              <w:right w:val="single" w:sz="12" w:space="0" w:color="808080"/>
            </w:tcBorders>
          </w:tcPr>
          <w:p w:rsidR="00CB7101" w:rsidRPr="00A53540" w:rsidRDefault="00CB7101" w:rsidP="00CB7101">
            <w:pPr>
              <w:rPr>
                <w:rFonts w:ascii="Arial" w:hAnsi="Arial" w:cs="Arial"/>
                <w:sz w:val="14"/>
              </w:rPr>
            </w:pPr>
          </w:p>
        </w:tc>
        <w:tc>
          <w:tcPr>
            <w:tcW w:w="1057" w:type="dxa"/>
            <w:gridSpan w:val="2"/>
            <w:tcBorders>
              <w:top w:val="single" w:sz="12" w:space="0" w:color="808080"/>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業務代碼</w:t>
            </w:r>
          </w:p>
        </w:tc>
        <w:tc>
          <w:tcPr>
            <w:tcW w:w="2345" w:type="dxa"/>
            <w:gridSpan w:val="2"/>
            <w:tcBorders>
              <w:top w:val="single" w:sz="12" w:space="0" w:color="808080"/>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color w:val="000000"/>
                <w:sz w:val="16"/>
                <w:szCs w:val="16"/>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94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3402" w:type="dxa"/>
            <w:gridSpan w:val="4"/>
            <w:tcBorders>
              <w:top w:val="single" w:sz="8" w:space="0" w:color="7F7F7F"/>
              <w:left w:val="single" w:sz="12" w:space="0" w:color="808080"/>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E75C72" w:rsidRPr="00DA74A8" w:rsidTr="00E75C72">
        <w:trPr>
          <w:cantSplit/>
          <w:trHeight w:val="250"/>
        </w:trPr>
        <w:tc>
          <w:tcPr>
            <w:tcW w:w="3919" w:type="dxa"/>
            <w:gridSpan w:val="2"/>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4560" behindDoc="0" locked="0" layoutInCell="1" allowOverlap="1">
                  <wp:simplePos x="0" y="0"/>
                  <wp:positionH relativeFrom="margin">
                    <wp:posOffset>635</wp:posOffset>
                  </wp:positionH>
                  <wp:positionV relativeFrom="margin">
                    <wp:posOffset>142714</wp:posOffset>
                  </wp:positionV>
                  <wp:extent cx="1336040" cy="556895"/>
                  <wp:effectExtent l="0" t="0" r="0" b="0"/>
                  <wp:wrapSquare wrapText="bothSides"/>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72" w:rsidRPr="00DA74A8">
              <w:rPr>
                <w:rFonts w:ascii="Arial" w:hAnsi="Arial" w:cs="Arial"/>
              </w:rPr>
              <w:br w:type="page"/>
            </w:r>
          </w:p>
        </w:tc>
        <w:tc>
          <w:tcPr>
            <w:tcW w:w="3552" w:type="dxa"/>
            <w:gridSpan w:val="3"/>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4F998629" wp14:editId="4FBCA8FD">
                      <wp:simplePos x="0" y="0"/>
                      <wp:positionH relativeFrom="column">
                        <wp:posOffset>323850</wp:posOffset>
                      </wp:positionH>
                      <wp:positionV relativeFrom="paragraph">
                        <wp:posOffset>204470</wp:posOffset>
                      </wp:positionV>
                      <wp:extent cx="1513840" cy="517525"/>
                      <wp:effectExtent l="19050" t="23495" r="19685" b="20955"/>
                      <wp:wrapNone/>
                      <wp:docPr id="2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58AC" id="Rectangle 43" o:spid="_x0000_s1026" style="position:absolute;margin-left:25.5pt;margin-top:16.1pt;width:119.2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" filled="f" strokecolor="red" strokeweight="2.25pt"/>
                  </w:pict>
                </mc:Fallback>
              </mc:AlternateContent>
            </w:r>
          </w:p>
        </w:tc>
        <w:tc>
          <w:tcPr>
            <w:tcW w:w="3968" w:type="dxa"/>
            <w:gridSpan w:val="5"/>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919" w:type="dxa"/>
            <w:gridSpan w:val="2"/>
            <w:vMerge/>
            <w:shd w:val="clear" w:color="auto" w:fill="auto"/>
            <w:vAlign w:val="center"/>
          </w:tcPr>
          <w:p w:rsidR="00E75C72" w:rsidRPr="00DA74A8" w:rsidRDefault="00E75C72" w:rsidP="00E75C72">
            <w:pPr>
              <w:rPr>
                <w:rFonts w:ascii="Arial" w:hAnsi="Arial" w:cs="Arial"/>
              </w:rPr>
            </w:pPr>
          </w:p>
        </w:tc>
        <w:tc>
          <w:tcPr>
            <w:tcW w:w="3552" w:type="dxa"/>
            <w:gridSpan w:val="3"/>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jc w:val="center"/>
              <w:rPr>
                <w:b/>
                <w:sz w:val="20"/>
              </w:rPr>
            </w:pPr>
          </w:p>
          <w:p w:rsidR="00E75C72" w:rsidRPr="00DA74A8" w:rsidRDefault="00E75C72" w:rsidP="00E75C72">
            <w:pPr>
              <w:spacing w:line="160" w:lineRule="exact"/>
              <w:ind w:leftChars="50" w:left="120" w:rightChars="50" w:right="120"/>
              <w:jc w:val="center"/>
              <w:rPr>
                <w:rFonts w:ascii="Arial" w:hAnsi="Arial" w:cs="Arial"/>
              </w:rPr>
            </w:pPr>
            <w:r>
              <w:rPr>
                <w:b/>
                <w:sz w:val="20"/>
              </w:rPr>
              <w:t>TWX</w:t>
            </w:r>
            <w:r w:rsidRPr="00B02A7E">
              <w:rPr>
                <w:b/>
                <w:sz w:val="20"/>
              </w:rPr>
              <w:t>4</w:t>
            </w:r>
            <w:r>
              <w:rPr>
                <w:rFonts w:hint="eastAsia"/>
                <w:b/>
                <w:sz w:val="20"/>
              </w:rPr>
              <w:t>21TD</w:t>
            </w:r>
          </w:p>
        </w:tc>
        <w:tc>
          <w:tcPr>
            <w:tcW w:w="765" w:type="dxa"/>
            <w:gridSpan w:val="2"/>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203" w:type="dxa"/>
            <w:gridSpan w:val="3"/>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919" w:type="dxa"/>
            <w:gridSpan w:val="2"/>
            <w:vMerge/>
            <w:shd w:val="clear" w:color="auto" w:fill="auto"/>
            <w:vAlign w:val="center"/>
          </w:tcPr>
          <w:p w:rsidR="00E75C72" w:rsidRPr="00DA74A8" w:rsidRDefault="00E75C72" w:rsidP="00E75C72">
            <w:pPr>
              <w:rPr>
                <w:rFonts w:ascii="Arial" w:hAnsi="Arial" w:cs="Arial"/>
                <w:sz w:val="16"/>
              </w:rPr>
            </w:pPr>
          </w:p>
        </w:tc>
        <w:tc>
          <w:tcPr>
            <w:tcW w:w="3552" w:type="dxa"/>
            <w:gridSpan w:val="3"/>
            <w:vMerge/>
            <w:tcBorders>
              <w:bottom w:val="nil"/>
              <w:right w:val="single" w:sz="12" w:space="0" w:color="auto"/>
            </w:tcBorders>
          </w:tcPr>
          <w:p w:rsidR="00E75C72" w:rsidRPr="00DA74A8" w:rsidRDefault="00E75C72" w:rsidP="00E75C72">
            <w:pPr>
              <w:rPr>
                <w:rFonts w:ascii="Arial" w:hAnsi="Arial" w:cs="Arial"/>
              </w:rPr>
            </w:pPr>
          </w:p>
        </w:tc>
        <w:tc>
          <w:tcPr>
            <w:tcW w:w="765" w:type="dxa"/>
            <w:gridSpan w:val="2"/>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203" w:type="dxa"/>
            <w:gridSpan w:val="3"/>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471" w:type="dxa"/>
            <w:gridSpan w:val="5"/>
          </w:tcPr>
          <w:p w:rsidR="00E75C72" w:rsidRPr="00DA74A8" w:rsidRDefault="00E75C72" w:rsidP="00E75C72">
            <w:pPr>
              <w:spacing w:line="160" w:lineRule="exact"/>
              <w:rPr>
                <w:rFonts w:ascii="Arial" w:hAnsi="Arial" w:cs="Arial"/>
                <w:sz w:val="16"/>
              </w:rPr>
            </w:pPr>
          </w:p>
        </w:tc>
        <w:tc>
          <w:tcPr>
            <w:tcW w:w="3968" w:type="dxa"/>
            <w:gridSpan w:val="5"/>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162"/>
      </w:tblGrid>
      <w:tr w:rsidR="00E75C72" w:rsidRPr="00DA74A8" w:rsidTr="00E75C72">
        <w:trPr>
          <w:trHeight w:val="131"/>
        </w:trPr>
        <w:tc>
          <w:tcPr>
            <w:tcW w:w="2584" w:type="dxa"/>
            <w:gridSpan w:val="2"/>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275"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58"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275"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58" w:type="dxa"/>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275"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4C62B1">
        <w:trPr>
          <w:cantSplit/>
          <w:trHeight w:val="228"/>
        </w:trPr>
        <w:tc>
          <w:tcPr>
            <w:tcW w:w="2584" w:type="dxa"/>
            <w:gridSpan w:val="2"/>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275"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584" w:type="dxa"/>
            <w:gridSpan w:val="2"/>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275"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584" w:type="dxa"/>
            <w:gridSpan w:val="2"/>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275"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584" w:type="dxa"/>
            <w:gridSpan w:val="2"/>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275"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NH-220</w:t>
            </w:r>
          </w:p>
        </w:tc>
      </w:tr>
      <w:tr w:rsidR="00E75C72" w:rsidRPr="00DA74A8" w:rsidTr="00E75C72">
        <w:trPr>
          <w:trHeight w:val="584"/>
        </w:trPr>
        <w:tc>
          <w:tcPr>
            <w:tcW w:w="2584" w:type="dxa"/>
            <w:gridSpan w:val="2"/>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275"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113"/>
        </w:trPr>
        <w:tc>
          <w:tcPr>
            <w:tcW w:w="2584" w:type="dxa"/>
            <w:gridSpan w:val="2"/>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275"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584" w:type="dxa"/>
            <w:gridSpan w:val="2"/>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201"/>
        </w:trPr>
        <w:tc>
          <w:tcPr>
            <w:tcW w:w="2584" w:type="dxa"/>
            <w:gridSpan w:val="2"/>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275"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31"/>
        </w:trPr>
        <w:tc>
          <w:tcPr>
            <w:tcW w:w="2584" w:type="dxa"/>
            <w:gridSpan w:val="2"/>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275"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75"/>
        </w:trPr>
        <w:tc>
          <w:tcPr>
            <w:tcW w:w="105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275"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105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275"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584" w:type="dxa"/>
            <w:gridSpan w:val="2"/>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275" w:type="dxa"/>
            <w:gridSpan w:val="2"/>
            <w:shd w:val="clear" w:color="auto" w:fill="FF99CC"/>
          </w:tcPr>
          <w:p w:rsidR="00E75C72" w:rsidRPr="00DA74A8" w:rsidRDefault="00E75C72" w:rsidP="00E75C72">
            <w:pPr>
              <w:pStyle w:val="Web"/>
              <w:rPr>
                <w:rFonts w:ascii="Arial" w:hAnsi="Arial" w:cs="Arial" w:hint="default"/>
                <w:sz w:val="18"/>
                <w:szCs w:val="18"/>
              </w:rPr>
            </w:pPr>
          </w:p>
        </w:tc>
      </w:tr>
      <w:tr w:rsidR="00E75C72" w:rsidRPr="00DA74A8" w:rsidTr="00E75C72">
        <w:trPr>
          <w:cantSplit/>
          <w:trHeight w:val="2449"/>
        </w:trPr>
        <w:tc>
          <w:tcPr>
            <w:tcW w:w="2584" w:type="dxa"/>
            <w:gridSpan w:val="2"/>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Pr="00DA74A8"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113"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E75C72" w:rsidRPr="00DA74A8" w:rsidRDefault="00E75C72" w:rsidP="004C62B1">
            <w:pPr>
              <w:spacing w:line="240" w:lineRule="auto"/>
              <w:jc w:val="both"/>
              <w:rPr>
                <w:rFonts w:ascii="Arial" w:hAnsi="Arial" w:cs="Arial"/>
                <w:b/>
                <w:iCs/>
                <w:sz w:val="20"/>
              </w:rPr>
            </w:pP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004C62B1">
              <w:rPr>
                <w:rFonts w:ascii="Arial" w:hAnsi="Arial" w:cs="Arial"/>
                <w:b/>
                <w:iCs/>
                <w:sz w:val="18"/>
                <w:szCs w:val="18"/>
              </w:rPr>
              <w:t>Cisco ISR4221/K9</w:t>
            </w:r>
            <w:r w:rsidR="004C62B1">
              <w:rPr>
                <w:rFonts w:ascii="Arial" w:hAnsi="Arial" w:cs="Arial" w:hint="eastAsia"/>
                <w:b/>
                <w:iCs/>
                <w:sz w:val="18"/>
                <w:szCs w:val="18"/>
              </w:rPr>
              <w:t>、</w:t>
            </w:r>
            <w:r w:rsidR="004C62B1" w:rsidRPr="00C96E6B">
              <w:rPr>
                <w:rFonts w:ascii="Arial" w:hAnsi="Arial" w:cs="Arial"/>
                <w:b/>
                <w:iCs/>
                <w:sz w:val="18"/>
                <w:szCs w:val="18"/>
              </w:rPr>
              <w:t>ACS-4220-RM-19=</w:t>
            </w: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E75C72" w:rsidRPr="0000279A" w:rsidRDefault="00E75C72" w:rsidP="004C62B1">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sidR="004C62B1">
              <w:rPr>
                <w:rFonts w:ascii="Arial" w:hAnsi="Arial" w:cs="Arial" w:hint="eastAsia"/>
                <w:b/>
                <w:iCs/>
                <w:color w:val="FF0000"/>
                <w:sz w:val="16"/>
                <w:szCs w:val="16"/>
              </w:rPr>
              <w:t>、</w:t>
            </w:r>
            <w:r w:rsidR="004C62B1">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162"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E75C72" w:rsidRPr="00DA74A8" w:rsidRDefault="00E75C72" w:rsidP="004C62B1">
            <w:pPr>
              <w:spacing w:line="240" w:lineRule="auto"/>
              <w:jc w:val="both"/>
              <w:rPr>
                <w:rFonts w:ascii="Arial" w:hAnsi="Arial" w:cs="Arial"/>
                <w:b/>
                <w:iCs/>
                <w:sz w:val="20"/>
              </w:rPr>
            </w:pP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w:t>
            </w:r>
            <w:r w:rsidRPr="005A0C75">
              <w:rPr>
                <w:rFonts w:ascii="Arial" w:hAnsi="Arial" w:cs="Arial"/>
                <w:b/>
                <w:iCs/>
                <w:sz w:val="18"/>
                <w:szCs w:val="18"/>
              </w:rPr>
              <w:t>ISR4331</w:t>
            </w:r>
            <w:r w:rsidRPr="0000279A">
              <w:rPr>
                <w:rFonts w:ascii="Arial" w:hAnsi="Arial" w:cs="Arial"/>
                <w:b/>
                <w:iCs/>
                <w:sz w:val="18"/>
                <w:szCs w:val="18"/>
              </w:rPr>
              <w:t xml:space="preserve">/K9 </w:t>
            </w: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E75C72" w:rsidRDefault="00E75C72" w:rsidP="004C62B1">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4C62B1" w:rsidRPr="004C62B1" w:rsidRDefault="004C62B1" w:rsidP="004C62B1">
            <w:pPr>
              <w:spacing w:line="240" w:lineRule="auto"/>
              <w:jc w:val="both"/>
              <w:rPr>
                <w:rFonts w:ascii="Arial" w:hAnsi="Arial" w:cs="Arial"/>
                <w:b/>
                <w:iCs/>
                <w:color w:val="FF0000"/>
                <w:sz w:val="16"/>
                <w:szCs w:val="16"/>
              </w:rPr>
            </w:pPr>
          </w:p>
        </w:tc>
      </w:tr>
      <w:tr w:rsidR="00E75C72" w:rsidRPr="00DA74A8" w:rsidTr="00E75C72">
        <w:trPr>
          <w:cantSplit/>
          <w:trHeight w:val="1017"/>
        </w:trPr>
        <w:tc>
          <w:tcPr>
            <w:tcW w:w="2584" w:type="dxa"/>
            <w:gridSpan w:val="2"/>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275"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rPr>
          <w:rFonts w:ascii="標楷體" w:eastAsia="標楷體" w:hAnsi="標楷體" w:cs="新細明體"/>
          <w:color w:val="000000"/>
          <w:spacing w:val="-10"/>
          <w:sz w:val="14"/>
          <w:szCs w:val="16"/>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9B20B3" w:rsidRDefault="009B20B3">
      <w:pPr>
        <w:widowControl/>
        <w:adjustRightInd/>
        <w:spacing w:line="240" w:lineRule="auto"/>
        <w:textAlignment w:val="auto"/>
        <w:rPr>
          <w:rFonts w:ascii="標楷體" w:eastAsia="標楷體" w:hAnsi="標楷體" w:cs="新細明體"/>
          <w:color w:val="000000"/>
          <w:spacing w:val="-10"/>
          <w:sz w:val="14"/>
          <w:szCs w:val="16"/>
        </w:rPr>
      </w:pPr>
      <w:r>
        <w:rPr>
          <w:rFonts w:ascii="標楷體" w:eastAsia="標楷體" w:hAnsi="標楷體" w:cs="新細明體"/>
          <w:color w:val="000000"/>
          <w:spacing w:val="-10"/>
          <w:sz w:val="14"/>
          <w:szCs w:val="16"/>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E75C72" w:rsidRPr="00DA74A8" w:rsidTr="00E75C72">
        <w:trPr>
          <w:cantSplit/>
          <w:trHeight w:val="250"/>
        </w:trPr>
        <w:tc>
          <w:tcPr>
            <w:tcW w:w="3838" w:type="dxa"/>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5584" behindDoc="0" locked="0" layoutInCell="1" allowOverlap="1">
                  <wp:simplePos x="0" y="0"/>
                  <wp:positionH relativeFrom="margin">
                    <wp:posOffset>39531</wp:posOffset>
                  </wp:positionH>
                  <wp:positionV relativeFrom="margin">
                    <wp:posOffset>136525</wp:posOffset>
                  </wp:positionV>
                  <wp:extent cx="1336040" cy="556895"/>
                  <wp:effectExtent l="0" t="0" r="0" b="0"/>
                  <wp:wrapSquare wrapText="bothSides"/>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55DBD122" wp14:editId="6CF2E7BB">
                      <wp:simplePos x="0" y="0"/>
                      <wp:positionH relativeFrom="column">
                        <wp:posOffset>476250</wp:posOffset>
                      </wp:positionH>
                      <wp:positionV relativeFrom="paragraph">
                        <wp:posOffset>202565</wp:posOffset>
                      </wp:positionV>
                      <wp:extent cx="1522095" cy="517525"/>
                      <wp:effectExtent l="19050" t="21590" r="20955" b="22860"/>
                      <wp:wrapNone/>
                      <wp:docPr id="2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CCB9" id="Rectangle 23" o:spid="_x0000_s1026" style="position:absolute;margin-left:37.5pt;margin-top:15.95pt;width:119.85pt;height:4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D/FVQ4fAIAAP8E&#10;AAAOAAAAAAAAAAAAAAAAAC4CAABkcnMvZTJvRG9jLnhtbFBLAQItABQABgAIAAAAIQCQ5I6h3gAA&#10;AAkBAAAPAAAAAAAAAAAAAAAAANYEAABkcnMvZG93bnJldi54bWxQSwUGAAAAAAQABADzAAAA4QUA&#10;AAAA&#10;" filled="f" strokecolor="red" strokeweight="2.25pt"/>
                  </w:pict>
                </mc:Fallback>
              </mc:AlternateContent>
            </w:r>
          </w:p>
        </w:tc>
        <w:tc>
          <w:tcPr>
            <w:tcW w:w="3886" w:type="dxa"/>
            <w:gridSpan w:val="2"/>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rPr>
            </w:pPr>
          </w:p>
        </w:tc>
        <w:tc>
          <w:tcPr>
            <w:tcW w:w="3479" w:type="dxa"/>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jc w:val="center"/>
              <w:rPr>
                <w:b/>
                <w:sz w:val="20"/>
              </w:rPr>
            </w:pPr>
          </w:p>
          <w:p w:rsidR="00E75C72" w:rsidRPr="00DA74A8" w:rsidRDefault="00E75C72" w:rsidP="00E75C7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sz w:val="16"/>
              </w:rPr>
            </w:pPr>
          </w:p>
        </w:tc>
        <w:tc>
          <w:tcPr>
            <w:tcW w:w="3479" w:type="dxa"/>
            <w:vMerge/>
            <w:tcBorders>
              <w:bottom w:val="nil"/>
              <w:right w:val="single" w:sz="12" w:space="0" w:color="auto"/>
            </w:tcBorders>
          </w:tcPr>
          <w:p w:rsidR="00E75C72" w:rsidRPr="00DA74A8" w:rsidRDefault="00E75C72" w:rsidP="00E75C7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317" w:type="dxa"/>
            <w:gridSpan w:val="2"/>
          </w:tcPr>
          <w:p w:rsidR="00E75C72" w:rsidRPr="00DA74A8" w:rsidRDefault="00E75C72" w:rsidP="00E75C72">
            <w:pPr>
              <w:spacing w:line="160" w:lineRule="exact"/>
              <w:rPr>
                <w:rFonts w:ascii="Arial" w:hAnsi="Arial" w:cs="Arial"/>
                <w:sz w:val="16"/>
              </w:rPr>
            </w:pPr>
          </w:p>
        </w:tc>
        <w:tc>
          <w:tcPr>
            <w:tcW w:w="3886" w:type="dxa"/>
            <w:gridSpan w:val="2"/>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E75C72" w:rsidRPr="00DA74A8" w:rsidTr="00E75C72">
        <w:trPr>
          <w:trHeight w:val="131"/>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21" w:type="dxa"/>
            <w:gridSpan w:val="2"/>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21" w:type="dxa"/>
            <w:gridSpan w:val="2"/>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E75C72">
        <w:trPr>
          <w:cantSplit/>
          <w:trHeight w:val="89"/>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155" w:type="dxa"/>
            <w:gridSpan w:val="3"/>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NPC-326</w:t>
            </w:r>
          </w:p>
        </w:tc>
      </w:tr>
      <w:tr w:rsidR="00E75C72" w:rsidRPr="00DA74A8" w:rsidTr="00E75C72">
        <w:trPr>
          <w:trHeight w:val="682"/>
        </w:trPr>
        <w:tc>
          <w:tcPr>
            <w:tcW w:w="2155" w:type="dxa"/>
            <w:gridSpan w:val="3"/>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293"/>
        </w:trPr>
        <w:tc>
          <w:tcPr>
            <w:tcW w:w="2155" w:type="dxa"/>
            <w:gridSpan w:val="3"/>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155" w:type="dxa"/>
            <w:gridSpan w:val="3"/>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97"/>
        </w:trPr>
        <w:tc>
          <w:tcPr>
            <w:tcW w:w="2155" w:type="dxa"/>
            <w:gridSpan w:val="3"/>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04"/>
        </w:trPr>
        <w:tc>
          <w:tcPr>
            <w:tcW w:w="2155" w:type="dxa"/>
            <w:gridSpan w:val="3"/>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57"/>
        </w:trPr>
        <w:tc>
          <w:tcPr>
            <w:tcW w:w="86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86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155" w:type="dxa"/>
            <w:gridSpan w:val="3"/>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rsidR="00E75C72" w:rsidRPr="00DA74A8" w:rsidRDefault="00E75C72" w:rsidP="00E75C72">
            <w:pPr>
              <w:pStyle w:val="Web"/>
              <w:rPr>
                <w:rFonts w:ascii="Arial" w:hAnsi="Arial" w:cs="Arial" w:hint="default"/>
                <w:sz w:val="18"/>
                <w:szCs w:val="18"/>
              </w:rPr>
            </w:pPr>
          </w:p>
        </w:tc>
      </w:tr>
      <w:tr w:rsidR="00E75C72" w:rsidRPr="00DA74A8" w:rsidTr="00E75C72">
        <w:trPr>
          <w:cantSplit/>
          <w:trHeight w:val="2213"/>
        </w:trPr>
        <w:tc>
          <w:tcPr>
            <w:tcW w:w="2155" w:type="dxa"/>
            <w:gridSpan w:val="3"/>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456"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457"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75C72" w:rsidRPr="00DA74A8" w:rsidRDefault="00E75C72" w:rsidP="00E75C72">
            <w:pPr>
              <w:widowControl/>
              <w:spacing w:line="200" w:lineRule="exact"/>
              <w:jc w:val="both"/>
              <w:rPr>
                <w:rFonts w:ascii="Arial" w:hAnsi="Arial" w:cs="Arial"/>
                <w:sz w:val="18"/>
                <w:szCs w:val="18"/>
              </w:rPr>
            </w:pPr>
          </w:p>
        </w:tc>
      </w:tr>
      <w:tr w:rsidR="00E75C72" w:rsidRPr="00DA74A8" w:rsidTr="00E75C72">
        <w:trPr>
          <w:cantSplit/>
          <w:trHeight w:val="989"/>
        </w:trPr>
        <w:tc>
          <w:tcPr>
            <w:tcW w:w="2155" w:type="dxa"/>
            <w:gridSpan w:val="3"/>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913"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E75C72" w:rsidRDefault="00E75C72" w:rsidP="00E75C72">
      <w:pPr>
        <w:widowControl/>
        <w:jc w:val="center"/>
        <w:rPr>
          <w:rFonts w:ascii="Arial" w:hAnsi="Arial" w:cs="Arial"/>
          <w:sz w:val="18"/>
          <w:szCs w:val="18"/>
        </w:rPr>
      </w:pPr>
    </w:p>
    <w:p w:rsidR="009B20B3" w:rsidRDefault="009B20B3">
      <w:pPr>
        <w:widowControl/>
        <w:adjustRightInd/>
        <w:spacing w:line="240" w:lineRule="auto"/>
        <w:textAlignment w:val="auto"/>
        <w:rPr>
          <w:rFonts w:ascii="Arial" w:hAnsi="Arial" w:cs="Arial"/>
          <w:sz w:val="18"/>
          <w:szCs w:val="18"/>
        </w:rPr>
      </w:pPr>
      <w:r>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E75C72" w:rsidRPr="00DA74A8" w:rsidTr="00E75C72">
        <w:trPr>
          <w:cantSplit/>
          <w:trHeight w:val="250"/>
        </w:trPr>
        <w:tc>
          <w:tcPr>
            <w:tcW w:w="3838" w:type="dxa"/>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7632" behindDoc="0" locked="0" layoutInCell="1" allowOverlap="1" wp14:anchorId="4B3F856B" wp14:editId="5EEE2A91">
                  <wp:simplePos x="0" y="0"/>
                  <wp:positionH relativeFrom="margin">
                    <wp:posOffset>-6824</wp:posOffset>
                  </wp:positionH>
                  <wp:positionV relativeFrom="margin">
                    <wp:posOffset>92075</wp:posOffset>
                  </wp:positionV>
                  <wp:extent cx="1336040" cy="556895"/>
                  <wp:effectExtent l="0" t="0" r="0" b="0"/>
                  <wp:wrapSquare wrapText="bothSides"/>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6EA896AC" wp14:editId="54A924C4">
                      <wp:simplePos x="0" y="0"/>
                      <wp:positionH relativeFrom="column">
                        <wp:posOffset>476250</wp:posOffset>
                      </wp:positionH>
                      <wp:positionV relativeFrom="paragraph">
                        <wp:posOffset>202565</wp:posOffset>
                      </wp:positionV>
                      <wp:extent cx="1447800" cy="517525"/>
                      <wp:effectExtent l="19050" t="21590" r="19050" b="22860"/>
                      <wp:wrapNone/>
                      <wp:docPr id="26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24FA9" id="Rectangle 25" o:spid="_x0000_s1026" style="position:absolute;margin-left:37.5pt;margin-top:15.95pt;width:114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a78Vy3sCAAD/BAAA&#10;DgAAAAAAAAAAAAAAAAAuAgAAZHJzL2Uyb0RvYy54bWxQSwECLQAUAAYACAAAACEAdv2Ba90AAAAJ&#10;AQAADwAAAAAAAAAAAAAAAADVBAAAZHJzL2Rvd25yZXYueG1sUEsFBgAAAAAEAAQA8wAAAN8FAAAA&#10;AA==&#10;" filled="f" strokecolor="red" strokeweight="2.25pt"/>
                  </w:pict>
                </mc:Fallback>
              </mc:AlternateContent>
            </w:r>
          </w:p>
        </w:tc>
        <w:tc>
          <w:tcPr>
            <w:tcW w:w="3886" w:type="dxa"/>
            <w:gridSpan w:val="2"/>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rPr>
            </w:pPr>
          </w:p>
        </w:tc>
        <w:tc>
          <w:tcPr>
            <w:tcW w:w="3479" w:type="dxa"/>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rPr>
                <w:b/>
                <w:sz w:val="20"/>
              </w:rPr>
            </w:pPr>
          </w:p>
          <w:p w:rsidR="00E75C72" w:rsidRPr="00DA74A8" w:rsidRDefault="00E75C72" w:rsidP="00E75C7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sz w:val="16"/>
              </w:rPr>
            </w:pPr>
          </w:p>
        </w:tc>
        <w:tc>
          <w:tcPr>
            <w:tcW w:w="3479" w:type="dxa"/>
            <w:vMerge/>
            <w:tcBorders>
              <w:bottom w:val="nil"/>
              <w:right w:val="single" w:sz="12" w:space="0" w:color="auto"/>
            </w:tcBorders>
          </w:tcPr>
          <w:p w:rsidR="00E75C72" w:rsidRPr="00DA74A8" w:rsidRDefault="00E75C72" w:rsidP="00E75C7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317" w:type="dxa"/>
            <w:gridSpan w:val="2"/>
          </w:tcPr>
          <w:p w:rsidR="00E75C72" w:rsidRPr="00DA74A8" w:rsidRDefault="00E75C72" w:rsidP="00E75C72">
            <w:pPr>
              <w:spacing w:line="160" w:lineRule="exact"/>
              <w:rPr>
                <w:rFonts w:ascii="Arial" w:hAnsi="Arial" w:cs="Arial"/>
                <w:sz w:val="16"/>
              </w:rPr>
            </w:pPr>
          </w:p>
        </w:tc>
        <w:tc>
          <w:tcPr>
            <w:tcW w:w="3886" w:type="dxa"/>
            <w:gridSpan w:val="2"/>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E75C72" w:rsidRPr="00DA74A8" w:rsidTr="00E75C72">
        <w:trPr>
          <w:trHeight w:val="195"/>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21" w:type="dxa"/>
            <w:gridSpan w:val="2"/>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21" w:type="dxa"/>
            <w:gridSpan w:val="2"/>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9B20B3">
        <w:trPr>
          <w:cantSplit/>
          <w:trHeight w:val="104"/>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155" w:type="dxa"/>
            <w:gridSpan w:val="3"/>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NPC-326</w:t>
            </w:r>
          </w:p>
        </w:tc>
      </w:tr>
      <w:tr w:rsidR="00E75C72" w:rsidRPr="00DA74A8" w:rsidTr="00E75C72">
        <w:trPr>
          <w:trHeight w:val="590"/>
        </w:trPr>
        <w:tc>
          <w:tcPr>
            <w:tcW w:w="2155" w:type="dxa"/>
            <w:gridSpan w:val="3"/>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293"/>
        </w:trPr>
        <w:tc>
          <w:tcPr>
            <w:tcW w:w="2155" w:type="dxa"/>
            <w:gridSpan w:val="3"/>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155" w:type="dxa"/>
            <w:gridSpan w:val="3"/>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107"/>
        </w:trPr>
        <w:tc>
          <w:tcPr>
            <w:tcW w:w="2155" w:type="dxa"/>
            <w:gridSpan w:val="3"/>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99"/>
        </w:trPr>
        <w:tc>
          <w:tcPr>
            <w:tcW w:w="2155" w:type="dxa"/>
            <w:gridSpan w:val="3"/>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157"/>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233"/>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67"/>
        </w:trPr>
        <w:tc>
          <w:tcPr>
            <w:tcW w:w="86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86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155" w:type="dxa"/>
            <w:gridSpan w:val="3"/>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rsidR="00E75C72" w:rsidRPr="00DA74A8" w:rsidRDefault="00E75C72" w:rsidP="00E75C72">
            <w:pPr>
              <w:pStyle w:val="Web"/>
              <w:rPr>
                <w:rFonts w:ascii="Arial" w:hAnsi="Arial" w:cs="Arial" w:hint="default"/>
                <w:sz w:val="20"/>
                <w:szCs w:val="20"/>
              </w:rPr>
            </w:pPr>
          </w:p>
        </w:tc>
      </w:tr>
      <w:tr w:rsidR="00E75C72" w:rsidRPr="00DA74A8" w:rsidTr="00E75C72">
        <w:trPr>
          <w:cantSplit/>
          <w:trHeight w:val="2265"/>
        </w:trPr>
        <w:tc>
          <w:tcPr>
            <w:tcW w:w="2155" w:type="dxa"/>
            <w:gridSpan w:val="3"/>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456"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457"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75C72" w:rsidRPr="00DA74A8" w:rsidRDefault="00E75C72" w:rsidP="00E75C72">
            <w:pPr>
              <w:widowControl/>
              <w:spacing w:line="200" w:lineRule="exact"/>
              <w:jc w:val="both"/>
              <w:rPr>
                <w:rFonts w:ascii="Arial" w:hAnsi="Arial" w:cs="Arial"/>
                <w:sz w:val="18"/>
                <w:szCs w:val="18"/>
              </w:rPr>
            </w:pPr>
          </w:p>
        </w:tc>
      </w:tr>
      <w:tr w:rsidR="00E75C72" w:rsidRPr="00DA74A8" w:rsidTr="00E75C72">
        <w:trPr>
          <w:cantSplit/>
          <w:trHeight w:val="1224"/>
        </w:trPr>
        <w:tc>
          <w:tcPr>
            <w:tcW w:w="2155" w:type="dxa"/>
            <w:gridSpan w:val="3"/>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913"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Pr="005935A9"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rsidR="009B20B3" w:rsidRDefault="009B20B3">
      <w: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E75C72" w:rsidRPr="00DA74A8" w:rsidTr="00E75C72">
        <w:trPr>
          <w:cantSplit/>
          <w:trHeight w:val="372"/>
        </w:trPr>
        <w:tc>
          <w:tcPr>
            <w:tcW w:w="3774" w:type="dxa"/>
            <w:vMerge w:val="restart"/>
            <w:shd w:val="clear" w:color="auto" w:fill="auto"/>
          </w:tcPr>
          <w:p w:rsidR="00E75C72" w:rsidRPr="00DA74A8" w:rsidRDefault="00CB7101" w:rsidP="00E75C72">
            <w:pPr>
              <w:spacing w:line="200" w:lineRule="exact"/>
              <w:jc w:val="both"/>
              <w:rPr>
                <w:rFonts w:ascii="Arial" w:hAnsi="Arial" w:cs="Arial"/>
              </w:rPr>
            </w:pPr>
            <w:r>
              <w:rPr>
                <w:rFonts w:ascii="Arial" w:hAnsi="Arial" w:cs="Arial"/>
                <w:noProof/>
              </w:rPr>
              <w:lastRenderedPageBreak/>
              <w:drawing>
                <wp:anchor distT="0" distB="0" distL="114300" distR="114300" simplePos="0" relativeHeight="251719680" behindDoc="0" locked="0" layoutInCell="1" allowOverlap="1" wp14:anchorId="4B3F856B" wp14:editId="5EEE2A91">
                  <wp:simplePos x="0" y="0"/>
                  <wp:positionH relativeFrom="margin">
                    <wp:posOffset>102055</wp:posOffset>
                  </wp:positionH>
                  <wp:positionV relativeFrom="margin">
                    <wp:posOffset>0</wp:posOffset>
                  </wp:positionV>
                  <wp:extent cx="1336040" cy="556895"/>
                  <wp:effectExtent l="0" t="0" r="0" b="0"/>
                  <wp:wrapSquare wrapText="bothSides"/>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7" w:type="dxa"/>
            <w:gridSpan w:val="2"/>
          </w:tcPr>
          <w:p w:rsidR="00E75C72" w:rsidRPr="00DA74A8" w:rsidRDefault="00E75C72" w:rsidP="00E75C72">
            <w:pPr>
              <w:rPr>
                <w:rFonts w:ascii="Arial" w:hAnsi="Arial" w:cs="Arial"/>
              </w:rPr>
            </w:pPr>
          </w:p>
        </w:tc>
        <w:tc>
          <w:tcPr>
            <w:tcW w:w="3817" w:type="dxa"/>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b/>
                <w:bCs/>
              </w:rPr>
              <w:t>企業虛擬網路服務契約</w:t>
            </w:r>
          </w:p>
        </w:tc>
      </w:tr>
      <w:tr w:rsidR="00E75C72" w:rsidRPr="00DA74A8" w:rsidTr="00E75C72">
        <w:trPr>
          <w:cantSplit/>
          <w:trHeight w:val="83"/>
        </w:trPr>
        <w:tc>
          <w:tcPr>
            <w:tcW w:w="3774" w:type="dxa"/>
            <w:vMerge/>
            <w:shd w:val="clear" w:color="auto" w:fill="auto"/>
          </w:tcPr>
          <w:p w:rsidR="00E75C72" w:rsidRPr="00DA74A8" w:rsidRDefault="00E75C72" w:rsidP="00E75C72">
            <w:pPr>
              <w:spacing w:line="200" w:lineRule="exact"/>
              <w:jc w:val="both"/>
              <w:rPr>
                <w:rFonts w:ascii="Arial" w:hAnsi="Arial" w:cs="Arial"/>
                <w:sz w:val="10"/>
              </w:rPr>
            </w:pPr>
          </w:p>
        </w:tc>
        <w:tc>
          <w:tcPr>
            <w:tcW w:w="3417" w:type="dxa"/>
            <w:gridSpan w:val="2"/>
          </w:tcPr>
          <w:p w:rsidR="00E75C72" w:rsidRPr="00DA74A8" w:rsidRDefault="00E75C72" w:rsidP="00E75C72">
            <w:pPr>
              <w:snapToGrid w:val="0"/>
              <w:rPr>
                <w:rFonts w:ascii="Arial" w:hAnsi="Arial" w:cs="Arial"/>
                <w:sz w:val="10"/>
              </w:rPr>
            </w:pPr>
          </w:p>
        </w:tc>
        <w:tc>
          <w:tcPr>
            <w:tcW w:w="3817" w:type="dxa"/>
            <w:vMerge w:val="restart"/>
            <w:tcBorders>
              <w:top w:val="single" w:sz="6" w:space="0" w:color="auto"/>
            </w:tcBorders>
          </w:tcPr>
          <w:p w:rsidR="00E75C72" w:rsidRPr="00DA74A8" w:rsidRDefault="00E75C72" w:rsidP="00E75C7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E75C72" w:rsidRPr="00DA74A8" w:rsidTr="00E75C72">
        <w:trPr>
          <w:cantSplit/>
          <w:trHeight w:val="397"/>
        </w:trPr>
        <w:tc>
          <w:tcPr>
            <w:tcW w:w="3774" w:type="dxa"/>
            <w:vMerge/>
            <w:shd w:val="clear" w:color="auto" w:fill="auto"/>
            <w:vAlign w:val="center"/>
          </w:tcPr>
          <w:p w:rsidR="00E75C72" w:rsidRPr="00DA74A8" w:rsidRDefault="00E75C72" w:rsidP="00E75C72">
            <w:pPr>
              <w:spacing w:line="200" w:lineRule="exact"/>
              <w:jc w:val="both"/>
              <w:rPr>
                <w:rFonts w:ascii="Arial" w:hAnsi="Arial" w:cs="Arial"/>
              </w:rPr>
            </w:pPr>
          </w:p>
        </w:tc>
        <w:tc>
          <w:tcPr>
            <w:tcW w:w="3417" w:type="dxa"/>
            <w:gridSpan w:val="2"/>
            <w:vAlign w:val="bottom"/>
          </w:tcPr>
          <w:p w:rsidR="00E75C72" w:rsidRPr="00DA74A8" w:rsidRDefault="00E75C72" w:rsidP="00E75C72">
            <w:pPr>
              <w:spacing w:line="160" w:lineRule="exact"/>
              <w:ind w:leftChars="50" w:left="120" w:rightChars="50" w:right="120"/>
              <w:jc w:val="both"/>
              <w:rPr>
                <w:rFonts w:ascii="Arial" w:hAnsi="Arial" w:cs="Arial"/>
              </w:rPr>
            </w:pPr>
          </w:p>
          <w:p w:rsidR="00E75C72" w:rsidRPr="00DA74A8" w:rsidRDefault="00E75C72" w:rsidP="00E75C72">
            <w:pPr>
              <w:spacing w:line="160" w:lineRule="exact"/>
              <w:ind w:leftChars="50" w:left="120" w:rightChars="50" w:right="120"/>
              <w:jc w:val="both"/>
              <w:rPr>
                <w:rFonts w:ascii="Arial" w:hAnsi="Arial" w:cs="Arial"/>
              </w:rPr>
            </w:pPr>
          </w:p>
        </w:tc>
        <w:tc>
          <w:tcPr>
            <w:tcW w:w="3817" w:type="dxa"/>
            <w:vMerge/>
            <w:vAlign w:val="center"/>
          </w:tcPr>
          <w:p w:rsidR="00E75C72" w:rsidRPr="00DA74A8" w:rsidRDefault="00E75C72" w:rsidP="00E75C72">
            <w:pPr>
              <w:rPr>
                <w:rFonts w:ascii="Arial" w:hAnsi="Arial" w:cs="Arial"/>
              </w:rPr>
            </w:pP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rsidR="00E75C72" w:rsidRPr="00DA74A8" w:rsidRDefault="00E75C72" w:rsidP="00E75C72">
            <w:pPr>
              <w:tabs>
                <w:tab w:val="left" w:pos="1372"/>
              </w:tabs>
              <w:spacing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rsidR="00E75C72" w:rsidRPr="00DA74A8" w:rsidRDefault="00E75C72" w:rsidP="00E75C72">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rsidR="00E75C72" w:rsidRPr="00DA74A8" w:rsidRDefault="00E75C72" w:rsidP="00E75C72">
            <w:pPr>
              <w:numPr>
                <w:ilvl w:val="0"/>
                <w:numId w:val="6"/>
              </w:numPr>
              <w:tabs>
                <w:tab w:val="num" w:pos="1620"/>
              </w:tabs>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rsidR="00E75C72" w:rsidRPr="00DA74A8" w:rsidRDefault="00E75C72" w:rsidP="00E75C7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rsidR="00E75C72" w:rsidRPr="00DA74A8" w:rsidRDefault="00E75C72" w:rsidP="00E75C7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rsidR="00E75C72" w:rsidRPr="00DA74A8" w:rsidRDefault="00E75C72" w:rsidP="00E75C7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rsidR="00E75C72" w:rsidRPr="00DA74A8" w:rsidRDefault="00E75C72" w:rsidP="00E75C7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rsidR="00E75C72" w:rsidRPr="00DA74A8" w:rsidRDefault="00E75C72" w:rsidP="00E75C72">
            <w:pPr>
              <w:pStyle w:val="22"/>
              <w:numPr>
                <w:ilvl w:val="0"/>
                <w:numId w:val="6"/>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第三章</w:t>
            </w:r>
            <w:r w:rsidRPr="00DA74A8">
              <w:rPr>
                <w:rFonts w:ascii="Arial" w:hAnsi="Arial" w:cs="Arial"/>
                <w:sz w:val="12"/>
                <w:szCs w:val="12"/>
              </w:rPr>
              <w:t xml:space="preserve">  </w:t>
            </w:r>
            <w:r w:rsidRPr="00DA74A8">
              <w:rPr>
                <w:rFonts w:ascii="Arial" w:hAnsi="Arial" w:cs="Arial"/>
                <w:sz w:val="12"/>
                <w:szCs w:val="12"/>
              </w:rPr>
              <w:t>異動程序</w:t>
            </w:r>
          </w:p>
          <w:p w:rsidR="00E75C72" w:rsidRPr="00DA74A8" w:rsidRDefault="00E75C72" w:rsidP="00E75C72">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rsidR="00E75C72" w:rsidRPr="00DA74A8" w:rsidRDefault="00E75C72" w:rsidP="00E75C7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rsidR="00E75C72" w:rsidRPr="00DA74A8" w:rsidRDefault="00E75C72" w:rsidP="00E75C7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rsidR="00E75C72" w:rsidRPr="00DA74A8" w:rsidRDefault="00E75C72" w:rsidP="00E75C72">
            <w:pPr>
              <w:pStyle w:val="22"/>
              <w:spacing w:after="0" w:line="60" w:lineRule="atLeast"/>
              <w:ind w:leftChars="400" w:left="960"/>
              <w:rPr>
                <w:rFonts w:ascii="Arial" w:hAnsi="Arial" w:cs="Arial"/>
                <w:sz w:val="12"/>
                <w:szCs w:val="12"/>
              </w:rPr>
            </w:pPr>
            <w:r w:rsidRPr="00DA74A8">
              <w:rPr>
                <w:rFonts w:ascii="Arial" w:hAnsi="Arial" w:cs="Arial"/>
                <w:sz w:val="12"/>
                <w:szCs w:val="12"/>
              </w:rPr>
              <w:t>乙方申請終止租用本服務時，應於預定終止日十日前申請；但本服務提供範圍涵蓋海外區域時，應於預定終止日六十日前申請。</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第四章</w:t>
            </w:r>
            <w:r w:rsidRPr="00DA74A8">
              <w:rPr>
                <w:rFonts w:ascii="Arial" w:hAnsi="Arial" w:cs="Arial"/>
                <w:sz w:val="12"/>
                <w:szCs w:val="12"/>
              </w:rPr>
              <w:t xml:space="preserve">  </w:t>
            </w:r>
            <w:r w:rsidRPr="00DA74A8">
              <w:rPr>
                <w:rFonts w:ascii="Arial" w:hAnsi="Arial" w:cs="Arial"/>
                <w:sz w:val="12"/>
                <w:szCs w:val="12"/>
              </w:rPr>
              <w:t>服務費用</w:t>
            </w: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第十條</w:t>
            </w:r>
            <w:r w:rsidRPr="00DA74A8">
              <w:rPr>
                <w:rFonts w:ascii="Arial" w:hAnsi="Arial" w:cs="Arial"/>
                <w:sz w:val="12"/>
                <w:szCs w:val="12"/>
              </w:rPr>
              <w:tab/>
            </w:r>
            <w:r w:rsidRPr="00DA74A8">
              <w:rPr>
                <w:rFonts w:ascii="Arial"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rsidR="00E75C72" w:rsidRPr="00DA74A8" w:rsidRDefault="00E75C72" w:rsidP="00E75C72">
            <w:pPr>
              <w:pStyle w:val="22"/>
              <w:spacing w:after="0" w:line="60" w:lineRule="atLeast"/>
              <w:ind w:firstLineChars="600" w:firstLine="720"/>
              <w:rPr>
                <w:rFonts w:ascii="Arial" w:hAnsi="Arial" w:cs="Arial"/>
                <w:sz w:val="12"/>
                <w:szCs w:val="12"/>
              </w:rPr>
            </w:pPr>
            <w:r w:rsidRPr="00DA74A8">
              <w:rPr>
                <w:rFonts w:ascii="Arial" w:hAnsi="Arial" w:cs="Arial"/>
                <w:sz w:val="12"/>
                <w:szCs w:val="12"/>
              </w:rPr>
              <w:t>一、一次性費用</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電路接線費：依所使用地區當地電路供應商之報價為準。甲方得代收代付該項費用。</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連線設定費：</w:t>
            </w:r>
            <w:r w:rsidRPr="00DA74A8">
              <w:rPr>
                <w:rFonts w:ascii="Arial" w:hAnsi="Arial" w:cs="Arial"/>
                <w:sz w:val="12"/>
                <w:szCs w:val="12"/>
              </w:rPr>
              <w:t>VPN</w:t>
            </w:r>
            <w:r w:rsidRPr="00DA74A8">
              <w:rPr>
                <w:rFonts w:ascii="Arial" w:hAnsi="Arial" w:cs="Arial"/>
                <w:sz w:val="12"/>
                <w:szCs w:val="12"/>
              </w:rPr>
              <w:t>連線傳輸速率之建檔及變更均應繳付系統設定費，按每一通訊埠每次設定計收。</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加值服務設定費：乙方於其企業虛擬網路中每新加一項服務時，按新增加之服務項目數量計收。</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用戶端設備（企業虛擬網路接取設備或各種加值服務所需之用戶設備或路由器）安裝費：依甲方訂定之標準收取。</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rsidR="00E75C72" w:rsidRPr="00DA74A8" w:rsidRDefault="00E75C72" w:rsidP="00E75C72">
            <w:pPr>
              <w:pStyle w:val="22"/>
              <w:spacing w:after="0" w:line="60" w:lineRule="atLeast"/>
              <w:ind w:firstLineChars="600" w:firstLine="720"/>
              <w:rPr>
                <w:rFonts w:ascii="Arial" w:hAnsi="Arial" w:cs="Arial"/>
                <w:sz w:val="12"/>
                <w:szCs w:val="12"/>
              </w:rPr>
            </w:pPr>
            <w:r w:rsidRPr="00DA74A8">
              <w:rPr>
                <w:rFonts w:ascii="Arial" w:hAnsi="Arial" w:cs="Arial"/>
                <w:sz w:val="12"/>
                <w:szCs w:val="12"/>
              </w:rPr>
              <w:t>二、經常性費用</w:t>
            </w:r>
          </w:p>
          <w:p w:rsidR="00E75C72" w:rsidRPr="00DA74A8" w:rsidRDefault="00E75C72" w:rsidP="00E75C72">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電路月租費：依所使用地區當地電路供應商之報價為準。甲方得代收代付該項費用。</w:t>
            </w:r>
          </w:p>
          <w:p w:rsidR="00E75C72" w:rsidRPr="00DA74A8" w:rsidRDefault="00E75C72" w:rsidP="00E75C72">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連線月租費。</w:t>
            </w:r>
          </w:p>
          <w:p w:rsidR="00E75C72" w:rsidRPr="00DA74A8" w:rsidRDefault="00E75C72" w:rsidP="00E75C72">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各項用戶選用之加值服務費用。</w:t>
            </w:r>
          </w:p>
          <w:p w:rsidR="00E75C72" w:rsidRPr="00DA74A8" w:rsidRDefault="00E75C72" w:rsidP="00E75C72">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用戶端設備之分期付款價金。</w:t>
            </w:r>
          </w:p>
          <w:p w:rsidR="00E75C72" w:rsidRPr="00DA74A8" w:rsidRDefault="00E75C72" w:rsidP="00E75C72">
            <w:pPr>
              <w:pStyle w:val="22"/>
              <w:spacing w:after="0" w:line="60" w:lineRule="atLeast"/>
              <w:ind w:firstLineChars="800" w:firstLine="960"/>
              <w:rPr>
                <w:rFonts w:ascii="Arial" w:hAnsi="Arial" w:cs="Arial"/>
                <w:sz w:val="12"/>
                <w:szCs w:val="12"/>
              </w:rPr>
            </w:pP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第十一條</w:t>
            </w:r>
            <w:r w:rsidRPr="00DA74A8">
              <w:rPr>
                <w:rFonts w:ascii="Arial" w:hAnsi="Arial" w:cs="Arial"/>
                <w:sz w:val="12"/>
                <w:szCs w:val="12"/>
              </w:rPr>
              <w:t xml:space="preserve">    </w:t>
            </w:r>
            <w:r w:rsidRPr="00DA74A8">
              <w:rPr>
                <w:rFonts w:ascii="Arial" w:hAnsi="Arial" w:cs="Arial"/>
                <w:sz w:val="12"/>
                <w:szCs w:val="12"/>
              </w:rPr>
              <w:t>本服務未涵蓋海外區域者，</w:t>
            </w:r>
            <w:r w:rsidRPr="00DA74A8">
              <w:rPr>
                <w:rFonts w:ascii="Arial" w:hAnsi="Arial" w:cs="Arial"/>
                <w:sz w:val="12"/>
                <w:szCs w:val="12"/>
              </w:rPr>
              <w:t>.</w:t>
            </w:r>
            <w:r w:rsidRPr="00DA74A8">
              <w:rPr>
                <w:rFonts w:ascii="Arial" w:hAnsi="Arial" w:cs="Arial"/>
                <w:sz w:val="12"/>
                <w:szCs w:val="12"/>
              </w:rPr>
              <w:t>乙方租用本服務之租用期間至少應為三個月（含）以上；本服務涵蓋海外區域者，</w:t>
            </w:r>
            <w:r w:rsidRPr="00DA74A8">
              <w:rPr>
                <w:rFonts w:ascii="Arial" w:hAnsi="Arial" w:cs="Arial"/>
                <w:sz w:val="12"/>
                <w:szCs w:val="12"/>
              </w:rPr>
              <w:t>.</w:t>
            </w:r>
            <w:r w:rsidRPr="00DA74A8">
              <w:rPr>
                <w:rFonts w:ascii="Arial" w:hAnsi="Arial" w:cs="Arial"/>
                <w:sz w:val="12"/>
                <w:szCs w:val="12"/>
              </w:rPr>
              <w:t>乙方租用本服務之租用期間至少應為一年（含）以上。如未滿約定租期，而本服務提前終止，則乙方應依下列規定繳付違約金：</w:t>
            </w:r>
          </w:p>
          <w:p w:rsidR="00E75C72" w:rsidRPr="00DA74A8" w:rsidRDefault="00E75C72" w:rsidP="00E75C72">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本服務未涵蓋海外區域者：</w:t>
            </w:r>
          </w:p>
          <w:p w:rsidR="00E75C72" w:rsidRPr="00DA74A8" w:rsidRDefault="00E75C72" w:rsidP="00E75C72">
            <w:pPr>
              <w:pStyle w:val="22"/>
              <w:spacing w:after="0" w:line="60" w:lineRule="atLeast"/>
              <w:ind w:leftChars="400" w:left="1020" w:hangingChars="50" w:hanging="6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乙方應繳付自終止日起至租期屆滿應繳交之月租費（客戶按月須繳交之費用，包括但不限於：電路月租費、連線月租費、加值服務之月租費）總和作為違約金；且</w:t>
            </w:r>
          </w:p>
          <w:p w:rsidR="00E75C72" w:rsidRPr="00DA74A8" w:rsidRDefault="00E75C72" w:rsidP="00E75C72">
            <w:pPr>
              <w:pStyle w:val="22"/>
              <w:spacing w:after="0" w:line="60" w:lineRule="atLeast"/>
              <w:ind w:leftChars="400" w:left="1080" w:hangingChars="100" w:hanging="1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w:t>
            </w:r>
          </w:p>
          <w:p w:rsidR="00E75C72" w:rsidRPr="00DA74A8" w:rsidRDefault="00E75C72" w:rsidP="00E75C72">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本服務涵蓋海外區域者：</w:t>
            </w:r>
          </w:p>
          <w:p w:rsidR="00E75C72" w:rsidRPr="00DA74A8" w:rsidRDefault="00E75C72" w:rsidP="00E75C72">
            <w:pPr>
              <w:pStyle w:val="22"/>
              <w:spacing w:after="0" w:line="60" w:lineRule="atLeast"/>
              <w:ind w:leftChars="399" w:left="1318" w:hangingChars="300" w:hanging="360"/>
              <w:rPr>
                <w:rFonts w:ascii="Arial" w:hAnsi="Arial" w:cs="Arial"/>
                <w:sz w:val="12"/>
                <w:szCs w:val="12"/>
              </w:rPr>
            </w:pPr>
          </w:p>
          <w:p w:rsidR="00E75C72" w:rsidRPr="00DA74A8" w:rsidRDefault="00E75C72" w:rsidP="00E75C72">
            <w:pPr>
              <w:pStyle w:val="22"/>
              <w:spacing w:after="0" w:line="60" w:lineRule="atLeast"/>
              <w:ind w:leftChars="415" w:left="1716" w:hangingChars="600" w:hanging="72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電路部份：依所使用地區當地電路供應商所定之罰則而定，甲方最多可向乙方收取剩餘月份全額電路租金之總和；且</w:t>
            </w:r>
          </w:p>
          <w:p w:rsidR="00E75C72" w:rsidRPr="00DA74A8" w:rsidRDefault="00E75C72" w:rsidP="00E75C72">
            <w:pPr>
              <w:pStyle w:val="22"/>
              <w:spacing w:after="0" w:line="60" w:lineRule="atLeast"/>
              <w:ind w:firstLineChars="850" w:firstLine="10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連線及加值服務部份：乙方須支付剩餘月份之連線及加值服務費用作為違約金；且</w:t>
            </w:r>
          </w:p>
          <w:p w:rsidR="00E75C72" w:rsidRPr="00DA74A8" w:rsidRDefault="00E75C72" w:rsidP="00E75C72">
            <w:pPr>
              <w:pStyle w:val="22"/>
              <w:spacing w:after="0" w:line="60" w:lineRule="atLeast"/>
              <w:ind w:leftChars="425" w:left="1020"/>
              <w:rPr>
                <w:rFonts w:ascii="Arial" w:hAnsi="Arial" w:cs="Arial"/>
                <w:sz w:val="12"/>
                <w:szCs w:val="12"/>
              </w:rPr>
            </w:pPr>
            <w:r w:rsidRPr="00DA74A8">
              <w:rPr>
                <w:rFonts w:ascii="Arial" w:hAnsi="Arial" w:cs="Arial"/>
                <w:sz w:val="12"/>
                <w:szCs w:val="12"/>
              </w:rPr>
              <w:t>3..</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為租賃期滿買斷模式時，若於租期內提前終止合約，則乙方須付清剩餘月份之設備租金總和，付清後設備歸屬於乙方；且</w:t>
            </w:r>
          </w:p>
          <w:p w:rsidR="00E75C72" w:rsidRPr="00DA74A8" w:rsidRDefault="00E75C72" w:rsidP="00E75C72">
            <w:pPr>
              <w:pStyle w:val="22"/>
              <w:spacing w:after="0" w:line="60" w:lineRule="atLeast"/>
              <w:ind w:leftChars="425" w:left="1020"/>
              <w:rPr>
                <w:rFonts w:ascii="Arial" w:hAnsi="Arial" w:cs="Arial"/>
                <w:sz w:val="12"/>
                <w:szCs w:val="12"/>
              </w:rPr>
            </w:pPr>
            <w:r w:rsidRPr="00DA74A8">
              <w:rPr>
                <w:rFonts w:ascii="Arial" w:hAnsi="Arial" w:cs="Arial"/>
                <w:sz w:val="12"/>
                <w:szCs w:val="12"/>
              </w:rPr>
              <w:t>4.</w:t>
            </w:r>
            <w:r w:rsidRPr="00DA74A8">
              <w:rPr>
                <w:rFonts w:ascii="Arial" w:hAnsi="Arial" w:cs="Arial"/>
                <w:sz w:val="12"/>
                <w:szCs w:val="12"/>
              </w:rPr>
              <w:t>乙方所享有之優惠或免費項目則全部取消（包括但不限於列於報價單或申請</w:t>
            </w:r>
            <w:r w:rsidRPr="00DA74A8">
              <w:rPr>
                <w:rFonts w:ascii="Arial" w:hAnsi="Arial" w:cs="Arial"/>
                <w:sz w:val="12"/>
                <w:szCs w:val="12"/>
              </w:rPr>
              <w:t>/</w:t>
            </w:r>
            <w:r w:rsidRPr="00DA74A8">
              <w:rPr>
                <w:rFonts w:ascii="Arial" w:hAnsi="Arial" w:cs="Arial"/>
                <w:sz w:val="12"/>
                <w:szCs w:val="12"/>
              </w:rPr>
              <w:t>異動書之優惠或免費項目），乙方必須支付該優惠項目之差額及免費項目之金額。</w:t>
            </w:r>
          </w:p>
          <w:p w:rsidR="00E75C72" w:rsidRPr="00DA74A8" w:rsidRDefault="00E75C72" w:rsidP="00E75C72">
            <w:pPr>
              <w:pStyle w:val="22"/>
              <w:spacing w:after="0" w:line="60" w:lineRule="atLeast"/>
              <w:ind w:firstLineChars="600" w:firstLine="720"/>
              <w:rPr>
                <w:rFonts w:ascii="Arial" w:hAnsi="Arial" w:cs="Arial"/>
                <w:sz w:val="12"/>
                <w:szCs w:val="12"/>
              </w:rPr>
            </w:pP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第十二條</w:t>
            </w:r>
            <w:r w:rsidRPr="00DA74A8">
              <w:rPr>
                <w:rFonts w:ascii="Arial" w:hAnsi="Arial" w:cs="Arial"/>
                <w:sz w:val="12"/>
                <w:szCs w:val="12"/>
              </w:rPr>
              <w:t xml:space="preserve">    </w:t>
            </w:r>
            <w:r w:rsidRPr="00DA74A8">
              <w:rPr>
                <w:rFonts w:ascii="Arial" w:hAnsi="Arial" w:cs="Arial"/>
                <w:sz w:val="12"/>
                <w:szCs w:val="12"/>
              </w:rPr>
              <w:t>乙方租用本服務以網路連妥可供使用之日為起租日，起租日之租費不計。乙方申請終止租</w:t>
            </w:r>
            <w:r w:rsidRPr="00DA74A8">
              <w:rPr>
                <w:rFonts w:ascii="Arial" w:hAnsi="Arial" w:cs="Arial"/>
                <w:sz w:val="12"/>
                <w:szCs w:val="12"/>
              </w:rPr>
              <w:t xml:space="preserve">    </w:t>
            </w:r>
            <w:r w:rsidRPr="00DA74A8">
              <w:rPr>
                <w:rFonts w:ascii="Arial" w:hAnsi="Arial" w:cs="Arial"/>
                <w:sz w:val="12"/>
                <w:szCs w:val="12"/>
              </w:rPr>
              <w:t>用時，以其指定終止服務之日為終止租用日，終止租用日之租費按一日計算；起租月及停租月之租費按實際租用日數計算，日租費之計算為月租費除以當月日數。</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第十三條</w:t>
            </w:r>
            <w:r w:rsidRPr="00DA74A8">
              <w:rPr>
                <w:rFonts w:ascii="Arial" w:hAnsi="Arial" w:cs="Arial"/>
                <w:sz w:val="12"/>
                <w:szCs w:val="12"/>
              </w:rPr>
              <w:t xml:space="preserve">    </w:t>
            </w:r>
            <w:r w:rsidRPr="00DA74A8">
              <w:rPr>
                <w:rFonts w:ascii="Arial" w:hAnsi="Arial" w:cs="Arial"/>
                <w:sz w:val="12"/>
                <w:szCs w:val="12"/>
              </w:rPr>
              <w:t>乙方因欠費、違反法令致停止使用本服務者，暫停使用期間仍應繳納各項費用。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rsidR="00E75C72" w:rsidRPr="00DA74A8" w:rsidRDefault="00E75C72" w:rsidP="00E75C72">
            <w:pPr>
              <w:numPr>
                <w:ilvl w:val="1"/>
                <w:numId w:val="8"/>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現金。</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rsidR="00E75C72" w:rsidRPr="00DA74A8" w:rsidRDefault="00E75C72" w:rsidP="00E75C7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rsidR="00E75C72" w:rsidRPr="00DA74A8" w:rsidRDefault="00E75C72" w:rsidP="00E75C7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rsidR="00E75C72" w:rsidRPr="00DA74A8" w:rsidRDefault="00E75C72" w:rsidP="00E75C7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rsidR="00E75C72"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rsidR="00E75C72" w:rsidRPr="00DA74A8" w:rsidRDefault="00E75C72" w:rsidP="00E75C7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v:shape id="_x0000_i1028" type="#_x0000_t75" style="width:188.75pt;height:37.65pt" o:ole="">
                  <v:imagedata r:id="rId29" o:title=""/>
                </v:shape>
                <o:OLEObject Type="Embed" ProgID="PBrush" ShapeID="_x0000_i1028" DrawAspect="Content" ObjectID="_1793538519" r:id="rId30"/>
              </w:object>
            </w:r>
          </w:p>
          <w:p w:rsidR="00E75C72" w:rsidRPr="00DA74A8" w:rsidRDefault="00E75C72" w:rsidP="00E75C7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rsidR="00E75C72" w:rsidRPr="00DA74A8" w:rsidRDefault="00E75C72" w:rsidP="00E75C7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rsidR="00E75C72" w:rsidRPr="00DA74A8" w:rsidRDefault="00E75C72" w:rsidP="00E75C7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rsidR="00E75C72" w:rsidRPr="00DA74A8" w:rsidRDefault="00E75C72" w:rsidP="00E75C7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rsidR="00E75C72" w:rsidRPr="00DA74A8" w:rsidRDefault="00E75C72" w:rsidP="00E75C7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rsidR="00E75C72" w:rsidRDefault="00E75C72" w:rsidP="00E75C72">
            <w:pPr>
              <w:spacing w:line="60" w:lineRule="atLeast"/>
              <w:ind w:left="720" w:hangingChars="600" w:hanging="720"/>
              <w:rPr>
                <w:rFonts w:ascii="Arial" w:hAnsi="Arial" w:cs="Arial"/>
                <w:color w:val="000000"/>
                <w:sz w:val="12"/>
                <w:szCs w:val="12"/>
              </w:rPr>
            </w:pPr>
            <w:r>
              <w:rPr>
                <w:rFonts w:ascii="Arial" w:hAnsi="Arial" w:cs="Arial"/>
                <w:noProof/>
                <w:spacing w:val="60"/>
                <w:sz w:val="12"/>
                <w:szCs w:val="12"/>
              </w:rPr>
              <mc:AlternateContent>
                <mc:Choice Requires="wps">
                  <w:drawing>
                    <wp:anchor distT="0" distB="0" distL="114300" distR="114300" simplePos="0" relativeHeight="251688960" behindDoc="0" locked="0" layoutInCell="1" allowOverlap="1" wp14:anchorId="097E068E" wp14:editId="42CE1F79">
                      <wp:simplePos x="0" y="0"/>
                      <wp:positionH relativeFrom="column">
                        <wp:posOffset>1148715</wp:posOffset>
                      </wp:positionH>
                      <wp:positionV relativeFrom="paragraph">
                        <wp:posOffset>127635</wp:posOffset>
                      </wp:positionV>
                      <wp:extent cx="2286000" cy="342900"/>
                      <wp:effectExtent l="5715" t="13335" r="13335" b="5715"/>
                      <wp:wrapNone/>
                      <wp:docPr id="2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C62B1" w:rsidRDefault="004C62B1" w:rsidP="00E75C72">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068E" id="Text Box 44" o:spid="_x0000_s1200" type="#_x0000_t202" style="position:absolute;left:0;text-align:left;margin-left:90.45pt;margin-top:10.05pt;width:18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">
                      <v:textbox>
                        <w:txbxContent>
                          <w:p w:rsidR="004C62B1" w:rsidRDefault="004C62B1" w:rsidP="00E75C72">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p w:rsidR="00E75C72" w:rsidRPr="00DA74A8" w:rsidRDefault="00E75C72" w:rsidP="00E75C72">
            <w:pPr>
              <w:spacing w:line="60" w:lineRule="atLeast"/>
              <w:ind w:left="720" w:hangingChars="600" w:hanging="720"/>
              <w:rPr>
                <w:rFonts w:ascii="Arial" w:hAnsi="Arial" w:cs="Arial"/>
                <w:sz w:val="12"/>
                <w:szCs w:val="12"/>
              </w:rPr>
            </w:pPr>
          </w:p>
        </w:tc>
      </w:tr>
    </w:tbl>
    <w:p w:rsidR="00E75C72" w:rsidRDefault="00E75C72" w:rsidP="00E75C72">
      <w:pPr>
        <w:snapToGrid w:val="0"/>
        <w:spacing w:line="204" w:lineRule="auto"/>
        <w:jc w:val="both"/>
        <w:rPr>
          <w:rFonts w:ascii="標楷體" w:eastAsia="標楷體" w:hAnsi="標楷體" w:cs="新細明體"/>
          <w:color w:val="000000"/>
          <w:spacing w:val="-10"/>
          <w:sz w:val="14"/>
          <w:szCs w:val="16"/>
        </w:rPr>
        <w:sectPr w:rsidR="00E75C72" w:rsidSect="00493520">
          <w:headerReference w:type="default" r:id="rId31"/>
          <w:footerReference w:type="default" r:id="rId32"/>
          <w:pgSz w:w="11906" w:h="16838"/>
          <w:pgMar w:top="425" w:right="624" w:bottom="164" w:left="482" w:header="488" w:footer="244" w:gutter="0"/>
          <w:cols w:space="720"/>
          <w:docGrid w:type="lines" w:linePitch="360"/>
        </w:sectPr>
      </w:pPr>
    </w:p>
    <w:tbl>
      <w:tblPr>
        <w:tblW w:w="11439" w:type="dxa"/>
        <w:tblInd w:w="-212" w:type="dxa"/>
        <w:tblLayout w:type="fixed"/>
        <w:tblCellMar>
          <w:left w:w="28" w:type="dxa"/>
          <w:right w:w="28" w:type="dxa"/>
        </w:tblCellMar>
        <w:tblLook w:val="0000" w:firstRow="0" w:lastRow="0" w:firstColumn="0" w:lastColumn="0" w:noHBand="0" w:noVBand="0"/>
      </w:tblPr>
      <w:tblGrid>
        <w:gridCol w:w="212"/>
        <w:gridCol w:w="3519"/>
        <w:gridCol w:w="319"/>
        <w:gridCol w:w="301"/>
        <w:gridCol w:w="2759"/>
        <w:gridCol w:w="419"/>
        <w:gridCol w:w="508"/>
        <w:gridCol w:w="241"/>
        <w:gridCol w:w="816"/>
        <w:gridCol w:w="2321"/>
        <w:gridCol w:w="24"/>
      </w:tblGrid>
      <w:tr w:rsidR="00DA1639" w:rsidRPr="00DA74A8" w:rsidTr="00DA1639">
        <w:trPr>
          <w:gridAfter w:val="1"/>
          <w:wAfter w:w="24" w:type="dxa"/>
          <w:cantSplit/>
          <w:trHeight w:val="356"/>
        </w:trPr>
        <w:tc>
          <w:tcPr>
            <w:tcW w:w="3731" w:type="dxa"/>
            <w:gridSpan w:val="2"/>
            <w:vMerge w:val="restart"/>
            <w:shd w:val="clear" w:color="auto" w:fill="auto"/>
          </w:tcPr>
          <w:p w:rsidR="00DA1639" w:rsidRPr="00DA74A8" w:rsidRDefault="00CB7101" w:rsidP="00DA1639">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20704" behindDoc="0" locked="0" layoutInCell="1" allowOverlap="1">
                  <wp:simplePos x="0" y="0"/>
                  <wp:positionH relativeFrom="column">
                    <wp:posOffset>1839</wp:posOffset>
                  </wp:positionH>
                  <wp:positionV relativeFrom="paragraph">
                    <wp:posOffset>-38</wp:posOffset>
                  </wp:positionV>
                  <wp:extent cx="1335405" cy="554990"/>
                  <wp:effectExtent l="0" t="0" r="0" b="0"/>
                  <wp:wrapThrough wrapText="bothSides">
                    <wp:wrapPolygon edited="0">
                      <wp:start x="0" y="0"/>
                      <wp:lineTo x="0" y="20760"/>
                      <wp:lineTo x="21261" y="20760"/>
                      <wp:lineTo x="21261" y="0"/>
                      <wp:lineTo x="0" y="0"/>
                    </wp:wrapPolygon>
                  </wp:wrapThrough>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A1639">
              <w:rPr>
                <w:rFonts w:ascii="Arial" w:hAnsi="Arial" w:cs="Arial"/>
                <w:b/>
                <w:bCs/>
                <w:noProof/>
              </w:rPr>
              <mc:AlternateContent>
                <mc:Choice Requires="wps">
                  <w:drawing>
                    <wp:anchor distT="0" distB="0" distL="114300" distR="114300" simplePos="0" relativeHeight="251698176" behindDoc="0" locked="0" layoutInCell="1" allowOverlap="1" wp14:anchorId="1A90D0C6" wp14:editId="40A5F95F">
                      <wp:simplePos x="0" y="0"/>
                      <wp:positionH relativeFrom="column">
                        <wp:posOffset>2487930</wp:posOffset>
                      </wp:positionH>
                      <wp:positionV relativeFrom="paragraph">
                        <wp:posOffset>-40005</wp:posOffset>
                      </wp:positionV>
                      <wp:extent cx="1847850" cy="198120"/>
                      <wp:effectExtent l="0" t="0" r="19050" b="11430"/>
                      <wp:wrapNone/>
                      <wp:docPr id="20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rsidR="004C62B1" w:rsidRPr="002F7B74" w:rsidRDefault="004C62B1" w:rsidP="00DA1639">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D0C6" id="_x0000_s1201" type="#_x0000_t202" style="position:absolute;margin-left:195.9pt;margin-top:-3.15pt;width:145.5pt;height:1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" strokecolor="red" strokeweight="1pt">
                      <v:textbox inset="0,.5mm,0,.5mm">
                        <w:txbxContent>
                          <w:p w:rsidR="004C62B1" w:rsidRPr="002F7B74" w:rsidRDefault="004C62B1" w:rsidP="00DA1639">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3"/>
          </w:tcPr>
          <w:p w:rsidR="00DA1639" w:rsidRPr="00DA74A8" w:rsidRDefault="00DA1639" w:rsidP="00DA1639">
            <w:pPr>
              <w:rPr>
                <w:rFonts w:ascii="Arial" w:hAnsi="Arial" w:cs="Arial"/>
              </w:rPr>
            </w:pPr>
            <w:r w:rsidRPr="00DA74A8">
              <w:rPr>
                <w:rFonts w:ascii="Arial" w:hAnsi="Arial" w:cs="Arial"/>
              </w:rPr>
              <w:t xml:space="preserve"> </w:t>
            </w:r>
          </w:p>
        </w:tc>
        <w:tc>
          <w:tcPr>
            <w:tcW w:w="4305" w:type="dxa"/>
            <w:gridSpan w:val="5"/>
            <w:tcBorders>
              <w:bottom w:val="single" w:sz="4" w:space="0" w:color="auto"/>
            </w:tcBorders>
            <w:shd w:val="clear" w:color="auto" w:fill="000000"/>
          </w:tcPr>
          <w:p w:rsidR="00DA1639" w:rsidRPr="00DA74A8" w:rsidRDefault="00DA1639" w:rsidP="00DA1639">
            <w:pPr>
              <w:jc w:val="center"/>
              <w:rPr>
                <w:rFonts w:ascii="Arial" w:hAnsi="Arial" w:cs="Arial"/>
                <w:b/>
                <w:bCs/>
              </w:rPr>
            </w:pPr>
            <w:r w:rsidRPr="00DA74A8">
              <w:rPr>
                <w:rFonts w:ascii="Arial" w:hAnsi="Arial" w:cs="Arial"/>
                <w:b/>
                <w:bCs/>
              </w:rPr>
              <w:t>企業虛擬網路服務申請／異動書</w:t>
            </w:r>
          </w:p>
        </w:tc>
      </w:tr>
      <w:tr w:rsidR="00DA1639" w:rsidRPr="00DA74A8" w:rsidTr="00DA1639">
        <w:trPr>
          <w:gridAfter w:val="1"/>
          <w:wAfter w:w="24" w:type="dxa"/>
          <w:cantSplit/>
          <w:trHeight w:val="730"/>
        </w:trPr>
        <w:tc>
          <w:tcPr>
            <w:tcW w:w="3731" w:type="dxa"/>
            <w:gridSpan w:val="2"/>
            <w:vMerge/>
            <w:shd w:val="clear" w:color="auto" w:fill="auto"/>
          </w:tcPr>
          <w:p w:rsidR="00DA1639" w:rsidRPr="00DA74A8" w:rsidRDefault="00DA1639" w:rsidP="00DA1639">
            <w:pPr>
              <w:spacing w:line="200" w:lineRule="exact"/>
              <w:rPr>
                <w:rFonts w:ascii="Arial" w:hAnsi="Arial" w:cs="Arial"/>
                <w:sz w:val="10"/>
              </w:rPr>
            </w:pPr>
          </w:p>
        </w:tc>
        <w:tc>
          <w:tcPr>
            <w:tcW w:w="3379" w:type="dxa"/>
            <w:gridSpan w:val="3"/>
          </w:tcPr>
          <w:p w:rsidR="00DA1639" w:rsidRPr="00DA74A8" w:rsidRDefault="00DA1639" w:rsidP="00DA1639">
            <w:pPr>
              <w:ind w:left="850" w:hangingChars="850" w:hanging="850"/>
              <w:rPr>
                <w:rFonts w:ascii="Arial" w:hAnsi="Arial" w:cs="Arial"/>
                <w:b/>
                <w:sz w:val="18"/>
                <w:szCs w:val="18"/>
              </w:rPr>
            </w:pPr>
            <w:r>
              <w:rPr>
                <w:rFonts w:ascii="Arial" w:hAnsi="Arial" w:cs="Arial"/>
                <w:noProof/>
                <w:sz w:val="10"/>
              </w:rPr>
              <mc:AlternateContent>
                <mc:Choice Requires="wps">
                  <w:drawing>
                    <wp:anchor distT="0" distB="0" distL="114300" distR="114300" simplePos="0" relativeHeight="251692032" behindDoc="0" locked="0" layoutInCell="1" allowOverlap="1" wp14:anchorId="25D1D39A" wp14:editId="7DAF7EAD">
                      <wp:simplePos x="0" y="0"/>
                      <wp:positionH relativeFrom="column">
                        <wp:posOffset>226060</wp:posOffset>
                      </wp:positionH>
                      <wp:positionV relativeFrom="paragraph">
                        <wp:posOffset>-12065</wp:posOffset>
                      </wp:positionV>
                      <wp:extent cx="1660525" cy="517525"/>
                      <wp:effectExtent l="16510" t="16510" r="18415" b="184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5665" id="Rectangle 9" o:spid="_x0000_s1026" style="position:absolute;margin-left:17.8pt;margin-top:-.95pt;width:130.75pt;height:4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" filled="f" strokecolor="red" strokeweight="2.25pt"/>
                  </w:pict>
                </mc:Fallback>
              </mc:AlternateContent>
            </w:r>
            <w:r w:rsidRPr="00DA74A8">
              <w:rPr>
                <w:rFonts w:ascii="Arial" w:hAnsi="Arial" w:cs="Arial"/>
                <w:sz w:val="10"/>
              </w:rPr>
              <w:t xml:space="preserve">              </w:t>
            </w:r>
            <w:r w:rsidRPr="00DA74A8">
              <w:rPr>
                <w:rFonts w:ascii="Arial" w:hAnsi="Arial" w:cs="Arial"/>
                <w:b/>
                <w:bCs/>
                <w:sz w:val="10"/>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ind w:left="1702" w:hangingChars="850" w:hanging="1702"/>
              <w:jc w:val="center"/>
              <w:rPr>
                <w:rFonts w:ascii="Arial" w:hAnsi="Arial" w:cs="Arial"/>
                <w:b/>
                <w:sz w:val="20"/>
              </w:rPr>
            </w:pPr>
            <w:r>
              <w:rPr>
                <w:rFonts w:ascii="Arial" w:hAnsi="Arial" w:cs="Arial" w:hint="eastAsia"/>
                <w:b/>
                <w:sz w:val="20"/>
              </w:rPr>
              <w:t xml:space="preserve"> </w:t>
            </w:r>
            <w:r w:rsidRPr="00DA74A8">
              <w:rPr>
                <w:rFonts w:ascii="Arial" w:hAnsi="Arial" w:cs="Arial"/>
                <w:b/>
                <w:sz w:val="20"/>
              </w:rPr>
              <w:t>TWX421MD</w:t>
            </w:r>
          </w:p>
        </w:tc>
        <w:tc>
          <w:tcPr>
            <w:tcW w:w="4305" w:type="dxa"/>
            <w:gridSpan w:val="5"/>
            <w:tcBorders>
              <w:top w:val="single" w:sz="4" w:space="0" w:color="auto"/>
            </w:tcBorders>
          </w:tcPr>
          <w:p w:rsidR="00DA1639" w:rsidRPr="00DA74A8" w:rsidRDefault="00DA1639" w:rsidP="00DA1639">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DA1639" w:rsidRPr="00DA74A8" w:rsidTr="00DA1639">
        <w:trPr>
          <w:gridAfter w:val="1"/>
          <w:wAfter w:w="24" w:type="dxa"/>
          <w:trHeight w:val="179"/>
        </w:trPr>
        <w:tc>
          <w:tcPr>
            <w:tcW w:w="7110" w:type="dxa"/>
            <w:gridSpan w:val="5"/>
          </w:tcPr>
          <w:p w:rsidR="00DA1639" w:rsidRPr="000426AC" w:rsidRDefault="00DA1639"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rsidR="00DA1639" w:rsidRDefault="00DA1639"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rsidR="00DA1639" w:rsidRPr="00FF0DAA" w:rsidRDefault="00DA1639" w:rsidP="00910E91">
            <w:pPr>
              <w:numPr>
                <w:ilvl w:val="0"/>
                <w:numId w:val="40"/>
              </w:numPr>
              <w:adjustRightInd/>
              <w:spacing w:line="220" w:lineRule="exact"/>
              <w:jc w:val="both"/>
              <w:textAlignment w:val="auto"/>
              <w:rPr>
                <w:rFonts w:ascii="Arial" w:hAnsi="Arial" w:cs="Arial"/>
                <w:sz w:val="16"/>
                <w:szCs w:val="16"/>
              </w:rPr>
            </w:pP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異動</w:t>
            </w:r>
            <w:r w:rsidRPr="00FF0DAA">
              <w:rPr>
                <w:rFonts w:ascii="Arial" w:hAnsi="Arial" w:cs="Arial"/>
                <w:sz w:val="16"/>
                <w:szCs w:val="16"/>
              </w:rPr>
              <w:t xml:space="preserve"> </w:t>
            </w:r>
            <w:r w:rsidRPr="00FF0DAA">
              <w:rPr>
                <w:rFonts w:ascii="Arial" w:hAnsi="Arial" w:cs="Arial" w:hint="eastAsia"/>
                <w:sz w:val="16"/>
                <w:szCs w:val="16"/>
              </w:rPr>
              <w:t xml:space="preserve">      </w:t>
            </w: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1E4500">
              <w:rPr>
                <w:rFonts w:ascii="Arial" w:hAnsi="Arial" w:cs="Arial"/>
                <w:sz w:val="16"/>
                <w:szCs w:val="16"/>
              </w:rPr>
            </w:r>
            <w:r w:rsidR="001E4500">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其它：</w:t>
            </w:r>
            <w:r w:rsidRPr="00FF0DAA">
              <w:rPr>
                <w:rFonts w:ascii="Arial" w:hAnsi="Arial" w:cs="Arial"/>
                <w:sz w:val="16"/>
                <w:szCs w:val="16"/>
              </w:rPr>
              <w:fldChar w:fldCharType="begin">
                <w:ffData>
                  <w:name w:val="Text1"/>
                  <w:enabled/>
                  <w:calcOnExit w:val="0"/>
                  <w:textInput/>
                </w:ffData>
              </w:fldChar>
            </w:r>
            <w:r w:rsidRPr="00FF0DAA">
              <w:rPr>
                <w:rFonts w:ascii="Arial" w:hAnsi="Arial" w:cs="Arial"/>
                <w:sz w:val="16"/>
                <w:szCs w:val="16"/>
              </w:rPr>
              <w:instrText xml:space="preserve"> FORMTEXT </w:instrText>
            </w:r>
            <w:r w:rsidRPr="00FF0DAA">
              <w:rPr>
                <w:rFonts w:ascii="Arial" w:hAnsi="Arial" w:cs="Arial"/>
                <w:sz w:val="16"/>
                <w:szCs w:val="16"/>
              </w:rPr>
            </w:r>
            <w:r w:rsidRPr="00FF0DAA">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FF0DAA">
              <w:rPr>
                <w:rFonts w:ascii="Arial" w:hAnsi="Arial" w:cs="Arial"/>
                <w:noProof/>
                <w:sz w:val="16"/>
                <w:szCs w:val="16"/>
              </w:rPr>
              <w:t xml:space="preserve">　　　　</w:t>
            </w:r>
            <w:r w:rsidRPr="000426AC">
              <w:rPr>
                <w:rFonts w:ascii="Arial" w:hAnsi="Arial" w:cs="Arial"/>
                <w:noProof/>
                <w:sz w:val="16"/>
                <w:szCs w:val="16"/>
              </w:rPr>
              <w:t> </w:t>
            </w:r>
            <w:r w:rsidRPr="00FF0DAA">
              <w:rPr>
                <w:rFonts w:ascii="Arial" w:hAnsi="Arial" w:cs="Arial"/>
                <w:sz w:val="16"/>
                <w:szCs w:val="16"/>
              </w:rPr>
              <w:fldChar w:fldCharType="end"/>
            </w:r>
          </w:p>
        </w:tc>
        <w:tc>
          <w:tcPr>
            <w:tcW w:w="4305" w:type="dxa"/>
            <w:gridSpan w:val="5"/>
          </w:tcPr>
          <w:p w:rsidR="00DA1639" w:rsidRPr="00DA74A8" w:rsidRDefault="00DA1639" w:rsidP="00DA1639">
            <w:pPr>
              <w:spacing w:line="160" w:lineRule="exact"/>
              <w:ind w:firstLineChars="300" w:firstLine="420"/>
              <w:rPr>
                <w:rFonts w:ascii="Arial" w:hAnsi="Arial" w:cs="Arial"/>
                <w:sz w:val="14"/>
              </w:rPr>
            </w:pPr>
          </w:p>
          <w:p w:rsidR="00DA1639" w:rsidRPr="00DA74A8" w:rsidRDefault="00DA1639" w:rsidP="00DA1639">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1E4500">
              <w:rPr>
                <w:rFonts w:ascii="Arial" w:hAnsi="Arial" w:cs="Arial"/>
                <w:b/>
                <w:iCs/>
                <w:sz w:val="14"/>
                <w:szCs w:val="14"/>
              </w:rPr>
            </w:r>
            <w:r w:rsidR="001E4500">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1E4500">
              <w:rPr>
                <w:rFonts w:ascii="Arial" w:hAnsi="Arial" w:cs="Arial"/>
                <w:b/>
                <w:iCs/>
                <w:sz w:val="14"/>
                <w:szCs w:val="14"/>
              </w:rPr>
            </w:r>
            <w:r w:rsidR="001E4500">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rsidR="00DA1639" w:rsidRPr="00DA74A8" w:rsidRDefault="00DA1639" w:rsidP="00DA1639">
            <w:pPr>
              <w:spacing w:line="160" w:lineRule="exact"/>
              <w:ind w:firstLineChars="300" w:firstLine="420"/>
              <w:rPr>
                <w:rFonts w:ascii="Arial" w:hAnsi="Arial" w:cs="Arial"/>
                <w:b/>
                <w:bCs/>
                <w:color w:val="0000FF"/>
                <w:sz w:val="14"/>
              </w:rPr>
            </w:pPr>
          </w:p>
          <w:p w:rsidR="00DA1639" w:rsidRPr="00DA74A8" w:rsidRDefault="00DA1639" w:rsidP="00DA1639">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75"/>
        </w:trPr>
        <w:tc>
          <w:tcPr>
            <w:tcW w:w="11415" w:type="dxa"/>
            <w:gridSpan w:val="10"/>
            <w:tcBorders>
              <w:top w:val="nil"/>
              <w:left w:val="nil"/>
              <w:bottom w:val="single" w:sz="18" w:space="0" w:color="FF0000"/>
              <w:right w:val="nil"/>
            </w:tcBorders>
            <w:shd w:val="clear" w:color="auto" w:fill="C0C0C0"/>
          </w:tcPr>
          <w:p w:rsidR="00DA1639" w:rsidRPr="00DA74A8" w:rsidRDefault="00DA1639" w:rsidP="00DA1639">
            <w:pPr>
              <w:jc w:val="center"/>
              <w:rPr>
                <w:rFonts w:ascii="Arial" w:hAnsi="Arial" w:cs="Arial"/>
                <w:b/>
                <w:bCs/>
              </w:rPr>
            </w:pPr>
            <w:r w:rsidRPr="00DA74A8">
              <w:rPr>
                <w:rFonts w:ascii="Arial" w:hAnsi="Arial" w:cs="Arial"/>
                <w:b/>
                <w:bCs/>
              </w:rPr>
              <w:t>用戶基本資料</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single" w:sz="18" w:space="0" w:color="FF0000"/>
              <w:left w:val="single" w:sz="18" w:space="0" w:color="FF0000"/>
              <w:bottom w:val="dotted" w:sz="4" w:space="0" w:color="auto"/>
              <w:right w:val="single" w:sz="18" w:space="0" w:color="FF0000"/>
            </w:tcBorders>
            <w:vAlign w:val="center"/>
          </w:tcPr>
          <w:p w:rsidR="00DA1639" w:rsidRPr="00DA74A8" w:rsidRDefault="00DA1639" w:rsidP="00DA1639">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DA74A8" w:rsidRDefault="00DA1639" w:rsidP="00DA1639">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single" w:sz="18" w:space="0" w:color="FF0000"/>
              <w:right w:val="single" w:sz="18" w:space="0" w:color="FF0000"/>
            </w:tcBorders>
            <w:vAlign w:val="center"/>
          </w:tcPr>
          <w:p w:rsidR="00DA1639" w:rsidRPr="004365CF" w:rsidRDefault="00DA1639" w:rsidP="00DA1639">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1E4500">
              <w:rPr>
                <w:rFonts w:eastAsia="Arial Unicode MS"/>
                <w:b/>
                <w:iCs/>
                <w:sz w:val="18"/>
                <w:szCs w:val="18"/>
              </w:rPr>
            </w:r>
            <w:r w:rsidR="001E4500">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1E4500">
              <w:rPr>
                <w:rFonts w:eastAsia="Arial Unicode MS"/>
                <w:b/>
                <w:iCs/>
                <w:sz w:val="18"/>
                <w:szCs w:val="18"/>
              </w:rPr>
            </w:r>
            <w:r w:rsidR="001E4500">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single" w:sz="18" w:space="0" w:color="FF0000"/>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Default="00DA1639" w:rsidP="00DA1639">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576"/>
        </w:trPr>
        <w:tc>
          <w:tcPr>
            <w:tcW w:w="11415" w:type="dxa"/>
            <w:gridSpan w:val="10"/>
            <w:tcBorders>
              <w:top w:val="dotted" w:sz="4" w:space="0" w:color="auto"/>
              <w:left w:val="single" w:sz="18" w:space="0" w:color="FF0000"/>
              <w:bottom w:val="single" w:sz="18" w:space="0" w:color="FF0000"/>
              <w:right w:val="single" w:sz="18" w:space="0" w:color="FF0000"/>
            </w:tcBorders>
            <w:vAlign w:val="center"/>
          </w:tcPr>
          <w:p w:rsidR="00DA1639" w:rsidRDefault="00DA1639" w:rsidP="00DA1639">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1E4500">
              <w:rPr>
                <w:rFonts w:ascii="Arial" w:eastAsia="Arial Unicode MS" w:hAnsi="Arial" w:cs="Arial"/>
                <w:b/>
                <w:iCs/>
                <w:sz w:val="18"/>
                <w:szCs w:val="18"/>
              </w:rPr>
            </w:r>
            <w:r w:rsidR="001E4500">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rsidR="00DA1639" w:rsidRPr="004365CF" w:rsidRDefault="00DA1639" w:rsidP="00DA1639">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439" w:type="dxa"/>
            <w:gridSpan w:val="11"/>
            <w:tcBorders>
              <w:top w:val="nil"/>
              <w:left w:val="nil"/>
              <w:bottom w:val="single" w:sz="18" w:space="0" w:color="FF0000"/>
              <w:right w:val="nil"/>
            </w:tcBorders>
            <w:shd w:val="clear" w:color="auto" w:fill="C0C0C0"/>
          </w:tcPr>
          <w:p w:rsidR="00DA1639" w:rsidRPr="00DA74A8" w:rsidRDefault="00DA1639" w:rsidP="00DA1639">
            <w:pPr>
              <w:jc w:val="center"/>
              <w:rPr>
                <w:rFonts w:ascii="Arial" w:hAnsi="Arial" w:cs="Arial"/>
                <w:b/>
                <w:bCs/>
              </w:rPr>
            </w:pPr>
            <w:r w:rsidRPr="00DA74A8">
              <w:rPr>
                <w:rFonts w:ascii="Arial" w:hAnsi="Arial" w:cs="Arial"/>
                <w:b/>
                <w:color w:val="000000"/>
              </w:rPr>
              <w:t>主動式網路監控資訊</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439" w:type="dxa"/>
            <w:gridSpan w:val="11"/>
            <w:tcBorders>
              <w:top w:val="single" w:sz="18" w:space="0" w:color="FF0000"/>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439" w:type="dxa"/>
            <w:gridSpan w:val="11"/>
            <w:tcBorders>
              <w:top w:val="single" w:sz="18" w:space="0" w:color="FF0000"/>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1"/>
            <w:tcBorders>
              <w:top w:val="dotted" w:sz="4" w:space="0" w:color="auto"/>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1"/>
            <w:tcBorders>
              <w:top w:val="dotted" w:sz="4" w:space="0" w:color="auto"/>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06"/>
        </w:trPr>
        <w:tc>
          <w:tcPr>
            <w:tcW w:w="11415" w:type="dxa"/>
            <w:gridSpan w:val="10"/>
            <w:tcBorders>
              <w:top w:val="single" w:sz="18" w:space="0" w:color="FF0000"/>
              <w:left w:val="nil"/>
              <w:bottom w:val="single" w:sz="18" w:space="0" w:color="808080"/>
              <w:right w:val="nil"/>
            </w:tcBorders>
            <w:shd w:val="clear" w:color="auto" w:fill="C0C0C0"/>
            <w:vAlign w:val="bottom"/>
          </w:tcPr>
          <w:p w:rsidR="00DA1639" w:rsidRPr="00DA74A8" w:rsidRDefault="00DA1639" w:rsidP="00DA1639">
            <w:pPr>
              <w:pStyle w:val="Web"/>
              <w:jc w:val="center"/>
              <w:rPr>
                <w:rFonts w:ascii="Arial" w:hAnsi="Arial" w:cs="Arial" w:hint="default"/>
                <w:b/>
                <w:bCs/>
              </w:rPr>
            </w:pPr>
            <w:r w:rsidRPr="00DA74A8">
              <w:rPr>
                <w:rFonts w:ascii="Arial" w:hAnsi="Arial" w:cs="Arial" w:hint="default"/>
                <w:b/>
                <w:bCs/>
              </w:rPr>
              <w:t>申請服務明細</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83"/>
        </w:trPr>
        <w:tc>
          <w:tcPr>
            <w:tcW w:w="11415" w:type="dxa"/>
            <w:gridSpan w:val="10"/>
            <w:tcBorders>
              <w:top w:val="single" w:sz="18" w:space="0" w:color="808080"/>
              <w:left w:val="single" w:sz="18" w:space="0" w:color="808080"/>
              <w:bottom w:val="dotted" w:sz="4" w:space="0" w:color="auto"/>
              <w:right w:val="single" w:sz="18" w:space="0" w:color="808080"/>
            </w:tcBorders>
            <w:vAlign w:val="center"/>
          </w:tcPr>
          <w:p w:rsidR="00DA1639" w:rsidRPr="00DA74A8" w:rsidRDefault="00DA1639" w:rsidP="00DA1639">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80"/>
        </w:trPr>
        <w:tc>
          <w:tcPr>
            <w:tcW w:w="11415" w:type="dxa"/>
            <w:gridSpan w:val="10"/>
            <w:tcBorders>
              <w:top w:val="dotted" w:sz="4" w:space="0" w:color="auto"/>
              <w:left w:val="single" w:sz="18" w:space="0" w:color="808080"/>
              <w:bottom w:val="dotted" w:sz="4" w:space="0" w:color="auto"/>
              <w:right w:val="single" w:sz="18" w:space="0" w:color="808080"/>
            </w:tcBorders>
            <w:vAlign w:val="center"/>
          </w:tcPr>
          <w:p w:rsidR="00DA1639" w:rsidRPr="00DA74A8" w:rsidRDefault="00DA1639" w:rsidP="00DA1639">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rsidR="00DA1639" w:rsidRPr="00DA74A8" w:rsidRDefault="00DA1639" w:rsidP="00DA1639">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02"/>
        </w:trPr>
        <w:tc>
          <w:tcPr>
            <w:tcW w:w="11415" w:type="dxa"/>
            <w:gridSpan w:val="10"/>
            <w:tcBorders>
              <w:top w:val="dotted" w:sz="4" w:space="0" w:color="auto"/>
              <w:left w:val="single" w:sz="18" w:space="0" w:color="808080"/>
              <w:bottom w:val="single" w:sz="12" w:space="0" w:color="808080"/>
              <w:right w:val="single" w:sz="18" w:space="0" w:color="808080"/>
            </w:tcBorders>
            <w:vAlign w:val="center"/>
          </w:tcPr>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74"/>
        </w:trPr>
        <w:tc>
          <w:tcPr>
            <w:tcW w:w="4351"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378"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bCs/>
                <w:sz w:val="20"/>
              </w:rPr>
              <w:t>指定專用章</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351" w:type="dxa"/>
            <w:gridSpan w:val="4"/>
            <w:tcBorders>
              <w:top w:val="single" w:sz="12" w:space="0" w:color="808080"/>
              <w:left w:val="single" w:sz="12" w:space="0" w:color="808080"/>
              <w:bottom w:val="single" w:sz="18" w:space="0" w:color="FF0000"/>
              <w:right w:val="single" w:sz="12" w:space="0" w:color="808080"/>
            </w:tcBorders>
          </w:tcPr>
          <w:p w:rsidR="00DA1639" w:rsidRPr="00DA74A8" w:rsidRDefault="00DA1639" w:rsidP="00DA1639">
            <w:pPr>
              <w:widowControl/>
              <w:spacing w:before="100" w:beforeAutospacing="1" w:after="100" w:afterAutospacing="1" w:line="140" w:lineRule="exact"/>
              <w:rPr>
                <w:rFonts w:ascii="Arial" w:hAnsi="Arial" w:cs="Arial"/>
                <w:b/>
                <w:bCs/>
                <w:sz w:val="14"/>
                <w:szCs w:val="14"/>
                <w:u w:val="single"/>
              </w:rPr>
            </w:pPr>
          </w:p>
        </w:tc>
        <w:tc>
          <w:tcPr>
            <w:tcW w:w="3686" w:type="dxa"/>
            <w:gridSpan w:val="3"/>
            <w:tcBorders>
              <w:top w:val="single" w:sz="12" w:space="0" w:color="808080"/>
              <w:left w:val="single" w:sz="12" w:space="0" w:color="808080"/>
              <w:bottom w:val="single" w:sz="12" w:space="0" w:color="808080"/>
              <w:right w:val="single" w:sz="12" w:space="0" w:color="808080"/>
            </w:tcBorders>
          </w:tcPr>
          <w:p w:rsidR="00DA1639" w:rsidRPr="00FF0DAA" w:rsidRDefault="00DA1639" w:rsidP="00DA1639">
            <w:pPr>
              <w:widowControl/>
              <w:spacing w:line="220" w:lineRule="exact"/>
              <w:jc w:val="both"/>
              <w:rPr>
                <w:rFonts w:ascii="Arial" w:hAnsi="Arial" w:cs="Arial"/>
                <w:bCs/>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1E4500">
              <w:rPr>
                <w:rFonts w:ascii="Arial" w:hAnsi="Arial" w:cs="Arial"/>
                <w:sz w:val="14"/>
                <w:szCs w:val="14"/>
              </w:rPr>
            </w:r>
            <w:r w:rsidR="001E4500">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代理人</w:t>
            </w:r>
            <w:r w:rsidRPr="00FF0DAA">
              <w:rPr>
                <w:rFonts w:ascii="Arial" w:hAnsi="Arial" w:cs="Arial"/>
                <w:bCs/>
                <w:color w:val="000000"/>
                <w:sz w:val="14"/>
                <w:szCs w:val="14"/>
              </w:rPr>
              <w:t>/</w:t>
            </w:r>
            <w:r w:rsidRPr="00FF0DAA">
              <w:rPr>
                <w:rFonts w:ascii="Arial" w:hAnsi="Arial" w:cs="Arial"/>
                <w:bCs/>
                <w:color w:val="000000"/>
                <w:sz w:val="14"/>
                <w:szCs w:val="14"/>
              </w:rPr>
              <w:t>法定代理人：本人確實由本申請書用戶授權代辦申請手續事宜，如有虛假偽冒之情事，願負全部法律責任。</w:t>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1E4500">
              <w:rPr>
                <w:rFonts w:ascii="Arial" w:hAnsi="Arial" w:cs="Arial"/>
                <w:sz w:val="14"/>
                <w:szCs w:val="14"/>
              </w:rPr>
            </w:r>
            <w:r w:rsidR="001E4500">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申請人未成年者：本人確實為申請人之法定代理人，茲同意申請人申辦本服務，申請人如有積欠費用，本人願負連帶清償責任。</w:t>
            </w:r>
          </w:p>
          <w:p w:rsidR="00DA1639" w:rsidRPr="00FF0DAA" w:rsidRDefault="00DA1639" w:rsidP="00DA1639">
            <w:pPr>
              <w:spacing w:line="220" w:lineRule="exact"/>
              <w:jc w:val="both"/>
              <w:rPr>
                <w:rFonts w:ascii="Arial" w:hAnsi="Arial" w:cs="Arial"/>
                <w:color w:val="000000"/>
                <w:sz w:val="14"/>
                <w:szCs w:val="14"/>
              </w:rPr>
            </w:pPr>
            <w:r w:rsidRPr="00FF0DAA">
              <w:rPr>
                <w:rFonts w:ascii="Arial" w:hAnsi="Arial" w:cs="Arial"/>
                <w:color w:val="000000"/>
                <w:sz w:val="14"/>
                <w:szCs w:val="14"/>
              </w:rPr>
              <w:t>代理人</w:t>
            </w:r>
            <w:r w:rsidRPr="00FF0DAA">
              <w:rPr>
                <w:rFonts w:ascii="Arial" w:hAnsi="Arial" w:cs="Arial"/>
                <w:color w:val="000000"/>
                <w:sz w:val="14"/>
                <w:szCs w:val="14"/>
              </w:rPr>
              <w:t>/</w:t>
            </w:r>
            <w:r w:rsidRPr="00FF0DAA">
              <w:rPr>
                <w:rFonts w:ascii="Arial" w:hAnsi="Arial" w:cs="Arial"/>
                <w:color w:val="000000"/>
                <w:sz w:val="14"/>
                <w:szCs w:val="14"/>
              </w:rPr>
              <w:t>法定代理人：</w:t>
            </w:r>
            <w:r w:rsidRPr="00FF0DAA">
              <w:rPr>
                <w:rFonts w:ascii="Arial" w:hAnsi="Arial" w:cs="Arial"/>
                <w:color w:val="000000"/>
                <w:sz w:val="14"/>
                <w:szCs w:val="14"/>
                <w:u w:val="single"/>
              </w:rPr>
              <w:t xml:space="preserve">             </w:t>
            </w:r>
            <w:r w:rsidRPr="00FF0DAA">
              <w:rPr>
                <w:rFonts w:ascii="Arial" w:hAnsi="Arial" w:cs="Arial"/>
                <w:color w:val="000000"/>
                <w:sz w:val="14"/>
                <w:szCs w:val="14"/>
              </w:rPr>
              <w:t>(</w:t>
            </w:r>
            <w:r w:rsidRPr="00FF0DAA">
              <w:rPr>
                <w:rFonts w:ascii="Arial" w:hAnsi="Arial" w:cs="Arial"/>
                <w:color w:val="000000"/>
                <w:sz w:val="14"/>
                <w:szCs w:val="14"/>
              </w:rPr>
              <w:t>簽章</w:t>
            </w:r>
            <w:r w:rsidRPr="00FF0DAA">
              <w:rPr>
                <w:rFonts w:ascii="Arial" w:hAnsi="Arial" w:cs="Arial"/>
                <w:color w:val="000000"/>
                <w:sz w:val="14"/>
                <w:szCs w:val="14"/>
              </w:rPr>
              <w:t>)</w:t>
            </w:r>
          </w:p>
          <w:p w:rsidR="00DA1639" w:rsidRPr="00FF0DAA" w:rsidRDefault="00DA1639" w:rsidP="00DA1639">
            <w:pPr>
              <w:spacing w:line="220" w:lineRule="exact"/>
              <w:jc w:val="both"/>
              <w:rPr>
                <w:rFonts w:ascii="Arial" w:hAnsi="Arial" w:cs="Arial"/>
                <w:color w:val="000000"/>
                <w:sz w:val="14"/>
                <w:szCs w:val="14"/>
                <w:u w:val="single"/>
              </w:rPr>
            </w:pPr>
            <w:r w:rsidRPr="00FF0DAA">
              <w:rPr>
                <w:rFonts w:ascii="Arial" w:hAnsi="Arial" w:cs="Arial"/>
                <w:color w:val="000000"/>
                <w:sz w:val="14"/>
                <w:szCs w:val="14"/>
              </w:rPr>
              <w:t>身份證號碼</w:t>
            </w:r>
            <w:r w:rsidRPr="00FF0DAA">
              <w:rPr>
                <w:rFonts w:ascii="Arial" w:hAnsi="Arial" w:cs="Arial"/>
                <w:color w:val="000000"/>
                <w:sz w:val="14"/>
                <w:szCs w:val="14"/>
              </w:rPr>
              <w:t>/</w:t>
            </w:r>
            <w:r w:rsidRPr="00FF0DAA">
              <w:rPr>
                <w:rFonts w:ascii="Arial" w:hAnsi="Arial" w:cs="Arial"/>
                <w:color w:val="000000"/>
                <w:sz w:val="14"/>
                <w:szCs w:val="14"/>
              </w:rPr>
              <w:t>護照號碼：</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t>聯絡電話：</w:t>
            </w:r>
            <w:r w:rsidRPr="00FF0DAA">
              <w:rPr>
                <w:rFonts w:ascii="Arial" w:hAnsi="Arial" w:cs="Arial"/>
                <w:color w:val="000000"/>
                <w:sz w:val="14"/>
                <w:szCs w:val="14"/>
              </w:rPr>
              <w:fldChar w:fldCharType="begin">
                <w:ffData>
                  <w:name w:val=""/>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t>日期：</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tc>
        <w:tc>
          <w:tcPr>
            <w:tcW w:w="3402" w:type="dxa"/>
            <w:gridSpan w:val="4"/>
            <w:tcBorders>
              <w:top w:val="single" w:sz="12" w:space="0" w:color="808080"/>
              <w:left w:val="single" w:sz="12" w:space="0" w:color="808080"/>
              <w:bottom w:val="single" w:sz="12" w:space="0" w:color="808080"/>
              <w:right w:val="single" w:sz="12" w:space="0" w:color="808080"/>
            </w:tcBorders>
          </w:tcPr>
          <w:p w:rsidR="00DA1639" w:rsidRPr="00FF0DAA" w:rsidRDefault="00DA1639" w:rsidP="00DA1639">
            <w:pPr>
              <w:spacing w:line="240" w:lineRule="exact"/>
              <w:rPr>
                <w:rFonts w:ascii="Arial" w:hAnsi="Arial" w:cs="Arial"/>
                <w:color w:val="000000"/>
                <w:sz w:val="14"/>
                <w:szCs w:val="14"/>
              </w:rPr>
            </w:pPr>
            <w:r w:rsidRPr="00FF0DAA">
              <w:rPr>
                <w:rFonts w:ascii="Arial" w:hAnsi="Arial" w:cs="Arial"/>
                <w:color w:val="000000"/>
                <w:sz w:val="14"/>
                <w:szCs w:val="14"/>
              </w:rPr>
              <w:t>以下列印章作為與貴公司間往來之專用章，惟新世紀資通仍保有是否接受之權利：</w:t>
            </w:r>
          </w:p>
          <w:p w:rsidR="00DA1639" w:rsidRPr="00FF0DAA" w:rsidRDefault="00DA1639" w:rsidP="00DA1639">
            <w:pPr>
              <w:spacing w:line="240" w:lineRule="exact"/>
              <w:rPr>
                <w:rFonts w:ascii="Arial" w:hAnsi="Arial" w:cs="Arial"/>
                <w:color w:val="000000"/>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該專用章可用於本服務以外之他項服務，包括但不限於該項服務之增加、變更、終止等</w:t>
            </w:r>
          </w:p>
          <w:p w:rsidR="00DA1639" w:rsidRPr="00FF0DAA" w:rsidRDefault="00DA1639" w:rsidP="00DA1639">
            <w:pPr>
              <w:spacing w:line="240" w:lineRule="exact"/>
              <w:rPr>
                <w:rFonts w:ascii="Arial" w:hAnsi="Arial" w:cs="Arial"/>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本印章若有異動，請附上新舊印章並於下方加蓋公司大小章以茲聲明同意新印章做為與貴公司間往來之專用章</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4"/>
            <w:tcBorders>
              <w:top w:val="single" w:sz="18" w:space="0" w:color="FF0000"/>
              <w:left w:val="single" w:sz="18" w:space="0" w:color="FF0000"/>
              <w:bottom w:val="single" w:sz="18" w:space="0" w:color="FF0000"/>
              <w:right w:val="single" w:sz="18" w:space="0" w:color="FF000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3"/>
            <w:tcBorders>
              <w:top w:val="single" w:sz="12" w:space="0" w:color="808080"/>
              <w:left w:val="single" w:sz="18" w:space="0" w:color="FF0000"/>
              <w:bottom w:val="single" w:sz="12" w:space="0" w:color="808080"/>
              <w:right w:val="single" w:sz="12" w:space="0" w:color="80808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經銷商蓋印</w:t>
            </w:r>
          </w:p>
        </w:tc>
        <w:tc>
          <w:tcPr>
            <w:tcW w:w="3402"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351" w:type="dxa"/>
            <w:gridSpan w:val="4"/>
            <w:vMerge w:val="restart"/>
            <w:tcBorders>
              <w:top w:val="single" w:sz="18" w:space="0" w:color="FF0000"/>
              <w:left w:val="single" w:sz="18" w:space="0" w:color="FF0000"/>
              <w:bottom w:val="single" w:sz="18" w:space="0" w:color="FF0000"/>
              <w:right w:val="single" w:sz="18" w:space="0" w:color="FF0000"/>
            </w:tcBorders>
          </w:tcPr>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rsidR="00DA1639"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rsidR="00DA1639" w:rsidRPr="00DA1639" w:rsidRDefault="00DA1639" w:rsidP="00910E91">
            <w:pPr>
              <w:widowControl/>
              <w:numPr>
                <w:ilvl w:val="0"/>
                <w:numId w:val="41"/>
              </w:numPr>
              <w:adjustRightInd/>
              <w:snapToGrid w:val="0"/>
              <w:spacing w:line="160" w:lineRule="atLeast"/>
              <w:ind w:left="210" w:hanging="210"/>
              <w:jc w:val="both"/>
              <w:textAlignment w:val="auto"/>
              <w:rPr>
                <w:rFonts w:ascii="Arial" w:hAnsi="Arial" w:cs="Arial"/>
                <w:b/>
                <w:bCs/>
                <w:sz w:val="14"/>
                <w:szCs w:val="14"/>
              </w:rPr>
            </w:pPr>
            <w:r w:rsidRPr="00DA1639">
              <w:rPr>
                <w:rStyle w:val="afa"/>
                <w:rFonts w:ascii="細明體" w:eastAsia="細明體" w:hAnsi="細明體"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rsidR="00DA1639" w:rsidRDefault="00DA1639" w:rsidP="00DA1639">
            <w:pPr>
              <w:spacing w:line="160" w:lineRule="exact"/>
              <w:jc w:val="both"/>
              <w:rPr>
                <w:rFonts w:ascii="Arial" w:hAnsi="Arial" w:cs="Arial"/>
                <w:bCs/>
                <w:sz w:val="14"/>
                <w:szCs w:val="18"/>
              </w:rPr>
            </w:pPr>
          </w:p>
          <w:p w:rsidR="00DA1639" w:rsidRPr="00FF0DAA" w:rsidRDefault="00DA1639" w:rsidP="00DA1639">
            <w:pPr>
              <w:spacing w:line="160" w:lineRule="exact"/>
              <w:jc w:val="both"/>
              <w:rPr>
                <w:rFonts w:ascii="Arial" w:hAnsi="Arial" w:cs="Arial"/>
                <w:bCs/>
                <w:sz w:val="14"/>
                <w:szCs w:val="18"/>
              </w:rPr>
            </w:pPr>
          </w:p>
          <w:p w:rsidR="00DA1639" w:rsidRPr="00DA74A8" w:rsidRDefault="00DA1639" w:rsidP="00DA1639">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3"/>
            <w:vMerge w:val="restart"/>
            <w:tcBorders>
              <w:top w:val="single" w:sz="12" w:space="0" w:color="808080"/>
              <w:left w:val="single" w:sz="18" w:space="0" w:color="FF0000"/>
              <w:bottom w:val="single" w:sz="12" w:space="0" w:color="808080"/>
              <w:right w:val="single" w:sz="12" w:space="0" w:color="808080"/>
            </w:tcBorders>
          </w:tcPr>
          <w:p w:rsidR="00DA1639" w:rsidRPr="00AE2304" w:rsidRDefault="00DA1639" w:rsidP="00AE2304">
            <w:pPr>
              <w:rPr>
                <w:rFonts w:ascii="Arial" w:hAnsi="Arial" w:cs="Arial"/>
                <w:sz w:val="14"/>
              </w:rPr>
            </w:pPr>
          </w:p>
        </w:tc>
        <w:tc>
          <w:tcPr>
            <w:tcW w:w="1057" w:type="dxa"/>
            <w:gridSpan w:val="2"/>
            <w:tcBorders>
              <w:top w:val="single" w:sz="12" w:space="0" w:color="808080"/>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業務代碼</w:t>
            </w:r>
          </w:p>
        </w:tc>
        <w:tc>
          <w:tcPr>
            <w:tcW w:w="2345" w:type="dxa"/>
            <w:gridSpan w:val="2"/>
            <w:tcBorders>
              <w:top w:val="single" w:sz="12" w:space="0" w:color="808080"/>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3402" w:type="dxa"/>
            <w:gridSpan w:val="4"/>
            <w:tcBorders>
              <w:top w:val="single" w:sz="8" w:space="0" w:color="7F7F7F"/>
              <w:left w:val="single" w:sz="12" w:space="0" w:color="808080"/>
              <w:bottom w:val="single" w:sz="12" w:space="0" w:color="7F7F7F"/>
              <w:right w:val="single" w:sz="12" w:space="0" w:color="7F7F7F"/>
            </w:tcBorders>
          </w:tcPr>
          <w:p w:rsidR="00DA1639" w:rsidRPr="00DA74A8" w:rsidRDefault="00DA1639" w:rsidP="00DA1639">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rPr>
          <w:gridBefore w:val="1"/>
          <w:gridAfter w:val="1"/>
          <w:wBefore w:w="212" w:type="dxa"/>
          <w:wAfter w:w="24" w:type="dxa"/>
          <w:cantSplit/>
          <w:trHeight w:val="250"/>
        </w:trPr>
        <w:tc>
          <w:tcPr>
            <w:tcW w:w="3838" w:type="dxa"/>
            <w:gridSpan w:val="2"/>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1728" behindDoc="0" locked="0" layoutInCell="1" allowOverlap="1">
                  <wp:simplePos x="0" y="0"/>
                  <wp:positionH relativeFrom="margin">
                    <wp:posOffset>26670</wp:posOffset>
                  </wp:positionH>
                  <wp:positionV relativeFrom="margin">
                    <wp:posOffset>56676</wp:posOffset>
                  </wp:positionV>
                  <wp:extent cx="1335405" cy="554990"/>
                  <wp:effectExtent l="0" t="0" r="0" b="0"/>
                  <wp:wrapSquare wrapText="bothSides"/>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A1639" w:rsidRPr="00DA74A8">
              <w:rPr>
                <w:rFonts w:ascii="Arial" w:hAnsi="Arial" w:cs="Arial"/>
              </w:rPr>
              <w:br w:type="page"/>
            </w:r>
          </w:p>
        </w:tc>
        <w:tc>
          <w:tcPr>
            <w:tcW w:w="3479" w:type="dxa"/>
            <w:gridSpan w:val="3"/>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37959F95" wp14:editId="0217E1D6">
                      <wp:simplePos x="0" y="0"/>
                      <wp:positionH relativeFrom="column">
                        <wp:posOffset>323850</wp:posOffset>
                      </wp:positionH>
                      <wp:positionV relativeFrom="paragraph">
                        <wp:posOffset>204470</wp:posOffset>
                      </wp:positionV>
                      <wp:extent cx="1513840" cy="517525"/>
                      <wp:effectExtent l="19050" t="23495" r="19685" b="2095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8364" id="Rectangle 43" o:spid="_x0000_s1026" style="position:absolute;margin-left:25.5pt;margin-top:16.1pt;width:119.2pt;height:4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" filled="f" strokecolor="red" strokeweight="2.25pt"/>
                  </w:pict>
                </mc:Fallback>
              </mc:AlternateContent>
            </w:r>
          </w:p>
        </w:tc>
        <w:tc>
          <w:tcPr>
            <w:tcW w:w="3886" w:type="dxa"/>
            <w:gridSpan w:val="4"/>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gridBefore w:val="1"/>
          <w:gridAfter w:val="1"/>
          <w:wBefore w:w="212" w:type="dxa"/>
          <w:wAfter w:w="24" w:type="dxa"/>
          <w:cantSplit/>
          <w:trHeight w:val="360"/>
        </w:trPr>
        <w:tc>
          <w:tcPr>
            <w:tcW w:w="3838" w:type="dxa"/>
            <w:gridSpan w:val="2"/>
            <w:vMerge/>
            <w:shd w:val="clear" w:color="auto" w:fill="auto"/>
            <w:vAlign w:val="center"/>
          </w:tcPr>
          <w:p w:rsidR="00DA1639" w:rsidRPr="00DA74A8" w:rsidRDefault="00DA1639" w:rsidP="00DA1639">
            <w:pPr>
              <w:rPr>
                <w:rFonts w:ascii="Arial" w:hAnsi="Arial" w:cs="Arial"/>
              </w:rPr>
            </w:pPr>
          </w:p>
        </w:tc>
        <w:tc>
          <w:tcPr>
            <w:tcW w:w="3479" w:type="dxa"/>
            <w:gridSpan w:val="3"/>
            <w:vMerge w:val="restart"/>
            <w:tcBorders>
              <w:right w:val="single" w:sz="12" w:space="0" w:color="auto"/>
            </w:tcBorders>
          </w:tcPr>
          <w:p w:rsidR="00DA1639" w:rsidRPr="00DA74A8" w:rsidRDefault="00DA1639" w:rsidP="00DA1639">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Default="00DA1639" w:rsidP="00DA1639">
            <w:pPr>
              <w:spacing w:line="160" w:lineRule="exact"/>
              <w:ind w:leftChars="50" w:left="120" w:rightChars="50" w:right="120"/>
              <w:jc w:val="center"/>
              <w:rPr>
                <w:rFonts w:ascii="Arial" w:hAnsi="Arial" w:cs="Arial"/>
                <w:b/>
                <w:sz w:val="20"/>
              </w:rPr>
            </w:pPr>
            <w:r>
              <w:rPr>
                <w:rFonts w:ascii="Arial" w:hAnsi="Arial" w:cs="Arial" w:hint="eastAsia"/>
                <w:b/>
                <w:sz w:val="20"/>
              </w:rPr>
              <w:t xml:space="preserve"> </w:t>
            </w:r>
          </w:p>
          <w:p w:rsidR="00DA1639" w:rsidRPr="00DA74A8" w:rsidRDefault="00DA1639" w:rsidP="00DA1639">
            <w:pPr>
              <w:spacing w:line="160" w:lineRule="exact"/>
              <w:ind w:leftChars="50" w:left="120" w:rightChars="50" w:right="120"/>
              <w:jc w:val="center"/>
              <w:rPr>
                <w:rFonts w:ascii="Arial" w:hAnsi="Arial" w:cs="Arial"/>
              </w:rPr>
            </w:pPr>
            <w:r w:rsidRPr="00DA74A8">
              <w:rPr>
                <w:rFonts w:ascii="Arial" w:hAnsi="Arial" w:cs="Arial"/>
                <w:b/>
                <w:sz w:val="20"/>
              </w:rPr>
              <w:t>TWX421MD</w:t>
            </w:r>
          </w:p>
        </w:tc>
        <w:tc>
          <w:tcPr>
            <w:tcW w:w="749" w:type="dxa"/>
            <w:gridSpan w:val="2"/>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gridSpan w:val="2"/>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gridBefore w:val="1"/>
          <w:gridAfter w:val="1"/>
          <w:wBefore w:w="212" w:type="dxa"/>
          <w:wAfter w:w="24" w:type="dxa"/>
          <w:cantSplit/>
          <w:trHeight w:val="360"/>
        </w:trPr>
        <w:tc>
          <w:tcPr>
            <w:tcW w:w="3838" w:type="dxa"/>
            <w:gridSpan w:val="2"/>
            <w:vMerge/>
            <w:shd w:val="clear" w:color="auto" w:fill="auto"/>
            <w:vAlign w:val="center"/>
          </w:tcPr>
          <w:p w:rsidR="00DA1639" w:rsidRPr="00DA74A8" w:rsidRDefault="00DA1639" w:rsidP="00DA1639">
            <w:pPr>
              <w:rPr>
                <w:rFonts w:ascii="Arial" w:hAnsi="Arial" w:cs="Arial"/>
                <w:sz w:val="16"/>
              </w:rPr>
            </w:pPr>
          </w:p>
        </w:tc>
        <w:tc>
          <w:tcPr>
            <w:tcW w:w="3479" w:type="dxa"/>
            <w:gridSpan w:val="3"/>
            <w:vMerge/>
            <w:tcBorders>
              <w:bottom w:val="nil"/>
              <w:right w:val="single" w:sz="12" w:space="0" w:color="auto"/>
            </w:tcBorders>
          </w:tcPr>
          <w:p w:rsidR="00DA1639" w:rsidRPr="00DA74A8" w:rsidRDefault="00DA1639" w:rsidP="00DA1639">
            <w:pPr>
              <w:rPr>
                <w:rFonts w:ascii="Arial" w:hAnsi="Arial" w:cs="Arial"/>
              </w:rPr>
            </w:pPr>
          </w:p>
        </w:tc>
        <w:tc>
          <w:tcPr>
            <w:tcW w:w="749" w:type="dxa"/>
            <w:gridSpan w:val="2"/>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gridSpan w:val="2"/>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gridBefore w:val="1"/>
          <w:gridAfter w:val="1"/>
          <w:wBefore w:w="212" w:type="dxa"/>
          <w:wAfter w:w="24" w:type="dxa"/>
          <w:trHeight w:val="50"/>
        </w:trPr>
        <w:tc>
          <w:tcPr>
            <w:tcW w:w="7317" w:type="dxa"/>
            <w:gridSpan w:val="5"/>
          </w:tcPr>
          <w:p w:rsidR="00DA1639" w:rsidRPr="00DA74A8" w:rsidRDefault="00DA1639" w:rsidP="00DA1639">
            <w:pPr>
              <w:spacing w:line="160" w:lineRule="exact"/>
              <w:rPr>
                <w:rFonts w:ascii="Arial" w:hAnsi="Arial" w:cs="Arial"/>
                <w:sz w:val="16"/>
              </w:rPr>
            </w:pPr>
          </w:p>
        </w:tc>
        <w:tc>
          <w:tcPr>
            <w:tcW w:w="3886" w:type="dxa"/>
            <w:gridSpan w:val="4"/>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162"/>
      </w:tblGrid>
      <w:tr w:rsidR="00DA1639" w:rsidRPr="00DA74A8" w:rsidTr="00DA1639">
        <w:trPr>
          <w:trHeight w:val="131"/>
        </w:trPr>
        <w:tc>
          <w:tcPr>
            <w:tcW w:w="2584" w:type="dxa"/>
            <w:gridSpan w:val="2"/>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275"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58"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275"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58" w:type="dxa"/>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275"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584" w:type="dxa"/>
            <w:gridSpan w:val="2"/>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275"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584" w:type="dxa"/>
            <w:gridSpan w:val="2"/>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275"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584" w:type="dxa"/>
            <w:gridSpan w:val="2"/>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275"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584" w:type="dxa"/>
            <w:gridSpan w:val="2"/>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275"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NH-220</w:t>
            </w:r>
          </w:p>
        </w:tc>
      </w:tr>
      <w:tr w:rsidR="00DA1639" w:rsidRPr="00DA74A8" w:rsidTr="00DA1639">
        <w:trPr>
          <w:trHeight w:val="584"/>
        </w:trPr>
        <w:tc>
          <w:tcPr>
            <w:tcW w:w="2584" w:type="dxa"/>
            <w:gridSpan w:val="2"/>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275"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113"/>
        </w:trPr>
        <w:tc>
          <w:tcPr>
            <w:tcW w:w="2584" w:type="dxa"/>
            <w:gridSpan w:val="2"/>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275"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584" w:type="dxa"/>
            <w:gridSpan w:val="2"/>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201"/>
        </w:trPr>
        <w:tc>
          <w:tcPr>
            <w:tcW w:w="2584" w:type="dxa"/>
            <w:gridSpan w:val="2"/>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275"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31"/>
        </w:trPr>
        <w:tc>
          <w:tcPr>
            <w:tcW w:w="2584" w:type="dxa"/>
            <w:gridSpan w:val="2"/>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275"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75"/>
        </w:trPr>
        <w:tc>
          <w:tcPr>
            <w:tcW w:w="105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275"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105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275"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584" w:type="dxa"/>
            <w:gridSpan w:val="2"/>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275" w:type="dxa"/>
            <w:gridSpan w:val="2"/>
            <w:shd w:val="clear" w:color="auto" w:fill="FF99CC"/>
          </w:tcPr>
          <w:p w:rsidR="00DA1639" w:rsidRPr="00DA74A8" w:rsidRDefault="00DA1639" w:rsidP="00DA1639">
            <w:pPr>
              <w:pStyle w:val="Web"/>
              <w:rPr>
                <w:rFonts w:ascii="Arial" w:hAnsi="Arial" w:cs="Arial" w:hint="default"/>
                <w:sz w:val="18"/>
                <w:szCs w:val="18"/>
              </w:rPr>
            </w:pPr>
          </w:p>
        </w:tc>
      </w:tr>
      <w:tr w:rsidR="00DA1639" w:rsidRPr="00DA74A8" w:rsidTr="00DA1639">
        <w:trPr>
          <w:cantSplit/>
          <w:trHeight w:val="3128"/>
        </w:trPr>
        <w:tc>
          <w:tcPr>
            <w:tcW w:w="2584" w:type="dxa"/>
            <w:gridSpan w:val="2"/>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Pr="00DA74A8"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113"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9401FC" w:rsidRPr="00DA74A8" w:rsidRDefault="009401FC" w:rsidP="009401FC">
            <w:pPr>
              <w:spacing w:line="240" w:lineRule="auto"/>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DA1639" w:rsidRPr="00DA74A8" w:rsidRDefault="00DA1639" w:rsidP="00DA1639">
            <w:pPr>
              <w:spacing w:line="200" w:lineRule="exact"/>
              <w:jc w:val="both"/>
              <w:rPr>
                <w:rFonts w:ascii="Arial" w:hAnsi="Arial" w:cs="Arial"/>
                <w:b/>
                <w:color w:val="FF0000"/>
                <w:sz w:val="16"/>
                <w:szCs w:val="16"/>
              </w:rPr>
            </w:pPr>
          </w:p>
        </w:tc>
        <w:tc>
          <w:tcPr>
            <w:tcW w:w="4162"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DA1639" w:rsidRDefault="009401FC" w:rsidP="00E0200B">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0200B" w:rsidRPr="00E0200B" w:rsidRDefault="00E0200B" w:rsidP="00E0200B">
            <w:pPr>
              <w:spacing w:line="240" w:lineRule="auto"/>
              <w:jc w:val="both"/>
              <w:rPr>
                <w:rFonts w:ascii="Arial" w:hAnsi="Arial" w:cs="Arial"/>
                <w:b/>
                <w:iCs/>
                <w:color w:val="FF0000"/>
                <w:sz w:val="16"/>
                <w:szCs w:val="16"/>
              </w:rPr>
            </w:pPr>
          </w:p>
        </w:tc>
      </w:tr>
      <w:tr w:rsidR="00DA1639" w:rsidRPr="00DA74A8" w:rsidTr="00DA1639">
        <w:trPr>
          <w:cantSplit/>
          <w:trHeight w:val="1017"/>
        </w:trPr>
        <w:tc>
          <w:tcPr>
            <w:tcW w:w="2584" w:type="dxa"/>
            <w:gridSpan w:val="2"/>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275"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afterLines="50" w:after="180" w:line="320" w:lineRule="exact"/>
        <w:rPr>
          <w:rFonts w:ascii="Arial" w:hAnsi="Arial" w:cs="Arial"/>
          <w:sz w:val="18"/>
          <w:szCs w:val="18"/>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DA1639" w:rsidRPr="00DA74A8" w:rsidRDefault="00DA1639" w:rsidP="00DA1639">
      <w:pPr>
        <w:spacing w:afterLines="50" w:after="180" w:line="320" w:lineRule="exact"/>
        <w:rPr>
          <w:rFonts w:ascii="Arial" w:hAnsi="Arial" w:cs="Arial"/>
          <w:sz w:val="18"/>
          <w:szCs w:val="18"/>
        </w:rPr>
      </w:pPr>
      <w:r w:rsidRPr="00DA74A8">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DA1639" w:rsidRPr="00DA74A8" w:rsidTr="00DA1639">
        <w:trPr>
          <w:cantSplit/>
          <w:trHeight w:val="250"/>
        </w:trPr>
        <w:tc>
          <w:tcPr>
            <w:tcW w:w="3838" w:type="dxa"/>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3776" behindDoc="0" locked="0" layoutInCell="1" allowOverlap="1" wp14:anchorId="5B10EA72" wp14:editId="32FEED0F">
                  <wp:simplePos x="0" y="0"/>
                  <wp:positionH relativeFrom="margin">
                    <wp:posOffset>0</wp:posOffset>
                  </wp:positionH>
                  <wp:positionV relativeFrom="margin">
                    <wp:posOffset>231775</wp:posOffset>
                  </wp:positionV>
                  <wp:extent cx="1335405" cy="554990"/>
                  <wp:effectExtent l="0" t="0" r="0" b="0"/>
                  <wp:wrapSquare wrapText="bothSides"/>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1F2CC7C3" wp14:editId="13F847F4">
                      <wp:simplePos x="0" y="0"/>
                      <wp:positionH relativeFrom="column">
                        <wp:posOffset>476250</wp:posOffset>
                      </wp:positionH>
                      <wp:positionV relativeFrom="paragraph">
                        <wp:posOffset>202565</wp:posOffset>
                      </wp:positionV>
                      <wp:extent cx="1522095" cy="517525"/>
                      <wp:effectExtent l="19050" t="21590" r="20955" b="22860"/>
                      <wp:wrapNone/>
                      <wp:docPr id="2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2A6D" id="Rectangle 23" o:spid="_x0000_s1026" style="position:absolute;margin-left:37.5pt;margin-top:15.95pt;width:119.85pt;height:4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AncHirfAIAAP8E&#10;AAAOAAAAAAAAAAAAAAAAAC4CAABkcnMvZTJvRG9jLnhtbFBLAQItABQABgAIAAAAIQCQ5I6h3gAA&#10;AAkBAAAPAAAAAAAAAAAAAAAAANYEAABkcnMvZG93bnJldi54bWxQSwUGAAAAAAQABADzAAAA4QUA&#10;AAAA&#10;" filled="f" strokecolor="red" strokeweight="2.25pt"/>
                  </w:pict>
                </mc:Fallback>
              </mc:AlternateContent>
            </w:r>
          </w:p>
        </w:tc>
        <w:tc>
          <w:tcPr>
            <w:tcW w:w="3886" w:type="dxa"/>
            <w:gridSpan w:val="2"/>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rPr>
            </w:pPr>
          </w:p>
        </w:tc>
        <w:tc>
          <w:tcPr>
            <w:tcW w:w="3479" w:type="dxa"/>
            <w:vMerge w:val="restart"/>
            <w:tcBorders>
              <w:right w:val="single" w:sz="12" w:space="0" w:color="auto"/>
            </w:tcBorders>
          </w:tcPr>
          <w:p w:rsidR="00DA1639" w:rsidRPr="00DA74A8" w:rsidRDefault="00DA1639" w:rsidP="00DA1639">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spacing w:line="160" w:lineRule="exact"/>
              <w:ind w:leftChars="50" w:left="120" w:rightChars="50" w:right="120"/>
              <w:jc w:val="center"/>
              <w:rPr>
                <w:rFonts w:ascii="Arial" w:hAnsi="Arial" w:cs="Arial"/>
              </w:rPr>
            </w:pPr>
            <w:r>
              <w:rPr>
                <w:rFonts w:ascii="Arial" w:hAnsi="Arial" w:cs="Arial" w:hint="eastAsia"/>
                <w:b/>
                <w:sz w:val="20"/>
              </w:rPr>
              <w:t xml:space="preserve"> </w:t>
            </w:r>
            <w:r>
              <w:rPr>
                <w:rFonts w:ascii="Arial" w:hAnsi="Arial" w:cs="Arial"/>
                <w:b/>
                <w:sz w:val="20"/>
              </w:rPr>
              <w:br/>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sz w:val="16"/>
              </w:rPr>
            </w:pPr>
          </w:p>
        </w:tc>
        <w:tc>
          <w:tcPr>
            <w:tcW w:w="3479" w:type="dxa"/>
            <w:vMerge/>
            <w:tcBorders>
              <w:bottom w:val="nil"/>
              <w:right w:val="single" w:sz="12" w:space="0" w:color="auto"/>
            </w:tcBorders>
          </w:tcPr>
          <w:p w:rsidR="00DA1639" w:rsidRPr="00DA74A8" w:rsidRDefault="00DA1639" w:rsidP="00DA1639">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trHeight w:val="50"/>
        </w:trPr>
        <w:tc>
          <w:tcPr>
            <w:tcW w:w="7317" w:type="dxa"/>
            <w:gridSpan w:val="2"/>
          </w:tcPr>
          <w:p w:rsidR="00DA1639" w:rsidRPr="00DA74A8" w:rsidRDefault="00DA1639" w:rsidP="00DA1639">
            <w:pPr>
              <w:spacing w:line="160" w:lineRule="exact"/>
              <w:rPr>
                <w:rFonts w:ascii="Arial" w:hAnsi="Arial" w:cs="Arial"/>
                <w:sz w:val="16"/>
              </w:rPr>
            </w:pPr>
          </w:p>
        </w:tc>
        <w:tc>
          <w:tcPr>
            <w:tcW w:w="3886" w:type="dxa"/>
            <w:gridSpan w:val="2"/>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A1639" w:rsidRPr="00DA74A8" w:rsidTr="00DA1639">
        <w:trPr>
          <w:trHeight w:val="131"/>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21" w:type="dxa"/>
            <w:gridSpan w:val="2"/>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21" w:type="dxa"/>
            <w:gridSpan w:val="2"/>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155" w:type="dxa"/>
            <w:gridSpan w:val="3"/>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NPC-326</w:t>
            </w:r>
          </w:p>
        </w:tc>
      </w:tr>
      <w:tr w:rsidR="00DA1639" w:rsidRPr="00DA74A8" w:rsidTr="00DA1639">
        <w:trPr>
          <w:trHeight w:val="682"/>
        </w:trPr>
        <w:tc>
          <w:tcPr>
            <w:tcW w:w="2155" w:type="dxa"/>
            <w:gridSpan w:val="3"/>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293"/>
        </w:trPr>
        <w:tc>
          <w:tcPr>
            <w:tcW w:w="2155" w:type="dxa"/>
            <w:gridSpan w:val="3"/>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155" w:type="dxa"/>
            <w:gridSpan w:val="3"/>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97"/>
        </w:trPr>
        <w:tc>
          <w:tcPr>
            <w:tcW w:w="2155" w:type="dxa"/>
            <w:gridSpan w:val="3"/>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04"/>
        </w:trPr>
        <w:tc>
          <w:tcPr>
            <w:tcW w:w="2155" w:type="dxa"/>
            <w:gridSpan w:val="3"/>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57"/>
        </w:trPr>
        <w:tc>
          <w:tcPr>
            <w:tcW w:w="86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86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155" w:type="dxa"/>
            <w:gridSpan w:val="3"/>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rsidR="00DA1639" w:rsidRPr="00DA74A8" w:rsidRDefault="00DA1639" w:rsidP="00DA1639">
            <w:pPr>
              <w:pStyle w:val="Web"/>
              <w:rPr>
                <w:rFonts w:ascii="Arial" w:hAnsi="Arial" w:cs="Arial" w:hint="default"/>
                <w:sz w:val="18"/>
                <w:szCs w:val="18"/>
              </w:rPr>
            </w:pPr>
          </w:p>
        </w:tc>
      </w:tr>
      <w:tr w:rsidR="00DA1639" w:rsidRPr="00DA74A8" w:rsidTr="00DA1639">
        <w:trPr>
          <w:cantSplit/>
          <w:trHeight w:val="2641"/>
        </w:trPr>
        <w:tc>
          <w:tcPr>
            <w:tcW w:w="2155" w:type="dxa"/>
            <w:gridSpan w:val="3"/>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456"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9401FC" w:rsidRPr="00DA74A8" w:rsidRDefault="009401FC" w:rsidP="009401FC">
            <w:pPr>
              <w:spacing w:line="240" w:lineRule="auto"/>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DA1639" w:rsidRPr="00DA74A8" w:rsidRDefault="00DA1639" w:rsidP="00DA1639">
            <w:pPr>
              <w:spacing w:line="200" w:lineRule="exact"/>
              <w:jc w:val="both"/>
              <w:rPr>
                <w:rFonts w:ascii="Arial" w:hAnsi="Arial" w:cs="Arial"/>
                <w:b/>
                <w:color w:val="FF0000"/>
                <w:sz w:val="16"/>
                <w:szCs w:val="16"/>
              </w:rPr>
            </w:pPr>
          </w:p>
        </w:tc>
        <w:tc>
          <w:tcPr>
            <w:tcW w:w="4457"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401FC" w:rsidRPr="0000279A" w:rsidRDefault="009401FC" w:rsidP="009401FC">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DA1639" w:rsidRPr="00DA74A8" w:rsidRDefault="00DA1639" w:rsidP="00DA1639">
            <w:pPr>
              <w:widowControl/>
              <w:spacing w:line="200" w:lineRule="exact"/>
              <w:jc w:val="both"/>
              <w:rPr>
                <w:rFonts w:ascii="Arial" w:hAnsi="Arial" w:cs="Arial"/>
                <w:sz w:val="18"/>
                <w:szCs w:val="18"/>
              </w:rPr>
            </w:pPr>
          </w:p>
        </w:tc>
      </w:tr>
      <w:tr w:rsidR="00DA1639" w:rsidRPr="00DA74A8" w:rsidTr="00DA1639">
        <w:trPr>
          <w:cantSplit/>
          <w:trHeight w:val="1077"/>
        </w:trPr>
        <w:tc>
          <w:tcPr>
            <w:tcW w:w="2155" w:type="dxa"/>
            <w:gridSpan w:val="3"/>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913"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DA1639" w:rsidRPr="00DA74A8" w:rsidRDefault="00DA1639" w:rsidP="00DA1639">
      <w:pPr>
        <w:spacing w:beforeLines="50" w:before="180"/>
        <w:jc w:val="center"/>
        <w:rPr>
          <w:rFonts w:ascii="Arial" w:hAnsi="Arial" w:cs="Arial"/>
          <w:sz w:val="18"/>
          <w:szCs w:val="18"/>
        </w:rPr>
      </w:pPr>
      <w:r w:rsidRPr="00DA74A8">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DA1639" w:rsidRPr="00DA74A8" w:rsidTr="00DA1639">
        <w:trPr>
          <w:cantSplit/>
          <w:trHeight w:val="250"/>
        </w:trPr>
        <w:tc>
          <w:tcPr>
            <w:tcW w:w="3838" w:type="dxa"/>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5824" behindDoc="0" locked="0" layoutInCell="1" allowOverlap="1" wp14:anchorId="4664EE12" wp14:editId="290DFC50">
                  <wp:simplePos x="0" y="0"/>
                  <wp:positionH relativeFrom="margin">
                    <wp:posOffset>0</wp:posOffset>
                  </wp:positionH>
                  <wp:positionV relativeFrom="margin">
                    <wp:posOffset>127161</wp:posOffset>
                  </wp:positionV>
                  <wp:extent cx="1335405" cy="554990"/>
                  <wp:effectExtent l="0" t="0" r="0" b="0"/>
                  <wp:wrapSquare wrapText="bothSides"/>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652E2532" wp14:editId="3655D2BF">
                      <wp:simplePos x="0" y="0"/>
                      <wp:positionH relativeFrom="column">
                        <wp:posOffset>476250</wp:posOffset>
                      </wp:positionH>
                      <wp:positionV relativeFrom="paragraph">
                        <wp:posOffset>202565</wp:posOffset>
                      </wp:positionV>
                      <wp:extent cx="1447800" cy="517525"/>
                      <wp:effectExtent l="19050" t="21590" r="19050" b="22860"/>
                      <wp:wrapNone/>
                      <wp:docPr id="28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5A26" id="Rectangle 25" o:spid="_x0000_s1026" style="position:absolute;margin-left:37.5pt;margin-top:15.95pt;width:114pt;height:4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7euh9nsCAAD/BAAA&#10;DgAAAAAAAAAAAAAAAAAuAgAAZHJzL2Uyb0RvYy54bWxQSwECLQAUAAYACAAAACEAdv2Ba90AAAAJ&#10;AQAADwAAAAAAAAAAAAAAAADVBAAAZHJzL2Rvd25yZXYueG1sUEsFBgAAAAAEAAQA8wAAAN8FAAAA&#10;AA==&#10;" filled="f" strokecolor="red" strokeweight="2.25pt"/>
                  </w:pict>
                </mc:Fallback>
              </mc:AlternateContent>
            </w:r>
          </w:p>
        </w:tc>
        <w:tc>
          <w:tcPr>
            <w:tcW w:w="3886" w:type="dxa"/>
            <w:gridSpan w:val="2"/>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rPr>
            </w:pPr>
          </w:p>
        </w:tc>
        <w:tc>
          <w:tcPr>
            <w:tcW w:w="3479" w:type="dxa"/>
            <w:vMerge w:val="restart"/>
            <w:tcBorders>
              <w:right w:val="single" w:sz="12" w:space="0" w:color="auto"/>
            </w:tcBorders>
          </w:tcPr>
          <w:p w:rsidR="00DA1639" w:rsidRPr="00DA74A8" w:rsidRDefault="00DA1639" w:rsidP="00DA1639">
            <w:pPr>
              <w:ind w:left="2042" w:hangingChars="850" w:hanging="2042"/>
              <w:rPr>
                <w:rFonts w:ascii="Arial" w:hAnsi="Arial" w:cs="Arial"/>
                <w:b/>
                <w:bCs/>
              </w:rPr>
            </w:pPr>
            <w:r w:rsidRPr="00DA74A8">
              <w:rPr>
                <w:rFonts w:ascii="Arial" w:hAnsi="Arial" w:cs="Arial"/>
                <w:b/>
                <w:bCs/>
              </w:rPr>
              <w:t xml:space="preserve">        </w:t>
            </w:r>
            <w:r w:rsidRPr="00DA74A8">
              <w:rPr>
                <w:rFonts w:ascii="Arial" w:hAnsi="Arial" w:cs="Arial"/>
                <w:b/>
                <w:bCs/>
              </w:rPr>
              <w:t>四合一行情網專案</w:t>
            </w:r>
          </w:p>
          <w:p w:rsidR="00DA1639" w:rsidRPr="00DA74A8" w:rsidRDefault="00DA1639" w:rsidP="00DA1639">
            <w:pPr>
              <w:spacing w:line="160" w:lineRule="exact"/>
              <w:ind w:leftChars="50" w:left="120" w:rightChars="50" w:right="120"/>
              <w:jc w:val="center"/>
              <w:rPr>
                <w:rFonts w:ascii="Arial" w:hAnsi="Arial" w:cs="Arial"/>
                <w:b/>
                <w:sz w:val="18"/>
                <w:szCs w:val="18"/>
              </w:rPr>
            </w:pP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spacing w:line="160" w:lineRule="exact"/>
              <w:ind w:leftChars="50" w:left="120" w:rightChars="50" w:right="120"/>
              <w:rPr>
                <w:rFonts w:ascii="Arial" w:hAnsi="Arial" w:cs="Arial"/>
              </w:rPr>
            </w:pPr>
            <w:r w:rsidRPr="00DA74A8">
              <w:rPr>
                <w:rFonts w:ascii="Arial" w:hAnsi="Arial" w:cs="Arial"/>
                <w:b/>
                <w:sz w:val="20"/>
              </w:rPr>
              <w:t xml:space="preserve">          </w:t>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sz w:val="16"/>
              </w:rPr>
            </w:pPr>
          </w:p>
        </w:tc>
        <w:tc>
          <w:tcPr>
            <w:tcW w:w="3479" w:type="dxa"/>
            <w:vMerge/>
            <w:tcBorders>
              <w:bottom w:val="nil"/>
              <w:right w:val="single" w:sz="12" w:space="0" w:color="auto"/>
            </w:tcBorders>
          </w:tcPr>
          <w:p w:rsidR="00DA1639" w:rsidRPr="00DA74A8" w:rsidRDefault="00DA1639" w:rsidP="00DA1639">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trHeight w:val="50"/>
        </w:trPr>
        <w:tc>
          <w:tcPr>
            <w:tcW w:w="7317" w:type="dxa"/>
            <w:gridSpan w:val="2"/>
          </w:tcPr>
          <w:p w:rsidR="00DA1639" w:rsidRPr="00DA74A8" w:rsidRDefault="00DA1639" w:rsidP="00DA1639">
            <w:pPr>
              <w:spacing w:line="160" w:lineRule="exact"/>
              <w:rPr>
                <w:rFonts w:ascii="Arial" w:hAnsi="Arial" w:cs="Arial"/>
                <w:sz w:val="16"/>
              </w:rPr>
            </w:pPr>
          </w:p>
        </w:tc>
        <w:tc>
          <w:tcPr>
            <w:tcW w:w="3886" w:type="dxa"/>
            <w:gridSpan w:val="2"/>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A1639" w:rsidRPr="00DA74A8" w:rsidTr="00DA1639">
        <w:trPr>
          <w:trHeight w:val="195"/>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21" w:type="dxa"/>
            <w:gridSpan w:val="2"/>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21" w:type="dxa"/>
            <w:gridSpan w:val="2"/>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155" w:type="dxa"/>
            <w:gridSpan w:val="3"/>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NPC-326</w:t>
            </w:r>
          </w:p>
        </w:tc>
      </w:tr>
      <w:tr w:rsidR="00DA1639" w:rsidRPr="00DA74A8" w:rsidTr="00DA1639">
        <w:trPr>
          <w:trHeight w:val="590"/>
        </w:trPr>
        <w:tc>
          <w:tcPr>
            <w:tcW w:w="2155" w:type="dxa"/>
            <w:gridSpan w:val="3"/>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293"/>
        </w:trPr>
        <w:tc>
          <w:tcPr>
            <w:tcW w:w="2155" w:type="dxa"/>
            <w:gridSpan w:val="3"/>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155" w:type="dxa"/>
            <w:gridSpan w:val="3"/>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107"/>
        </w:trPr>
        <w:tc>
          <w:tcPr>
            <w:tcW w:w="2155" w:type="dxa"/>
            <w:gridSpan w:val="3"/>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99"/>
        </w:trPr>
        <w:tc>
          <w:tcPr>
            <w:tcW w:w="2155" w:type="dxa"/>
            <w:gridSpan w:val="3"/>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157"/>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233"/>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1E4500">
              <w:rPr>
                <w:rFonts w:ascii="Arial" w:hAnsi="Arial" w:cs="Arial"/>
                <w:b/>
                <w:iCs/>
                <w:sz w:val="18"/>
                <w:szCs w:val="18"/>
              </w:rPr>
            </w:r>
            <w:r w:rsidR="001E4500">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67"/>
        </w:trPr>
        <w:tc>
          <w:tcPr>
            <w:tcW w:w="86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86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1E4500">
              <w:rPr>
                <w:rFonts w:ascii="Arial" w:hAnsi="Arial" w:cs="Arial" w:hint="default"/>
                <w:b/>
                <w:iCs/>
                <w:sz w:val="18"/>
                <w:szCs w:val="18"/>
              </w:rPr>
            </w:r>
            <w:r w:rsidR="001E4500">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155" w:type="dxa"/>
            <w:gridSpan w:val="3"/>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rsidR="00DA1639" w:rsidRPr="00DA74A8" w:rsidRDefault="00DA1639" w:rsidP="00DA1639">
            <w:pPr>
              <w:pStyle w:val="Web"/>
              <w:rPr>
                <w:rFonts w:ascii="Arial" w:hAnsi="Arial" w:cs="Arial" w:hint="default"/>
                <w:sz w:val="20"/>
                <w:szCs w:val="20"/>
              </w:rPr>
            </w:pPr>
          </w:p>
        </w:tc>
      </w:tr>
      <w:tr w:rsidR="00DA1639" w:rsidRPr="00DA74A8" w:rsidTr="00DA1639">
        <w:trPr>
          <w:cantSplit/>
          <w:trHeight w:val="2691"/>
        </w:trPr>
        <w:tc>
          <w:tcPr>
            <w:tcW w:w="2155" w:type="dxa"/>
            <w:gridSpan w:val="3"/>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456"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DA1639" w:rsidRDefault="009401FC" w:rsidP="009401FC">
            <w:pPr>
              <w:spacing w:line="200" w:lineRule="exact"/>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E0200B" w:rsidRPr="00DA74A8" w:rsidRDefault="00E0200B" w:rsidP="009401FC">
            <w:pPr>
              <w:spacing w:line="200" w:lineRule="exact"/>
              <w:jc w:val="both"/>
              <w:rPr>
                <w:rFonts w:ascii="Arial" w:hAnsi="Arial" w:cs="Arial"/>
                <w:b/>
                <w:color w:val="FF0000"/>
                <w:sz w:val="16"/>
                <w:szCs w:val="16"/>
              </w:rPr>
            </w:pPr>
          </w:p>
        </w:tc>
        <w:tc>
          <w:tcPr>
            <w:tcW w:w="4457"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1E4500">
              <w:rPr>
                <w:rFonts w:ascii="Arial" w:hAnsi="Arial" w:cs="Arial"/>
                <w:b/>
                <w:iCs/>
                <w:sz w:val="20"/>
              </w:rPr>
            </w:r>
            <w:r w:rsidR="001E4500">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401FC" w:rsidRPr="0000279A" w:rsidRDefault="009401FC" w:rsidP="009401FC">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DA1639" w:rsidRPr="00DA74A8" w:rsidRDefault="00DA1639" w:rsidP="00DA1639">
            <w:pPr>
              <w:widowControl/>
              <w:spacing w:line="200" w:lineRule="exact"/>
              <w:jc w:val="both"/>
              <w:rPr>
                <w:rFonts w:ascii="Arial" w:hAnsi="Arial" w:cs="Arial"/>
                <w:sz w:val="18"/>
                <w:szCs w:val="18"/>
              </w:rPr>
            </w:pPr>
          </w:p>
        </w:tc>
      </w:tr>
      <w:tr w:rsidR="00DA1639" w:rsidRPr="00DA74A8" w:rsidTr="00DA1639">
        <w:trPr>
          <w:cantSplit/>
          <w:trHeight w:val="1111"/>
        </w:trPr>
        <w:tc>
          <w:tcPr>
            <w:tcW w:w="2155" w:type="dxa"/>
            <w:gridSpan w:val="3"/>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913"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1E4500">
              <w:rPr>
                <w:rFonts w:ascii="Arial" w:eastAsia="新細明體" w:hAnsi="Arial" w:cs="Arial"/>
                <w:b/>
                <w:iCs/>
                <w:sz w:val="18"/>
                <w:szCs w:val="18"/>
              </w:rPr>
            </w:r>
            <w:r w:rsidR="001E4500">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rsidR="00DA1639" w:rsidRDefault="00DA1639" w:rsidP="00DA1639">
      <w:pPr>
        <w:spacing w:line="0" w:lineRule="atLeast"/>
        <w:rPr>
          <w:rFonts w:ascii="Arial" w:hAnsi="Arial" w:cs="Arial"/>
          <w:sz w:val="18"/>
          <w:szCs w:val="18"/>
        </w:rPr>
      </w:pPr>
      <w:r w:rsidRPr="00DA74A8">
        <w:rPr>
          <w:rFonts w:ascii="Arial" w:hAnsi="Arial" w:cs="Arial"/>
          <w:sz w:val="18"/>
          <w:szCs w:val="18"/>
        </w:rP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DA1639" w:rsidRPr="00DA74A8" w:rsidTr="00DA1639">
        <w:trPr>
          <w:cantSplit/>
          <w:trHeight w:val="372"/>
        </w:trPr>
        <w:tc>
          <w:tcPr>
            <w:tcW w:w="3774" w:type="dxa"/>
            <w:vMerge w:val="restart"/>
            <w:shd w:val="clear" w:color="auto" w:fill="auto"/>
          </w:tcPr>
          <w:p w:rsidR="00DA1639" w:rsidRPr="00DA74A8" w:rsidRDefault="009401FC" w:rsidP="00DA1639">
            <w:pPr>
              <w:spacing w:line="200" w:lineRule="exact"/>
              <w:jc w:val="both"/>
              <w:rPr>
                <w:rFonts w:ascii="Arial" w:hAnsi="Arial" w:cs="Arial"/>
              </w:rPr>
            </w:pPr>
            <w:r>
              <w:rPr>
                <w:rFonts w:ascii="Arial" w:hAnsi="Arial" w:cs="Arial"/>
                <w:noProof/>
              </w:rPr>
              <w:lastRenderedPageBreak/>
              <w:drawing>
                <wp:anchor distT="0" distB="0" distL="114300" distR="114300" simplePos="0" relativeHeight="251727872" behindDoc="0" locked="0" layoutInCell="1" allowOverlap="1" wp14:anchorId="534B4726" wp14:editId="09F564BC">
                  <wp:simplePos x="0" y="0"/>
                  <wp:positionH relativeFrom="margin">
                    <wp:posOffset>0</wp:posOffset>
                  </wp:positionH>
                  <wp:positionV relativeFrom="margin">
                    <wp:posOffset>7146</wp:posOffset>
                  </wp:positionV>
                  <wp:extent cx="1335405" cy="554990"/>
                  <wp:effectExtent l="0" t="0" r="0" b="0"/>
                  <wp:wrapSquare wrapText="bothSides"/>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rsidR="00DA1639" w:rsidRPr="00DA74A8" w:rsidRDefault="00DA1639" w:rsidP="00DA1639">
            <w:pPr>
              <w:rPr>
                <w:rFonts w:ascii="Arial" w:hAnsi="Arial" w:cs="Arial"/>
              </w:rPr>
            </w:pPr>
          </w:p>
        </w:tc>
        <w:tc>
          <w:tcPr>
            <w:tcW w:w="3817" w:type="dxa"/>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b/>
                <w:bCs/>
              </w:rPr>
              <w:t>企業虛擬網路服務契約</w:t>
            </w:r>
          </w:p>
        </w:tc>
      </w:tr>
      <w:tr w:rsidR="00DA1639" w:rsidRPr="00DA74A8" w:rsidTr="00DA1639">
        <w:trPr>
          <w:cantSplit/>
          <w:trHeight w:val="83"/>
        </w:trPr>
        <w:tc>
          <w:tcPr>
            <w:tcW w:w="3774" w:type="dxa"/>
            <w:vMerge/>
            <w:shd w:val="clear" w:color="auto" w:fill="auto"/>
          </w:tcPr>
          <w:p w:rsidR="00DA1639" w:rsidRPr="00DA74A8" w:rsidRDefault="00DA1639" w:rsidP="00DA1639">
            <w:pPr>
              <w:spacing w:line="200" w:lineRule="exact"/>
              <w:jc w:val="both"/>
              <w:rPr>
                <w:rFonts w:ascii="Arial" w:hAnsi="Arial" w:cs="Arial"/>
                <w:sz w:val="10"/>
              </w:rPr>
            </w:pPr>
          </w:p>
        </w:tc>
        <w:tc>
          <w:tcPr>
            <w:tcW w:w="3417" w:type="dxa"/>
            <w:gridSpan w:val="2"/>
          </w:tcPr>
          <w:p w:rsidR="00DA1639" w:rsidRPr="00DA74A8" w:rsidRDefault="00DA1639" w:rsidP="00DA1639">
            <w:pPr>
              <w:snapToGrid w:val="0"/>
              <w:rPr>
                <w:rFonts w:ascii="Arial" w:hAnsi="Arial" w:cs="Arial"/>
                <w:sz w:val="10"/>
              </w:rPr>
            </w:pPr>
          </w:p>
        </w:tc>
        <w:tc>
          <w:tcPr>
            <w:tcW w:w="3817" w:type="dxa"/>
            <w:vMerge w:val="restart"/>
            <w:tcBorders>
              <w:top w:val="single" w:sz="6" w:space="0" w:color="auto"/>
            </w:tcBorders>
          </w:tcPr>
          <w:p w:rsidR="00DA1639" w:rsidRPr="00DA74A8" w:rsidRDefault="00DA1639" w:rsidP="00DA1639">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DA1639" w:rsidRPr="00DA74A8" w:rsidTr="00DA1639">
        <w:trPr>
          <w:cantSplit/>
          <w:trHeight w:val="397"/>
        </w:trPr>
        <w:tc>
          <w:tcPr>
            <w:tcW w:w="3774" w:type="dxa"/>
            <w:vMerge/>
            <w:shd w:val="clear" w:color="auto" w:fill="auto"/>
            <w:vAlign w:val="center"/>
          </w:tcPr>
          <w:p w:rsidR="00DA1639" w:rsidRPr="00DA74A8" w:rsidRDefault="00DA1639" w:rsidP="00DA1639">
            <w:pPr>
              <w:spacing w:line="200" w:lineRule="exact"/>
              <w:jc w:val="both"/>
              <w:rPr>
                <w:rFonts w:ascii="Arial" w:hAnsi="Arial" w:cs="Arial"/>
              </w:rPr>
            </w:pPr>
          </w:p>
        </w:tc>
        <w:tc>
          <w:tcPr>
            <w:tcW w:w="3417" w:type="dxa"/>
            <w:gridSpan w:val="2"/>
            <w:vAlign w:val="bottom"/>
          </w:tcPr>
          <w:p w:rsidR="00DA1639" w:rsidRPr="00DA74A8" w:rsidRDefault="00DA1639" w:rsidP="00DA1639">
            <w:pPr>
              <w:spacing w:line="160" w:lineRule="exact"/>
              <w:ind w:leftChars="50" w:left="120" w:rightChars="50" w:right="120"/>
              <w:jc w:val="both"/>
              <w:rPr>
                <w:rFonts w:ascii="Arial" w:hAnsi="Arial" w:cs="Arial"/>
              </w:rPr>
            </w:pPr>
          </w:p>
          <w:p w:rsidR="00DA1639" w:rsidRPr="00DA74A8" w:rsidRDefault="00DA1639" w:rsidP="00DA1639">
            <w:pPr>
              <w:spacing w:line="160" w:lineRule="exact"/>
              <w:ind w:leftChars="50" w:left="120" w:rightChars="50" w:right="120"/>
              <w:jc w:val="both"/>
              <w:rPr>
                <w:rFonts w:ascii="Arial" w:hAnsi="Arial" w:cs="Arial"/>
              </w:rPr>
            </w:pPr>
          </w:p>
        </w:tc>
        <w:tc>
          <w:tcPr>
            <w:tcW w:w="3817" w:type="dxa"/>
            <w:vMerge/>
            <w:vAlign w:val="center"/>
          </w:tcPr>
          <w:p w:rsidR="00DA1639" w:rsidRPr="00DA74A8" w:rsidRDefault="00DA1639" w:rsidP="00DA1639">
            <w:pPr>
              <w:rPr>
                <w:rFonts w:ascii="Arial" w:hAnsi="Arial" w:cs="Arial"/>
              </w:rPr>
            </w:pP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rsidR="00DA1639" w:rsidRPr="00DA74A8" w:rsidRDefault="00DA1639" w:rsidP="00DA1639">
            <w:pPr>
              <w:tabs>
                <w:tab w:val="left" w:pos="1372"/>
              </w:tabs>
              <w:spacing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rsidR="00DA1639" w:rsidRPr="00DA74A8" w:rsidRDefault="00DA1639" w:rsidP="00DA1639">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rsidR="00DA1639" w:rsidRPr="00DA74A8" w:rsidRDefault="00DA1639" w:rsidP="00DA1639">
            <w:pPr>
              <w:numPr>
                <w:ilvl w:val="0"/>
                <w:numId w:val="6"/>
              </w:numPr>
              <w:tabs>
                <w:tab w:val="num" w:pos="1620"/>
              </w:tabs>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rsidR="00DA1639" w:rsidRPr="00DA74A8" w:rsidRDefault="00DA1639" w:rsidP="00DA1639">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rsidR="00DA1639" w:rsidRPr="00DA74A8" w:rsidRDefault="00DA1639" w:rsidP="00DA1639">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rsidR="00DA1639" w:rsidRPr="00DA74A8" w:rsidRDefault="00DA1639" w:rsidP="00DA1639">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rsidR="00DA1639" w:rsidRPr="00DA74A8" w:rsidRDefault="00DA1639" w:rsidP="00DA1639">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rsidR="00DA1639" w:rsidRPr="00DA74A8" w:rsidRDefault="00DA1639" w:rsidP="00DA1639">
            <w:pPr>
              <w:pStyle w:val="22"/>
              <w:numPr>
                <w:ilvl w:val="0"/>
                <w:numId w:val="6"/>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第三章</w:t>
            </w:r>
            <w:r w:rsidRPr="00DA74A8">
              <w:rPr>
                <w:rFonts w:ascii="Arial" w:hAnsi="Arial" w:cs="Arial"/>
                <w:sz w:val="12"/>
                <w:szCs w:val="12"/>
              </w:rPr>
              <w:t xml:space="preserve">  </w:t>
            </w:r>
            <w:r w:rsidRPr="00DA74A8">
              <w:rPr>
                <w:rFonts w:ascii="Arial" w:hAnsi="Arial" w:cs="Arial"/>
                <w:sz w:val="12"/>
                <w:szCs w:val="12"/>
              </w:rPr>
              <w:t>異動程序</w:t>
            </w:r>
          </w:p>
          <w:p w:rsidR="00DA1639" w:rsidRPr="00DA74A8" w:rsidRDefault="00DA1639" w:rsidP="00DA1639">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rsidR="00DA1639" w:rsidRPr="00DA74A8" w:rsidRDefault="00DA1639" w:rsidP="00DA1639">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rsidR="00DA1639" w:rsidRPr="00DA74A8" w:rsidRDefault="00DA1639" w:rsidP="00DA1639">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rsidR="00DA1639" w:rsidRPr="00DA74A8" w:rsidRDefault="00DA1639" w:rsidP="00DA1639">
            <w:pPr>
              <w:pStyle w:val="22"/>
              <w:spacing w:after="0" w:line="60" w:lineRule="atLeast"/>
              <w:ind w:leftChars="400" w:left="960"/>
              <w:rPr>
                <w:rFonts w:ascii="Arial" w:hAnsi="Arial" w:cs="Arial"/>
                <w:sz w:val="12"/>
                <w:szCs w:val="12"/>
              </w:rPr>
            </w:pPr>
            <w:r w:rsidRPr="00DA74A8">
              <w:rPr>
                <w:rFonts w:ascii="Arial" w:hAnsi="Arial" w:cs="Arial"/>
                <w:sz w:val="12"/>
                <w:szCs w:val="12"/>
              </w:rPr>
              <w:t>乙方申請終止租用本服務時，應於預定終止日十日前申請；但本服務提供範圍涵蓋海外區域時，應於預定終止日六十日前申請。</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第四章</w:t>
            </w:r>
            <w:r w:rsidRPr="00DA74A8">
              <w:rPr>
                <w:rFonts w:ascii="Arial" w:hAnsi="Arial" w:cs="Arial"/>
                <w:sz w:val="12"/>
                <w:szCs w:val="12"/>
              </w:rPr>
              <w:t xml:space="preserve">  </w:t>
            </w:r>
            <w:r w:rsidRPr="00DA74A8">
              <w:rPr>
                <w:rFonts w:ascii="Arial" w:hAnsi="Arial" w:cs="Arial"/>
                <w:sz w:val="12"/>
                <w:szCs w:val="12"/>
              </w:rPr>
              <w:t>服務費用</w:t>
            </w: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第十條</w:t>
            </w:r>
            <w:r w:rsidRPr="00DA74A8">
              <w:rPr>
                <w:rFonts w:ascii="Arial" w:hAnsi="Arial" w:cs="Arial"/>
                <w:sz w:val="12"/>
                <w:szCs w:val="12"/>
              </w:rPr>
              <w:tab/>
            </w:r>
            <w:r w:rsidRPr="00DA74A8">
              <w:rPr>
                <w:rFonts w:ascii="Arial"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rsidR="00DA1639" w:rsidRPr="00DA74A8" w:rsidRDefault="00DA1639" w:rsidP="00DA1639">
            <w:pPr>
              <w:pStyle w:val="22"/>
              <w:spacing w:after="0" w:line="60" w:lineRule="atLeast"/>
              <w:ind w:firstLineChars="600" w:firstLine="720"/>
              <w:rPr>
                <w:rFonts w:ascii="Arial" w:hAnsi="Arial" w:cs="Arial"/>
                <w:sz w:val="12"/>
                <w:szCs w:val="12"/>
              </w:rPr>
            </w:pPr>
            <w:r w:rsidRPr="00DA74A8">
              <w:rPr>
                <w:rFonts w:ascii="Arial" w:hAnsi="Arial" w:cs="Arial"/>
                <w:sz w:val="12"/>
                <w:szCs w:val="12"/>
              </w:rPr>
              <w:t>一、一次性費用</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電路接線費：依所使用地區當地電路供應商之報價為準。甲方得代收代付該項費用。</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連線設定費：</w:t>
            </w:r>
            <w:r w:rsidRPr="00DA74A8">
              <w:rPr>
                <w:rFonts w:ascii="Arial" w:hAnsi="Arial" w:cs="Arial"/>
                <w:sz w:val="12"/>
                <w:szCs w:val="12"/>
              </w:rPr>
              <w:t>VPN</w:t>
            </w:r>
            <w:r w:rsidRPr="00DA74A8">
              <w:rPr>
                <w:rFonts w:ascii="Arial" w:hAnsi="Arial" w:cs="Arial"/>
                <w:sz w:val="12"/>
                <w:szCs w:val="12"/>
              </w:rPr>
              <w:t>連線傳輸速率之建檔及變更均應繳付系統設定費，按每一通訊埠每次設定計收。</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加值服務設定費：乙方於其企業虛擬網路中每新加一項服務時，按新增加之服務項目數量計收。</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用戶端設備（企業虛擬網路接取設備或各種加值服務所需之用戶設備或路由器）安裝費：依甲方訂定之標準收取。</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rsidR="00DA1639" w:rsidRPr="00DA74A8" w:rsidRDefault="00DA1639" w:rsidP="00DA1639">
            <w:pPr>
              <w:pStyle w:val="22"/>
              <w:spacing w:after="0" w:line="60" w:lineRule="atLeast"/>
              <w:ind w:firstLineChars="600" w:firstLine="720"/>
              <w:rPr>
                <w:rFonts w:ascii="Arial" w:hAnsi="Arial" w:cs="Arial"/>
                <w:sz w:val="12"/>
                <w:szCs w:val="12"/>
              </w:rPr>
            </w:pPr>
            <w:r w:rsidRPr="00DA74A8">
              <w:rPr>
                <w:rFonts w:ascii="Arial" w:hAnsi="Arial" w:cs="Arial"/>
                <w:sz w:val="12"/>
                <w:szCs w:val="12"/>
              </w:rPr>
              <w:t>二、經常性費用</w:t>
            </w:r>
          </w:p>
          <w:p w:rsidR="00DA1639" w:rsidRPr="00DA74A8" w:rsidRDefault="00DA1639" w:rsidP="00DA1639">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電路月租費：依所使用地區當地電路供應商之報價為準。甲方得代收代付該項費用。</w:t>
            </w:r>
          </w:p>
          <w:p w:rsidR="00DA1639" w:rsidRPr="00DA74A8" w:rsidRDefault="00DA1639" w:rsidP="00DA1639">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連線月租費。</w:t>
            </w:r>
          </w:p>
          <w:p w:rsidR="00DA1639" w:rsidRPr="00DA74A8" w:rsidRDefault="00DA1639" w:rsidP="00DA1639">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各項用戶選用之加值服務費用。</w:t>
            </w:r>
          </w:p>
          <w:p w:rsidR="00DA1639" w:rsidRPr="00DA74A8" w:rsidRDefault="00DA1639" w:rsidP="00DA1639">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用戶端設備之分期付款價金。</w:t>
            </w:r>
          </w:p>
          <w:p w:rsidR="00DA1639" w:rsidRPr="00DA74A8" w:rsidRDefault="00DA1639" w:rsidP="00DA1639">
            <w:pPr>
              <w:pStyle w:val="22"/>
              <w:spacing w:after="0" w:line="60" w:lineRule="atLeast"/>
              <w:ind w:firstLineChars="800" w:firstLine="960"/>
              <w:rPr>
                <w:rFonts w:ascii="Arial" w:hAnsi="Arial" w:cs="Arial"/>
                <w:sz w:val="12"/>
                <w:szCs w:val="12"/>
              </w:rPr>
            </w:pP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第十一條</w:t>
            </w:r>
            <w:r w:rsidRPr="00DA74A8">
              <w:rPr>
                <w:rFonts w:ascii="Arial" w:hAnsi="Arial" w:cs="Arial"/>
                <w:sz w:val="12"/>
                <w:szCs w:val="12"/>
              </w:rPr>
              <w:t xml:space="preserve">    </w:t>
            </w:r>
            <w:r w:rsidRPr="00DA74A8">
              <w:rPr>
                <w:rFonts w:ascii="Arial" w:hAnsi="Arial" w:cs="Arial"/>
                <w:sz w:val="12"/>
                <w:szCs w:val="12"/>
              </w:rPr>
              <w:t>本服務未涵蓋海外區域者，</w:t>
            </w:r>
            <w:r w:rsidRPr="00DA74A8">
              <w:rPr>
                <w:rFonts w:ascii="Arial" w:hAnsi="Arial" w:cs="Arial"/>
                <w:sz w:val="12"/>
                <w:szCs w:val="12"/>
              </w:rPr>
              <w:t>.</w:t>
            </w:r>
            <w:r w:rsidRPr="00DA74A8">
              <w:rPr>
                <w:rFonts w:ascii="Arial" w:hAnsi="Arial" w:cs="Arial"/>
                <w:sz w:val="12"/>
                <w:szCs w:val="12"/>
              </w:rPr>
              <w:t>乙方租用本服務之租用期間至少應為三個月（含）以上；本服務涵蓋海外區域者，</w:t>
            </w:r>
            <w:r w:rsidRPr="00DA74A8">
              <w:rPr>
                <w:rFonts w:ascii="Arial" w:hAnsi="Arial" w:cs="Arial"/>
                <w:sz w:val="12"/>
                <w:szCs w:val="12"/>
              </w:rPr>
              <w:t>.</w:t>
            </w:r>
            <w:r w:rsidRPr="00DA74A8">
              <w:rPr>
                <w:rFonts w:ascii="Arial" w:hAnsi="Arial" w:cs="Arial"/>
                <w:sz w:val="12"/>
                <w:szCs w:val="12"/>
              </w:rPr>
              <w:t>乙方租用本服務之租用期間至少應為一年（含）以上。如未滿約定租期，而本服務提前終止，則乙方應依下列規定繳付違約金：</w:t>
            </w:r>
          </w:p>
          <w:p w:rsidR="00DA1639" w:rsidRPr="00DA74A8" w:rsidRDefault="00DA1639" w:rsidP="00DA1639">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本服務未涵蓋海外區域者：</w:t>
            </w:r>
          </w:p>
          <w:p w:rsidR="00DA1639" w:rsidRPr="00DA74A8" w:rsidRDefault="00DA1639" w:rsidP="00DA1639">
            <w:pPr>
              <w:pStyle w:val="22"/>
              <w:spacing w:after="0" w:line="60" w:lineRule="atLeast"/>
              <w:ind w:leftChars="400" w:left="1020" w:hangingChars="50" w:hanging="6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乙方應繳付自終止日起至租期屆滿應繳交之月租費（客戶按月須繳交之費用，包括但不限於：電路月租費、連線月租費、加值服務之月租費）總和作為違約金；且</w:t>
            </w:r>
          </w:p>
          <w:p w:rsidR="00DA1639" w:rsidRPr="00DA74A8" w:rsidRDefault="00DA1639" w:rsidP="00DA1639">
            <w:pPr>
              <w:pStyle w:val="22"/>
              <w:spacing w:after="0" w:line="60" w:lineRule="atLeast"/>
              <w:ind w:leftChars="400" w:left="1080" w:hangingChars="100" w:hanging="1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w:t>
            </w:r>
          </w:p>
          <w:p w:rsidR="00DA1639" w:rsidRPr="00DA74A8" w:rsidRDefault="00DA1639" w:rsidP="00DA1639">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本服務涵蓋海外區域者：</w:t>
            </w:r>
          </w:p>
          <w:p w:rsidR="00DA1639" w:rsidRPr="00DA74A8" w:rsidRDefault="00DA1639" w:rsidP="00DA1639">
            <w:pPr>
              <w:pStyle w:val="22"/>
              <w:spacing w:after="0" w:line="60" w:lineRule="atLeast"/>
              <w:ind w:leftChars="399" w:left="1318" w:hangingChars="300" w:hanging="360"/>
              <w:rPr>
                <w:rFonts w:ascii="Arial" w:hAnsi="Arial" w:cs="Arial"/>
                <w:sz w:val="12"/>
                <w:szCs w:val="12"/>
              </w:rPr>
            </w:pPr>
          </w:p>
          <w:p w:rsidR="00DA1639" w:rsidRPr="00DA74A8" w:rsidRDefault="00DA1639" w:rsidP="00DA1639">
            <w:pPr>
              <w:pStyle w:val="22"/>
              <w:spacing w:after="0" w:line="60" w:lineRule="atLeast"/>
              <w:ind w:leftChars="415" w:left="1716" w:hangingChars="600" w:hanging="72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電路部份：依所使用地區當地電路供應商所定之罰則而定，甲方最多可向乙方收取剩餘月份全額電路租金之總和；且</w:t>
            </w:r>
          </w:p>
          <w:p w:rsidR="00DA1639" w:rsidRPr="00DA74A8" w:rsidRDefault="00DA1639" w:rsidP="00DA1639">
            <w:pPr>
              <w:pStyle w:val="22"/>
              <w:spacing w:after="0" w:line="60" w:lineRule="atLeast"/>
              <w:ind w:firstLineChars="850" w:firstLine="10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連線及加值服務部份：乙方須支付剩餘月份之連線及加值服務費用作為違約金；且</w:t>
            </w:r>
          </w:p>
          <w:p w:rsidR="00DA1639" w:rsidRPr="00DA74A8" w:rsidRDefault="00DA1639" w:rsidP="00DA1639">
            <w:pPr>
              <w:pStyle w:val="22"/>
              <w:spacing w:after="0" w:line="60" w:lineRule="atLeast"/>
              <w:ind w:leftChars="425" w:left="1020"/>
              <w:rPr>
                <w:rFonts w:ascii="Arial" w:hAnsi="Arial" w:cs="Arial"/>
                <w:sz w:val="12"/>
                <w:szCs w:val="12"/>
              </w:rPr>
            </w:pPr>
            <w:r w:rsidRPr="00DA74A8">
              <w:rPr>
                <w:rFonts w:ascii="Arial" w:hAnsi="Arial" w:cs="Arial"/>
                <w:sz w:val="12"/>
                <w:szCs w:val="12"/>
              </w:rPr>
              <w:t>3..</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為租賃期滿買斷模式時，若於租期內提前終止合約，則乙方須付清剩餘月份之設備租金總和，付清後設備歸屬於乙方；且</w:t>
            </w:r>
          </w:p>
          <w:p w:rsidR="00DA1639" w:rsidRPr="00DA74A8" w:rsidRDefault="00DA1639" w:rsidP="00DA1639">
            <w:pPr>
              <w:pStyle w:val="22"/>
              <w:spacing w:after="0" w:line="60" w:lineRule="atLeast"/>
              <w:ind w:leftChars="425" w:left="1020"/>
              <w:rPr>
                <w:rFonts w:ascii="Arial" w:hAnsi="Arial" w:cs="Arial"/>
                <w:sz w:val="12"/>
                <w:szCs w:val="12"/>
              </w:rPr>
            </w:pPr>
            <w:r w:rsidRPr="00DA74A8">
              <w:rPr>
                <w:rFonts w:ascii="Arial" w:hAnsi="Arial" w:cs="Arial"/>
                <w:sz w:val="12"/>
                <w:szCs w:val="12"/>
              </w:rPr>
              <w:t>4.</w:t>
            </w:r>
            <w:r w:rsidRPr="00DA74A8">
              <w:rPr>
                <w:rFonts w:ascii="Arial" w:hAnsi="Arial" w:cs="Arial"/>
                <w:sz w:val="12"/>
                <w:szCs w:val="12"/>
              </w:rPr>
              <w:t>乙方所享有之優惠或免費項目則全部取消（包括但不限於列於報價單或申請</w:t>
            </w:r>
            <w:r w:rsidRPr="00DA74A8">
              <w:rPr>
                <w:rFonts w:ascii="Arial" w:hAnsi="Arial" w:cs="Arial"/>
                <w:sz w:val="12"/>
                <w:szCs w:val="12"/>
              </w:rPr>
              <w:t>/</w:t>
            </w:r>
            <w:r w:rsidRPr="00DA74A8">
              <w:rPr>
                <w:rFonts w:ascii="Arial" w:hAnsi="Arial" w:cs="Arial"/>
                <w:sz w:val="12"/>
                <w:szCs w:val="12"/>
              </w:rPr>
              <w:t>異動書之優惠或免費項目），乙方必須支付該優惠項目之差額及免費項目之金額。</w:t>
            </w:r>
          </w:p>
          <w:p w:rsidR="00DA1639" w:rsidRPr="00DA74A8" w:rsidRDefault="00DA1639" w:rsidP="00DA1639">
            <w:pPr>
              <w:pStyle w:val="22"/>
              <w:spacing w:after="0" w:line="60" w:lineRule="atLeast"/>
              <w:ind w:firstLineChars="600" w:firstLine="720"/>
              <w:rPr>
                <w:rFonts w:ascii="Arial" w:hAnsi="Arial" w:cs="Arial"/>
                <w:sz w:val="12"/>
                <w:szCs w:val="12"/>
              </w:rPr>
            </w:pP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第十二條</w:t>
            </w:r>
            <w:r w:rsidRPr="00DA74A8">
              <w:rPr>
                <w:rFonts w:ascii="Arial" w:hAnsi="Arial" w:cs="Arial"/>
                <w:sz w:val="12"/>
                <w:szCs w:val="12"/>
              </w:rPr>
              <w:t xml:space="preserve">    </w:t>
            </w:r>
            <w:r w:rsidRPr="00DA74A8">
              <w:rPr>
                <w:rFonts w:ascii="Arial" w:hAnsi="Arial" w:cs="Arial"/>
                <w:sz w:val="12"/>
                <w:szCs w:val="12"/>
              </w:rPr>
              <w:t>乙方租用本服務以網路連妥可供使用之日為起租日，起租日之租費不計。乙方申請終止租</w:t>
            </w:r>
            <w:r w:rsidRPr="00DA74A8">
              <w:rPr>
                <w:rFonts w:ascii="Arial" w:hAnsi="Arial" w:cs="Arial"/>
                <w:sz w:val="12"/>
                <w:szCs w:val="12"/>
              </w:rPr>
              <w:t xml:space="preserve">    </w:t>
            </w:r>
            <w:r w:rsidRPr="00DA74A8">
              <w:rPr>
                <w:rFonts w:ascii="Arial" w:hAnsi="Arial" w:cs="Arial"/>
                <w:sz w:val="12"/>
                <w:szCs w:val="12"/>
              </w:rPr>
              <w:t>用時，以其指定終止服務之日為終止租用日，終止租用日之租費按一日計算；起租月及停租月之租費按實際租用日數計算，日租費之計算為月租費除以當月日數。</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第十三條</w:t>
            </w:r>
            <w:r w:rsidRPr="00DA74A8">
              <w:rPr>
                <w:rFonts w:ascii="Arial" w:hAnsi="Arial" w:cs="Arial"/>
                <w:sz w:val="12"/>
                <w:szCs w:val="12"/>
              </w:rPr>
              <w:t xml:space="preserve">    </w:t>
            </w:r>
            <w:r w:rsidRPr="00DA74A8">
              <w:rPr>
                <w:rFonts w:ascii="Arial" w:hAnsi="Arial" w:cs="Arial"/>
                <w:sz w:val="12"/>
                <w:szCs w:val="12"/>
              </w:rPr>
              <w:t>乙方因欠費、違反法令致停止使用本服務者，暫停使用期間仍應繳納各項費用。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rsidR="00DA1639" w:rsidRPr="00DA74A8" w:rsidRDefault="00DA1639" w:rsidP="00DA1639">
            <w:pPr>
              <w:numPr>
                <w:ilvl w:val="1"/>
                <w:numId w:val="8"/>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現金。</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rsidR="00DA1639" w:rsidRPr="00DA74A8" w:rsidRDefault="00DA1639" w:rsidP="00DA1639">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rsidR="00DA1639" w:rsidRPr="00DA74A8" w:rsidRDefault="00DA1639" w:rsidP="00DA1639">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rsidR="00DA1639" w:rsidRPr="00DA74A8" w:rsidRDefault="00DA1639" w:rsidP="00DA1639">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rsidR="00DA1639"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rsidR="00DA1639" w:rsidRPr="00DA74A8" w:rsidRDefault="00DA1639" w:rsidP="00DA1639">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v:shape id="_x0000_i1029" type="#_x0000_t75" style="width:188.75pt;height:36pt" o:ole="">
                  <v:imagedata r:id="rId29" o:title=""/>
                </v:shape>
                <o:OLEObject Type="Embed" ProgID="PBrush" ShapeID="_x0000_i1029" DrawAspect="Content" ObjectID="_1793538520" r:id="rId33"/>
              </w:object>
            </w:r>
          </w:p>
          <w:p w:rsidR="00DA1639" w:rsidRPr="00DA74A8" w:rsidRDefault="00DA1639" w:rsidP="00DA1639">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rsidR="00DA1639" w:rsidRPr="00DA74A8" w:rsidRDefault="00DA1639" w:rsidP="00DA1639">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rsidR="00DA1639" w:rsidRPr="00DA74A8" w:rsidRDefault="00DA1639" w:rsidP="00DA1639">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rsidR="00DA1639" w:rsidRPr="00DA74A8" w:rsidRDefault="00DA1639" w:rsidP="00DA1639">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rsidR="00DA1639" w:rsidRPr="00DA74A8" w:rsidRDefault="00DA1639" w:rsidP="00DA1639">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rsidR="00DA1639" w:rsidRPr="00DA74A8" w:rsidRDefault="00DA1639" w:rsidP="00DA1639">
            <w:pPr>
              <w:spacing w:line="60" w:lineRule="atLeast"/>
              <w:ind w:left="720" w:hangingChars="600" w:hanging="720"/>
              <w:rPr>
                <w:rFonts w:ascii="Arial" w:hAnsi="Arial" w:cs="Arial"/>
                <w:sz w:val="12"/>
                <w:szCs w:val="12"/>
              </w:rPr>
            </w:pPr>
            <w:r>
              <w:rPr>
                <w:rFonts w:ascii="Arial" w:hAnsi="Arial" w:cs="Arial"/>
                <w:noProof/>
                <w:spacing w:val="60"/>
                <w:sz w:val="12"/>
                <w:szCs w:val="12"/>
              </w:rPr>
              <mc:AlternateContent>
                <mc:Choice Requires="wps">
                  <w:drawing>
                    <wp:anchor distT="0" distB="0" distL="114300" distR="114300" simplePos="0" relativeHeight="251701248" behindDoc="0" locked="0" layoutInCell="1" allowOverlap="1" wp14:anchorId="4F76AAFB" wp14:editId="168A2D7D">
                      <wp:simplePos x="0" y="0"/>
                      <wp:positionH relativeFrom="column">
                        <wp:posOffset>1148715</wp:posOffset>
                      </wp:positionH>
                      <wp:positionV relativeFrom="paragraph">
                        <wp:posOffset>127635</wp:posOffset>
                      </wp:positionV>
                      <wp:extent cx="2286000" cy="342900"/>
                      <wp:effectExtent l="5715" t="13335" r="13335" b="5715"/>
                      <wp:wrapNone/>
                      <wp:docPr id="2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C62B1" w:rsidRDefault="004C62B1" w:rsidP="00DA1639">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AAFB" id="_x0000_s1202" type="#_x0000_t202" style="position:absolute;left:0;text-align:left;margin-left:90.45pt;margin-top:10.05pt;width:18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">
                      <v:textbox>
                        <w:txbxContent>
                          <w:p w:rsidR="004C62B1" w:rsidRDefault="004C62B1" w:rsidP="00DA1639">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tc>
      </w:tr>
    </w:tbl>
    <w:p w:rsidR="00DA1639" w:rsidRPr="00CA0902" w:rsidRDefault="00DA1639" w:rsidP="00DA1639">
      <w:pPr>
        <w:spacing w:line="0" w:lineRule="atLeast"/>
        <w:rPr>
          <w:rFonts w:ascii="Arial" w:hAnsi="Arial" w:cs="Arial"/>
          <w:sz w:val="18"/>
          <w:szCs w:val="18"/>
        </w:rPr>
      </w:pPr>
    </w:p>
    <w:p w:rsidR="00E75C72" w:rsidRDefault="00DA1639" w:rsidP="00DA1639">
      <w:pPr>
        <w:widowControl/>
        <w:rPr>
          <w:sz w:val="14"/>
          <w:szCs w:val="14"/>
        </w:rPr>
      </w:pPr>
      <w:r>
        <w:rPr>
          <w:rFonts w:ascii="Arial" w:eastAsia="標楷體" w:hAnsi="Arial"/>
          <w:b/>
          <w:sz w:val="32"/>
        </w:rPr>
        <w:br w:type="page"/>
      </w:r>
    </w:p>
    <w:p w:rsidR="00B0160B" w:rsidRDefault="00B0160B" w:rsidP="006C21D9">
      <w:pPr>
        <w:rPr>
          <w:sz w:val="14"/>
          <w:szCs w:val="14"/>
        </w:rPr>
        <w:sectPr w:rsidR="00B0160B" w:rsidSect="00493520">
          <w:headerReference w:type="default" r:id="rId34"/>
          <w:footerReference w:type="default" r:id="rId35"/>
          <w:pgSz w:w="11906" w:h="16838" w:code="9"/>
          <w:pgMar w:top="-171" w:right="624" w:bottom="164" w:left="482" w:header="142" w:footer="321" w:gutter="0"/>
          <w:cols w:space="425"/>
          <w:docGrid w:type="lines" w:linePitch="360"/>
        </w:sectPr>
      </w:pPr>
    </w:p>
    <w:p w:rsidR="00DA1639" w:rsidRPr="00086C74" w:rsidRDefault="00DA1639" w:rsidP="00DA1639">
      <w:pPr>
        <w:rPr>
          <w:sz w:val="14"/>
          <w:szCs w:val="14"/>
        </w:rPr>
      </w:pPr>
      <w:r>
        <w:rPr>
          <w:noProof/>
          <w:sz w:val="14"/>
          <w:szCs w:val="14"/>
        </w:rPr>
        <w:lastRenderedPageBreak/>
        <mc:AlternateContent>
          <mc:Choice Requires="wps">
            <w:drawing>
              <wp:anchor distT="0" distB="0" distL="114300" distR="114300" simplePos="0" relativeHeight="251704320" behindDoc="0" locked="0" layoutInCell="1" allowOverlap="1">
                <wp:simplePos x="0" y="0"/>
                <wp:positionH relativeFrom="column">
                  <wp:posOffset>2057400</wp:posOffset>
                </wp:positionH>
                <wp:positionV relativeFrom="paragraph">
                  <wp:posOffset>0</wp:posOffset>
                </wp:positionV>
                <wp:extent cx="3200400" cy="685800"/>
                <wp:effectExtent l="0" t="0" r="1270" b="1270"/>
                <wp:wrapNone/>
                <wp:docPr id="196" name="文字方塊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rsidR="004C62B1" w:rsidRPr="002A49AD" w:rsidRDefault="004C62B1" w:rsidP="00DA1639">
                            <w:pPr>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6" o:spid="_x0000_s1203" type="#_x0000_t202" style="position:absolute;margin-left:162pt;margin-top:0;width:252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" filled="f" stroked="f">
                <v:textbox>
                  <w:txbxContent>
                    <w:p w:rsidR="004C62B1" w:rsidRPr="002A49AD" w:rsidRDefault="004C62B1" w:rsidP="00DA1639">
                      <w:pPr>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rsidR="004C62B1" w:rsidRPr="002A49AD" w:rsidRDefault="004C62B1" w:rsidP="00DA1639">
                      <w:pPr>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rPr>
        <w:drawing>
          <wp:inline distT="0" distB="0" distL="0" distR="0">
            <wp:extent cx="1714500" cy="457200"/>
            <wp:effectExtent l="0" t="0" r="0" b="0"/>
            <wp:docPr id="157" name="圖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extent cx="1714500" cy="333375"/>
            <wp:effectExtent l="0" t="0" r="0" b="9525"/>
            <wp:docPr id="287" name="圖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p>
    <w:p w:rsidR="00DA1639" w:rsidRPr="00086C74" w:rsidRDefault="00DA1639" w:rsidP="00DA1639">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DA1639" w:rsidRPr="00672252" w:rsidTr="00DA1639">
        <w:trPr>
          <w:trHeight w:val="542"/>
        </w:trPr>
        <w:tc>
          <w:tcPr>
            <w:tcW w:w="1648" w:type="dxa"/>
            <w:vAlign w:val="center"/>
          </w:tcPr>
          <w:p w:rsidR="00DA1639" w:rsidRPr="00672252" w:rsidRDefault="00DA1639" w:rsidP="00DA1639">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rsidR="00DA1639" w:rsidRPr="00672252" w:rsidRDefault="00DA1639" w:rsidP="00DA1639">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rsidR="00DA1639" w:rsidRPr="009457A5" w:rsidRDefault="00DA1639" w:rsidP="00DA1639">
      <w:pPr>
        <w:spacing w:line="200" w:lineRule="exact"/>
        <w:ind w:firstLineChars="50" w:firstLine="80"/>
        <w:rPr>
          <w:rFonts w:ascii="新細明體" w:hAnsi="新細明體"/>
          <w:bCs/>
          <w:sz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rPr>
        <w:t xml:space="preserve">異動 </w:t>
      </w:r>
      <w:r w:rsidRPr="009457A5">
        <w:rPr>
          <w:rFonts w:ascii="新細明體" w:hAnsi="新細明體" w:hint="eastAsia"/>
          <w:bCs/>
          <w:color w:val="FF0000"/>
          <w:sz w:val="16"/>
          <w:szCs w:val="16"/>
        </w:rPr>
        <w:t>(左列服務請單項勾選)</w:t>
      </w:r>
    </w:p>
    <w:p w:rsidR="00DA1639" w:rsidRPr="009457A5" w:rsidRDefault="00DA1639" w:rsidP="00DA1639">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Creat New VPN Group No.                                                    </w:t>
      </w:r>
    </w:p>
    <w:p w:rsidR="00DA1639" w:rsidRPr="00FF3D29" w:rsidRDefault="00DA1639" w:rsidP="00DA1639">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u w:val="single"/>
        </w:rPr>
        <w:fldChar w:fldCharType="begin">
          <w:ffData>
            <w:name w:val=""/>
            <w:enabled/>
            <w:calcOnExit w:val="0"/>
            <w:textInput>
              <w:maxLength w:val="50"/>
            </w:textInput>
          </w:ffData>
        </w:fldChar>
      </w:r>
      <w:r w:rsidRPr="007A0D94">
        <w:rPr>
          <w:rFonts w:ascii="新細明體" w:hAnsi="新細明體"/>
          <w:b/>
          <w:bCs/>
          <w:sz w:val="20"/>
          <w:u w:val="single"/>
        </w:rPr>
        <w:instrText xml:space="preserve"> FORMTEXT </w:instrText>
      </w:r>
      <w:r w:rsidRPr="007A0D94">
        <w:rPr>
          <w:rFonts w:ascii="新細明體" w:hAnsi="新細明體"/>
          <w:b/>
          <w:bCs/>
          <w:sz w:val="20"/>
          <w:u w:val="single"/>
        </w:rPr>
      </w:r>
      <w:r w:rsidRPr="007A0D94">
        <w:rPr>
          <w:rFonts w:ascii="新細明體" w:hAnsi="新細明體"/>
          <w:b/>
          <w:bCs/>
          <w:sz w:val="20"/>
          <w:u w:val="single"/>
        </w:rPr>
        <w:fldChar w:fldCharType="separate"/>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sz w:val="20"/>
          <w:u w:val="single"/>
        </w:rPr>
        <w:fldChar w:fldCharType="end"/>
      </w:r>
      <w:r w:rsidRPr="009457A5">
        <w:rPr>
          <w:rFonts w:ascii="新細明體" w:hAnsi="新細明體" w:hint="eastAsia"/>
          <w:bCs/>
          <w:sz w:val="16"/>
          <w:szCs w:val="16"/>
        </w:rPr>
        <w:t>)</w:t>
      </w:r>
    </w:p>
    <w:p w:rsidR="00DA1639" w:rsidRPr="00E1319F" w:rsidRDefault="00DA1639" w:rsidP="00DA1639">
      <w:pPr>
        <w:spacing w:line="200" w:lineRule="exact"/>
        <w:ind w:firstLineChars="50" w:firstLine="100"/>
        <w:rPr>
          <w:rFonts w:ascii="新細明體" w:hAnsi="新細明體"/>
          <w:sz w:val="20"/>
        </w:rPr>
      </w:pPr>
      <w:r w:rsidRPr="009457A5">
        <w:rPr>
          <w:rFonts w:ascii="新細明體" w:hAnsi="新細明體" w:hint="eastAsia"/>
          <w:bCs/>
          <w:sz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rPr>
        <w:t>Bundle Sheet</w:t>
      </w:r>
      <w:r w:rsidRPr="009457A5">
        <w:rPr>
          <w:rFonts w:ascii="新細明體" w:hAnsi="新細明體" w:hint="eastAsia"/>
          <w:sz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1E4500">
        <w:rPr>
          <w:rFonts w:ascii="新細明體" w:hAnsi="新細明體"/>
          <w:b/>
          <w:bCs/>
          <w:sz w:val="16"/>
          <w:szCs w:val="16"/>
        </w:rPr>
      </w:r>
      <w:r w:rsidR="001E4500">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DA1639" w:rsidRPr="006C4908" w:rsidTr="00DA1639">
        <w:trPr>
          <w:trHeight w:val="173"/>
        </w:trPr>
        <w:tc>
          <w:tcPr>
            <w:tcW w:w="6300" w:type="dxa"/>
            <w:gridSpan w:val="2"/>
            <w:shd w:val="clear" w:color="auto" w:fill="000000"/>
          </w:tcPr>
          <w:p w:rsidR="00DA1639" w:rsidRPr="006C4908" w:rsidRDefault="00DA1639" w:rsidP="00DA1639">
            <w:pPr>
              <w:snapToGrid w:val="0"/>
              <w:spacing w:line="240" w:lineRule="atLeast"/>
              <w:ind w:rightChars="-60" w:right="-144"/>
              <w:jc w:val="center"/>
              <w:rPr>
                <w:rFonts w:ascii="新細明體" w:hAnsi="新細明體"/>
                <w:b/>
                <w:sz w:val="16"/>
                <w:szCs w:val="16"/>
              </w:rPr>
            </w:pPr>
            <w:r w:rsidRPr="001E4500">
              <w:rPr>
                <w:rFonts w:ascii="新細明體" w:hAnsi="新細明體" w:hint="eastAsia"/>
                <w:b/>
                <w:spacing w:val="28"/>
                <w:sz w:val="16"/>
                <w:szCs w:val="16"/>
                <w:fitText w:val="2400" w:id="1735132416"/>
              </w:rPr>
              <w:t>A .新申裝申請人基本資</w:t>
            </w:r>
            <w:r w:rsidRPr="001E4500">
              <w:rPr>
                <w:rFonts w:ascii="新細明體" w:hAnsi="新細明體" w:hint="eastAsia"/>
                <w:b/>
                <w:spacing w:val="5"/>
                <w:sz w:val="16"/>
                <w:szCs w:val="16"/>
                <w:fitText w:val="2400" w:id="1735132416"/>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DA1639" w:rsidRPr="006C4908" w:rsidTr="00DA1639">
              <w:trPr>
                <w:trHeight w:val="281"/>
              </w:trPr>
              <w:tc>
                <w:tcPr>
                  <w:tcW w:w="5049" w:type="dxa"/>
                  <w:shd w:val="clear" w:color="auto" w:fill="000000"/>
                </w:tcPr>
                <w:p w:rsidR="00DA1639" w:rsidRPr="006C4908" w:rsidRDefault="00DA1639" w:rsidP="00DA1639">
                  <w:pPr>
                    <w:snapToGrid w:val="0"/>
                    <w:spacing w:line="240" w:lineRule="atLeast"/>
                    <w:ind w:rightChars="-60" w:right="-144"/>
                    <w:jc w:val="center"/>
                    <w:rPr>
                      <w:rFonts w:ascii="新細明體" w:hAnsi="新細明體"/>
                      <w:sz w:val="14"/>
                      <w:szCs w:val="14"/>
                    </w:rPr>
                  </w:pPr>
                  <w:r w:rsidRPr="00DA1639">
                    <w:rPr>
                      <w:rFonts w:ascii="新細明體" w:hAnsi="新細明體" w:hint="eastAsia"/>
                      <w:b/>
                      <w:spacing w:val="45"/>
                      <w:sz w:val="16"/>
                      <w:szCs w:val="16"/>
                      <w:fitText w:val="2400" w:id="1735132417"/>
                    </w:rPr>
                    <w:t>C.異動申請人基本資</w:t>
                  </w:r>
                  <w:r w:rsidRPr="00DA1639">
                    <w:rPr>
                      <w:rFonts w:ascii="新細明體" w:hAnsi="新細明體" w:hint="eastAsia"/>
                      <w:b/>
                      <w:spacing w:val="5"/>
                      <w:sz w:val="16"/>
                      <w:szCs w:val="16"/>
                      <w:fitText w:val="2400" w:id="1735132417"/>
                    </w:rPr>
                    <w:t>料</w:t>
                  </w:r>
                </w:p>
              </w:tc>
            </w:tr>
          </w:tbl>
          <w:p w:rsidR="00DA1639" w:rsidRPr="006C4908" w:rsidRDefault="00DA1639" w:rsidP="00DA1639">
            <w:pPr>
              <w:tabs>
                <w:tab w:val="left" w:pos="1052"/>
              </w:tabs>
              <w:rPr>
                <w:rFonts w:ascii="新細明體" w:hAnsi="新細明體"/>
                <w:sz w:val="14"/>
                <w:szCs w:val="14"/>
              </w:rPr>
            </w:pPr>
          </w:p>
        </w:tc>
      </w:tr>
      <w:tr w:rsidR="00DA1639" w:rsidRPr="006C4908" w:rsidTr="00DA1639">
        <w:trPr>
          <w:trHeight w:val="700"/>
        </w:trPr>
        <w:tc>
          <w:tcPr>
            <w:tcW w:w="6300" w:type="dxa"/>
            <w:gridSpan w:val="2"/>
            <w:vMerge w:val="restart"/>
            <w:shd w:val="clear" w:color="auto" w:fill="auto"/>
          </w:tcPr>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8"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8"/>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rsidR="00DA1639" w:rsidRPr="007F139F" w:rsidRDefault="00DA1639" w:rsidP="00DA1639">
            <w:pPr>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rsidR="00DA1639" w:rsidRPr="006C4908" w:rsidRDefault="00DA1639" w:rsidP="00DA1639">
            <w:pPr>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rPr>
              <w:fldChar w:fldCharType="begin">
                <w:ffData>
                  <w:name w:val="Text26"/>
                  <w:enabled/>
                  <w:calcOnExit w:val="0"/>
                  <w:textInput/>
                </w:ffData>
              </w:fldChar>
            </w:r>
            <w:bookmarkStart w:id="9" w:name="Text26"/>
            <w:r w:rsidRPr="0096567F">
              <w:rPr>
                <w:b/>
                <w:sz w:val="20"/>
              </w:rPr>
              <w:instrText xml:space="preserve"> FORMTEXT </w:instrText>
            </w:r>
            <w:r w:rsidRPr="0096567F">
              <w:rPr>
                <w:b/>
                <w:sz w:val="20"/>
              </w:rPr>
            </w:r>
            <w:r w:rsidRPr="0096567F">
              <w:rPr>
                <w:b/>
                <w:sz w:val="20"/>
              </w:rPr>
              <w:fldChar w:fldCharType="separate"/>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b/>
                <w:sz w:val="20"/>
              </w:rPr>
              <w:fldChar w:fldCharType="end"/>
            </w:r>
            <w:bookmarkEnd w:id="9"/>
          </w:p>
          <w:p w:rsidR="00DA1639" w:rsidRPr="006C4908" w:rsidRDefault="00DA1639" w:rsidP="00DA1639">
            <w:pPr>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rPr>
              <w:fldChar w:fldCharType="begin">
                <w:ffData>
                  <w:name w:val=""/>
                  <w:enabled/>
                  <w:calcOnExit w:val="0"/>
                  <w:textInput>
                    <w:maxLength w:val="50"/>
                  </w:textInput>
                </w:ffData>
              </w:fldChar>
            </w:r>
            <w:r w:rsidRPr="0096567F">
              <w:rPr>
                <w:b/>
                <w:bCs/>
                <w:sz w:val="20"/>
              </w:rPr>
              <w:instrText xml:space="preserve"> FORMTEXT </w:instrText>
            </w:r>
            <w:r w:rsidRPr="0096567F">
              <w:rPr>
                <w:b/>
                <w:bCs/>
                <w:sz w:val="20"/>
              </w:rPr>
            </w:r>
            <w:r w:rsidRPr="0096567F">
              <w:rPr>
                <w:b/>
                <w:bCs/>
                <w:sz w:val="20"/>
              </w:rPr>
              <w:fldChar w:fldCharType="separate"/>
            </w:r>
            <w:r w:rsidRPr="0096567F">
              <w:rPr>
                <w:rFonts w:hAnsi="新細明體"/>
                <w:b/>
                <w:bCs/>
                <w:noProof/>
                <w:sz w:val="20"/>
              </w:rPr>
              <w:t> </w:t>
            </w:r>
            <w:r w:rsidRPr="0096567F">
              <w:rPr>
                <w:b/>
                <w:bCs/>
                <w:noProof/>
                <w:sz w:val="20"/>
              </w:rPr>
              <w:t xml:space="preserve">   </w:t>
            </w:r>
            <w:r w:rsidRPr="0096567F">
              <w:rPr>
                <w:rFonts w:hAnsi="新細明體"/>
                <w:b/>
                <w:bCs/>
                <w:noProof/>
                <w:sz w:val="20"/>
              </w:rPr>
              <w:t> </w:t>
            </w:r>
            <w:r w:rsidRPr="0096567F">
              <w:rPr>
                <w:rFonts w:hAnsi="新細明體"/>
                <w:b/>
                <w:bCs/>
                <w:noProof/>
                <w:sz w:val="20"/>
              </w:rPr>
              <w:t> </w:t>
            </w:r>
            <w:r w:rsidRPr="0096567F">
              <w:rPr>
                <w:rFonts w:hAnsi="新細明體"/>
                <w:b/>
                <w:bCs/>
                <w:noProof/>
                <w:sz w:val="20"/>
              </w:rPr>
              <w:t> </w:t>
            </w:r>
            <w:r w:rsidRPr="0096567F">
              <w:rPr>
                <w:rFonts w:hAnsi="新細明體"/>
                <w:b/>
                <w:bCs/>
                <w:noProof/>
                <w:sz w:val="20"/>
              </w:rPr>
              <w:t> </w:t>
            </w:r>
            <w:r w:rsidRPr="0096567F">
              <w:rPr>
                <w:b/>
                <w:bCs/>
                <w:sz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rPr>
              <w:fldChar w:fldCharType="begin">
                <w:ffData>
                  <w:name w:val=""/>
                  <w:enabled/>
                  <w:calcOnExit w:val="0"/>
                  <w:textInput>
                    <w:maxLength w:val="50"/>
                  </w:textInput>
                </w:ffData>
              </w:fldChar>
            </w:r>
            <w:r w:rsidRPr="006C4908">
              <w:rPr>
                <w:b/>
                <w:bCs/>
                <w:sz w:val="20"/>
              </w:rPr>
              <w:instrText xml:space="preserve"> FORMTEXT </w:instrText>
            </w:r>
            <w:r w:rsidRPr="006C4908">
              <w:rPr>
                <w:b/>
                <w:bCs/>
                <w:sz w:val="20"/>
              </w:rPr>
            </w:r>
            <w:r w:rsidRPr="006C4908">
              <w:rPr>
                <w:b/>
                <w:bCs/>
                <w:sz w:val="20"/>
              </w:rPr>
              <w:fldChar w:fldCharType="separate"/>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sz w:val="20"/>
              </w:rPr>
              <w:fldChar w:fldCharType="end"/>
            </w:r>
          </w:p>
          <w:p w:rsidR="00DA1639" w:rsidRPr="006C4908" w:rsidRDefault="00DA1639" w:rsidP="00DA1639">
            <w:pPr>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rPr>
              <w:fldChar w:fldCharType="begin">
                <w:ffData>
                  <w:name w:val=""/>
                  <w:enabled/>
                  <w:calcOnExit w:val="0"/>
                  <w:textInput>
                    <w:maxLength w:val="50"/>
                  </w:textInput>
                </w:ffData>
              </w:fldChar>
            </w:r>
            <w:r w:rsidRPr="006C4908">
              <w:rPr>
                <w:b/>
                <w:bCs/>
                <w:sz w:val="20"/>
              </w:rPr>
              <w:instrText xml:space="preserve"> FORMTEXT </w:instrText>
            </w:r>
            <w:r w:rsidRPr="006C4908">
              <w:rPr>
                <w:b/>
                <w:bCs/>
                <w:sz w:val="20"/>
              </w:rPr>
            </w:r>
            <w:r w:rsidRPr="006C4908">
              <w:rPr>
                <w:b/>
                <w:bCs/>
                <w:sz w:val="20"/>
              </w:rPr>
              <w:fldChar w:fldCharType="separate"/>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sz w:val="20"/>
              </w:rPr>
              <w:fldChar w:fldCharType="end"/>
            </w:r>
          </w:p>
        </w:tc>
      </w:tr>
      <w:tr w:rsidR="00DA1639" w:rsidRPr="006C4908" w:rsidTr="00DA1639">
        <w:trPr>
          <w:trHeight w:val="340"/>
        </w:trPr>
        <w:tc>
          <w:tcPr>
            <w:tcW w:w="6300" w:type="dxa"/>
            <w:gridSpan w:val="2"/>
            <w:vMerge/>
            <w:shd w:val="clear" w:color="auto" w:fill="auto"/>
          </w:tcPr>
          <w:p w:rsidR="00DA1639" w:rsidRPr="007F139F" w:rsidRDefault="00DA1639" w:rsidP="00DA1639">
            <w:pPr>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DA1639" w:rsidRPr="006C4908" w:rsidTr="00DA1639">
              <w:trPr>
                <w:trHeight w:val="327"/>
              </w:trPr>
              <w:tc>
                <w:tcPr>
                  <w:tcW w:w="5041" w:type="dxa"/>
                  <w:shd w:val="clear" w:color="auto" w:fill="000000"/>
                </w:tcPr>
                <w:p w:rsidR="00DA1639" w:rsidRPr="006C4908" w:rsidRDefault="00DA1639" w:rsidP="00DA1639">
                  <w:pPr>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sz w:val="16"/>
                      <w:szCs w:val="16"/>
                    </w:rPr>
                    <w:t xml:space="preserve">D. </w:t>
                  </w:r>
                  <w:r w:rsidRPr="00DA1639">
                    <w:rPr>
                      <w:rFonts w:ascii="新細明體" w:hAnsi="新細明體" w:hint="eastAsia"/>
                      <w:b/>
                      <w:spacing w:val="213"/>
                      <w:sz w:val="16"/>
                      <w:szCs w:val="16"/>
                      <w:fitText w:val="1920" w:id="1735132418"/>
                    </w:rPr>
                    <w:t>異動服</w:t>
                  </w:r>
                  <w:r w:rsidRPr="00DA1639">
                    <w:rPr>
                      <w:rFonts w:ascii="新細明體" w:hAnsi="新細明體" w:hint="eastAsia"/>
                      <w:b/>
                      <w:spacing w:val="1"/>
                      <w:sz w:val="16"/>
                      <w:szCs w:val="16"/>
                      <w:fitText w:val="1920" w:id="1735132418"/>
                    </w:rPr>
                    <w:t>務</w:t>
                  </w:r>
                </w:p>
              </w:tc>
            </w:tr>
          </w:tbl>
          <w:p w:rsidR="00DA1639" w:rsidRPr="006C4908" w:rsidRDefault="00DA1639" w:rsidP="00DA1639">
            <w:pPr>
              <w:spacing w:line="240" w:lineRule="atLeast"/>
              <w:jc w:val="both"/>
              <w:rPr>
                <w:rFonts w:ascii="新細明體" w:hAnsi="新細明體"/>
                <w:b/>
                <w:bCs/>
                <w:sz w:val="14"/>
                <w:szCs w:val="14"/>
              </w:rPr>
            </w:pPr>
          </w:p>
        </w:tc>
      </w:tr>
      <w:tr w:rsidR="00DA1639" w:rsidRPr="006C4908" w:rsidTr="00DA1639">
        <w:trPr>
          <w:trHeight w:val="1108"/>
        </w:trPr>
        <w:tc>
          <w:tcPr>
            <w:tcW w:w="6300" w:type="dxa"/>
            <w:gridSpan w:val="2"/>
            <w:vMerge/>
            <w:tcBorders>
              <w:bottom w:val="single" w:sz="4" w:space="0" w:color="auto"/>
            </w:tcBorders>
            <w:shd w:val="clear" w:color="auto" w:fill="auto"/>
          </w:tcPr>
          <w:p w:rsidR="00DA1639" w:rsidRPr="007F139F" w:rsidRDefault="00DA1639" w:rsidP="00DA1639">
            <w:pPr>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r w:rsidRPr="006C4908">
              <w:rPr>
                <w:rFonts w:ascii="新細明體" w:hAnsi="新細明體" w:hint="eastAsia"/>
                <w:bCs/>
                <w:sz w:val="14"/>
                <w:szCs w:val="14"/>
              </w:rPr>
              <w:t>)</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rsidR="00DA1639"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rsidR="00DA1639" w:rsidRPr="006C4908" w:rsidRDefault="00DA1639" w:rsidP="00DA1639">
            <w:pPr>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接入之連線型態(請於欄位B勾選)</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rsidR="00DA1639" w:rsidRDefault="00DA1639" w:rsidP="00DA1639">
            <w:pPr>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rsidR="00DA1639" w:rsidRPr="006C4908" w:rsidRDefault="00DA1639" w:rsidP="00DA1639">
            <w:pPr>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rsidR="00DA1639" w:rsidRPr="00D4371A" w:rsidRDefault="00DA1639" w:rsidP="00DA1639">
            <w:pPr>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rPr>
              <w:fldChar w:fldCharType="begin">
                <w:ffData>
                  <w:name w:val=""/>
                  <w:enabled/>
                  <w:calcOnExit w:val="0"/>
                  <w:textInput>
                    <w:maxLength w:val="12"/>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p>
        </w:tc>
      </w:tr>
      <w:tr w:rsidR="00DA1639" w:rsidRPr="006C4908" w:rsidTr="00DA1639">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DA1639" w:rsidRPr="007F139F" w:rsidTr="00DA1639">
              <w:trPr>
                <w:trHeight w:val="289"/>
              </w:trPr>
              <w:tc>
                <w:tcPr>
                  <w:tcW w:w="6124" w:type="dxa"/>
                  <w:shd w:val="clear" w:color="auto" w:fill="000000"/>
                </w:tcPr>
                <w:p w:rsidR="00DA1639" w:rsidRPr="007F139F" w:rsidRDefault="00DA1639" w:rsidP="00DA1639">
                  <w:pPr>
                    <w:snapToGrid w:val="0"/>
                    <w:spacing w:line="0" w:lineRule="atLeast"/>
                    <w:ind w:rightChars="-60" w:right="-144"/>
                    <w:jc w:val="center"/>
                    <w:rPr>
                      <w:rFonts w:ascii="新細明體" w:hAnsi="新細明體"/>
                      <w:b/>
                      <w:color w:val="FFFFFF"/>
                      <w:sz w:val="14"/>
                      <w:szCs w:val="14"/>
                    </w:rPr>
                  </w:pPr>
                  <w:r w:rsidRPr="00DA1639">
                    <w:rPr>
                      <w:rFonts w:ascii="新細明體" w:hAnsi="新細明體" w:hint="eastAsia"/>
                      <w:b/>
                      <w:color w:val="FFFFFF"/>
                      <w:spacing w:val="53"/>
                      <w:sz w:val="14"/>
                      <w:szCs w:val="14"/>
                      <w:fitText w:val="2100" w:id="1735132419"/>
                    </w:rPr>
                    <w:t>B.電路接入客戶資</w:t>
                  </w:r>
                  <w:r w:rsidRPr="00DA1639">
                    <w:rPr>
                      <w:rFonts w:ascii="新細明體" w:hAnsi="新細明體" w:hint="eastAsia"/>
                      <w:b/>
                      <w:color w:val="FFFFFF"/>
                      <w:spacing w:val="5"/>
                      <w:sz w:val="14"/>
                      <w:szCs w:val="14"/>
                      <w:fitText w:val="2100" w:id="1735132419"/>
                    </w:rPr>
                    <w:t>料</w:t>
                  </w:r>
                </w:p>
              </w:tc>
            </w:tr>
          </w:tbl>
          <w:p w:rsidR="00DA1639" w:rsidRPr="007F139F" w:rsidRDefault="00DA1639" w:rsidP="00DA1639">
            <w:pPr>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FTTx(共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sz w:val="14"/>
                <w:szCs w:val="14"/>
              </w:rPr>
              <w:t>PSTN</w:t>
            </w:r>
            <w:r w:rsidRPr="007F139F">
              <w:rPr>
                <w:rFonts w:ascii="新細明體" w:cs="新細明體" w:hint="eastAsia"/>
                <w:bCs/>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rsidR="00DA1639" w:rsidRPr="006C4908" w:rsidRDefault="00DA1639" w:rsidP="00DA1639">
            <w:pPr>
              <w:snapToGrid w:val="0"/>
              <w:spacing w:line="240" w:lineRule="atLeast"/>
              <w:jc w:val="both"/>
              <w:rPr>
                <w:rFonts w:ascii="新細明體" w:hAnsi="新細明體"/>
                <w:b/>
                <w:bCs/>
                <w:sz w:val="14"/>
                <w:szCs w:val="14"/>
              </w:rPr>
            </w:pPr>
          </w:p>
        </w:tc>
      </w:tr>
      <w:tr w:rsidR="00DA1639" w:rsidRPr="006C4908" w:rsidTr="00DA1639">
        <w:trPr>
          <w:trHeight w:val="500"/>
        </w:trPr>
        <w:tc>
          <w:tcPr>
            <w:tcW w:w="6300" w:type="dxa"/>
            <w:gridSpan w:val="2"/>
            <w:vMerge w:val="restart"/>
            <w:tcBorders>
              <w:top w:val="single"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FTTx電路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rsidR="00DA1639" w:rsidRPr="007F139F" w:rsidRDefault="00DA1639" w:rsidP="00DA1639">
            <w:pPr>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rsidR="00DA1639" w:rsidRPr="007F139F" w:rsidRDefault="00DA1639" w:rsidP="00DA1639">
            <w:pPr>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rsidR="00DA1639" w:rsidRPr="006C4908" w:rsidRDefault="00DA1639" w:rsidP="00DA1639">
            <w:pPr>
              <w:snapToGrid w:val="0"/>
              <w:spacing w:line="240" w:lineRule="atLeast"/>
              <w:jc w:val="both"/>
              <w:rPr>
                <w:rFonts w:ascii="新細明體" w:hAnsi="新細明體"/>
                <w:b/>
                <w:bCs/>
                <w:sz w:val="14"/>
                <w:szCs w:val="14"/>
              </w:rPr>
            </w:pPr>
          </w:p>
        </w:tc>
      </w:tr>
      <w:tr w:rsidR="00DA1639" w:rsidRPr="006C4908" w:rsidTr="00DA1639">
        <w:trPr>
          <w:trHeight w:val="240"/>
        </w:trPr>
        <w:tc>
          <w:tcPr>
            <w:tcW w:w="6300" w:type="dxa"/>
            <w:gridSpan w:val="2"/>
            <w:vMerge/>
            <w:tcBorders>
              <w:bottom w:val="dashSmallGap" w:sz="4" w:space="0" w:color="auto"/>
            </w:tcBorders>
            <w:shd w:val="clear" w:color="auto" w:fill="auto"/>
          </w:tcPr>
          <w:p w:rsidR="00DA1639" w:rsidRPr="007F139F" w:rsidRDefault="00DA1639" w:rsidP="00DA1639">
            <w:pPr>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DA1639" w:rsidRPr="006C4908" w:rsidTr="00DA1639">
              <w:trPr>
                <w:trHeight w:val="290"/>
              </w:trPr>
              <w:tc>
                <w:tcPr>
                  <w:tcW w:w="2621" w:type="dxa"/>
                  <w:shd w:val="clear" w:color="auto" w:fill="auto"/>
                </w:tcPr>
                <w:bookmarkStart w:id="10" w:name="OLE_LINK7"/>
                <w:bookmarkStart w:id="11" w:name="OLE_LINK8"/>
                <w:bookmarkStart w:id="12" w:name="OLE_LINK14"/>
                <w:p w:rsidR="00DA1639" w:rsidRPr="006C4908" w:rsidRDefault="00DA1639" w:rsidP="00DA1639">
                  <w:pPr>
                    <w:jc w:val="center"/>
                    <w:rPr>
                      <w:sz w:val="16"/>
                      <w:szCs w:val="16"/>
                    </w:rPr>
                  </w:pPr>
                  <w:r w:rsidRPr="006C4908">
                    <w:rPr>
                      <w:sz w:val="16"/>
                      <w:szCs w:val="16"/>
                    </w:rPr>
                    <w:object w:dxaOrig="2889" w:dyaOrig="338">
                      <v:shape id="_x0000_i1030" type="#_x0000_t75" style="width:119.45pt;height:17.45pt" o:ole="">
                        <v:imagedata r:id="rId38" o:title=""/>
                      </v:shape>
                      <o:OLEObject Type="Embed" ProgID="Visio.Drawing.11" ShapeID="_x0000_i1030" DrawAspect="Content" ObjectID="_1793538521" r:id="rId39"/>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10"/>
                  <w:bookmarkEnd w:id="11"/>
                  <w:bookmarkEnd w:id="12"/>
                </w:p>
              </w:tc>
              <w:tc>
                <w:tcPr>
                  <w:tcW w:w="2551" w:type="dxa"/>
                  <w:shd w:val="clear" w:color="auto" w:fill="auto"/>
                </w:tcPr>
                <w:p w:rsidR="00DA1639" w:rsidRPr="006C4908" w:rsidRDefault="00DA1639" w:rsidP="00DA1639">
                  <w:pPr>
                    <w:jc w:val="center"/>
                    <w:rPr>
                      <w:rFonts w:ascii="新細明體" w:hAnsi="新細明體"/>
                      <w:b/>
                      <w:color w:val="FFFFFF"/>
                    </w:rPr>
                  </w:pPr>
                  <w:r w:rsidRPr="006C4908">
                    <w:rPr>
                      <w:sz w:val="16"/>
                      <w:szCs w:val="16"/>
                    </w:rPr>
                    <w:object w:dxaOrig="2889" w:dyaOrig="338">
                      <v:shape id="_x0000_i1031" type="#_x0000_t75" style="width:123.8pt;height:17.45pt" o:ole="">
                        <v:imagedata r:id="rId40" o:title=""/>
                      </v:shape>
                      <o:OLEObject Type="Embed" ProgID="Visio.Drawing.11" ShapeID="_x0000_i1031" DrawAspect="Content" ObjectID="_1793538522" r:id="rId41"/>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334"/>
              </w:trPr>
              <w:tc>
                <w:tcPr>
                  <w:tcW w:w="2621" w:type="dxa"/>
                  <w:shd w:val="clear" w:color="auto" w:fill="CCCCCC"/>
                </w:tcPr>
                <w:p w:rsidR="00DA1639" w:rsidRPr="006C4908" w:rsidRDefault="00DA1639" w:rsidP="00DA1639">
                  <w:pPr>
                    <w:jc w:val="center"/>
                    <w:rPr>
                      <w:rFonts w:ascii="新細明體" w:hAnsi="新細明體"/>
                      <w:sz w:val="20"/>
                    </w:rPr>
                  </w:pPr>
                  <w:r w:rsidRPr="006C4908">
                    <w:rPr>
                      <w:rFonts w:ascii="新細明體" w:hAnsi="新細明體" w:hint="eastAsia"/>
                      <w:sz w:val="20"/>
                    </w:rPr>
                    <w:t>服務識別</w:t>
                  </w:r>
                </w:p>
              </w:tc>
              <w:tc>
                <w:tcPr>
                  <w:tcW w:w="2551" w:type="dxa"/>
                  <w:shd w:val="clear" w:color="auto" w:fill="CCCCCC"/>
                </w:tcPr>
                <w:p w:rsidR="00DA1639" w:rsidRPr="006C4908" w:rsidRDefault="00DA1639" w:rsidP="00DA1639">
                  <w:pPr>
                    <w:jc w:val="center"/>
                    <w:rPr>
                      <w:rFonts w:ascii="新細明體" w:hAnsi="新細明體"/>
                      <w:sz w:val="20"/>
                    </w:rPr>
                  </w:pPr>
                  <w:r w:rsidRPr="006C4908">
                    <w:rPr>
                      <w:rFonts w:ascii="新細明體" w:hAnsi="新細明體" w:hint="eastAsia"/>
                      <w:sz w:val="20"/>
                    </w:rPr>
                    <w:t>方案別</w:t>
                  </w:r>
                </w:p>
              </w:tc>
            </w:tr>
            <w:tr w:rsidR="00DA1639" w:rsidRPr="006C4908" w:rsidTr="00DA1639">
              <w:tblPrEx>
                <w:shd w:val="clear" w:color="auto" w:fill="auto"/>
              </w:tblPrEx>
              <w:trPr>
                <w:trHeight w:val="385"/>
              </w:trPr>
              <w:tc>
                <w:tcPr>
                  <w:tcW w:w="262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322"/>
              </w:trPr>
              <w:tc>
                <w:tcPr>
                  <w:tcW w:w="2621" w:type="dxa"/>
                  <w:shd w:val="clear" w:color="auto" w:fill="CCCCCC"/>
                </w:tcPr>
                <w:p w:rsidR="00DA1639" w:rsidRPr="006C4908" w:rsidRDefault="00DA1639" w:rsidP="00DA1639">
                  <w:pPr>
                    <w:ind w:left="14" w:hangingChars="7" w:hanging="14"/>
                    <w:jc w:val="center"/>
                    <w:rPr>
                      <w:rFonts w:ascii="新細明體" w:hAnsi="新細明體"/>
                      <w:sz w:val="20"/>
                    </w:rPr>
                  </w:pPr>
                  <w:r w:rsidRPr="006C4908">
                    <w:rPr>
                      <w:rFonts w:ascii="新細明體" w:hAnsi="新細明體" w:hint="eastAsia"/>
                      <w:sz w:val="20"/>
                    </w:rPr>
                    <w:t>銷售店點蓋章處</w:t>
                  </w:r>
                </w:p>
              </w:tc>
              <w:tc>
                <w:tcPr>
                  <w:tcW w:w="2551" w:type="dxa"/>
                  <w:shd w:val="clear" w:color="auto" w:fill="CCCCCC"/>
                </w:tcPr>
                <w:p w:rsidR="00DA1639" w:rsidRPr="006C4908" w:rsidRDefault="00DA1639" w:rsidP="00DA1639">
                  <w:pPr>
                    <w:ind w:firstLineChars="500" w:firstLine="1000"/>
                    <w:rPr>
                      <w:rFonts w:ascii="新細明體" w:hAnsi="新細明體"/>
                      <w:sz w:val="20"/>
                    </w:rPr>
                  </w:pPr>
                  <w:r w:rsidRPr="006C4908">
                    <w:rPr>
                      <w:rFonts w:ascii="新細明體" w:hAnsi="新細明體" w:hint="eastAsia"/>
                      <w:sz w:val="20"/>
                    </w:rPr>
                    <w:t>備註</w:t>
                  </w:r>
                </w:p>
              </w:tc>
            </w:tr>
            <w:tr w:rsidR="00DA1639" w:rsidRPr="006C4908" w:rsidTr="00DA1639">
              <w:tblPrEx>
                <w:shd w:val="clear" w:color="auto" w:fill="auto"/>
              </w:tblPrEx>
              <w:trPr>
                <w:trHeight w:val="688"/>
              </w:trPr>
              <w:tc>
                <w:tcPr>
                  <w:tcW w:w="2621" w:type="dxa"/>
                  <w:shd w:val="clear" w:color="auto" w:fill="auto"/>
                </w:tcPr>
                <w:p w:rsidR="00DA1639" w:rsidRPr="006C4908" w:rsidRDefault="00DA1639" w:rsidP="00DA1639">
                  <w:pPr>
                    <w:rPr>
                      <w:rFonts w:ascii="新細明體" w:hAnsi="新細明體"/>
                      <w:sz w:val="14"/>
                      <w:szCs w:val="14"/>
                    </w:rPr>
                  </w:pPr>
                </w:p>
              </w:tc>
              <w:tc>
                <w:tcPr>
                  <w:tcW w:w="255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230"/>
              </w:trPr>
              <w:tc>
                <w:tcPr>
                  <w:tcW w:w="5172" w:type="dxa"/>
                  <w:gridSpan w:val="2"/>
                  <w:shd w:val="clear" w:color="auto" w:fill="000000"/>
                </w:tcPr>
                <w:p w:rsidR="00DA1639" w:rsidRPr="006C4908" w:rsidRDefault="00DA1639" w:rsidP="00DA1639">
                  <w:pPr>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sz w:val="16"/>
                      <w:szCs w:val="16"/>
                    </w:rPr>
                    <w:t>E .</w:t>
                  </w:r>
                  <w:r w:rsidRPr="00DA1639">
                    <w:rPr>
                      <w:rFonts w:ascii="新細明體" w:hAnsi="新細明體" w:hint="eastAsia"/>
                      <w:b/>
                      <w:spacing w:val="40"/>
                      <w:sz w:val="16"/>
                      <w:szCs w:val="16"/>
                      <w:fitText w:val="1920" w:id="1735132420"/>
                    </w:rPr>
                    <w:t>代理人/法定代理</w:t>
                  </w:r>
                  <w:r w:rsidRPr="00DA1639">
                    <w:rPr>
                      <w:rFonts w:ascii="新細明體" w:hAnsi="新細明體" w:hint="eastAsia"/>
                      <w:b/>
                      <w:spacing w:val="-1"/>
                      <w:sz w:val="16"/>
                      <w:szCs w:val="16"/>
                      <w:fitText w:val="1920" w:id="1735132420"/>
                    </w:rPr>
                    <w:t>人</w:t>
                  </w:r>
                </w:p>
              </w:tc>
            </w:tr>
          </w:tbl>
          <w:p w:rsidR="00DA1639" w:rsidRPr="002A49AD" w:rsidRDefault="00DA1639" w:rsidP="00DA1639">
            <w:pPr>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1E4500">
              <w:rPr>
                <w:rFonts w:ascii="新細明體" w:hAnsi="新細明體"/>
                <w:bCs/>
                <w:sz w:val="16"/>
                <w:szCs w:val="16"/>
              </w:rPr>
            </w:r>
            <w:r w:rsidR="001E4500">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rsidR="00DA1639" w:rsidRPr="002A49AD" w:rsidRDefault="00DA1639" w:rsidP="00DA1639">
            <w:pPr>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1E4500">
              <w:rPr>
                <w:rFonts w:ascii="新細明體" w:hAnsi="新細明體"/>
                <w:bCs/>
                <w:color w:val="000000"/>
                <w:sz w:val="16"/>
                <w:szCs w:val="16"/>
              </w:rPr>
            </w:r>
            <w:r w:rsidR="001E4500">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DA1639" w:rsidRPr="006C4908" w:rsidTr="00DA1639">
              <w:trPr>
                <w:trHeight w:val="190"/>
              </w:trPr>
              <w:tc>
                <w:tcPr>
                  <w:tcW w:w="5044" w:type="dxa"/>
                  <w:shd w:val="clear" w:color="auto" w:fill="000000"/>
                </w:tcPr>
                <w:p w:rsidR="00DA1639" w:rsidRPr="006C4908" w:rsidRDefault="00DA1639" w:rsidP="00DA1639">
                  <w:pPr>
                    <w:spacing w:line="240" w:lineRule="atLeast"/>
                    <w:jc w:val="center"/>
                    <w:rPr>
                      <w:rFonts w:ascii="新細明體" w:hAnsi="新細明體"/>
                      <w:b/>
                      <w:bCs/>
                      <w:sz w:val="14"/>
                      <w:szCs w:val="14"/>
                    </w:rPr>
                  </w:pPr>
                  <w:r w:rsidRPr="006C4908">
                    <w:rPr>
                      <w:rFonts w:ascii="新細明體" w:hAnsi="新細明體" w:hint="eastAsia"/>
                      <w:b/>
                      <w:sz w:val="16"/>
                      <w:szCs w:val="16"/>
                    </w:rPr>
                    <w:t>F .</w:t>
                  </w:r>
                  <w:r w:rsidRPr="00DA1639">
                    <w:rPr>
                      <w:rFonts w:ascii="新細明體" w:hAnsi="新細明體" w:hint="eastAsia"/>
                      <w:b/>
                      <w:spacing w:val="140"/>
                      <w:sz w:val="16"/>
                      <w:szCs w:val="16"/>
                      <w:fitText w:val="1920" w:id="1735132421"/>
                    </w:rPr>
                    <w:t>申請人簽</w:t>
                  </w:r>
                  <w:r w:rsidRPr="00DA1639">
                    <w:rPr>
                      <w:rFonts w:ascii="新細明體" w:hAnsi="新細明體" w:hint="eastAsia"/>
                      <w:b/>
                      <w:sz w:val="16"/>
                      <w:szCs w:val="16"/>
                      <w:fitText w:val="1920" w:id="1735132421"/>
                    </w:rPr>
                    <w:t>章</w:t>
                  </w:r>
                </w:p>
              </w:tc>
            </w:tr>
          </w:tbl>
          <w:p w:rsidR="00DA1639" w:rsidRDefault="00DA1639" w:rsidP="00DA1639">
            <w:pPr>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rsidR="00DA1639" w:rsidRPr="002A49AD" w:rsidRDefault="00DA1639" w:rsidP="00DA1639">
            <w:pPr>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rsidR="00DA1639" w:rsidRPr="002A49AD" w:rsidRDefault="00DA1639" w:rsidP="00DA1639">
            <w:pPr>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sz w:val="18"/>
                <w:szCs w:val="18"/>
              </w:rPr>
              <w:t xml:space="preserve"> </w:t>
            </w:r>
            <w:r w:rsidRPr="002A49AD">
              <w:rPr>
                <w:rFonts w:ascii="新細明體" w:hAnsi="新細明體" w:hint="eastAsia"/>
                <w:b/>
                <w:bCs/>
                <w:color w:val="000000"/>
                <w:sz w:val="12"/>
                <w:szCs w:val="12"/>
              </w:rPr>
              <w:t>申請人/法定代理人/代理人已知悉個人資料告知事項</w:t>
            </w:r>
          </w:p>
          <w:p w:rsidR="00DA1639" w:rsidRPr="006C4908" w:rsidRDefault="00DA1639" w:rsidP="00DA1639">
            <w:pPr>
              <w:spacing w:line="240" w:lineRule="atLeast"/>
              <w:jc w:val="both"/>
              <w:rPr>
                <w:rFonts w:ascii="新細明體" w:hAnsi="新細明體"/>
                <w:b/>
                <w:bCs/>
                <w:sz w:val="14"/>
                <w:szCs w:val="14"/>
              </w:rPr>
            </w:pPr>
          </w:p>
        </w:tc>
      </w:tr>
      <w:tr w:rsidR="00DA1639" w:rsidRPr="006C4908" w:rsidTr="00DA1639">
        <w:trPr>
          <w:trHeight w:val="987"/>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rsidR="00DA1639" w:rsidRPr="007F139F" w:rsidRDefault="00DA1639" w:rsidP="00DA1639">
            <w:pPr>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13"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3"/>
            <w:r w:rsidRPr="007F139F">
              <w:rPr>
                <w:rFonts w:ascii="新細明體" w:hAnsi="新細明體" w:cs="Arial" w:hint="eastAsia"/>
                <w:bCs/>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1E4500">
              <w:rPr>
                <w:rFonts w:ascii="新細明體" w:hAnsi="新細明體"/>
                <w:bCs/>
                <w:sz w:val="14"/>
                <w:szCs w:val="14"/>
                <w:lang w:val="de-DE"/>
              </w:rPr>
            </w:r>
            <w:r w:rsidR="001E4500">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14"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4"/>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1E4500">
              <w:rPr>
                <w:rFonts w:ascii="新細明體" w:hAnsi="新細明體"/>
                <w:bCs/>
                <w:sz w:val="14"/>
                <w:szCs w:val="14"/>
                <w:lang w:val="de-DE"/>
              </w:rPr>
            </w:r>
            <w:r w:rsidR="001E4500">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15"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5"/>
            <w:r w:rsidRPr="007F139F">
              <w:rPr>
                <w:rFonts w:ascii="新細明體" w:hAnsi="新細明體" w:cs="Arial" w:hint="eastAsia"/>
                <w:bCs/>
                <w:sz w:val="14"/>
                <w:szCs w:val="14"/>
              </w:rPr>
              <w:t>Mini GE(LX)</w:t>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w:t>
            </w:r>
            <w:r w:rsidRPr="007F139F">
              <w:rPr>
                <w:rFonts w:ascii="新細明體" w:cs="新細明體" w:hint="eastAsia"/>
                <w:b/>
                <w:bCs/>
                <w:color w:val="000000"/>
                <w:sz w:val="14"/>
                <w:szCs w:val="14"/>
              </w:rPr>
              <w:t>，</w:t>
            </w:r>
            <w:r w:rsidRPr="007F139F">
              <w:rPr>
                <w:rFonts w:ascii="新細明體" w:cs="新細明體" w:hint="eastAsia"/>
                <w:b/>
                <w:bCs/>
                <w:color w:val="00000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1048"/>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1060"/>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w:t>
            </w:r>
            <w:smartTag w:uri="urn:schemas-microsoft-com:office:smarttags" w:element="PersonName">
              <w:r w:rsidRPr="007F139F">
                <w:rPr>
                  <w:rFonts w:ascii="新細明體" w:hAnsi="新細明體" w:hint="eastAsia"/>
                  <w:b/>
                  <w:bCs/>
                  <w:sz w:val="14"/>
                  <w:szCs w:val="14"/>
                </w:rPr>
                <w:t>GS</w:t>
              </w:r>
            </w:smartTag>
            <w:r w:rsidRPr="007F139F">
              <w:rPr>
                <w:rFonts w:ascii="新細明體" w:hAnsi="新細明體" w:hint="eastAsia"/>
                <w:b/>
                <w:bCs/>
                <w:sz w:val="14"/>
                <w:szCs w:val="14"/>
              </w:rPr>
              <w:t>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rsidR="00DA1639" w:rsidRPr="007F139F" w:rsidRDefault="00DA1639" w:rsidP="00DA1639">
            <w:pPr>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1E4500">
              <w:rPr>
                <w:rFonts w:ascii="新細明體" w:hAnsi="新細明體"/>
                <w:bCs/>
                <w:sz w:val="14"/>
                <w:szCs w:val="14"/>
                <w:lang w:val="de-DE"/>
              </w:rPr>
            </w:r>
            <w:r w:rsidR="001E4500">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1E4500">
              <w:rPr>
                <w:rFonts w:ascii="新細明體" w:hAnsi="新細明體"/>
                <w:bCs/>
                <w:sz w:val="14"/>
                <w:szCs w:val="14"/>
                <w:lang w:val="de-DE"/>
              </w:rPr>
            </w:r>
            <w:r w:rsidR="001E4500">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1E4500">
              <w:rPr>
                <w:rFonts w:ascii="新細明體" w:hAnsi="新細明體" w:cs="Arial"/>
                <w:bCs/>
                <w:sz w:val="14"/>
                <w:szCs w:val="14"/>
              </w:rPr>
            </w:r>
            <w:r w:rsidR="001E4500">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rsidR="00DA1639" w:rsidRPr="007F139F" w:rsidRDefault="00DA1639" w:rsidP="00DA1639">
            <w:pPr>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w:t>
            </w:r>
            <w:r w:rsidRPr="007F139F">
              <w:rPr>
                <w:rFonts w:ascii="新細明體" w:cs="新細明體" w:hint="eastAsia"/>
                <w:b/>
                <w:bCs/>
                <w:color w:val="000000"/>
                <w:sz w:val="14"/>
                <w:szCs w:val="14"/>
              </w:rPr>
              <w:t>，</w:t>
            </w:r>
            <w:r w:rsidRPr="007F139F">
              <w:rPr>
                <w:rFonts w:ascii="新細明體" w:cs="新細明體" w:hint="eastAsia"/>
                <w:b/>
                <w:bCs/>
                <w:color w:val="00000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503"/>
        </w:trPr>
        <w:tc>
          <w:tcPr>
            <w:tcW w:w="6300" w:type="dxa"/>
            <w:gridSpan w:val="2"/>
            <w:tcBorders>
              <w:top w:val="dashSmallGap" w:sz="4" w:space="0" w:color="auto"/>
              <w:bottom w:val="dashSmallGap" w:sz="4" w:space="0" w:color="auto"/>
            </w:tcBorders>
            <w:shd w:val="clear" w:color="auto" w:fill="auto"/>
          </w:tcPr>
          <w:p w:rsidR="00DA1639"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MDVPN II(VPN+Internet)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Pr="007F139F" w:rsidRDefault="00DA1639" w:rsidP="00DA1639">
            <w:pPr>
              <w:autoSpaceDE w:val="0"/>
              <w:autoSpaceDN w:val="0"/>
              <w:snapToGrid w:val="0"/>
              <w:spacing w:line="0" w:lineRule="atLeast"/>
              <w:ind w:firstLineChars="50" w:firstLine="70"/>
              <w:jc w:val="both"/>
              <w:rPr>
                <w:rFonts w:ascii="新細明體" w:cs="新細明體"/>
                <w:color w:val="FFFFFF"/>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sz w:val="14"/>
                <w:szCs w:val="14"/>
                <w:lang w:val="zh-TW"/>
              </w:rPr>
              <w:t xml:space="preserve"> </w:t>
            </w:r>
            <w:r w:rsidRPr="007F139F">
              <w:rPr>
                <w:rFonts w:ascii="新細明體" w:cs="新細明體" w:hint="eastAsia"/>
                <w:color w:val="FFFFFF"/>
                <w:sz w:val="14"/>
                <w:szCs w:val="14"/>
                <w:lang w:val="zh-TW"/>
              </w:rPr>
              <w:t>□</w:t>
            </w:r>
            <w:r w:rsidRPr="007F139F">
              <w:rPr>
                <w:rFonts w:ascii="新細明體" w:cs="新細明體"/>
                <w:color w:val="FFFFFF"/>
                <w:sz w:val="14"/>
                <w:szCs w:val="14"/>
                <w:lang w:val="zh-TW"/>
              </w:rPr>
              <w:t xml:space="preserve"> </w:t>
            </w:r>
            <w:r w:rsidRPr="007F139F">
              <w:rPr>
                <w:rFonts w:ascii="新細明體" w:cs="新細明體" w:hint="eastAsia"/>
                <w:color w:val="FFFFFF"/>
                <w:sz w:val="14"/>
                <w:szCs w:val="14"/>
                <w:lang w:val="zh-TW"/>
              </w:rPr>
              <w:t>□</w:t>
            </w:r>
            <w:r w:rsidRPr="007F139F">
              <w:rPr>
                <w:rFonts w:ascii="新細明體" w:cs="新細明體"/>
                <w:color w:val="FFFFFF"/>
                <w:sz w:val="14"/>
                <w:szCs w:val="14"/>
                <w:lang w:val="zh-TW"/>
              </w:rPr>
              <w:t>IP_</w:t>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455"/>
        </w:trPr>
        <w:tc>
          <w:tcPr>
            <w:tcW w:w="6300" w:type="dxa"/>
            <w:gridSpan w:val="2"/>
            <w:tcBorders>
              <w:top w:val="dashSmallGap" w:sz="4" w:space="0" w:color="auto"/>
              <w:bottom w:val="single" w:sz="4" w:space="0" w:color="auto"/>
            </w:tcBorders>
            <w:shd w:val="clear" w:color="auto" w:fill="auto"/>
            <w:noWrap/>
          </w:tcPr>
          <w:p w:rsidR="00DA1639" w:rsidRPr="007F139F" w:rsidRDefault="00DA1639" w:rsidP="00DA1639">
            <w:pPr>
              <w:autoSpaceDE w:val="0"/>
              <w:autoSpaceDN w:val="0"/>
              <w:snapToGrid w:val="0"/>
              <w:spacing w:line="0" w:lineRule="atLeast"/>
              <w:ind w:firstLineChars="50" w:firstLine="70"/>
              <w:jc w:val="both"/>
              <w:rPr>
                <w:rFonts w:ascii="新細明體" w:cs="新細明體"/>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sz w:val="14"/>
                <w:szCs w:val="14"/>
                <w:lang w:val="zh-TW"/>
              </w:rPr>
              <w:t>PSTN接入型態：用戶端設備廠牌</w:t>
            </w:r>
            <w:r w:rsidRPr="007F139F">
              <w:rPr>
                <w:rFonts w:ascii="新細明體" w:cs="新細明體"/>
                <w:b/>
                <w:bCs/>
                <w:sz w:val="14"/>
                <w:szCs w:val="14"/>
                <w:lang w:val="zh-TW"/>
              </w:rPr>
              <w:t>/</w:t>
            </w:r>
            <w:r w:rsidRPr="007F139F">
              <w:rPr>
                <w:rFonts w:ascii="新細明體" w:cs="新細明體" w:hint="eastAsia"/>
                <w:b/>
                <w:bCs/>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rsidR="00DA1639" w:rsidRPr="007F139F" w:rsidRDefault="00DA1639" w:rsidP="00DA1639">
            <w:pPr>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sz w:val="14"/>
                <w:szCs w:val="14"/>
                <w:lang w:val="zh-TW"/>
              </w:rPr>
              <w:t xml:space="preserve"> </w:t>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415"/>
        </w:trPr>
        <w:tc>
          <w:tcPr>
            <w:tcW w:w="6300" w:type="dxa"/>
            <w:gridSpan w:val="2"/>
            <w:tcBorders>
              <w:top w:val="dashSmallGap" w:sz="4" w:space="0" w:color="auto"/>
              <w:bottom w:val="single" w:sz="4" w:space="0" w:color="auto"/>
            </w:tcBorders>
            <w:shd w:val="clear" w:color="auto" w:fill="auto"/>
            <w:noWrap/>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9A250F" w:rsidRDefault="00DA1639" w:rsidP="00DA1639">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53609E" w:rsidRDefault="00DA1639" w:rsidP="00DA1639">
            <w:pPr>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7F139F" w:rsidTr="00DA1639">
        <w:trPr>
          <w:trHeight w:val="2813"/>
        </w:trPr>
        <w:tc>
          <w:tcPr>
            <w:tcW w:w="6300" w:type="dxa"/>
            <w:gridSpan w:val="2"/>
            <w:tcBorders>
              <w:top w:val="dashSmallGap" w:sz="4" w:space="0" w:color="auto"/>
            </w:tcBorders>
            <w:shd w:val="clear" w:color="auto" w:fill="auto"/>
            <w:noWrap/>
          </w:tcPr>
          <w:p w:rsidR="00DA1639" w:rsidRPr="005C2F60" w:rsidRDefault="00DA1639" w:rsidP="00DA1639">
            <w:pPr>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rsidR="00DA1639" w:rsidRPr="007F139F" w:rsidRDefault="00DA1639" w:rsidP="00DA1639">
            <w:pPr>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rsidR="00DA1639" w:rsidRPr="007F139F" w:rsidRDefault="00DA1639" w:rsidP="00DA1639">
            <w:pPr>
              <w:snapToGrid w:val="0"/>
              <w:spacing w:line="240" w:lineRule="atLeast"/>
              <w:ind w:firstLineChars="59" w:firstLine="83"/>
              <w:jc w:val="both"/>
              <w:rPr>
                <w:rFonts w:ascii="新細明體" w:hAnsi="新細明體"/>
                <w:bCs/>
                <w:sz w:val="14"/>
                <w:szCs w:val="14"/>
              </w:rPr>
            </w:pPr>
            <w:r>
              <w:rPr>
                <w:noProof/>
                <w:sz w:val="14"/>
                <w:szCs w:val="14"/>
              </w:rPr>
              <mc:AlternateContent>
                <mc:Choice Requires="wps">
                  <w:drawing>
                    <wp:anchor distT="0" distB="0" distL="114300" distR="114300" simplePos="0" relativeHeight="251706368" behindDoc="0" locked="0" layoutInCell="1" allowOverlap="1">
                      <wp:simplePos x="0" y="0"/>
                      <wp:positionH relativeFrom="column">
                        <wp:posOffset>20320</wp:posOffset>
                      </wp:positionH>
                      <wp:positionV relativeFrom="paragraph">
                        <wp:posOffset>134620</wp:posOffset>
                      </wp:positionV>
                      <wp:extent cx="7315200" cy="1174750"/>
                      <wp:effectExtent l="0" t="0" r="0" b="6350"/>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Default="004C62B1" w:rsidP="00DA1639">
                                  <w:pPr>
                                    <w:pStyle w:val="Web"/>
                                    <w:pBdr>
                                      <w:bottom w:val="double" w:sz="6" w:space="0" w:color="auto"/>
                                    </w:pBdr>
                                    <w:spacing w:before="0" w:beforeAutospacing="0" w:after="0" w:afterAutospacing="0" w:line="200" w:lineRule="exact"/>
                                    <w:rPr>
                                      <w:rFonts w:hint="default"/>
                                      <w:bCs/>
                                      <w:sz w:val="16"/>
                                      <w:szCs w:val="16"/>
                                    </w:rPr>
                                  </w:pP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Pr="000D00F0" w:rsidRDefault="004C62B1" w:rsidP="00DA1639">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4" o:spid="_x0000_s1204" style="position:absolute;left:0;text-align:left;margin-left:1.6pt;margin-top:10.6pt;width:8in;height: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" filled="f" stroked="f">
                      <v:textbox>
                        <w:txbxContent>
                          <w:p w:rsidR="004C62B1" w:rsidRDefault="004C62B1" w:rsidP="00DA1639">
                            <w:pPr>
                              <w:pStyle w:val="Web"/>
                              <w:pBdr>
                                <w:bottom w:val="double" w:sz="6" w:space="0" w:color="auto"/>
                              </w:pBdr>
                              <w:spacing w:before="0" w:beforeAutospacing="0" w:after="0" w:afterAutospacing="0" w:line="200" w:lineRule="exact"/>
                              <w:rPr>
                                <w:rFonts w:hint="default"/>
                                <w:bCs/>
                                <w:sz w:val="16"/>
                                <w:szCs w:val="16"/>
                              </w:rPr>
                            </w:pP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Pr="000D00F0" w:rsidRDefault="004C62B1" w:rsidP="00DA1639">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Pr>
                <w:noProof/>
                <w:sz w:val="16"/>
                <w:szCs w:val="16"/>
              </w:rPr>
              <mc:AlternateContent>
                <mc:Choice Requires="wps">
                  <w:drawing>
                    <wp:anchor distT="0" distB="0" distL="114300" distR="114300" simplePos="0" relativeHeight="251710464" behindDoc="0" locked="0" layoutInCell="1" allowOverlap="1">
                      <wp:simplePos x="0" y="0"/>
                      <wp:positionH relativeFrom="column">
                        <wp:posOffset>3843655</wp:posOffset>
                      </wp:positionH>
                      <wp:positionV relativeFrom="paragraph">
                        <wp:posOffset>24765</wp:posOffset>
                      </wp:positionV>
                      <wp:extent cx="3601720" cy="368300"/>
                      <wp:effectExtent l="3810" t="0" r="4445" b="3810"/>
                      <wp:wrapNone/>
                      <wp:docPr id="195" name="文字方塊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5" o:spid="_x0000_s1205" type="#_x0000_t202" style="position:absolute;left:0;text-align:left;margin-left:302.65pt;margin-top:1.95pt;width:283.6pt;height: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" filled="f" stroked="f">
                      <v:textbox>
                        <w:txbxContent>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音樂公播服務 (全授權音樂頻道)：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申裝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退租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移機(需與電路同時移機)</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hint="eastAsia"/>
                <w:bCs/>
                <w:sz w:val="14"/>
                <w:szCs w:val="14"/>
              </w:rPr>
              <w:t>（申請人請詳閱台灣固網音樂公播加值服務租用契約條款）</w:t>
            </w:r>
          </w:p>
          <w:p w:rsidR="00DA1639" w:rsidRPr="007F139F" w:rsidRDefault="00DA1639" w:rsidP="00DA1639">
            <w:pPr>
              <w:snapToGrid w:val="0"/>
              <w:spacing w:line="240" w:lineRule="atLeast"/>
              <w:jc w:val="both"/>
              <w:rPr>
                <w:rFonts w:ascii="新細明體" w:hAnsi="新細明體"/>
                <w:bCs/>
                <w:sz w:val="14"/>
                <w:szCs w:val="14"/>
              </w:rPr>
            </w:pPr>
          </w:p>
          <w:p w:rsidR="00DA1639" w:rsidRPr="007F139F" w:rsidRDefault="00DA1639" w:rsidP="00DA1639">
            <w:pPr>
              <w:snapToGrid w:val="0"/>
              <w:spacing w:line="240" w:lineRule="atLeast"/>
              <w:jc w:val="both"/>
              <w:rPr>
                <w:rFonts w:ascii="新細明體" w:hAnsi="新細明體"/>
                <w:bCs/>
                <w:sz w:val="14"/>
                <w:szCs w:val="14"/>
              </w:rPr>
            </w:pPr>
          </w:p>
          <w:p w:rsidR="00DA1639" w:rsidRPr="007F139F" w:rsidRDefault="00DA1639" w:rsidP="00DA1639">
            <w:pPr>
              <w:snapToGrid w:val="0"/>
              <w:spacing w:line="240" w:lineRule="atLeast"/>
              <w:jc w:val="both"/>
              <w:rPr>
                <w:rFonts w:ascii="新細明體" w:hAnsi="新細明體"/>
                <w:bCs/>
                <w:sz w:val="14"/>
                <w:szCs w:val="14"/>
              </w:rPr>
            </w:pPr>
          </w:p>
        </w:tc>
        <w:tc>
          <w:tcPr>
            <w:tcW w:w="5067" w:type="dxa"/>
            <w:vMerge/>
            <w:shd w:val="clear" w:color="auto" w:fill="auto"/>
          </w:tcPr>
          <w:p w:rsidR="00DA1639" w:rsidRPr="007F139F" w:rsidRDefault="00DA1639" w:rsidP="00DA1639">
            <w:pPr>
              <w:jc w:val="center"/>
              <w:rPr>
                <w:rFonts w:ascii="新細明體" w:hAnsi="新細明體"/>
                <w:color w:val="FFFFFF"/>
                <w:sz w:val="12"/>
                <w:szCs w:val="12"/>
              </w:rPr>
            </w:pPr>
          </w:p>
        </w:tc>
      </w:tr>
      <w:tr w:rsidR="00DA1639" w:rsidRPr="006C4908" w:rsidTr="00DA1639">
        <w:trPr>
          <w:trHeight w:val="60"/>
        </w:trPr>
        <w:tc>
          <w:tcPr>
            <w:tcW w:w="3459" w:type="dxa"/>
            <w:tcBorders>
              <w:bottom w:val="nil"/>
            </w:tcBorders>
            <w:shd w:val="clear" w:color="auto" w:fill="auto"/>
          </w:tcPr>
          <w:p w:rsidR="00DA1639" w:rsidRPr="006C4908" w:rsidRDefault="00DA1639" w:rsidP="00DA1639">
            <w:pPr>
              <w:snapToGrid w:val="0"/>
              <w:spacing w:line="240" w:lineRule="atLeast"/>
              <w:rPr>
                <w:rFonts w:ascii="新細明體" w:hAnsi="新細明體"/>
                <w:bCs/>
                <w:sz w:val="16"/>
                <w:szCs w:val="16"/>
              </w:rPr>
            </w:pPr>
          </w:p>
        </w:tc>
        <w:tc>
          <w:tcPr>
            <w:tcW w:w="7908" w:type="dxa"/>
            <w:gridSpan w:val="2"/>
            <w:tcBorders>
              <w:bottom w:val="nil"/>
            </w:tcBorders>
            <w:shd w:val="clear" w:color="auto" w:fill="auto"/>
          </w:tcPr>
          <w:p w:rsidR="00DA1639" w:rsidRPr="006C4908" w:rsidRDefault="00DA1639" w:rsidP="00DA1639">
            <w:pPr>
              <w:spacing w:line="240" w:lineRule="atLeast"/>
              <w:ind w:right="180"/>
              <w:jc w:val="right"/>
              <w:rPr>
                <w:rFonts w:ascii="新細明體" w:hAnsi="新細明體"/>
                <w:color w:val="FFFFFF"/>
                <w:sz w:val="16"/>
                <w:szCs w:val="16"/>
              </w:rPr>
            </w:pPr>
          </w:p>
        </w:tc>
      </w:tr>
    </w:tbl>
    <w:p w:rsidR="00DA1639" w:rsidRPr="00E07EF7" w:rsidRDefault="00DA1639" w:rsidP="00DA1639">
      <w:pPr>
        <w:rPr>
          <w:sz w:val="14"/>
          <w:szCs w:val="14"/>
        </w:rPr>
        <w:sectPr w:rsidR="00DA1639" w:rsidRPr="00E07EF7" w:rsidSect="00493520">
          <w:headerReference w:type="default" r:id="rId42"/>
          <w:footerReference w:type="default" r:id="rId43"/>
          <w:pgSz w:w="11906" w:h="16838" w:code="9"/>
          <w:pgMar w:top="-284" w:right="244" w:bottom="329" w:left="238" w:header="851" w:footer="28" w:gutter="0"/>
          <w:cols w:space="425"/>
          <w:docGrid w:type="lines" w:linePitch="360"/>
        </w:sectPr>
      </w:pPr>
      <w:r>
        <w:rPr>
          <w:rFonts w:ascii="新細明體" w:hAnsi="新細明體"/>
          <w:bCs/>
          <w:noProof/>
          <w:sz w:val="14"/>
          <w:szCs w:val="14"/>
        </w:rPr>
        <mc:AlternateContent>
          <mc:Choice Requires="wps">
            <w:drawing>
              <wp:anchor distT="0" distB="0" distL="114300" distR="114300" simplePos="0" relativeHeight="251709440" behindDoc="0" locked="0" layoutInCell="1" allowOverlap="1">
                <wp:simplePos x="0" y="0"/>
                <wp:positionH relativeFrom="column">
                  <wp:posOffset>29845</wp:posOffset>
                </wp:positionH>
                <wp:positionV relativeFrom="paragraph">
                  <wp:posOffset>114242</wp:posOffset>
                </wp:positionV>
                <wp:extent cx="7200900" cy="275590"/>
                <wp:effectExtent l="0" t="0" r="0" b="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4" w:history="1">
                              <w:r w:rsidRPr="002A49AD">
                                <w:rPr>
                                  <w:rStyle w:val="af7"/>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3" o:spid="_x0000_s1206" type="#_x0000_t202" style="position:absolute;margin-left:2.35pt;margin-top:9pt;width:567pt;height:2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Hm0g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" filled="f" stroked="f">
                <v:textbox>
                  <w:txbxContent>
                    <w:p w:rsidR="004C62B1" w:rsidRPr="002A49AD" w:rsidRDefault="004C62B1" w:rsidP="00DA163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5" w:history="1">
                        <w:r w:rsidRPr="002A49AD">
                          <w:rPr>
                            <w:rStyle w:val="af7"/>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DA1639" w:rsidRPr="006C4908" w:rsidTr="00DA1639">
        <w:trPr>
          <w:trHeight w:val="170"/>
        </w:trPr>
        <w:tc>
          <w:tcPr>
            <w:tcW w:w="3931" w:type="dxa"/>
            <w:tcBorders>
              <w:top w:val="nil"/>
              <w:left w:val="nil"/>
              <w:bottom w:val="nil"/>
              <w:right w:val="nil"/>
            </w:tcBorders>
            <w:shd w:val="clear" w:color="auto" w:fill="FFFFFF"/>
          </w:tcPr>
          <w:p w:rsidR="00DA1639" w:rsidRPr="006C4908" w:rsidRDefault="00DA1639" w:rsidP="00DA1639">
            <w:pPr>
              <w:spacing w:line="0" w:lineRule="atLeast"/>
              <w:jc w:val="center"/>
              <w:rPr>
                <w:sz w:val="14"/>
                <w:szCs w:val="14"/>
              </w:rPr>
            </w:pPr>
          </w:p>
        </w:tc>
        <w:tc>
          <w:tcPr>
            <w:tcW w:w="3512" w:type="dxa"/>
            <w:gridSpan w:val="2"/>
            <w:tcBorders>
              <w:top w:val="nil"/>
              <w:left w:val="nil"/>
              <w:bottom w:val="nil"/>
              <w:right w:val="nil"/>
            </w:tcBorders>
            <w:shd w:val="clear" w:color="auto" w:fill="FFFFFF"/>
          </w:tcPr>
          <w:p w:rsidR="00DA1639" w:rsidRPr="006C4908" w:rsidRDefault="00DA1639" w:rsidP="00DA1639">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rsidR="00DA1639" w:rsidRPr="006C4908" w:rsidRDefault="00DA1639" w:rsidP="00DA1639">
            <w:pPr>
              <w:spacing w:line="0" w:lineRule="atLeast"/>
              <w:jc w:val="center"/>
              <w:rPr>
                <w:sz w:val="14"/>
                <w:szCs w:val="14"/>
              </w:rPr>
            </w:pPr>
          </w:p>
        </w:tc>
      </w:tr>
      <w:tr w:rsidR="00DA1639" w:rsidRPr="006C4908" w:rsidTr="00DA1639">
        <w:trPr>
          <w:trHeight w:val="60"/>
        </w:trPr>
        <w:tc>
          <w:tcPr>
            <w:tcW w:w="3931" w:type="dxa"/>
            <w:tcBorders>
              <w:top w:val="nil"/>
              <w:left w:val="nil"/>
              <w:bottom w:val="nil"/>
              <w:right w:val="nil"/>
            </w:tcBorders>
            <w:shd w:val="clear" w:color="auto" w:fill="FFFFFF"/>
          </w:tcPr>
          <w:p w:rsidR="00DA1639" w:rsidRPr="006C4908" w:rsidRDefault="00DA1639" w:rsidP="00DA1639">
            <w:pPr>
              <w:spacing w:line="0" w:lineRule="atLeast"/>
              <w:rPr>
                <w:sz w:val="14"/>
                <w:szCs w:val="14"/>
              </w:rPr>
            </w:pPr>
          </w:p>
        </w:tc>
        <w:tc>
          <w:tcPr>
            <w:tcW w:w="3512" w:type="dxa"/>
            <w:gridSpan w:val="2"/>
            <w:tcBorders>
              <w:top w:val="nil"/>
              <w:left w:val="nil"/>
              <w:bottom w:val="nil"/>
              <w:right w:val="nil"/>
            </w:tcBorders>
            <w:shd w:val="clear" w:color="auto" w:fill="FFFFFF"/>
          </w:tcPr>
          <w:p w:rsidR="00DA1639" w:rsidRPr="006C4908" w:rsidRDefault="00DA1639" w:rsidP="00DA1639">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rsidR="00DA1639" w:rsidRPr="006C4908" w:rsidRDefault="00DA1639" w:rsidP="00DA1639">
            <w:pPr>
              <w:spacing w:line="0" w:lineRule="atLeast"/>
              <w:rPr>
                <w:sz w:val="14"/>
                <w:szCs w:val="14"/>
              </w:rPr>
            </w:pPr>
          </w:p>
        </w:tc>
      </w:tr>
      <w:tr w:rsidR="00DA1639" w:rsidRPr="006C4908" w:rsidTr="00DA1639">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八、工料費。九、其他經主管機關核定或備查之費用。前項之各項收費標準經主管機關核定或備查調整者，依調整後之資費計收。</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第二十五條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rsidR="00DA1639" w:rsidRDefault="00DA1639" w:rsidP="00DA1639">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rsidR="00DA1639" w:rsidRPr="00AB6C7C" w:rsidRDefault="00DA1639" w:rsidP="00DA1639">
            <w:pPr>
              <w:spacing w:line="0" w:lineRule="atLeast"/>
              <w:rPr>
                <w:rFonts w:ascii="Arial" w:hAnsi="新細明體" w:cs="Arial"/>
                <w:sz w:val="9"/>
                <w:szCs w:val="9"/>
              </w:rPr>
            </w:pPr>
            <w:r>
              <w:rPr>
                <w:rFonts w:ascii="Arial" w:hAnsi="新細明體" w:cs="Arial"/>
                <w:noProof/>
                <w:sz w:val="9"/>
                <w:szCs w:val="9"/>
              </w:rPr>
              <mc:AlternateContent>
                <mc:Choice Requires="wps">
                  <w:drawing>
                    <wp:anchor distT="0" distB="0" distL="114300" distR="114300" simplePos="0" relativeHeight="251707392" behindDoc="0" locked="0" layoutInCell="1" allowOverlap="1">
                      <wp:simplePos x="0" y="0"/>
                      <wp:positionH relativeFrom="column">
                        <wp:posOffset>-57150</wp:posOffset>
                      </wp:positionH>
                      <wp:positionV relativeFrom="paragraph">
                        <wp:posOffset>48953</wp:posOffset>
                      </wp:positionV>
                      <wp:extent cx="7200900" cy="275590"/>
                      <wp:effectExtent l="0" t="0" r="0" b="0"/>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6"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2" o:spid="_x0000_s1207" type="#_x0000_t202" style="position:absolute;margin-left:-4.5pt;margin-top:3.85pt;width:567pt;height: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i0g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" filled="f" stroked="f">
                      <v:textbo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7"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rsidR="00DA1639"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w:t>
            </w:r>
            <w:r w:rsidRPr="006C4908">
              <w:rPr>
                <w:rFonts w:ascii="Arial" w:hAnsi="新細明體" w:cs="Arial" w:hint="eastAsia"/>
                <w:sz w:val="9"/>
                <w:szCs w:val="9"/>
              </w:rPr>
              <w:tab/>
            </w:r>
            <w:r w:rsidRPr="006C4908">
              <w:rPr>
                <w:rFonts w:ascii="Arial" w:hAnsi="新細明體" w:cs="Arial" w:hint="eastAsia"/>
                <w:sz w:val="9"/>
                <w:szCs w:val="9"/>
              </w:rPr>
              <w:t>寬頻接取電路：</w:t>
            </w:r>
          </w:p>
          <w:p w:rsidR="00DA1639" w:rsidRPr="006C4908" w:rsidRDefault="00DA1639" w:rsidP="00DA1639">
            <w:pPr>
              <w:jc w:val="center"/>
              <w:rPr>
                <w:rFonts w:ascii="標楷體" w:eastAsia="標楷體" w:hAnsi="標楷體"/>
              </w:rPr>
            </w:pPr>
            <w:r w:rsidRPr="006C4908">
              <w:rPr>
                <w:rFonts w:ascii="標楷體" w:eastAsia="標楷體" w:hAnsi="標楷體"/>
              </w:rPr>
              <w:object w:dxaOrig="9135" w:dyaOrig="2444">
                <v:shape id="_x0000_i1032" type="#_x0000_t75" style="width:99.8pt;height:27.25pt" o:ole="">
                  <v:imagedata r:id="rId48" o:title=""/>
                </v:shape>
                <o:OLEObject Type="Embed" ProgID="Excel.Sheet.8" ShapeID="_x0000_i1032" DrawAspect="Content" ObjectID="_1793538523" r:id="rId49"/>
              </w:objec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二、</w:t>
            </w:r>
            <w:r w:rsidRPr="006C4908">
              <w:rPr>
                <w:rFonts w:ascii="Arial" w:hAnsi="Arial" w:cs="Arial" w:hint="eastAsia"/>
                <w:sz w:val="9"/>
                <w:szCs w:val="9"/>
              </w:rPr>
              <w:tab/>
            </w:r>
            <w:r w:rsidRPr="006C4908">
              <w:rPr>
                <w:rFonts w:ascii="Arial" w:hAnsi="Arial" w:cs="Arial" w:hint="eastAsia"/>
                <w:sz w:val="9"/>
                <w:szCs w:val="9"/>
              </w:rPr>
              <w:t>國內數據電路傳輸速率</w:t>
            </w:r>
            <w:smartTag w:uri="urn:schemas-microsoft-com:office:smarttags" w:element="chmetcnv">
              <w:smartTagPr>
                <w:attr w:name="TCSC" w:val="0"/>
                <w:attr w:name="NumberType" w:val="1"/>
                <w:attr w:name="Negative" w:val="False"/>
                <w:attr w:name="HasSpace" w:val="False"/>
                <w:attr w:name="SourceValue" w:val="1.544"/>
                <w:attr w:name="UnitName" w:val="m"/>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rsidR="00DA1639" w:rsidRPr="006C4908" w:rsidRDefault="00DA1639" w:rsidP="00DA1639">
            <w:pPr>
              <w:spacing w:line="0" w:lineRule="atLeast"/>
              <w:jc w:val="center"/>
              <w:rPr>
                <w:rFonts w:ascii="標楷體" w:eastAsia="標楷體" w:hAnsi="標楷體"/>
              </w:rPr>
            </w:pPr>
            <w:r w:rsidRPr="006C4908">
              <w:rPr>
                <w:rFonts w:ascii="標楷體" w:eastAsia="標楷體" w:hAnsi="標楷體"/>
              </w:rPr>
              <w:object w:dxaOrig="9135" w:dyaOrig="2189">
                <v:shape id="_x0000_i1033" type="#_x0000_t75" style="width:99.8pt;height:24.55pt" o:ole="">
                  <v:imagedata r:id="rId50" o:title=""/>
                </v:shape>
                <o:OLEObject Type="Embed" ProgID="Excel.Sheet.8" ShapeID="_x0000_i1033" DrawAspect="Content" ObjectID="_1793538524" r:id="rId51"/>
              </w:object>
            </w:r>
          </w:p>
          <w:p w:rsidR="00DA1639" w:rsidRPr="006C4908" w:rsidRDefault="00DA1639" w:rsidP="007F37A0">
            <w:pPr>
              <w:numPr>
                <w:ilvl w:val="0"/>
                <w:numId w:val="15"/>
              </w:numPr>
              <w:adjustRightInd/>
              <w:spacing w:line="0" w:lineRule="atLeast"/>
              <w:textAlignment w:val="auto"/>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rsidR="00DA1639" w:rsidRPr="006C4908" w:rsidRDefault="00DA1639" w:rsidP="00DA1639">
            <w:pPr>
              <w:spacing w:line="0" w:lineRule="atLeast"/>
              <w:jc w:val="center"/>
              <w:rPr>
                <w:rFonts w:ascii="Arial" w:hAnsi="Arial" w:cs="Arial"/>
                <w:sz w:val="9"/>
                <w:szCs w:val="9"/>
              </w:rPr>
            </w:pPr>
            <w:r w:rsidRPr="006C4908">
              <w:rPr>
                <w:rFonts w:ascii="標楷體" w:eastAsia="標楷體" w:hAnsi="標楷體"/>
              </w:rPr>
              <w:object w:dxaOrig="9135" w:dyaOrig="2189">
                <v:shape id="_x0000_i1034" type="#_x0000_t75" style="width:102pt;height:24.55pt" o:ole="">
                  <v:imagedata r:id="rId52" o:title=""/>
                </v:shape>
                <o:OLEObject Type="Embed" ProgID="Excel.Sheet.8" ShapeID="_x0000_i1034" DrawAspect="Content" ObjectID="_1793538525" r:id="rId53"/>
              </w:objec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第四十七條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第四十八條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第四十九條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第五十一條</w:t>
            </w:r>
          </w:p>
          <w:p w:rsidR="00DA1639" w:rsidRDefault="00DA1639" w:rsidP="00DA1639">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rsidR="00DA1639"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中華民國○年○月○日</w:t>
            </w:r>
          </w:p>
        </w:tc>
      </w:tr>
    </w:tbl>
    <w:p w:rsidR="00DA1639" w:rsidRPr="00086C74" w:rsidRDefault="00DA1639" w:rsidP="00DA1639">
      <w:pPr>
        <w:rPr>
          <w:sz w:val="14"/>
          <w:szCs w:val="14"/>
        </w:rPr>
      </w:pPr>
      <w:r>
        <w:rPr>
          <w:noProof/>
          <w:sz w:val="14"/>
          <w:szCs w:val="14"/>
        </w:rPr>
        <w:lastRenderedPageBreak/>
        <mc:AlternateContent>
          <mc:Choice Requires="wps">
            <w:drawing>
              <wp:anchor distT="0" distB="0" distL="114300" distR="114300" simplePos="0" relativeHeight="251705344" behindDoc="0" locked="0" layoutInCell="1" allowOverlap="1">
                <wp:simplePos x="0" y="0"/>
                <wp:positionH relativeFrom="column">
                  <wp:posOffset>1898650</wp:posOffset>
                </wp:positionH>
                <wp:positionV relativeFrom="paragraph">
                  <wp:posOffset>-6350</wp:posOffset>
                </wp:positionV>
                <wp:extent cx="3314700" cy="457200"/>
                <wp:effectExtent l="1905" t="1905" r="0" b="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C95C77" w:rsidRDefault="004C62B1" w:rsidP="00DA1639">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rsidR="004C62B1" w:rsidRPr="00863BB4" w:rsidRDefault="004C62B1" w:rsidP="00DA1639">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9" o:spid="_x0000_s1208" type="#_x0000_t202" style="position:absolute;margin-left:149.5pt;margin-top:-.5pt;width:261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O4zwIAAMk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" filled="f" stroked="f">
                <v:textbox>
                  <w:txbxContent>
                    <w:p w:rsidR="004C62B1" w:rsidRPr="00C95C77" w:rsidRDefault="004C62B1" w:rsidP="00DA1639">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rsidR="004C62B1" w:rsidRPr="00863BB4" w:rsidRDefault="004C62B1" w:rsidP="00DA1639">
                      <w:pPr>
                        <w:jc w:val="center"/>
                        <w:rPr>
                          <w:b/>
                          <w:color w:val="FF0000"/>
                          <w:sz w:val="48"/>
                          <w:szCs w:val="48"/>
                        </w:rPr>
                      </w:pPr>
                    </w:p>
                  </w:txbxContent>
                </v:textbox>
              </v:shape>
            </w:pict>
          </mc:Fallback>
        </mc:AlternateContent>
      </w:r>
      <w:r>
        <w:rPr>
          <w:noProof/>
        </w:rPr>
        <w:drawing>
          <wp:inline distT="0" distB="0" distL="0" distR="0">
            <wp:extent cx="1714500" cy="457200"/>
            <wp:effectExtent l="0" t="0" r="0" b="0"/>
            <wp:docPr id="286" name="圖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v:shape id="_x0000_i1035" type="#_x0000_t75" style="width:147.25pt;height:27.25pt" o:ole="">
            <v:imagedata r:id="rId54" o:title=""/>
          </v:shape>
          <o:OLEObject Type="Embed" ProgID="Visio.Drawing.11" ShapeID="_x0000_i1035" DrawAspect="Content" ObjectID="_1793538526" r:id="rId55"/>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DA1639" w:rsidRPr="00086C74" w:rsidTr="00DA1639">
        <w:trPr>
          <w:trHeight w:val="542"/>
        </w:trPr>
        <w:tc>
          <w:tcPr>
            <w:tcW w:w="1648" w:type="dxa"/>
            <w:vAlign w:val="center"/>
          </w:tcPr>
          <w:p w:rsidR="00DA1639" w:rsidRPr="00086C74" w:rsidRDefault="00DA1639" w:rsidP="00DA1639">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rsidR="00DA1639" w:rsidRPr="00F6622C" w:rsidRDefault="00DA1639" w:rsidP="00DA1639">
            <w:pPr>
              <w:spacing w:line="200" w:lineRule="exact"/>
              <w:jc w:val="both"/>
              <w:rPr>
                <w:sz w:val="20"/>
              </w:rPr>
            </w:pPr>
            <w:r w:rsidRPr="00F6622C">
              <w:rPr>
                <w:rFonts w:ascii="新細明體" w:hAnsi="新細明體"/>
                <w:b/>
                <w:bCs/>
                <w:sz w:val="20"/>
              </w:rPr>
              <w:fldChar w:fldCharType="begin">
                <w:ffData>
                  <w:name w:val=""/>
                  <w:enabled/>
                  <w:calcOnExit w:val="0"/>
                  <w:textInput>
                    <w:maxLength w:val="50"/>
                  </w:textInput>
                </w:ffData>
              </w:fldChar>
            </w:r>
            <w:r w:rsidRPr="00F6622C">
              <w:rPr>
                <w:rFonts w:ascii="新細明體" w:hAnsi="新細明體"/>
                <w:b/>
                <w:bCs/>
                <w:sz w:val="20"/>
              </w:rPr>
              <w:instrText xml:space="preserve"> FORMTEXT </w:instrText>
            </w:r>
            <w:r w:rsidRPr="00F6622C">
              <w:rPr>
                <w:rFonts w:ascii="新細明體" w:hAnsi="新細明體"/>
                <w:b/>
                <w:bCs/>
                <w:sz w:val="20"/>
              </w:rPr>
            </w:r>
            <w:r w:rsidRPr="00F6622C">
              <w:rPr>
                <w:rFonts w:ascii="新細明體" w:hAnsi="新細明體"/>
                <w:b/>
                <w:bCs/>
                <w:sz w:val="20"/>
              </w:rPr>
              <w:fldChar w:fldCharType="separate"/>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sz w:val="20"/>
              </w:rPr>
              <w:fldChar w:fldCharType="end"/>
            </w:r>
          </w:p>
        </w:tc>
      </w:tr>
    </w:tbl>
    <w:p w:rsidR="00DA1639" w:rsidRPr="002A49AD" w:rsidRDefault="00DA1639" w:rsidP="00DA1639">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rPr>
        <w:fldChar w:fldCharType="begin">
          <w:ffData>
            <w:name w:val=""/>
            <w:enabled/>
            <w:calcOnExit w:val="0"/>
            <w:textInput>
              <w:maxLength w:val="20"/>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p>
    <w:p w:rsidR="00DA1639" w:rsidRPr="002A49AD" w:rsidRDefault="00DA1639" w:rsidP="00DA1639">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rPr>
        <w:fldChar w:fldCharType="begin">
          <w:ffData>
            <w:name w:val=""/>
            <w:enabled/>
            <w:calcOnExit w:val="0"/>
            <w:textInput>
              <w:maxLength w:val="4"/>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rPr>
        <w:fldChar w:fldCharType="begin">
          <w:ffData>
            <w:name w:val=""/>
            <w:enabled/>
            <w:calcOnExit w:val="0"/>
            <w:textInput>
              <w:maxLength w:val="3"/>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rPr>
        <w:fldChar w:fldCharType="begin">
          <w:ffData>
            <w:name w:val="Text2"/>
            <w:enabled/>
            <w:calcOnExit w:val="0"/>
            <w:textInput>
              <w:maxLength w:val="3"/>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日</w:t>
      </w:r>
    </w:p>
    <w:p w:rsidR="00DA1639" w:rsidRPr="002A49AD" w:rsidRDefault="00DA1639" w:rsidP="00DA1639">
      <w:pPr>
        <w:autoSpaceDE w:val="0"/>
        <w:autoSpaceDN w:val="0"/>
        <w:spacing w:line="239" w:lineRule="atLeast"/>
        <w:jc w:val="center"/>
        <w:rPr>
          <w:rFonts w:ascii="新細明體" w:cs="新細明體"/>
          <w:color w:val="000000"/>
          <w:sz w:val="20"/>
          <w:lang w:val="x-none"/>
        </w:rPr>
        <w:sectPr w:rsidR="00DA1639" w:rsidRPr="002A49AD" w:rsidSect="00493520">
          <w:footerReference w:type="default" r:id="rId56"/>
          <w:pgSz w:w="11906" w:h="16838" w:code="9"/>
          <w:pgMar w:top="-209" w:right="244" w:bottom="329" w:left="238" w:header="851" w:footer="0"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DA1639" w:rsidRPr="002A49AD" w:rsidTr="00DA1639">
        <w:trPr>
          <w:trHeight w:val="168"/>
        </w:trPr>
        <w:tc>
          <w:tcPr>
            <w:tcW w:w="5562" w:type="dxa"/>
            <w:tcBorders>
              <w:top w:val="single" w:sz="4" w:space="0" w:color="auto"/>
              <w:bottom w:val="single" w:sz="4" w:space="0" w:color="auto"/>
            </w:tcBorders>
            <w:shd w:val="clear" w:color="auto" w:fill="000000"/>
          </w:tcPr>
          <w:p w:rsidR="00DA1639" w:rsidRPr="002A49AD" w:rsidRDefault="00DA1639" w:rsidP="00DA1639">
            <w:pPr>
              <w:snapToGrid w:val="0"/>
              <w:spacing w:line="240" w:lineRule="atLeast"/>
              <w:ind w:rightChars="-60" w:right="-144" w:firstLineChars="50" w:firstLine="70"/>
              <w:jc w:val="both"/>
              <w:rPr>
                <w:rFonts w:ascii="新細明體" w:cs="新細明體"/>
                <w:b/>
                <w:color w:val="000000"/>
                <w:sz w:val="14"/>
                <w:szCs w:val="14"/>
                <w:highlight w:val="black"/>
                <w:lang w:val="x-none"/>
              </w:rPr>
            </w:pPr>
            <w:r w:rsidRPr="00492CA7">
              <w:rPr>
                <w:rFonts w:ascii="新細明體" w:cs="新細明體"/>
                <w:b/>
                <w:color w:val="FFFFFF"/>
                <w:sz w:val="14"/>
                <w:szCs w:val="14"/>
                <w:highlight w:val="black"/>
                <w:lang w:val="x-none"/>
              </w:rPr>
              <w:t>B2</w:t>
            </w:r>
            <w:r w:rsidRPr="002A49AD">
              <w:rPr>
                <w:rFonts w:ascii="新細明體" w:cs="新細明體"/>
                <w:b/>
                <w:color w:val="000000"/>
                <w:sz w:val="14"/>
                <w:szCs w:val="14"/>
                <w:highlight w:val="black"/>
                <w:lang w:val="x-none"/>
              </w:rPr>
              <w:t xml:space="preserve">. </w:t>
            </w:r>
            <w:r w:rsidRPr="002A49AD">
              <w:rPr>
                <w:rFonts w:ascii="新細明體" w:cs="新細明體" w:hint="eastAsia"/>
                <w:b/>
                <w:color w:val="FFFFFF"/>
                <w:sz w:val="14"/>
                <w:szCs w:val="14"/>
                <w:highlight w:val="black"/>
                <w:lang w:val="x-none"/>
              </w:rPr>
              <w:t>電路接入資料表</w:t>
            </w:r>
            <w:r w:rsidRPr="002A49AD">
              <w:rPr>
                <w:rFonts w:ascii="新細明體" w:cs="新細明體"/>
                <w:b/>
                <w:color w:val="FFFFFF"/>
                <w:sz w:val="14"/>
                <w:szCs w:val="14"/>
                <w:highlight w:val="black"/>
                <w:lang w:val="x-none"/>
              </w:rPr>
              <w:t>(</w:t>
            </w:r>
            <w:r w:rsidRPr="002A49AD">
              <w:rPr>
                <w:rFonts w:ascii="新細明體" w:cs="新細明體" w:hint="eastAsia"/>
                <w:b/>
                <w:color w:val="FFFFFF"/>
                <w:sz w:val="14"/>
                <w:szCs w:val="14"/>
                <w:highlight w:val="black"/>
                <w:lang w:val="x-none"/>
              </w:rPr>
              <w:t>若不敷填寫時，請再填一張電路接入表，刪除電路時請寫用戶</w:t>
            </w:r>
            <w:r w:rsidRPr="002A49AD">
              <w:rPr>
                <w:rFonts w:ascii="新細明體" w:cs="新細明體" w:hint="eastAsia"/>
                <w:b/>
                <w:color w:val="000000"/>
                <w:sz w:val="14"/>
                <w:szCs w:val="14"/>
                <w:highlight w:val="black"/>
                <w:lang w:val="x-none"/>
              </w:rPr>
              <w:t>代碼</w:t>
            </w:r>
          </w:p>
        </w:tc>
      </w:tr>
      <w:tr w:rsidR="00DA1639" w:rsidRPr="002A49AD" w:rsidTr="00DA1639">
        <w:trPr>
          <w:trHeight w:val="530"/>
        </w:trPr>
        <w:tc>
          <w:tcPr>
            <w:tcW w:w="5562" w:type="dxa"/>
            <w:tcBorders>
              <w:top w:val="single" w:sz="4" w:space="0" w:color="auto"/>
            </w:tcBorders>
            <w:shd w:val="clear" w:color="auto" w:fill="auto"/>
          </w:tcPr>
          <w:p w:rsidR="00DA1639" w:rsidRPr="002A49AD" w:rsidRDefault="00DA1639" w:rsidP="00DA1639">
            <w:pPr>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p>
          <w:p w:rsidR="00DA1639" w:rsidRPr="002A49AD" w:rsidRDefault="00DA1639" w:rsidP="00DA1639">
            <w:pPr>
              <w:tabs>
                <w:tab w:val="left" w:pos="4370"/>
              </w:tabs>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DA1639" w:rsidRPr="002A49AD" w:rsidTr="00DA1639">
        <w:trPr>
          <w:trHeight w:val="2212"/>
        </w:trPr>
        <w:tc>
          <w:tcPr>
            <w:tcW w:w="5562" w:type="dxa"/>
            <w:tcBorders>
              <w:top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FTTx電路接入型態：使用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600"/>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rsidR="00DA1639" w:rsidRPr="002A49AD" w:rsidRDefault="00DA1639" w:rsidP="00DA1639">
            <w:pPr>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rsidR="00DA1639" w:rsidRPr="002A49AD" w:rsidRDefault="00DA1639" w:rsidP="00DA1639">
            <w:pPr>
              <w:snapToGrid w:val="0"/>
              <w:spacing w:line="240" w:lineRule="atLeast"/>
              <w:ind w:firstLineChars="50" w:firstLine="70"/>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539"/>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color w:val="000000"/>
                <w:sz w:val="20"/>
                <w:u w:val="single"/>
              </w:rPr>
              <w:fldChar w:fldCharType="end"/>
            </w:r>
          </w:p>
          <w:p w:rsidR="00DA1639" w:rsidRPr="002A49AD" w:rsidRDefault="00DA1639" w:rsidP="00DA1639">
            <w:pPr>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471"/>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color w:val="000000"/>
                <w:sz w:val="20"/>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rsidR="00DA1639" w:rsidRPr="002A49AD" w:rsidRDefault="00DA1639" w:rsidP="00DA1639">
            <w:pPr>
              <w:snapToGrid w:val="0"/>
              <w:spacing w:line="240" w:lineRule="atLeast"/>
              <w:rPr>
                <w:rFonts w:ascii="新細明體" w:cs="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000"/>
        </w:trPr>
        <w:tc>
          <w:tcPr>
            <w:tcW w:w="5562" w:type="dxa"/>
            <w:tcBorders>
              <w:top w:val="dashSmallGap" w:sz="4" w:space="0" w:color="auto"/>
              <w:bottom w:val="dashSmallGap" w:sz="4" w:space="0" w:color="auto"/>
            </w:tcBorders>
            <w:shd w:val="clear" w:color="auto" w:fill="auto"/>
          </w:tcPr>
          <w:p w:rsidR="00DA1639" w:rsidRDefault="00DA1639" w:rsidP="00DA1639">
            <w:pPr>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Default="00DA1639" w:rsidP="00DA1639">
            <w:pPr>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rsidR="00DA1639" w:rsidRPr="007F139F" w:rsidRDefault="00DA1639" w:rsidP="00DA1639">
            <w:pPr>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Default="00DA1639" w:rsidP="00DA1639">
            <w:pPr>
              <w:snapToGrid w:val="0"/>
              <w:spacing w:line="240" w:lineRule="atLeast"/>
              <w:rPr>
                <w:rFonts w:ascii="新細明體" w:hAnsi="新細明體"/>
                <w:b/>
                <w:bCs/>
                <w:color w:val="000000"/>
                <w:sz w:val="14"/>
                <w:szCs w:val="14"/>
                <w:u w:val="single"/>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p w:rsidR="00DA1639" w:rsidRPr="002A49AD" w:rsidRDefault="00DA1639" w:rsidP="00DA1639">
            <w:pPr>
              <w:snapToGrid w:val="0"/>
              <w:spacing w:line="240" w:lineRule="atLeast"/>
              <w:rPr>
                <w:rFonts w:ascii="新細明體" w:cs="新細明體"/>
                <w:bCs/>
                <w:color w:val="000000"/>
                <w:sz w:val="14"/>
                <w:szCs w:val="14"/>
                <w:lang w:val="zh-TW"/>
              </w:rPr>
            </w:pPr>
          </w:p>
        </w:tc>
      </w:tr>
      <w:tr w:rsidR="00DA1639" w:rsidRPr="002A49AD" w:rsidTr="00DA1639">
        <w:trPr>
          <w:trHeight w:val="801"/>
        </w:trPr>
        <w:tc>
          <w:tcPr>
            <w:tcW w:w="5562" w:type="dxa"/>
            <w:tcBorders>
              <w:top w:val="dashSmallGap" w:sz="4" w:space="0" w:color="auto"/>
              <w:bottom w:val="dashSmallGap" w:sz="4" w:space="0" w:color="auto"/>
            </w:tcBorders>
            <w:shd w:val="clear" w:color="auto" w:fill="auto"/>
          </w:tcPr>
          <w:p w:rsidR="00DA1639" w:rsidRPr="002A49AD" w:rsidRDefault="00DA1639" w:rsidP="00DA1639">
            <w:pPr>
              <w:autoSpaceDE w:val="0"/>
              <w:autoSpaceDN w:val="0"/>
              <w:snapToGrid w:val="0"/>
              <w:spacing w:line="287" w:lineRule="auto"/>
              <w:jc w:val="both"/>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PSTN接入型態：</w:t>
            </w:r>
          </w:p>
          <w:p w:rsidR="00DA1639" w:rsidRPr="002A49AD" w:rsidRDefault="00DA1639" w:rsidP="00DA1639">
            <w:pPr>
              <w:autoSpaceDE w:val="0"/>
              <w:autoSpaceDN w:val="0"/>
              <w:snapToGrid w:val="0"/>
              <w:spacing w:line="287" w:lineRule="auto"/>
              <w:jc w:val="both"/>
              <w:rPr>
                <w:rFonts w:ascii="新細明體" w:cs="新細明體"/>
                <w:bCs/>
                <w:color w:val="000000"/>
                <w:sz w:val="14"/>
                <w:szCs w:val="14"/>
                <w:lang w:val="zh-TW"/>
              </w:rPr>
            </w:pPr>
            <w:r w:rsidRPr="002A49AD">
              <w:rPr>
                <w:rFonts w:ascii="新細明體" w:cs="新細明體" w:hint="eastAsia"/>
                <w:bCs/>
                <w:color w:val="000000"/>
                <w:sz w:val="14"/>
                <w:szCs w:val="14"/>
                <w:lang w:val="zh-TW"/>
              </w:rPr>
              <w:t>用戶端設備廠牌</w:t>
            </w:r>
            <w:r w:rsidRPr="002A49AD">
              <w:rPr>
                <w:rFonts w:ascii="新細明體" w:cs="新細明體"/>
                <w:bCs/>
                <w:color w:val="000000"/>
                <w:sz w:val="14"/>
                <w:szCs w:val="14"/>
                <w:lang w:val="zh-TW"/>
              </w:rPr>
              <w:t>/</w:t>
            </w:r>
            <w:r w:rsidRPr="002A49AD">
              <w:rPr>
                <w:rFonts w:ascii="新細明體" w:cs="新細明體" w:hint="eastAsia"/>
                <w:bCs/>
                <w:color w:val="00000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rsidR="00DA1639" w:rsidRPr="002A49AD" w:rsidRDefault="00DA1639" w:rsidP="00DA1639">
            <w:pPr>
              <w:autoSpaceDE w:val="0"/>
              <w:autoSpaceDN w:val="0"/>
              <w:snapToGrid w:val="0"/>
              <w:spacing w:line="287" w:lineRule="auto"/>
              <w:jc w:val="both"/>
              <w:rPr>
                <w:rFonts w:ascii="新細明體" w:cs="新細明體"/>
                <w:color w:val="00000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sz w:val="14"/>
                <w:szCs w:val="14"/>
                <w:lang w:val="zh-TW"/>
              </w:rPr>
              <w:t xml:space="preserve"> </w:t>
            </w:r>
          </w:p>
          <w:p w:rsidR="00DA1639" w:rsidRPr="002A49AD" w:rsidRDefault="00DA1639" w:rsidP="00DA1639">
            <w:pPr>
              <w:autoSpaceDE w:val="0"/>
              <w:autoSpaceDN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autoSpaceDE w:val="0"/>
              <w:autoSpaceDN w:val="0"/>
              <w:snapToGrid w:val="0"/>
              <w:spacing w:line="287" w:lineRule="auto"/>
              <w:rPr>
                <w:rFonts w:ascii="新細明體" w:cs="新細明體"/>
                <w:color w:val="000000"/>
                <w:sz w:val="14"/>
                <w:szCs w:val="14"/>
                <w:lang w:val="zh-TW"/>
              </w:rPr>
            </w:pPr>
            <w:r w:rsidRPr="002A49AD">
              <w:rPr>
                <w:rFonts w:ascii="新細明體" w:cs="新細明體" w:hint="eastAsia"/>
                <w:bCs/>
                <w:color w:val="000000"/>
                <w:sz w:val="14"/>
                <w:szCs w:val="14"/>
                <w:lang w:val="zh-TW"/>
              </w:rPr>
              <w:t>接</w:t>
            </w:r>
            <w:r w:rsidRPr="002A49AD">
              <w:rPr>
                <w:rFonts w:ascii="新細明體" w:cs="新細明體"/>
                <w:color w:val="000000"/>
                <w:sz w:val="14"/>
                <w:szCs w:val="14"/>
                <w:lang w:val="zh-TW"/>
              </w:rPr>
              <w:t xml:space="preserve">IP_sec </w:t>
            </w:r>
            <w:r w:rsidRPr="002A49AD">
              <w:rPr>
                <w:rFonts w:ascii="新細明體" w:cs="新細明體" w:hint="eastAsia"/>
                <w:color w:val="000000"/>
                <w:sz w:val="12"/>
                <w:szCs w:val="12"/>
                <w:lang w:val="zh-TW"/>
              </w:rPr>
              <w:t>帳號</w:t>
            </w:r>
            <w:r w:rsidRPr="002A49AD">
              <w:rPr>
                <w:rFonts w:ascii="新細明體" w:cs="新細明體"/>
                <w:color w:val="000000"/>
                <w:sz w:val="12"/>
                <w:szCs w:val="12"/>
                <w:lang w:val="zh-TW"/>
              </w:rPr>
              <w:t>_________________(</w:t>
            </w:r>
            <w:r w:rsidRPr="002A49AD">
              <w:rPr>
                <w:rFonts w:ascii="新細明體" w:cs="新細明體" w:hint="eastAsia"/>
                <w:color w:val="000000"/>
                <w:sz w:val="12"/>
                <w:szCs w:val="12"/>
                <w:lang w:val="zh-TW"/>
              </w:rPr>
              <w:t>由本公司</w:t>
            </w:r>
            <w:r w:rsidRPr="002A49AD">
              <w:rPr>
                <w:rFonts w:ascii="新細明體" w:cs="新細明體" w:hint="eastAsia"/>
                <w:bCs/>
                <w:color w:val="000000"/>
                <w:sz w:val="14"/>
                <w:szCs w:val="14"/>
                <w:lang w:val="zh-TW"/>
              </w:rPr>
              <w:t>援</w:t>
            </w:r>
          </w:p>
        </w:tc>
      </w:tr>
      <w:tr w:rsidR="00DA1639" w:rsidRPr="002A49AD" w:rsidTr="00DA1639">
        <w:trPr>
          <w:trHeight w:val="646"/>
        </w:trPr>
        <w:tc>
          <w:tcPr>
            <w:tcW w:w="5562" w:type="dxa"/>
            <w:tcBorders>
              <w:top w:val="dashSmallGap" w:sz="4" w:space="0" w:color="auto"/>
              <w:bottom w:val="dashSmallGap" w:sz="4" w:space="0" w:color="auto"/>
            </w:tcBorders>
            <w:shd w:val="clear" w:color="auto" w:fill="auto"/>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025B36" w:rsidRDefault="00DA1639" w:rsidP="00DA1639">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4460C1" w:rsidRDefault="00DA1639" w:rsidP="00DA1639">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DA1639" w:rsidRPr="002A49AD" w:rsidTr="00DA1639">
        <w:trPr>
          <w:trHeight w:val="1537"/>
        </w:trPr>
        <w:tc>
          <w:tcPr>
            <w:tcW w:w="5562" w:type="dxa"/>
            <w:tcBorders>
              <w:top w:val="dashSmallGap" w:sz="4" w:space="0" w:color="auto"/>
              <w:bottom w:val="single" w:sz="4" w:space="0" w:color="auto"/>
            </w:tcBorders>
            <w:shd w:val="clear" w:color="auto" w:fill="auto"/>
          </w:tcPr>
          <w:p w:rsidR="00DA1639" w:rsidRPr="002A49AD" w:rsidRDefault="00DA1639" w:rsidP="00DA1639">
            <w:pPr>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rsidR="00DA1639" w:rsidRPr="002A49AD" w:rsidRDefault="00DA1639" w:rsidP="00DA1639">
            <w:pPr>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rsidR="00DA1639" w:rsidRPr="002A49AD" w:rsidRDefault="00DA1639" w:rsidP="008C1A0A">
      <w:pPr>
        <w:spacing w:line="240" w:lineRule="auto"/>
        <w:jc w:val="both"/>
        <w:rPr>
          <w:color w:val="000000"/>
          <w:sz w:val="14"/>
          <w:szCs w:val="14"/>
        </w:rPr>
        <w:sectPr w:rsidR="00DA1639" w:rsidRPr="002A49AD" w:rsidSect="00493520">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DA1639" w:rsidRPr="002A49AD" w:rsidTr="00DA1639">
        <w:trPr>
          <w:trHeight w:val="168"/>
        </w:trPr>
        <w:tc>
          <w:tcPr>
            <w:tcW w:w="5562" w:type="dxa"/>
            <w:tcBorders>
              <w:top w:val="single" w:sz="4" w:space="0" w:color="auto"/>
              <w:bottom w:val="single" w:sz="4" w:space="0" w:color="auto"/>
            </w:tcBorders>
            <w:shd w:val="clear" w:color="auto" w:fill="000000"/>
          </w:tcPr>
          <w:p w:rsidR="00DA1639" w:rsidRPr="002A49AD" w:rsidRDefault="00DA1639" w:rsidP="00DA1639">
            <w:pPr>
              <w:snapToGrid w:val="0"/>
              <w:spacing w:line="240" w:lineRule="atLeast"/>
              <w:ind w:rightChars="-60" w:right="-144" w:firstLineChars="50" w:firstLine="70"/>
              <w:jc w:val="both"/>
              <w:rPr>
                <w:rFonts w:ascii="新細明體" w:cs="新細明體"/>
                <w:b/>
                <w:color w:val="000000"/>
                <w:sz w:val="14"/>
                <w:szCs w:val="14"/>
                <w:highlight w:val="black"/>
                <w:lang w:val="x-none"/>
              </w:rPr>
            </w:pPr>
            <w:r w:rsidRPr="002A49AD">
              <w:rPr>
                <w:rFonts w:ascii="新細明體" w:cs="新細明體"/>
                <w:b/>
                <w:color w:val="000000"/>
                <w:sz w:val="14"/>
                <w:szCs w:val="14"/>
                <w:highlight w:val="black"/>
                <w:lang w:val="x-none"/>
              </w:rPr>
              <w:t>B</w:t>
            </w:r>
            <w:r w:rsidRPr="002A49AD">
              <w:rPr>
                <w:rFonts w:ascii="新細明體" w:cs="新細明體" w:hint="eastAsia"/>
                <w:b/>
                <w:color w:val="FFFFFF"/>
                <w:sz w:val="14"/>
                <w:szCs w:val="14"/>
                <w:highlight w:val="black"/>
                <w:lang w:val="x-none"/>
              </w:rPr>
              <w:t>3</w:t>
            </w:r>
            <w:r w:rsidRPr="002A49AD">
              <w:rPr>
                <w:rFonts w:ascii="新細明體" w:cs="新細明體"/>
                <w:b/>
                <w:color w:val="FFFFFF"/>
                <w:sz w:val="14"/>
                <w:szCs w:val="14"/>
                <w:highlight w:val="black"/>
                <w:lang w:val="x-none"/>
              </w:rPr>
              <w:t xml:space="preserve">. </w:t>
            </w:r>
            <w:r w:rsidRPr="002A49AD">
              <w:rPr>
                <w:rFonts w:ascii="新細明體" w:cs="新細明體" w:hint="eastAsia"/>
                <w:b/>
                <w:color w:val="FFFFFF"/>
                <w:sz w:val="14"/>
                <w:szCs w:val="14"/>
                <w:highlight w:val="black"/>
                <w:lang w:val="x-none"/>
              </w:rPr>
              <w:t>電路接入資料表</w:t>
            </w:r>
            <w:r w:rsidRPr="002A49AD">
              <w:rPr>
                <w:rFonts w:ascii="新細明體" w:cs="新細明體"/>
                <w:b/>
                <w:color w:val="FFFFFF"/>
                <w:sz w:val="14"/>
                <w:szCs w:val="14"/>
                <w:highlight w:val="black"/>
                <w:lang w:val="x-none"/>
              </w:rPr>
              <w:t>(</w:t>
            </w:r>
            <w:r w:rsidRPr="002A49AD">
              <w:rPr>
                <w:rFonts w:ascii="新細明體" w:cs="新細明體" w:hint="eastAsia"/>
                <w:b/>
                <w:color w:val="FFFFFF"/>
                <w:sz w:val="14"/>
                <w:szCs w:val="14"/>
                <w:highlight w:val="black"/>
                <w:lang w:val="x-none"/>
              </w:rPr>
              <w:t>若不敷填寫時，請再填一張電路接入表，刪除電路時請寫用戶</w:t>
            </w:r>
            <w:r w:rsidRPr="002A49AD">
              <w:rPr>
                <w:rFonts w:ascii="新細明體" w:cs="新細明體" w:hint="eastAsia"/>
                <w:b/>
                <w:color w:val="000000"/>
                <w:sz w:val="14"/>
                <w:szCs w:val="14"/>
                <w:highlight w:val="black"/>
                <w:lang w:val="x-none"/>
              </w:rPr>
              <w:t>代碼</w:t>
            </w:r>
          </w:p>
        </w:tc>
      </w:tr>
      <w:tr w:rsidR="00DA1639" w:rsidRPr="002A49AD" w:rsidTr="00DA1639">
        <w:trPr>
          <w:trHeight w:val="530"/>
        </w:trPr>
        <w:tc>
          <w:tcPr>
            <w:tcW w:w="5562" w:type="dxa"/>
            <w:tcBorders>
              <w:top w:val="single" w:sz="4" w:space="0" w:color="auto"/>
            </w:tcBorders>
            <w:shd w:val="clear" w:color="auto" w:fill="auto"/>
          </w:tcPr>
          <w:p w:rsidR="00DA1639" w:rsidRPr="002A49AD" w:rsidRDefault="00DA1639" w:rsidP="00DA1639">
            <w:pPr>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p>
          <w:p w:rsidR="00DA1639" w:rsidRPr="002A49AD" w:rsidRDefault="00DA1639" w:rsidP="00DA1639">
            <w:pPr>
              <w:tabs>
                <w:tab w:val="left" w:pos="4370"/>
              </w:tabs>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DA1639" w:rsidRPr="00786786" w:rsidTr="00DA1639">
        <w:trPr>
          <w:trHeight w:val="2212"/>
        </w:trPr>
        <w:tc>
          <w:tcPr>
            <w:tcW w:w="5562" w:type="dxa"/>
            <w:tcBorders>
              <w:top w:val="dashSmallGap" w:sz="4" w:space="0" w:color="auto"/>
            </w:tcBorders>
            <w:shd w:val="clear" w:color="auto" w:fill="auto"/>
          </w:tcPr>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FTTx電路接入型態：使用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377"/>
        </w:trPr>
        <w:tc>
          <w:tcPr>
            <w:tcW w:w="5562" w:type="dxa"/>
            <w:tcBorders>
              <w:top w:val="dashSmallGap" w:sz="4" w:space="0" w:color="auto"/>
              <w:bottom w:val="dashSmallGap" w:sz="4" w:space="0" w:color="auto"/>
            </w:tcBorders>
            <w:shd w:val="clear" w:color="auto" w:fill="auto"/>
          </w:tcPr>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rsidR="00DA1639" w:rsidRPr="00786786" w:rsidRDefault="00DA1639" w:rsidP="00DA1639">
            <w:pPr>
              <w:snapToGrid w:val="0"/>
              <w:spacing w:line="24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rsidR="00DA1639" w:rsidRPr="00786786" w:rsidRDefault="00DA1639" w:rsidP="00DA1639">
            <w:pPr>
              <w:snapToGrid w:val="0"/>
              <w:spacing w:line="240" w:lineRule="atLeast"/>
              <w:ind w:firstLineChars="50" w:firstLine="70"/>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199"/>
        </w:trPr>
        <w:tc>
          <w:tcPr>
            <w:tcW w:w="5562" w:type="dxa"/>
            <w:tcBorders>
              <w:top w:val="dashSmallGap" w:sz="4" w:space="0" w:color="auto"/>
            </w:tcBorders>
            <w:shd w:val="clear" w:color="auto" w:fill="auto"/>
          </w:tcPr>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u w:val="single"/>
              </w:rPr>
              <w:fldChar w:fldCharType="begin">
                <w:ffData>
                  <w:name w:val=""/>
                  <w:enabled/>
                  <w:calcOnExit w:val="0"/>
                  <w:textInput>
                    <w:maxLength w:val="50"/>
                  </w:textInput>
                </w:ffData>
              </w:fldChar>
            </w:r>
            <w:r w:rsidRPr="00786786">
              <w:rPr>
                <w:rFonts w:ascii="新細明體" w:hAnsi="新細明體"/>
                <w:b/>
                <w:bCs/>
                <w:color w:val="000000"/>
                <w:sz w:val="20"/>
                <w:u w:val="single"/>
              </w:rPr>
              <w:instrText xml:space="preserve"> FORMTEXT </w:instrText>
            </w:r>
            <w:r w:rsidRPr="00786786">
              <w:rPr>
                <w:rFonts w:ascii="新細明體" w:hAnsi="新細明體"/>
                <w:b/>
                <w:bCs/>
                <w:color w:val="000000"/>
                <w:sz w:val="20"/>
                <w:u w:val="single"/>
              </w:rPr>
            </w:r>
            <w:r w:rsidRPr="00786786">
              <w:rPr>
                <w:rFonts w:ascii="新細明體" w:hAnsi="新細明體"/>
                <w:b/>
                <w:bCs/>
                <w:color w:val="000000"/>
                <w:sz w:val="20"/>
                <w:u w:val="single"/>
              </w:rPr>
              <w:fldChar w:fldCharType="separate"/>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color w:val="000000"/>
                <w:sz w:val="20"/>
                <w:u w:val="single"/>
              </w:rPr>
              <w:fldChar w:fldCharType="end"/>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pBdr>
                <w:bottom w:val="single" w:sz="4" w:space="1" w:color="auto"/>
              </w:pBdr>
              <w:snapToGrid w:val="0"/>
              <w:spacing w:line="240" w:lineRule="atLeast"/>
              <w:ind w:firstLineChars="50" w:firstLine="70"/>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078"/>
        </w:trPr>
        <w:tc>
          <w:tcPr>
            <w:tcW w:w="5562" w:type="dxa"/>
            <w:shd w:val="clear" w:color="auto" w:fill="auto"/>
          </w:tcPr>
          <w:p w:rsidR="00DA1639" w:rsidRDefault="00DA1639" w:rsidP="00DA1639">
            <w:pPr>
              <w:snapToGrid w:val="0"/>
              <w:spacing w:line="240" w:lineRule="atLeast"/>
              <w:rPr>
                <w:rFonts w:ascii="新細明體" w:hAnsi="新細明體"/>
                <w:bCs/>
                <w:color w:val="000000"/>
                <w:sz w:val="14"/>
                <w:szCs w:val="14"/>
              </w:rPr>
            </w:pPr>
            <w:r w:rsidRPr="00786786">
              <w:rPr>
                <w:color w:val="000000"/>
              </w:rPr>
              <w:object w:dxaOrig="5145" w:dyaOrig="359">
                <v:shape id="_x0000_i1036" type="#_x0000_t75" style="width:272.75pt;height:18pt" o:ole="">
                  <v:imagedata r:id="rId57" o:title=""/>
                </v:shape>
                <o:OLEObject Type="Embed" ProgID="Visio.Drawing.11" ShapeID="_x0000_i1036" DrawAspect="Content" ObjectID="_1793538527" r:id="rId58"/>
              </w:object>
            </w: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u w:val="single"/>
              </w:rPr>
              <w:fldChar w:fldCharType="begin">
                <w:ffData>
                  <w:name w:val=""/>
                  <w:enabled/>
                  <w:calcOnExit w:val="0"/>
                  <w:textInput>
                    <w:maxLength w:val="50"/>
                  </w:textInput>
                </w:ffData>
              </w:fldChar>
            </w:r>
            <w:r w:rsidRPr="00786786">
              <w:rPr>
                <w:rFonts w:ascii="新細明體" w:hAnsi="新細明體"/>
                <w:b/>
                <w:bCs/>
                <w:color w:val="000000"/>
                <w:sz w:val="20"/>
                <w:u w:val="single"/>
              </w:rPr>
              <w:instrText xml:space="preserve"> FORMTEXT </w:instrText>
            </w:r>
            <w:r w:rsidRPr="00786786">
              <w:rPr>
                <w:rFonts w:ascii="新細明體" w:hAnsi="新細明體"/>
                <w:b/>
                <w:bCs/>
                <w:color w:val="000000"/>
                <w:sz w:val="20"/>
                <w:u w:val="single"/>
              </w:rPr>
            </w:r>
            <w:r w:rsidRPr="00786786">
              <w:rPr>
                <w:rFonts w:ascii="新細明體" w:hAnsi="新細明體"/>
                <w:b/>
                <w:bCs/>
                <w:color w:val="000000"/>
                <w:sz w:val="20"/>
                <w:u w:val="single"/>
              </w:rPr>
              <w:fldChar w:fldCharType="separate"/>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color w:val="000000"/>
                <w:sz w:val="20"/>
                <w:u w:val="single"/>
              </w:rPr>
              <w:fldChar w:fldCharType="end"/>
            </w:r>
          </w:p>
          <w:p w:rsidR="00DA1639" w:rsidRPr="00786786" w:rsidRDefault="00DA1639" w:rsidP="00DA1639">
            <w:pPr>
              <w:pBdr>
                <w:bottom w:val="dashSmallGap" w:sz="4" w:space="1" w:color="auto"/>
              </w:pBdr>
              <w:snapToGrid w:val="0"/>
              <w:spacing w:line="24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1E4500">
              <w:rPr>
                <w:rFonts w:ascii="新細明體" w:hAnsi="新細明體"/>
                <w:bCs/>
                <w:color w:val="000000"/>
                <w:sz w:val="14"/>
                <w:szCs w:val="14"/>
                <w:lang w:val="de-DE"/>
              </w:rPr>
            </w:r>
            <w:r w:rsidR="001E4500">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1E4500">
              <w:rPr>
                <w:rFonts w:ascii="新細明體" w:hAnsi="新細明體" w:cs="Arial"/>
                <w:bCs/>
                <w:color w:val="000000"/>
                <w:sz w:val="14"/>
                <w:szCs w:val="14"/>
              </w:rPr>
            </w:r>
            <w:r w:rsidR="001E4500">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rsidR="00DA1639" w:rsidRPr="00786786" w:rsidRDefault="00DA1639" w:rsidP="00DA1639">
            <w:pPr>
              <w:pBdr>
                <w:bottom w:val="dashSmallGap" w:sz="4" w:space="1" w:color="auto"/>
              </w:pBdr>
              <w:snapToGrid w:val="0"/>
              <w:spacing w:line="240" w:lineRule="atLeast"/>
              <w:rPr>
                <w:rFonts w:ascii="新細明體" w:cs="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000"/>
        </w:trPr>
        <w:tc>
          <w:tcPr>
            <w:tcW w:w="5562" w:type="dxa"/>
            <w:tcBorders>
              <w:bottom w:val="dashSmallGap" w:sz="4" w:space="0" w:color="auto"/>
            </w:tcBorders>
            <w:shd w:val="clear" w:color="auto" w:fill="auto"/>
          </w:tcPr>
          <w:p w:rsidR="00DA1639" w:rsidRDefault="00DA1639" w:rsidP="00DA1639">
            <w:pPr>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Default="00DA1639" w:rsidP="00DA1639">
            <w:pPr>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rsidR="00DA1639" w:rsidRPr="007F139F" w:rsidRDefault="00DA1639" w:rsidP="00DA1639">
            <w:pPr>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1E4500">
              <w:rPr>
                <w:rFonts w:ascii="新細明體" w:hAnsi="新細明體"/>
                <w:bCs/>
                <w:sz w:val="14"/>
                <w:szCs w:val="14"/>
              </w:rPr>
            </w:r>
            <w:r w:rsidR="001E4500">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Pr="00786786" w:rsidRDefault="00DA1639" w:rsidP="00DA1639">
            <w:pPr>
              <w:snapToGrid w:val="0"/>
              <w:spacing w:line="240" w:lineRule="atLeast"/>
              <w:rPr>
                <w:rFonts w:ascii="新細明體" w:cs="新細明體"/>
                <w:bCs/>
                <w:color w:val="00000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1E4500">
              <w:rPr>
                <w:rFonts w:ascii="新細明體" w:hAnsi="新細明體"/>
                <w:b/>
                <w:bCs/>
                <w:sz w:val="14"/>
                <w:szCs w:val="14"/>
              </w:rPr>
            </w:r>
            <w:r w:rsidR="001E4500">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DA1639" w:rsidRPr="00786786" w:rsidTr="00DA1639">
        <w:trPr>
          <w:trHeight w:val="801"/>
        </w:trPr>
        <w:tc>
          <w:tcPr>
            <w:tcW w:w="5562" w:type="dxa"/>
            <w:tcBorders>
              <w:top w:val="dashSmallGap" w:sz="4" w:space="0" w:color="auto"/>
              <w:bottom w:val="dashed" w:sz="4" w:space="0" w:color="auto"/>
            </w:tcBorders>
            <w:shd w:val="clear" w:color="auto" w:fill="auto"/>
          </w:tcPr>
          <w:p w:rsidR="00DA1639" w:rsidRPr="00786786" w:rsidRDefault="00DA1639" w:rsidP="00DA1639">
            <w:pPr>
              <w:autoSpaceDE w:val="0"/>
              <w:autoSpaceDN w:val="0"/>
              <w:snapToGrid w:val="0"/>
              <w:spacing w:line="287" w:lineRule="auto"/>
              <w:jc w:val="both"/>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PSTN接入型態：</w:t>
            </w:r>
          </w:p>
          <w:p w:rsidR="00DA1639" w:rsidRPr="00786786" w:rsidRDefault="00DA1639" w:rsidP="00DA1639">
            <w:pPr>
              <w:autoSpaceDE w:val="0"/>
              <w:autoSpaceDN w:val="0"/>
              <w:snapToGrid w:val="0"/>
              <w:spacing w:line="287" w:lineRule="auto"/>
              <w:jc w:val="both"/>
              <w:rPr>
                <w:rFonts w:ascii="新細明體" w:cs="新細明體"/>
                <w:bCs/>
                <w:color w:val="000000"/>
                <w:sz w:val="14"/>
                <w:szCs w:val="14"/>
                <w:lang w:val="zh-TW"/>
              </w:rPr>
            </w:pPr>
            <w:r w:rsidRPr="00786786">
              <w:rPr>
                <w:rFonts w:ascii="新細明體" w:cs="新細明體" w:hint="eastAsia"/>
                <w:bCs/>
                <w:color w:val="000000"/>
                <w:sz w:val="14"/>
                <w:szCs w:val="14"/>
                <w:lang w:val="zh-TW"/>
              </w:rPr>
              <w:t>用戶端設備廠牌</w:t>
            </w:r>
            <w:r w:rsidRPr="00786786">
              <w:rPr>
                <w:rFonts w:ascii="新細明體" w:cs="新細明體"/>
                <w:bCs/>
                <w:color w:val="000000"/>
                <w:sz w:val="14"/>
                <w:szCs w:val="14"/>
                <w:lang w:val="zh-TW"/>
              </w:rPr>
              <w:t>/</w:t>
            </w:r>
            <w:r w:rsidRPr="00786786">
              <w:rPr>
                <w:rFonts w:ascii="新細明體" w:cs="新細明體" w:hint="eastAsia"/>
                <w:bCs/>
                <w:color w:val="00000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rsidR="00DA1639" w:rsidRPr="00786786" w:rsidRDefault="00DA1639" w:rsidP="00DA1639">
            <w:pPr>
              <w:autoSpaceDE w:val="0"/>
              <w:autoSpaceDN w:val="0"/>
              <w:snapToGrid w:val="0"/>
              <w:spacing w:line="287" w:lineRule="auto"/>
              <w:jc w:val="both"/>
              <w:rPr>
                <w:rFonts w:ascii="新細明體" w:cs="新細明體"/>
                <w:color w:val="00000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sz w:val="14"/>
                <w:szCs w:val="14"/>
                <w:lang w:val="zh-TW"/>
              </w:rPr>
              <w:t xml:space="preserve"> </w:t>
            </w:r>
          </w:p>
          <w:p w:rsidR="00DA1639" w:rsidRPr="00786786" w:rsidRDefault="00DA1639" w:rsidP="00DA1639">
            <w:pPr>
              <w:autoSpaceDE w:val="0"/>
              <w:autoSpaceDN w:val="0"/>
              <w:snapToGrid w:val="0"/>
              <w:spacing w:line="287" w:lineRule="auto"/>
              <w:rPr>
                <w:rFonts w:ascii="新細明體" w:cs="新細明體"/>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sz w:val="14"/>
                <w:szCs w:val="14"/>
                <w:lang w:val="zh-TW"/>
              </w:rPr>
              <w:t>接</w:t>
            </w:r>
            <w:r w:rsidRPr="00786786">
              <w:rPr>
                <w:rFonts w:ascii="新細明體" w:cs="新細明體"/>
                <w:color w:val="000000"/>
                <w:sz w:val="14"/>
                <w:szCs w:val="14"/>
                <w:lang w:val="zh-TW"/>
              </w:rPr>
              <w:t xml:space="preserve">IP_sec </w:t>
            </w:r>
            <w:r w:rsidRPr="00786786">
              <w:rPr>
                <w:rFonts w:ascii="新細明體" w:cs="新細明體" w:hint="eastAsia"/>
                <w:color w:val="000000"/>
                <w:sz w:val="12"/>
                <w:szCs w:val="12"/>
                <w:lang w:val="zh-TW"/>
              </w:rPr>
              <w:t>帳號</w:t>
            </w:r>
            <w:r w:rsidRPr="00786786">
              <w:rPr>
                <w:rFonts w:ascii="新細明體" w:cs="新細明體"/>
                <w:color w:val="000000"/>
                <w:sz w:val="12"/>
                <w:szCs w:val="12"/>
                <w:lang w:val="zh-TW"/>
              </w:rPr>
              <w:t>_________________(</w:t>
            </w:r>
            <w:r w:rsidRPr="00786786">
              <w:rPr>
                <w:rFonts w:ascii="新細明體" w:cs="新細明體" w:hint="eastAsia"/>
                <w:color w:val="000000"/>
                <w:sz w:val="12"/>
                <w:szCs w:val="12"/>
                <w:lang w:val="zh-TW"/>
              </w:rPr>
              <w:t>由本公司</w:t>
            </w:r>
            <w:r w:rsidRPr="00786786">
              <w:rPr>
                <w:rFonts w:ascii="新細明體" w:cs="新細明體" w:hint="eastAsia"/>
                <w:bCs/>
                <w:color w:val="000000"/>
                <w:sz w:val="14"/>
                <w:szCs w:val="14"/>
                <w:lang w:val="zh-TW"/>
              </w:rPr>
              <w:t>援</w:t>
            </w:r>
          </w:p>
        </w:tc>
      </w:tr>
      <w:tr w:rsidR="00DA1639" w:rsidRPr="00786786" w:rsidTr="00DA1639">
        <w:trPr>
          <w:trHeight w:val="537"/>
        </w:trPr>
        <w:tc>
          <w:tcPr>
            <w:tcW w:w="5562" w:type="dxa"/>
            <w:tcBorders>
              <w:top w:val="dashed" w:sz="4" w:space="0" w:color="auto"/>
              <w:bottom w:val="dashed" w:sz="4" w:space="0" w:color="auto"/>
            </w:tcBorders>
            <w:shd w:val="clear" w:color="auto" w:fill="auto"/>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025B36" w:rsidRDefault="00DA1639" w:rsidP="00DA1639">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1E4500">
              <w:rPr>
                <w:rFonts w:ascii="Arial" w:hAnsi="Arial" w:cs="Arial"/>
                <w:bCs/>
                <w:color w:val="000000"/>
                <w:sz w:val="14"/>
                <w:szCs w:val="14"/>
              </w:rPr>
            </w:r>
            <w:r w:rsidR="001E4500">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53609E" w:rsidRDefault="00DA1639" w:rsidP="00DA1639">
            <w:pPr>
              <w:autoSpaceDE w:val="0"/>
              <w:autoSpaceDN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1E4500">
              <w:rPr>
                <w:rFonts w:ascii="新細明體" w:hAnsi="新細明體"/>
                <w:b/>
                <w:bCs/>
                <w:color w:val="000000"/>
                <w:sz w:val="14"/>
                <w:szCs w:val="14"/>
              </w:rPr>
            </w:r>
            <w:r w:rsidR="001E4500">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DA1639" w:rsidRPr="002A49AD" w:rsidTr="00DA1639">
        <w:trPr>
          <w:trHeight w:val="926"/>
        </w:trPr>
        <w:tc>
          <w:tcPr>
            <w:tcW w:w="5562" w:type="dxa"/>
            <w:tcBorders>
              <w:top w:val="dashed" w:sz="4" w:space="0" w:color="auto"/>
            </w:tcBorders>
            <w:shd w:val="clear" w:color="auto" w:fill="auto"/>
          </w:tcPr>
          <w:p w:rsidR="00DA1639" w:rsidRPr="002A49AD" w:rsidRDefault="00DA1639" w:rsidP="00DA1639">
            <w:pPr>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rsidR="00DA1639" w:rsidRPr="002A49AD" w:rsidRDefault="00DA1639" w:rsidP="00DA1639">
            <w:pPr>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1E4500">
              <w:rPr>
                <w:rFonts w:ascii="新細明體" w:hAnsi="新細明體"/>
                <w:bCs/>
                <w:color w:val="000000"/>
                <w:sz w:val="14"/>
                <w:szCs w:val="14"/>
              </w:rPr>
            </w:r>
            <w:r w:rsidR="001E4500">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rsidR="00DA1639" w:rsidRPr="002A49AD" w:rsidRDefault="00DA1639" w:rsidP="008C1A0A">
      <w:pPr>
        <w:spacing w:line="240" w:lineRule="auto"/>
        <w:jc w:val="both"/>
        <w:rPr>
          <w:color w:val="000000"/>
          <w:sz w:val="14"/>
          <w:szCs w:val="14"/>
        </w:rPr>
        <w:sectPr w:rsidR="00DA1639" w:rsidRPr="002A49AD" w:rsidSect="00493520">
          <w:type w:val="continuous"/>
          <w:pgSz w:w="11906" w:h="16838" w:code="9"/>
          <w:pgMar w:top="238" w:right="244" w:bottom="329" w:left="238" w:header="851" w:footer="992" w:gutter="0"/>
          <w:cols w:num="2" w:space="425" w:equalWidth="0">
            <w:col w:w="5499" w:space="425"/>
            <w:col w:w="5499"/>
          </w:cols>
          <w:docGrid w:type="lines" w:linePitch="360"/>
        </w:sectPr>
      </w:pPr>
      <w:r w:rsidRPr="002A49AD">
        <w:rPr>
          <w:color w:val="000000"/>
        </w:rPr>
        <w:object w:dxaOrig="5327" w:dyaOrig="338">
          <v:shape id="_x0000_i1037" type="#_x0000_t75" style="width:278.2pt;height:17.45pt" o:ole="">
            <v:imagedata r:id="rId59" o:title=""/>
          </v:shape>
          <o:OLEObject Type="Embed" ProgID="Visio.Drawing.11" ShapeID="_x0000_i1037" DrawAspect="Content" ObjectID="_1793538528" r:id="rId60"/>
        </w:object>
      </w:r>
      <w:r w:rsidRPr="002A49AD">
        <w:rPr>
          <w:rFonts w:hint="eastAsia"/>
          <w:color w:val="000000"/>
        </w:rPr>
        <w:t xml:space="preserve"> </w:t>
      </w:r>
      <w:r w:rsidRPr="002A49AD">
        <w:rPr>
          <w:rFonts w:ascii="新細明體" w:hAnsi="新細明體" w:hint="eastAsia"/>
          <w:b/>
          <w:color w:val="000000"/>
          <w:sz w:val="12"/>
          <w:szCs w:val="12"/>
        </w:rPr>
        <w:t>(公司戶請蓋大小章) 申請人/法定代理人/代理人已知悉個人資料告知事項</w:t>
      </w:r>
    </w:p>
    <w:p w:rsidR="00116906" w:rsidRPr="00DA1639" w:rsidRDefault="00EA7745" w:rsidP="00DA1639">
      <w:pPr>
        <w:spacing w:line="240" w:lineRule="auto"/>
        <w:rPr>
          <w:rFonts w:ascii="新細明體" w:hAnsi="新細明體"/>
          <w:noProof/>
          <w:color w:val="000000"/>
          <w:sz w:val="12"/>
          <w:szCs w:val="12"/>
        </w:rPr>
      </w:pPr>
      <w:r>
        <w:rPr>
          <w:noProof/>
          <w:color w:val="000000"/>
          <w:sz w:val="16"/>
          <w:szCs w:val="16"/>
        </w:rPr>
        <mc:AlternateContent>
          <mc:Choice Requires="wps">
            <w:drawing>
              <wp:anchor distT="0" distB="0" distL="114300" distR="114300" simplePos="0" relativeHeight="251708416" behindDoc="0" locked="0" layoutInCell="1" allowOverlap="1">
                <wp:simplePos x="0" y="0"/>
                <wp:positionH relativeFrom="column">
                  <wp:posOffset>29210</wp:posOffset>
                </wp:positionH>
                <wp:positionV relativeFrom="paragraph">
                  <wp:posOffset>97213</wp:posOffset>
                </wp:positionV>
                <wp:extent cx="7200900" cy="275590"/>
                <wp:effectExtent l="0" t="0" r="0" b="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61"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8" o:spid="_x0000_s1209" type="#_x0000_t202" style="position:absolute;margin-left:2.3pt;margin-top:7.65pt;width:567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2o0gIAAMk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" filled="f" stroked="f">
                <v:textbo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62"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116906" w:rsidRPr="00DA1639" w:rsidSect="00493520">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00" w:rsidRDefault="001E4500">
      <w:r>
        <w:separator/>
      </w:r>
    </w:p>
  </w:endnote>
  <w:endnote w:type="continuationSeparator" w:id="0">
    <w:p w:rsidR="001E4500" w:rsidRDefault="001E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ngLi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C62B1" w:rsidRDefault="004C62B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widowControl/>
      <w:autoSpaceDE w:val="0"/>
      <w:autoSpaceDN w:val="0"/>
      <w:ind w:right="360"/>
      <w:jc w:val="center"/>
      <w:textAlignment w:val="bottom"/>
      <w:rPr>
        <w:sz w:val="24"/>
      </w:rP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C62B1" w:rsidRDefault="004C62B1">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widowControl/>
      <w:autoSpaceDE w:val="0"/>
      <w:autoSpaceDN w:val="0"/>
      <w:ind w:right="360"/>
      <w:jc w:val="center"/>
      <w:textAlignment w:val="bottom"/>
      <w:rPr>
        <w:sz w:val="24"/>
      </w:rPr>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925B33" w:rsidRDefault="004C62B1" w:rsidP="00E75C72">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7"/>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rsidR="004C62B1" w:rsidRDefault="004C62B1" w:rsidP="00E75C72">
    <w:pPr>
      <w:pStyle w:val="a8"/>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rsidR="004C62B1" w:rsidRPr="00E75C72" w:rsidRDefault="004C62B1" w:rsidP="00E75C72">
    <w:pPr>
      <w:pStyle w:val="a8"/>
      <w:spacing w:line="240" w:lineRule="atLeast"/>
      <w:jc w:val="right"/>
      <w:rPr>
        <w:rFonts w:ascii="新細明體" w:hAnsi="新細明體"/>
        <w:sz w:val="16"/>
        <w:szCs w:val="16"/>
      </w:rPr>
    </w:pPr>
    <w:r w:rsidRPr="00774627">
      <w:rPr>
        <w:rFonts w:ascii="Arial" w:hAnsi="Arial" w:cs="Arial"/>
        <w:b/>
        <w:color w:val="FF0000"/>
        <w:sz w:val="16"/>
        <w:szCs w:val="16"/>
      </w:rPr>
      <w:t>CO-G-P-</w:t>
    </w:r>
    <w:r>
      <w:rPr>
        <w:rFonts w:ascii="Arial" w:hAnsi="Arial" w:cs="Arial" w:hint="eastAsia"/>
        <w:b/>
        <w:color w:val="FF0000"/>
        <w:sz w:val="16"/>
        <w:szCs w:val="16"/>
      </w:rPr>
      <w:t>002</w:t>
    </w:r>
    <w:r w:rsidRPr="00774627">
      <w:rPr>
        <w:rFonts w:ascii="Arial" w:hAnsi="Arial" w:cs="Arial"/>
        <w:b/>
        <w:color w:val="FF0000"/>
        <w:sz w:val="16"/>
        <w:szCs w:val="16"/>
      </w:rPr>
      <w:t>-F1-</w:t>
    </w:r>
    <w:r w:rsidRPr="00774627">
      <w:rPr>
        <w:rFonts w:ascii="Arial" w:hAnsi="Arial" w:cs="Arial" w:hint="eastAsia"/>
        <w:b/>
        <w:color w:val="FF0000"/>
        <w:sz w:val="16"/>
        <w:szCs w:val="16"/>
      </w:rPr>
      <w:t>1.</w:t>
    </w:r>
    <w:r>
      <w:rPr>
        <w:rFonts w:ascii="Arial" w:hAnsi="Arial" w:cs="Arial" w:hint="eastAsia"/>
        <w:b/>
        <w:color w:val="FF0000"/>
        <w:sz w:val="16"/>
        <w:szCs w:val="16"/>
      </w:rPr>
      <w:t>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925B33" w:rsidRDefault="004C62B1" w:rsidP="00E75C72">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7"/>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rsidR="004C62B1" w:rsidRDefault="004C62B1" w:rsidP="00E75C72">
    <w:pPr>
      <w:pStyle w:val="a8"/>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rsidR="004C62B1" w:rsidRDefault="004C62B1" w:rsidP="00E75C72">
    <w:pPr>
      <w:pStyle w:val="a8"/>
      <w:widowControl/>
      <w:autoSpaceDE w:val="0"/>
      <w:autoSpaceDN w:val="0"/>
      <w:ind w:right="360"/>
      <w:jc w:val="right"/>
      <w:textAlignment w:val="bottom"/>
      <w:rPr>
        <w:sz w:val="24"/>
      </w:rPr>
    </w:pPr>
    <w:r w:rsidRPr="00774627">
      <w:rPr>
        <w:rFonts w:ascii="Arial" w:hAnsi="Arial" w:cs="Arial"/>
        <w:b/>
        <w:color w:val="FF0000"/>
        <w:sz w:val="16"/>
        <w:szCs w:val="16"/>
      </w:rPr>
      <w:t>CO-G-P-</w:t>
    </w:r>
    <w:r>
      <w:rPr>
        <w:rFonts w:ascii="Arial" w:hAnsi="Arial" w:cs="Arial" w:hint="eastAsia"/>
        <w:b/>
        <w:color w:val="FF0000"/>
        <w:sz w:val="16"/>
        <w:szCs w:val="16"/>
      </w:rPr>
      <w:t>002</w:t>
    </w:r>
    <w:r w:rsidR="00CB7101">
      <w:rPr>
        <w:rFonts w:ascii="Arial" w:hAnsi="Arial" w:cs="Arial"/>
        <w:b/>
        <w:color w:val="FF0000"/>
        <w:sz w:val="16"/>
        <w:szCs w:val="16"/>
      </w:rPr>
      <w:t>-F2</w:t>
    </w:r>
    <w:r w:rsidRPr="00774627">
      <w:rPr>
        <w:rFonts w:ascii="Arial" w:hAnsi="Arial" w:cs="Arial"/>
        <w:b/>
        <w:color w:val="FF0000"/>
        <w:sz w:val="16"/>
        <w:szCs w:val="16"/>
      </w:rPr>
      <w:t>-</w:t>
    </w:r>
    <w:r w:rsidRPr="00774627">
      <w:rPr>
        <w:rFonts w:ascii="Arial" w:hAnsi="Arial" w:cs="Arial" w:hint="eastAsia"/>
        <w:b/>
        <w:color w:val="FF0000"/>
        <w:sz w:val="16"/>
        <w:szCs w:val="16"/>
      </w:rPr>
      <w:t>1.</w:t>
    </w:r>
    <w:r w:rsidR="00CB7101">
      <w:rPr>
        <w:rFonts w:ascii="Arial" w:hAnsi="Arial" w:cs="Arial"/>
        <w:b/>
        <w:color w:val="FF0000"/>
        <w:sz w:val="16"/>
        <w:szCs w:val="16"/>
      </w:rPr>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rsidP="00DA1639">
    <w:pPr>
      <w:pStyle w:val="a8"/>
      <w:widowControl/>
      <w:autoSpaceDE w:val="0"/>
      <w:autoSpaceDN w:val="0"/>
      <w:ind w:right="950"/>
      <w:textAlignment w:val="bottom"/>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DA1639" w:rsidRDefault="004C62B1" w:rsidP="00DA16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00" w:rsidRDefault="001E4500">
      <w:r>
        <w:separator/>
      </w:r>
    </w:p>
  </w:footnote>
  <w:footnote w:type="continuationSeparator" w:id="0">
    <w:p w:rsidR="001E4500" w:rsidRDefault="001E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rsidP="00E75C72">
    <w:pPr>
      <w:pStyle w:val="ad"/>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start w:val="1"/>
      <w:numFmt w:val="ideographTraditional"/>
      <w:lvlText w:val="%5、"/>
      <w:lvlJc w:val="left"/>
      <w:pPr>
        <w:tabs>
          <w:tab w:val="num" w:pos="1440"/>
        </w:tabs>
        <w:ind w:left="1440" w:hanging="480"/>
      </w:pPr>
    </w:lvl>
    <w:lvl w:ilvl="5" w:tplc="0409001B">
      <w:start w:val="1"/>
      <w:numFmt w:val="lowerRoman"/>
      <w:lvlText w:val="%6."/>
      <w:lvlJc w:val="right"/>
      <w:pPr>
        <w:tabs>
          <w:tab w:val="num" w:pos="1920"/>
        </w:tabs>
        <w:ind w:left="1920" w:hanging="480"/>
      </w:pPr>
    </w:lvl>
    <w:lvl w:ilvl="6" w:tplc="0409000F">
      <w:start w:val="1"/>
      <w:numFmt w:val="decimal"/>
      <w:lvlText w:val="%7."/>
      <w:lvlJc w:val="left"/>
      <w:pPr>
        <w:tabs>
          <w:tab w:val="num" w:pos="2400"/>
        </w:tabs>
        <w:ind w:left="2400" w:hanging="480"/>
      </w:pPr>
    </w:lvl>
    <w:lvl w:ilvl="7" w:tplc="04090019">
      <w:start w:val="1"/>
      <w:numFmt w:val="ideographTraditional"/>
      <w:lvlText w:val="%8、"/>
      <w:lvlJc w:val="left"/>
      <w:pPr>
        <w:tabs>
          <w:tab w:val="num" w:pos="2880"/>
        </w:tabs>
        <w:ind w:left="2880" w:hanging="480"/>
      </w:pPr>
    </w:lvl>
    <w:lvl w:ilvl="8" w:tplc="0409001B">
      <w:start w:val="1"/>
      <w:numFmt w:val="lowerRoman"/>
      <w:lvlText w:val="%9."/>
      <w:lvlJc w:val="right"/>
      <w:pPr>
        <w:tabs>
          <w:tab w:val="num" w:pos="3360"/>
        </w:tabs>
        <w:ind w:left="3360" w:hanging="480"/>
      </w:pPr>
    </w:lvl>
  </w:abstractNum>
  <w:abstractNum w:abstractNumId="1" w15:restartNumberingAfterBreak="0">
    <w:nsid w:val="085A2224"/>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B602193"/>
    <w:multiLevelType w:val="hybridMultilevel"/>
    <w:tmpl w:val="6C8A8CBC"/>
    <w:lvl w:ilvl="0" w:tplc="40C896D0">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C1905"/>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 w15:restartNumberingAfterBreak="0">
    <w:nsid w:val="11941CDC"/>
    <w:multiLevelType w:val="hybridMultilevel"/>
    <w:tmpl w:val="D48C9448"/>
    <w:lvl w:ilvl="0" w:tplc="77E87526">
      <w:numFmt w:val="bullet"/>
      <w:suff w:val="space"/>
      <w:lvlText w:val="□"/>
      <w:lvlJc w:val="left"/>
      <w:pPr>
        <w:ind w:left="300" w:hanging="204"/>
      </w:pPr>
      <w:rPr>
        <w:rFonts w:ascii="標楷體" w:eastAsia="標楷體" w:hAnsi="標楷體" w:cs="Times New Roman" w:hint="eastAsia"/>
        <w:color w:val="000000"/>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6" w15:restartNumberingAfterBreak="0">
    <w:nsid w:val="142D38CE"/>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7"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4106B4"/>
    <w:multiLevelType w:val="hybridMultilevel"/>
    <w:tmpl w:val="D26627A0"/>
    <w:lvl w:ilvl="0" w:tplc="39E6A54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1241CED"/>
    <w:multiLevelType w:val="hybridMultilevel"/>
    <w:tmpl w:val="C8AE4DE4"/>
    <w:lvl w:ilvl="0" w:tplc="ACEA0284">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F02671"/>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1"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E3773"/>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4" w15:restartNumberingAfterBreak="0">
    <w:nsid w:val="28602D0E"/>
    <w:multiLevelType w:val="hybridMultilevel"/>
    <w:tmpl w:val="577CA4BA"/>
    <w:lvl w:ilvl="0" w:tplc="A692C10A">
      <w:start w:val="1"/>
      <w:numFmt w:val="taiwaneseCountingThousand"/>
      <w:lvlText w:val="附件%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B134F4"/>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6" w15:restartNumberingAfterBreak="0">
    <w:nsid w:val="2A41483C"/>
    <w:multiLevelType w:val="hybridMultilevel"/>
    <w:tmpl w:val="0E8C5C9A"/>
    <w:lvl w:ilvl="0" w:tplc="39E6A54E">
      <w:start w:val="1"/>
      <w:numFmt w:val="decimal"/>
      <w:lvlText w:val="%1、"/>
      <w:lvlJc w:val="left"/>
      <w:pPr>
        <w:ind w:left="480"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184065"/>
    <w:multiLevelType w:val="hybridMultilevel"/>
    <w:tmpl w:val="931AB53C"/>
    <w:lvl w:ilvl="0" w:tplc="44888B26">
      <w:start w:val="1"/>
      <w:numFmt w:val="ideographLegalTraditional"/>
      <w:lvlText w:val="第%1章"/>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9" w15:restartNumberingAfterBreak="0">
    <w:nsid w:val="2EDF5709"/>
    <w:multiLevelType w:val="hybridMultilevel"/>
    <w:tmpl w:val="CAF0F398"/>
    <w:lvl w:ilvl="0" w:tplc="39E6A54E">
      <w:start w:val="1"/>
      <w:numFmt w:val="decimal"/>
      <w:lvlText w:val="%1、"/>
      <w:lvlJc w:val="left"/>
      <w:pPr>
        <w:ind w:left="5442"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EB17CC"/>
    <w:multiLevelType w:val="hybridMultilevel"/>
    <w:tmpl w:val="C8AE4DE4"/>
    <w:lvl w:ilvl="0" w:tplc="ACEA0284">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172655"/>
    <w:multiLevelType w:val="hybridMultilevel"/>
    <w:tmpl w:val="6C8A8CBC"/>
    <w:lvl w:ilvl="0" w:tplc="40C896D0">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CD4E64"/>
    <w:multiLevelType w:val="hybridMultilevel"/>
    <w:tmpl w:val="FEE2AE02"/>
    <w:lvl w:ilvl="0" w:tplc="39E6A54E">
      <w:start w:val="1"/>
      <w:numFmt w:val="decimal"/>
      <w:lvlText w:val="%1、"/>
      <w:lvlJc w:val="left"/>
      <w:pPr>
        <w:ind w:left="6860" w:hanging="480"/>
      </w:pPr>
      <w:rPr>
        <w:rFonts w:hint="eastAsia"/>
      </w:rPr>
    </w:lvl>
    <w:lvl w:ilvl="1" w:tplc="AAC27D3A">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2192929"/>
    <w:multiLevelType w:val="hybridMultilevel"/>
    <w:tmpl w:val="8B10896A"/>
    <w:lvl w:ilvl="0" w:tplc="2CD8A208">
      <w:start w:val="1"/>
      <w:numFmt w:val="decimal"/>
      <w:lvlText w:val="%1."/>
      <w:lvlJc w:val="left"/>
      <w:pPr>
        <w:ind w:left="96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34A32264"/>
    <w:multiLevelType w:val="hybridMultilevel"/>
    <w:tmpl w:val="B14E74D0"/>
    <w:lvl w:ilvl="0" w:tplc="F2BA61EA">
      <w:start w:val="1"/>
      <w:numFmt w:val="decimal"/>
      <w:lvlText w:val="%1、"/>
      <w:lvlJc w:val="left"/>
      <w:pPr>
        <w:ind w:left="5300" w:hanging="480"/>
      </w:pPr>
      <w:rPr>
        <w:rFonts w:ascii="Times New Roman" w:eastAsia="標楷體" w:hAnsi="Times New Roman" w:cs="Times New Roman" w:hint="default"/>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086898"/>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27" w15:restartNumberingAfterBreak="0">
    <w:nsid w:val="394137C8"/>
    <w:multiLevelType w:val="hybridMultilevel"/>
    <w:tmpl w:val="B07E5BA2"/>
    <w:lvl w:ilvl="0" w:tplc="C71AD0E8">
      <w:start w:val="1"/>
      <w:numFmt w:val="decimal"/>
      <w:lvlText w:val="%1."/>
      <w:lvlJc w:val="left"/>
      <w:pPr>
        <w:ind w:left="1324" w:hanging="480"/>
      </w:pPr>
      <w:rPr>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8"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F2E1AFA"/>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3A5D1A"/>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31" w15:restartNumberingAfterBreak="0">
    <w:nsid w:val="47930FE2"/>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D5B5043"/>
    <w:multiLevelType w:val="hybridMultilevel"/>
    <w:tmpl w:val="0E8C5C9A"/>
    <w:lvl w:ilvl="0" w:tplc="39E6A54E">
      <w:start w:val="1"/>
      <w:numFmt w:val="decimal"/>
      <w:lvlText w:val="%1、"/>
      <w:lvlJc w:val="left"/>
      <w:pPr>
        <w:ind w:left="480"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1007E9"/>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6"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15:restartNumberingAfterBreak="0">
    <w:nsid w:val="4EFE247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38"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70058A2"/>
    <w:multiLevelType w:val="hybridMultilevel"/>
    <w:tmpl w:val="8D021962"/>
    <w:lvl w:ilvl="0" w:tplc="B478F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7F05494"/>
    <w:multiLevelType w:val="hybridMultilevel"/>
    <w:tmpl w:val="418AD866"/>
    <w:lvl w:ilvl="0" w:tplc="5F68A256">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1"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42"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616617"/>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6" w15:restartNumberingAfterBreak="0">
    <w:nsid w:val="64C94CDB"/>
    <w:multiLevelType w:val="hybridMultilevel"/>
    <w:tmpl w:val="6C8A8CBC"/>
    <w:lvl w:ilvl="0" w:tplc="40C896D0">
      <w:start w:val="1"/>
      <w:numFmt w:val="taiwaneseCountingThousand"/>
      <w:lvlText w:val="%1、"/>
      <w:lvlJc w:val="left"/>
      <w:pPr>
        <w:ind w:left="1135"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DB729A"/>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AE47896"/>
    <w:multiLevelType w:val="hybridMultilevel"/>
    <w:tmpl w:val="AF1677E4"/>
    <w:lvl w:ilvl="0" w:tplc="39E6A54E">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9" w15:restartNumberingAfterBreak="0">
    <w:nsid w:val="6B60135E"/>
    <w:multiLevelType w:val="hybridMultilevel"/>
    <w:tmpl w:val="6A747F26"/>
    <w:lvl w:ilvl="0" w:tplc="3FC62278">
      <w:start w:val="1"/>
      <w:numFmt w:val="decimal"/>
      <w:lvlText w:val="%1、"/>
      <w:lvlJc w:val="left"/>
      <w:pPr>
        <w:ind w:left="2465" w:hanging="480"/>
      </w:pPr>
      <w:rPr>
        <w:rFonts w:hint="eastAsia"/>
        <w:color w:val="auto"/>
      </w:rPr>
    </w:lvl>
    <w:lvl w:ilvl="1" w:tplc="AAC27D3A">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0" w15:restartNumberingAfterBreak="0">
    <w:nsid w:val="6DF92DE0"/>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52" w15:restartNumberingAfterBreak="0">
    <w:nsid w:val="70F0057C"/>
    <w:multiLevelType w:val="hybridMultilevel"/>
    <w:tmpl w:val="6C8A8CBC"/>
    <w:lvl w:ilvl="0" w:tplc="40C896D0">
      <w:start w:val="1"/>
      <w:numFmt w:val="taiwaneseCountingThousand"/>
      <w:lvlText w:val="%1、"/>
      <w:lvlJc w:val="left"/>
      <w:pPr>
        <w:ind w:left="1135"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54"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D336123"/>
    <w:multiLevelType w:val="hybridMultilevel"/>
    <w:tmpl w:val="12E09F58"/>
    <w:lvl w:ilvl="0" w:tplc="92C4FE6A">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6"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24"/>
  </w:num>
  <w:num w:numId="2">
    <w:abstractNumId w:val="36"/>
  </w:num>
  <w:num w:numId="3">
    <w:abstractNumId w:val="25"/>
  </w:num>
  <w:num w:numId="4">
    <w:abstractNumId w:val="33"/>
  </w:num>
  <w:num w:numId="5">
    <w:abstractNumId w:val="39"/>
  </w:num>
  <w:num w:numId="6">
    <w:abstractNumId w:val="32"/>
  </w:num>
  <w:num w:numId="7">
    <w:abstractNumId w:val="54"/>
  </w:num>
  <w:num w:numId="8">
    <w:abstractNumId w:val="28"/>
  </w:num>
  <w:num w:numId="9">
    <w:abstractNumId w:val="11"/>
  </w:num>
  <w:num w:numId="10">
    <w:abstractNumId w:val="45"/>
  </w:num>
  <w:num w:numId="11">
    <w:abstractNumId w:val="42"/>
  </w:num>
  <w:num w:numId="12">
    <w:abstractNumId w:val="2"/>
  </w:num>
  <w:num w:numId="13">
    <w:abstractNumId w:val="47"/>
  </w:num>
  <w:num w:numId="14">
    <w:abstractNumId w:val="53"/>
  </w:num>
  <w:num w:numId="15">
    <w:abstractNumId w:val="7"/>
  </w:num>
  <w:num w:numId="16">
    <w:abstractNumId w:val="30"/>
  </w:num>
  <w:num w:numId="17">
    <w:abstractNumId w:val="43"/>
  </w:num>
  <w:num w:numId="18">
    <w:abstractNumId w:val="51"/>
  </w:num>
  <w:num w:numId="19">
    <w:abstractNumId w:val="20"/>
  </w:num>
  <w:num w:numId="20">
    <w:abstractNumId w:val="1"/>
  </w:num>
  <w:num w:numId="21">
    <w:abstractNumId w:val="50"/>
  </w:num>
  <w:num w:numId="22">
    <w:abstractNumId w:val="12"/>
  </w:num>
  <w:num w:numId="23">
    <w:abstractNumId w:val="21"/>
  </w:num>
  <w:num w:numId="24">
    <w:abstractNumId w:val="17"/>
  </w:num>
  <w:num w:numId="25">
    <w:abstractNumId w:val="14"/>
  </w:num>
  <w:num w:numId="26">
    <w:abstractNumId w:val="3"/>
  </w:num>
  <w:num w:numId="27">
    <w:abstractNumId w:val="52"/>
  </w:num>
  <w:num w:numId="28">
    <w:abstractNumId w:val="34"/>
  </w:num>
  <w:num w:numId="29">
    <w:abstractNumId w:val="16"/>
  </w:num>
  <w:num w:numId="30">
    <w:abstractNumId w:val="8"/>
  </w:num>
  <w:num w:numId="31">
    <w:abstractNumId w:val="46"/>
  </w:num>
  <w:num w:numId="32">
    <w:abstractNumId w:val="19"/>
  </w:num>
  <w:num w:numId="33">
    <w:abstractNumId w:val="22"/>
  </w:num>
  <w:num w:numId="34">
    <w:abstractNumId w:val="49"/>
  </w:num>
  <w:num w:numId="35">
    <w:abstractNumId w:val="48"/>
  </w:num>
  <w:num w:numId="36">
    <w:abstractNumId w:val="56"/>
  </w:num>
  <w:num w:numId="37">
    <w:abstractNumId w:val="41"/>
  </w:num>
  <w:num w:numId="38">
    <w:abstractNumId w:val="18"/>
  </w:num>
  <w:num w:numId="39">
    <w:abstractNumId w:val="5"/>
  </w:num>
  <w:num w:numId="40">
    <w:abstractNumId w:val="38"/>
  </w:num>
  <w:num w:numId="41">
    <w:abstractNumId w:val="9"/>
  </w:num>
  <w:num w:numId="42">
    <w:abstractNumId w:val="26"/>
  </w:num>
  <w:num w:numId="43">
    <w:abstractNumId w:val="44"/>
  </w:num>
  <w:num w:numId="44">
    <w:abstractNumId w:val="35"/>
  </w:num>
  <w:num w:numId="45">
    <w:abstractNumId w:val="15"/>
  </w:num>
  <w:num w:numId="46">
    <w:abstractNumId w:val="37"/>
  </w:num>
  <w:num w:numId="47">
    <w:abstractNumId w:val="31"/>
  </w:num>
  <w:num w:numId="48">
    <w:abstractNumId w:val="13"/>
  </w:num>
  <w:num w:numId="49">
    <w:abstractNumId w:val="6"/>
  </w:num>
  <w:num w:numId="50">
    <w:abstractNumId w:val="29"/>
  </w:num>
  <w:num w:numId="51">
    <w:abstractNumId w:val="55"/>
  </w:num>
  <w:num w:numId="52">
    <w:abstractNumId w:val="40"/>
  </w:num>
  <w:num w:numId="53">
    <w:abstractNumId w:val="27"/>
  </w:num>
  <w:num w:numId="54">
    <w:abstractNumId w:val="23"/>
  </w:num>
  <w:num w:numId="55">
    <w:abstractNumId w:val="4"/>
  </w:num>
  <w:num w:numId="56">
    <w:abstractNumId w:val="10"/>
  </w:num>
  <w:num w:numId="5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BC"/>
    <w:rsid w:val="00000AA0"/>
    <w:rsid w:val="00001A3D"/>
    <w:rsid w:val="0000368C"/>
    <w:rsid w:val="00004DDE"/>
    <w:rsid w:val="00006164"/>
    <w:rsid w:val="00006BF8"/>
    <w:rsid w:val="00007520"/>
    <w:rsid w:val="00007AC0"/>
    <w:rsid w:val="00010377"/>
    <w:rsid w:val="00013589"/>
    <w:rsid w:val="0001430D"/>
    <w:rsid w:val="000160DF"/>
    <w:rsid w:val="00020753"/>
    <w:rsid w:val="00023519"/>
    <w:rsid w:val="00025232"/>
    <w:rsid w:val="000309DD"/>
    <w:rsid w:val="00031997"/>
    <w:rsid w:val="000327B2"/>
    <w:rsid w:val="000336CA"/>
    <w:rsid w:val="00034753"/>
    <w:rsid w:val="00036BE9"/>
    <w:rsid w:val="00040EA5"/>
    <w:rsid w:val="00044442"/>
    <w:rsid w:val="00045B70"/>
    <w:rsid w:val="00047BB7"/>
    <w:rsid w:val="00050C6E"/>
    <w:rsid w:val="000526D9"/>
    <w:rsid w:val="00052F61"/>
    <w:rsid w:val="00056304"/>
    <w:rsid w:val="000573D6"/>
    <w:rsid w:val="00060B56"/>
    <w:rsid w:val="00061E60"/>
    <w:rsid w:val="00062C74"/>
    <w:rsid w:val="000665B5"/>
    <w:rsid w:val="000678BB"/>
    <w:rsid w:val="000715AF"/>
    <w:rsid w:val="0007309E"/>
    <w:rsid w:val="000745DB"/>
    <w:rsid w:val="0007487C"/>
    <w:rsid w:val="00080D46"/>
    <w:rsid w:val="00081270"/>
    <w:rsid w:val="0008185A"/>
    <w:rsid w:val="000819CA"/>
    <w:rsid w:val="00082364"/>
    <w:rsid w:val="00082A3F"/>
    <w:rsid w:val="00082BDF"/>
    <w:rsid w:val="00083E62"/>
    <w:rsid w:val="0008748A"/>
    <w:rsid w:val="00094186"/>
    <w:rsid w:val="000942B7"/>
    <w:rsid w:val="0009481B"/>
    <w:rsid w:val="00094987"/>
    <w:rsid w:val="00096EC4"/>
    <w:rsid w:val="00097531"/>
    <w:rsid w:val="000A0C5C"/>
    <w:rsid w:val="000A16E2"/>
    <w:rsid w:val="000A35CA"/>
    <w:rsid w:val="000A4A88"/>
    <w:rsid w:val="000A4C1A"/>
    <w:rsid w:val="000B391F"/>
    <w:rsid w:val="000B3E70"/>
    <w:rsid w:val="000B69D6"/>
    <w:rsid w:val="000C2465"/>
    <w:rsid w:val="000C34E7"/>
    <w:rsid w:val="000C3F10"/>
    <w:rsid w:val="000D200E"/>
    <w:rsid w:val="000D40CC"/>
    <w:rsid w:val="000D7292"/>
    <w:rsid w:val="000D7BF7"/>
    <w:rsid w:val="000D7F06"/>
    <w:rsid w:val="000E029F"/>
    <w:rsid w:val="000E6F1D"/>
    <w:rsid w:val="000F0BE4"/>
    <w:rsid w:val="000F4128"/>
    <w:rsid w:val="000F4AFD"/>
    <w:rsid w:val="000F5E36"/>
    <w:rsid w:val="000F62C8"/>
    <w:rsid w:val="000F6433"/>
    <w:rsid w:val="000F6ABA"/>
    <w:rsid w:val="000F6AEF"/>
    <w:rsid w:val="001024C7"/>
    <w:rsid w:val="00102A11"/>
    <w:rsid w:val="00107B1F"/>
    <w:rsid w:val="001109FC"/>
    <w:rsid w:val="00113EBC"/>
    <w:rsid w:val="00115D77"/>
    <w:rsid w:val="00116906"/>
    <w:rsid w:val="00116F27"/>
    <w:rsid w:val="00117311"/>
    <w:rsid w:val="0012572D"/>
    <w:rsid w:val="00126BEF"/>
    <w:rsid w:val="00131369"/>
    <w:rsid w:val="00131CC0"/>
    <w:rsid w:val="00132A99"/>
    <w:rsid w:val="00134774"/>
    <w:rsid w:val="001348EE"/>
    <w:rsid w:val="0014019F"/>
    <w:rsid w:val="00142CA1"/>
    <w:rsid w:val="001433BC"/>
    <w:rsid w:val="0014519F"/>
    <w:rsid w:val="001458D5"/>
    <w:rsid w:val="0015090D"/>
    <w:rsid w:val="00154018"/>
    <w:rsid w:val="001554DF"/>
    <w:rsid w:val="001564F8"/>
    <w:rsid w:val="00157900"/>
    <w:rsid w:val="00161491"/>
    <w:rsid w:val="00163272"/>
    <w:rsid w:val="00163F91"/>
    <w:rsid w:val="00170981"/>
    <w:rsid w:val="00180838"/>
    <w:rsid w:val="00180861"/>
    <w:rsid w:val="00183E86"/>
    <w:rsid w:val="0018564E"/>
    <w:rsid w:val="0018620C"/>
    <w:rsid w:val="00187944"/>
    <w:rsid w:val="00187BA9"/>
    <w:rsid w:val="00191FAF"/>
    <w:rsid w:val="0019628A"/>
    <w:rsid w:val="00196E14"/>
    <w:rsid w:val="00197276"/>
    <w:rsid w:val="00197891"/>
    <w:rsid w:val="001A034E"/>
    <w:rsid w:val="001A0763"/>
    <w:rsid w:val="001A0908"/>
    <w:rsid w:val="001A0C61"/>
    <w:rsid w:val="001A1D10"/>
    <w:rsid w:val="001A5364"/>
    <w:rsid w:val="001B1167"/>
    <w:rsid w:val="001B4E36"/>
    <w:rsid w:val="001B77C3"/>
    <w:rsid w:val="001C034A"/>
    <w:rsid w:val="001C2B93"/>
    <w:rsid w:val="001C2C52"/>
    <w:rsid w:val="001C40B0"/>
    <w:rsid w:val="001C4452"/>
    <w:rsid w:val="001C5E50"/>
    <w:rsid w:val="001D3328"/>
    <w:rsid w:val="001D5A75"/>
    <w:rsid w:val="001D6069"/>
    <w:rsid w:val="001E0C8D"/>
    <w:rsid w:val="001E0D83"/>
    <w:rsid w:val="001E4500"/>
    <w:rsid w:val="001E6523"/>
    <w:rsid w:val="001E69F8"/>
    <w:rsid w:val="00200849"/>
    <w:rsid w:val="0020357B"/>
    <w:rsid w:val="002038DF"/>
    <w:rsid w:val="0020524B"/>
    <w:rsid w:val="002053FD"/>
    <w:rsid w:val="00206A80"/>
    <w:rsid w:val="00210FE7"/>
    <w:rsid w:val="00211526"/>
    <w:rsid w:val="002115B3"/>
    <w:rsid w:val="002149EA"/>
    <w:rsid w:val="0022071C"/>
    <w:rsid w:val="00226096"/>
    <w:rsid w:val="00231376"/>
    <w:rsid w:val="00232569"/>
    <w:rsid w:val="002328B3"/>
    <w:rsid w:val="00232918"/>
    <w:rsid w:val="00235453"/>
    <w:rsid w:val="00236948"/>
    <w:rsid w:val="00236CE7"/>
    <w:rsid w:val="0023770D"/>
    <w:rsid w:val="00240068"/>
    <w:rsid w:val="0024131B"/>
    <w:rsid w:val="00241589"/>
    <w:rsid w:val="002427C2"/>
    <w:rsid w:val="002462FE"/>
    <w:rsid w:val="00246B9F"/>
    <w:rsid w:val="00250736"/>
    <w:rsid w:val="002526F0"/>
    <w:rsid w:val="00254191"/>
    <w:rsid w:val="00254A87"/>
    <w:rsid w:val="002561F5"/>
    <w:rsid w:val="002610AB"/>
    <w:rsid w:val="002617B0"/>
    <w:rsid w:val="00264898"/>
    <w:rsid w:val="00266069"/>
    <w:rsid w:val="002741B4"/>
    <w:rsid w:val="00275806"/>
    <w:rsid w:val="00281682"/>
    <w:rsid w:val="0028307D"/>
    <w:rsid w:val="002837F8"/>
    <w:rsid w:val="00283DA4"/>
    <w:rsid w:val="00284EB2"/>
    <w:rsid w:val="002874B2"/>
    <w:rsid w:val="0029026B"/>
    <w:rsid w:val="002914C2"/>
    <w:rsid w:val="00292E0F"/>
    <w:rsid w:val="00294088"/>
    <w:rsid w:val="002941ED"/>
    <w:rsid w:val="002A18A5"/>
    <w:rsid w:val="002A300D"/>
    <w:rsid w:val="002A325D"/>
    <w:rsid w:val="002A46E5"/>
    <w:rsid w:val="002A5EC5"/>
    <w:rsid w:val="002B390A"/>
    <w:rsid w:val="002B4AD8"/>
    <w:rsid w:val="002B4FC9"/>
    <w:rsid w:val="002B5B78"/>
    <w:rsid w:val="002C168D"/>
    <w:rsid w:val="002C48F1"/>
    <w:rsid w:val="002C571B"/>
    <w:rsid w:val="002D0A0B"/>
    <w:rsid w:val="002D1E77"/>
    <w:rsid w:val="002D2A18"/>
    <w:rsid w:val="002D2FFC"/>
    <w:rsid w:val="002D31FD"/>
    <w:rsid w:val="002D3539"/>
    <w:rsid w:val="002D3B63"/>
    <w:rsid w:val="002D4A93"/>
    <w:rsid w:val="002D5CE7"/>
    <w:rsid w:val="002D6A55"/>
    <w:rsid w:val="002E0464"/>
    <w:rsid w:val="002E0D89"/>
    <w:rsid w:val="002E11B9"/>
    <w:rsid w:val="002E11D6"/>
    <w:rsid w:val="002E1EF9"/>
    <w:rsid w:val="002E398F"/>
    <w:rsid w:val="002F274E"/>
    <w:rsid w:val="002F79CF"/>
    <w:rsid w:val="002F7C5E"/>
    <w:rsid w:val="00301621"/>
    <w:rsid w:val="003055CE"/>
    <w:rsid w:val="00306258"/>
    <w:rsid w:val="003065AA"/>
    <w:rsid w:val="00307A3C"/>
    <w:rsid w:val="00310975"/>
    <w:rsid w:val="0031122E"/>
    <w:rsid w:val="00311D4F"/>
    <w:rsid w:val="003133C4"/>
    <w:rsid w:val="0032350C"/>
    <w:rsid w:val="00324B2F"/>
    <w:rsid w:val="00325E06"/>
    <w:rsid w:val="003351F3"/>
    <w:rsid w:val="0033531C"/>
    <w:rsid w:val="003357AC"/>
    <w:rsid w:val="0033648C"/>
    <w:rsid w:val="003364E2"/>
    <w:rsid w:val="00337DD6"/>
    <w:rsid w:val="003474BA"/>
    <w:rsid w:val="00350A46"/>
    <w:rsid w:val="003513AD"/>
    <w:rsid w:val="0035226B"/>
    <w:rsid w:val="003534F4"/>
    <w:rsid w:val="003641BF"/>
    <w:rsid w:val="0036556D"/>
    <w:rsid w:val="00365928"/>
    <w:rsid w:val="003663FB"/>
    <w:rsid w:val="00370C64"/>
    <w:rsid w:val="003711AF"/>
    <w:rsid w:val="00373362"/>
    <w:rsid w:val="00373927"/>
    <w:rsid w:val="00373BD2"/>
    <w:rsid w:val="00376446"/>
    <w:rsid w:val="00385DEB"/>
    <w:rsid w:val="003866CB"/>
    <w:rsid w:val="003877FB"/>
    <w:rsid w:val="00387EC1"/>
    <w:rsid w:val="003901B6"/>
    <w:rsid w:val="003915EE"/>
    <w:rsid w:val="00391D11"/>
    <w:rsid w:val="00393BBC"/>
    <w:rsid w:val="003A0D97"/>
    <w:rsid w:val="003A0DD6"/>
    <w:rsid w:val="003A2C9C"/>
    <w:rsid w:val="003A5BA8"/>
    <w:rsid w:val="003A7945"/>
    <w:rsid w:val="003B2878"/>
    <w:rsid w:val="003B344D"/>
    <w:rsid w:val="003B4959"/>
    <w:rsid w:val="003B4FA3"/>
    <w:rsid w:val="003B58B2"/>
    <w:rsid w:val="003B69D3"/>
    <w:rsid w:val="003B73D7"/>
    <w:rsid w:val="003D01DE"/>
    <w:rsid w:val="003D2B78"/>
    <w:rsid w:val="003D3E3E"/>
    <w:rsid w:val="003D48BB"/>
    <w:rsid w:val="003D60BF"/>
    <w:rsid w:val="003D6557"/>
    <w:rsid w:val="003E0551"/>
    <w:rsid w:val="003E15C9"/>
    <w:rsid w:val="003F2218"/>
    <w:rsid w:val="003F3E3A"/>
    <w:rsid w:val="003F4805"/>
    <w:rsid w:val="003F536A"/>
    <w:rsid w:val="004012E5"/>
    <w:rsid w:val="00407860"/>
    <w:rsid w:val="00410DD1"/>
    <w:rsid w:val="00412DB7"/>
    <w:rsid w:val="0041494B"/>
    <w:rsid w:val="00414E1D"/>
    <w:rsid w:val="00420901"/>
    <w:rsid w:val="00420F64"/>
    <w:rsid w:val="0042140A"/>
    <w:rsid w:val="004260AF"/>
    <w:rsid w:val="00426599"/>
    <w:rsid w:val="004272D4"/>
    <w:rsid w:val="004273BB"/>
    <w:rsid w:val="00430497"/>
    <w:rsid w:val="004308F6"/>
    <w:rsid w:val="00432D2B"/>
    <w:rsid w:val="0043453F"/>
    <w:rsid w:val="00434843"/>
    <w:rsid w:val="00442D5C"/>
    <w:rsid w:val="0044384D"/>
    <w:rsid w:val="00445E17"/>
    <w:rsid w:val="004460A3"/>
    <w:rsid w:val="0044735D"/>
    <w:rsid w:val="0045020F"/>
    <w:rsid w:val="00450D4D"/>
    <w:rsid w:val="004521EC"/>
    <w:rsid w:val="00452667"/>
    <w:rsid w:val="004536C7"/>
    <w:rsid w:val="00453B6E"/>
    <w:rsid w:val="00456C78"/>
    <w:rsid w:val="00457F5D"/>
    <w:rsid w:val="004629A1"/>
    <w:rsid w:val="0046462A"/>
    <w:rsid w:val="00465072"/>
    <w:rsid w:val="00466C36"/>
    <w:rsid w:val="0047222C"/>
    <w:rsid w:val="00476D9F"/>
    <w:rsid w:val="0048271F"/>
    <w:rsid w:val="00483484"/>
    <w:rsid w:val="00484588"/>
    <w:rsid w:val="004876AE"/>
    <w:rsid w:val="004904E2"/>
    <w:rsid w:val="00490C09"/>
    <w:rsid w:val="00493520"/>
    <w:rsid w:val="00494C8F"/>
    <w:rsid w:val="004A07F6"/>
    <w:rsid w:val="004A0F47"/>
    <w:rsid w:val="004A2F67"/>
    <w:rsid w:val="004A7E1C"/>
    <w:rsid w:val="004B141B"/>
    <w:rsid w:val="004B15B7"/>
    <w:rsid w:val="004B3C26"/>
    <w:rsid w:val="004B5B44"/>
    <w:rsid w:val="004B6B5C"/>
    <w:rsid w:val="004C218A"/>
    <w:rsid w:val="004C2EB2"/>
    <w:rsid w:val="004C4207"/>
    <w:rsid w:val="004C62B1"/>
    <w:rsid w:val="004C6548"/>
    <w:rsid w:val="004C6EEE"/>
    <w:rsid w:val="004C70CD"/>
    <w:rsid w:val="004C74DE"/>
    <w:rsid w:val="004C7765"/>
    <w:rsid w:val="004D104B"/>
    <w:rsid w:val="004E171F"/>
    <w:rsid w:val="004E3360"/>
    <w:rsid w:val="004E372B"/>
    <w:rsid w:val="004E4328"/>
    <w:rsid w:val="004E4EC5"/>
    <w:rsid w:val="004E57E1"/>
    <w:rsid w:val="004E58EC"/>
    <w:rsid w:val="004F2F1F"/>
    <w:rsid w:val="004F3E7A"/>
    <w:rsid w:val="004F6651"/>
    <w:rsid w:val="004F6E44"/>
    <w:rsid w:val="005016E1"/>
    <w:rsid w:val="00501F54"/>
    <w:rsid w:val="0050215E"/>
    <w:rsid w:val="005039CB"/>
    <w:rsid w:val="0050424C"/>
    <w:rsid w:val="00504AD7"/>
    <w:rsid w:val="00505770"/>
    <w:rsid w:val="00506807"/>
    <w:rsid w:val="0050776B"/>
    <w:rsid w:val="00507AC9"/>
    <w:rsid w:val="00510F0B"/>
    <w:rsid w:val="00516C01"/>
    <w:rsid w:val="0051760B"/>
    <w:rsid w:val="00521236"/>
    <w:rsid w:val="005219C2"/>
    <w:rsid w:val="00522B25"/>
    <w:rsid w:val="00522F63"/>
    <w:rsid w:val="005240E9"/>
    <w:rsid w:val="00526070"/>
    <w:rsid w:val="0053519C"/>
    <w:rsid w:val="00535BF6"/>
    <w:rsid w:val="00536F32"/>
    <w:rsid w:val="00537B06"/>
    <w:rsid w:val="00541B28"/>
    <w:rsid w:val="005428D3"/>
    <w:rsid w:val="00543482"/>
    <w:rsid w:val="00544852"/>
    <w:rsid w:val="00547F42"/>
    <w:rsid w:val="00552045"/>
    <w:rsid w:val="00562BFB"/>
    <w:rsid w:val="00565A01"/>
    <w:rsid w:val="005662BC"/>
    <w:rsid w:val="0056709C"/>
    <w:rsid w:val="0057051A"/>
    <w:rsid w:val="00573E5D"/>
    <w:rsid w:val="0057400D"/>
    <w:rsid w:val="00576EE5"/>
    <w:rsid w:val="0057764A"/>
    <w:rsid w:val="00577D2C"/>
    <w:rsid w:val="00581091"/>
    <w:rsid w:val="00581D73"/>
    <w:rsid w:val="00583D8D"/>
    <w:rsid w:val="00585719"/>
    <w:rsid w:val="005857C2"/>
    <w:rsid w:val="00590571"/>
    <w:rsid w:val="005911B0"/>
    <w:rsid w:val="00591A8D"/>
    <w:rsid w:val="00591C20"/>
    <w:rsid w:val="005977DC"/>
    <w:rsid w:val="005A0C75"/>
    <w:rsid w:val="005A136B"/>
    <w:rsid w:val="005A207E"/>
    <w:rsid w:val="005A7BDF"/>
    <w:rsid w:val="005A7ED2"/>
    <w:rsid w:val="005B0C27"/>
    <w:rsid w:val="005B2A05"/>
    <w:rsid w:val="005B4F8A"/>
    <w:rsid w:val="005B5AB2"/>
    <w:rsid w:val="005B60AE"/>
    <w:rsid w:val="005C0DEC"/>
    <w:rsid w:val="005C1F2C"/>
    <w:rsid w:val="005C25B6"/>
    <w:rsid w:val="005C2FF0"/>
    <w:rsid w:val="005C7AA8"/>
    <w:rsid w:val="005D1B27"/>
    <w:rsid w:val="005D2112"/>
    <w:rsid w:val="005D2811"/>
    <w:rsid w:val="005D281C"/>
    <w:rsid w:val="005D2A1D"/>
    <w:rsid w:val="005D2CC2"/>
    <w:rsid w:val="005D4CFE"/>
    <w:rsid w:val="005D5E18"/>
    <w:rsid w:val="005E2A22"/>
    <w:rsid w:val="005E3E6E"/>
    <w:rsid w:val="005E61F8"/>
    <w:rsid w:val="005E7ACE"/>
    <w:rsid w:val="005F0BC2"/>
    <w:rsid w:val="005F20B7"/>
    <w:rsid w:val="005F3005"/>
    <w:rsid w:val="005F49BB"/>
    <w:rsid w:val="005F553A"/>
    <w:rsid w:val="006052D9"/>
    <w:rsid w:val="00605328"/>
    <w:rsid w:val="006053A7"/>
    <w:rsid w:val="00605DF8"/>
    <w:rsid w:val="006065F1"/>
    <w:rsid w:val="00607284"/>
    <w:rsid w:val="006140E7"/>
    <w:rsid w:val="006148B2"/>
    <w:rsid w:val="00615336"/>
    <w:rsid w:val="00617965"/>
    <w:rsid w:val="00617DCC"/>
    <w:rsid w:val="006251F9"/>
    <w:rsid w:val="006257BC"/>
    <w:rsid w:val="0062716A"/>
    <w:rsid w:val="00630613"/>
    <w:rsid w:val="006324C2"/>
    <w:rsid w:val="00633C9F"/>
    <w:rsid w:val="00634E93"/>
    <w:rsid w:val="00637BF3"/>
    <w:rsid w:val="00637E95"/>
    <w:rsid w:val="00640B83"/>
    <w:rsid w:val="006411B8"/>
    <w:rsid w:val="006446E3"/>
    <w:rsid w:val="00646CC6"/>
    <w:rsid w:val="00652FB2"/>
    <w:rsid w:val="0065566E"/>
    <w:rsid w:val="00660218"/>
    <w:rsid w:val="00660696"/>
    <w:rsid w:val="0066088D"/>
    <w:rsid w:val="00660ED2"/>
    <w:rsid w:val="006631A2"/>
    <w:rsid w:val="00663952"/>
    <w:rsid w:val="00664DC6"/>
    <w:rsid w:val="00670E0B"/>
    <w:rsid w:val="006724A5"/>
    <w:rsid w:val="006730C7"/>
    <w:rsid w:val="006740A0"/>
    <w:rsid w:val="00676631"/>
    <w:rsid w:val="006772FF"/>
    <w:rsid w:val="00677B5C"/>
    <w:rsid w:val="00677B75"/>
    <w:rsid w:val="00680EE3"/>
    <w:rsid w:val="00681543"/>
    <w:rsid w:val="006825BB"/>
    <w:rsid w:val="00682C30"/>
    <w:rsid w:val="006833D2"/>
    <w:rsid w:val="00683C94"/>
    <w:rsid w:val="0068637D"/>
    <w:rsid w:val="00693194"/>
    <w:rsid w:val="00695DB9"/>
    <w:rsid w:val="00695F6D"/>
    <w:rsid w:val="00697C8A"/>
    <w:rsid w:val="006A0525"/>
    <w:rsid w:val="006A08E5"/>
    <w:rsid w:val="006A0E20"/>
    <w:rsid w:val="006A2D7B"/>
    <w:rsid w:val="006A4C7D"/>
    <w:rsid w:val="006A5275"/>
    <w:rsid w:val="006A71F1"/>
    <w:rsid w:val="006A7FD7"/>
    <w:rsid w:val="006B1E17"/>
    <w:rsid w:val="006B374C"/>
    <w:rsid w:val="006B3E59"/>
    <w:rsid w:val="006B42BB"/>
    <w:rsid w:val="006B503C"/>
    <w:rsid w:val="006B50E9"/>
    <w:rsid w:val="006B6C41"/>
    <w:rsid w:val="006C064B"/>
    <w:rsid w:val="006C21BE"/>
    <w:rsid w:val="006C21D9"/>
    <w:rsid w:val="006C2D68"/>
    <w:rsid w:val="006C467C"/>
    <w:rsid w:val="006C6DE9"/>
    <w:rsid w:val="006D32FD"/>
    <w:rsid w:val="006D5C5F"/>
    <w:rsid w:val="006D61B7"/>
    <w:rsid w:val="006D6EF6"/>
    <w:rsid w:val="006D7277"/>
    <w:rsid w:val="006E0561"/>
    <w:rsid w:val="006E2EB9"/>
    <w:rsid w:val="006E4BC9"/>
    <w:rsid w:val="006F044E"/>
    <w:rsid w:val="006F104B"/>
    <w:rsid w:val="006F2AD5"/>
    <w:rsid w:val="0070067A"/>
    <w:rsid w:val="007073A7"/>
    <w:rsid w:val="007104B5"/>
    <w:rsid w:val="0071336B"/>
    <w:rsid w:val="00715F3D"/>
    <w:rsid w:val="00716606"/>
    <w:rsid w:val="00721C9D"/>
    <w:rsid w:val="00722C71"/>
    <w:rsid w:val="00723B5A"/>
    <w:rsid w:val="00724CA6"/>
    <w:rsid w:val="00724EC0"/>
    <w:rsid w:val="00730DC3"/>
    <w:rsid w:val="00731679"/>
    <w:rsid w:val="00732621"/>
    <w:rsid w:val="0073300B"/>
    <w:rsid w:val="00733F4F"/>
    <w:rsid w:val="00735D56"/>
    <w:rsid w:val="0073684B"/>
    <w:rsid w:val="0074127C"/>
    <w:rsid w:val="00741C6D"/>
    <w:rsid w:val="00742116"/>
    <w:rsid w:val="00757DBA"/>
    <w:rsid w:val="007600F3"/>
    <w:rsid w:val="00760139"/>
    <w:rsid w:val="007607C7"/>
    <w:rsid w:val="00764116"/>
    <w:rsid w:val="00766478"/>
    <w:rsid w:val="00766808"/>
    <w:rsid w:val="00771A70"/>
    <w:rsid w:val="00773504"/>
    <w:rsid w:val="00773E06"/>
    <w:rsid w:val="007748E4"/>
    <w:rsid w:val="00782399"/>
    <w:rsid w:val="00782CBF"/>
    <w:rsid w:val="00785456"/>
    <w:rsid w:val="007867FA"/>
    <w:rsid w:val="007868DB"/>
    <w:rsid w:val="00791D31"/>
    <w:rsid w:val="0079319E"/>
    <w:rsid w:val="007A090E"/>
    <w:rsid w:val="007A2698"/>
    <w:rsid w:val="007A32F4"/>
    <w:rsid w:val="007A3668"/>
    <w:rsid w:val="007A5201"/>
    <w:rsid w:val="007B6F7D"/>
    <w:rsid w:val="007C0E09"/>
    <w:rsid w:val="007C3EB9"/>
    <w:rsid w:val="007C54E2"/>
    <w:rsid w:val="007C6384"/>
    <w:rsid w:val="007C7797"/>
    <w:rsid w:val="007D18C2"/>
    <w:rsid w:val="007D3195"/>
    <w:rsid w:val="007D3B98"/>
    <w:rsid w:val="007E1E69"/>
    <w:rsid w:val="007E3952"/>
    <w:rsid w:val="007E4D97"/>
    <w:rsid w:val="007E7B73"/>
    <w:rsid w:val="007F1D24"/>
    <w:rsid w:val="007F2FB2"/>
    <w:rsid w:val="007F37A0"/>
    <w:rsid w:val="007F7B23"/>
    <w:rsid w:val="008007B3"/>
    <w:rsid w:val="008043E5"/>
    <w:rsid w:val="00804900"/>
    <w:rsid w:val="00810D32"/>
    <w:rsid w:val="00811289"/>
    <w:rsid w:val="008117BD"/>
    <w:rsid w:val="00812ACD"/>
    <w:rsid w:val="008144FE"/>
    <w:rsid w:val="00815E6E"/>
    <w:rsid w:val="00816328"/>
    <w:rsid w:val="0081746D"/>
    <w:rsid w:val="00817FEA"/>
    <w:rsid w:val="008246FA"/>
    <w:rsid w:val="00825A53"/>
    <w:rsid w:val="00830D8C"/>
    <w:rsid w:val="00833C20"/>
    <w:rsid w:val="00834AD6"/>
    <w:rsid w:val="00834D22"/>
    <w:rsid w:val="008371C4"/>
    <w:rsid w:val="0084034C"/>
    <w:rsid w:val="00845074"/>
    <w:rsid w:val="00846FF1"/>
    <w:rsid w:val="00852273"/>
    <w:rsid w:val="0085325D"/>
    <w:rsid w:val="00854C84"/>
    <w:rsid w:val="00855707"/>
    <w:rsid w:val="008577E4"/>
    <w:rsid w:val="00861A67"/>
    <w:rsid w:val="008667FF"/>
    <w:rsid w:val="00867046"/>
    <w:rsid w:val="00871105"/>
    <w:rsid w:val="008775EA"/>
    <w:rsid w:val="008803B8"/>
    <w:rsid w:val="00884EE6"/>
    <w:rsid w:val="0089179C"/>
    <w:rsid w:val="0089496E"/>
    <w:rsid w:val="0089634D"/>
    <w:rsid w:val="0089659D"/>
    <w:rsid w:val="008A002D"/>
    <w:rsid w:val="008A6B6B"/>
    <w:rsid w:val="008A7D73"/>
    <w:rsid w:val="008B02FB"/>
    <w:rsid w:val="008B1A7C"/>
    <w:rsid w:val="008B1E14"/>
    <w:rsid w:val="008B532D"/>
    <w:rsid w:val="008B7E2B"/>
    <w:rsid w:val="008C1071"/>
    <w:rsid w:val="008C11DA"/>
    <w:rsid w:val="008C12F5"/>
    <w:rsid w:val="008C1A0A"/>
    <w:rsid w:val="008C1EC1"/>
    <w:rsid w:val="008C55A9"/>
    <w:rsid w:val="008D1F48"/>
    <w:rsid w:val="008D3AAC"/>
    <w:rsid w:val="008D3EDD"/>
    <w:rsid w:val="008D513C"/>
    <w:rsid w:val="008D7423"/>
    <w:rsid w:val="008E085D"/>
    <w:rsid w:val="008E31BE"/>
    <w:rsid w:val="008E3587"/>
    <w:rsid w:val="008E428C"/>
    <w:rsid w:val="008E62CC"/>
    <w:rsid w:val="008F2889"/>
    <w:rsid w:val="008F42C2"/>
    <w:rsid w:val="009000B8"/>
    <w:rsid w:val="009020BA"/>
    <w:rsid w:val="00905E78"/>
    <w:rsid w:val="00910772"/>
    <w:rsid w:val="00910E91"/>
    <w:rsid w:val="00910FAE"/>
    <w:rsid w:val="0091114D"/>
    <w:rsid w:val="00913934"/>
    <w:rsid w:val="0091395F"/>
    <w:rsid w:val="0091419F"/>
    <w:rsid w:val="009162CA"/>
    <w:rsid w:val="00916E73"/>
    <w:rsid w:val="00923A53"/>
    <w:rsid w:val="00926E24"/>
    <w:rsid w:val="009300A1"/>
    <w:rsid w:val="00930435"/>
    <w:rsid w:val="009305DF"/>
    <w:rsid w:val="0093349F"/>
    <w:rsid w:val="009334BD"/>
    <w:rsid w:val="0093429B"/>
    <w:rsid w:val="00934630"/>
    <w:rsid w:val="00934AAD"/>
    <w:rsid w:val="00935179"/>
    <w:rsid w:val="00935C1B"/>
    <w:rsid w:val="00935F7B"/>
    <w:rsid w:val="00936FC8"/>
    <w:rsid w:val="00937154"/>
    <w:rsid w:val="009374A6"/>
    <w:rsid w:val="009401FC"/>
    <w:rsid w:val="009408E4"/>
    <w:rsid w:val="00941496"/>
    <w:rsid w:val="00941701"/>
    <w:rsid w:val="00942149"/>
    <w:rsid w:val="009459FB"/>
    <w:rsid w:val="00947EBF"/>
    <w:rsid w:val="0095081E"/>
    <w:rsid w:val="00954474"/>
    <w:rsid w:val="00962F3B"/>
    <w:rsid w:val="00966422"/>
    <w:rsid w:val="009668AB"/>
    <w:rsid w:val="0096752F"/>
    <w:rsid w:val="00967BE4"/>
    <w:rsid w:val="00967F7D"/>
    <w:rsid w:val="00970461"/>
    <w:rsid w:val="009705FD"/>
    <w:rsid w:val="00971760"/>
    <w:rsid w:val="00974C0C"/>
    <w:rsid w:val="00974EB7"/>
    <w:rsid w:val="0097759F"/>
    <w:rsid w:val="00981712"/>
    <w:rsid w:val="00982FD6"/>
    <w:rsid w:val="00992CDB"/>
    <w:rsid w:val="00994C3B"/>
    <w:rsid w:val="00996028"/>
    <w:rsid w:val="009A0D8F"/>
    <w:rsid w:val="009A11EC"/>
    <w:rsid w:val="009A2CCB"/>
    <w:rsid w:val="009A6978"/>
    <w:rsid w:val="009B20B3"/>
    <w:rsid w:val="009B35DE"/>
    <w:rsid w:val="009B3A99"/>
    <w:rsid w:val="009B4C27"/>
    <w:rsid w:val="009B51C0"/>
    <w:rsid w:val="009B5A33"/>
    <w:rsid w:val="009B5F40"/>
    <w:rsid w:val="009B7F30"/>
    <w:rsid w:val="009C2403"/>
    <w:rsid w:val="009C2CCA"/>
    <w:rsid w:val="009C3220"/>
    <w:rsid w:val="009C39A8"/>
    <w:rsid w:val="009C4F78"/>
    <w:rsid w:val="009C6468"/>
    <w:rsid w:val="009C7BF9"/>
    <w:rsid w:val="009D18A4"/>
    <w:rsid w:val="009D3282"/>
    <w:rsid w:val="009D4034"/>
    <w:rsid w:val="009D48D9"/>
    <w:rsid w:val="009D4AAE"/>
    <w:rsid w:val="009D7C24"/>
    <w:rsid w:val="009E09FE"/>
    <w:rsid w:val="009E1CFB"/>
    <w:rsid w:val="009E25F8"/>
    <w:rsid w:val="009E3994"/>
    <w:rsid w:val="009E5BBF"/>
    <w:rsid w:val="009F0FD9"/>
    <w:rsid w:val="009F7FDD"/>
    <w:rsid w:val="00A03326"/>
    <w:rsid w:val="00A048EE"/>
    <w:rsid w:val="00A04EBC"/>
    <w:rsid w:val="00A05D03"/>
    <w:rsid w:val="00A061B0"/>
    <w:rsid w:val="00A07D32"/>
    <w:rsid w:val="00A14C75"/>
    <w:rsid w:val="00A154D3"/>
    <w:rsid w:val="00A15DA4"/>
    <w:rsid w:val="00A16662"/>
    <w:rsid w:val="00A21C0A"/>
    <w:rsid w:val="00A22C45"/>
    <w:rsid w:val="00A23E1E"/>
    <w:rsid w:val="00A25A37"/>
    <w:rsid w:val="00A26FF5"/>
    <w:rsid w:val="00A27417"/>
    <w:rsid w:val="00A276F6"/>
    <w:rsid w:val="00A27930"/>
    <w:rsid w:val="00A33B7C"/>
    <w:rsid w:val="00A3792F"/>
    <w:rsid w:val="00A40AF6"/>
    <w:rsid w:val="00A41353"/>
    <w:rsid w:val="00A41531"/>
    <w:rsid w:val="00A41AC1"/>
    <w:rsid w:val="00A42EEA"/>
    <w:rsid w:val="00A43399"/>
    <w:rsid w:val="00A460AF"/>
    <w:rsid w:val="00A5349B"/>
    <w:rsid w:val="00A55610"/>
    <w:rsid w:val="00A64805"/>
    <w:rsid w:val="00A65EAE"/>
    <w:rsid w:val="00A668B8"/>
    <w:rsid w:val="00A67151"/>
    <w:rsid w:val="00A70A18"/>
    <w:rsid w:val="00A7251C"/>
    <w:rsid w:val="00A77944"/>
    <w:rsid w:val="00A816B3"/>
    <w:rsid w:val="00A81E78"/>
    <w:rsid w:val="00A84B1B"/>
    <w:rsid w:val="00A8556A"/>
    <w:rsid w:val="00A86D52"/>
    <w:rsid w:val="00A878EA"/>
    <w:rsid w:val="00A92A74"/>
    <w:rsid w:val="00A945EF"/>
    <w:rsid w:val="00AA04CE"/>
    <w:rsid w:val="00AA19E0"/>
    <w:rsid w:val="00AA2F95"/>
    <w:rsid w:val="00AA42E0"/>
    <w:rsid w:val="00AA7271"/>
    <w:rsid w:val="00AB0AFF"/>
    <w:rsid w:val="00AB6CCC"/>
    <w:rsid w:val="00AC2E5F"/>
    <w:rsid w:val="00AC3DC2"/>
    <w:rsid w:val="00AC5699"/>
    <w:rsid w:val="00AD6BBD"/>
    <w:rsid w:val="00AE0890"/>
    <w:rsid w:val="00AE2304"/>
    <w:rsid w:val="00AE36C3"/>
    <w:rsid w:val="00AE43CE"/>
    <w:rsid w:val="00AF0D9B"/>
    <w:rsid w:val="00AF2183"/>
    <w:rsid w:val="00AF3C87"/>
    <w:rsid w:val="00AF4061"/>
    <w:rsid w:val="00AF5AF6"/>
    <w:rsid w:val="00B006F5"/>
    <w:rsid w:val="00B0160B"/>
    <w:rsid w:val="00B0208F"/>
    <w:rsid w:val="00B02511"/>
    <w:rsid w:val="00B02D14"/>
    <w:rsid w:val="00B03E48"/>
    <w:rsid w:val="00B058BF"/>
    <w:rsid w:val="00B06EC1"/>
    <w:rsid w:val="00B14D57"/>
    <w:rsid w:val="00B17BEB"/>
    <w:rsid w:val="00B2030C"/>
    <w:rsid w:val="00B21CE2"/>
    <w:rsid w:val="00B22BD5"/>
    <w:rsid w:val="00B26E65"/>
    <w:rsid w:val="00B305F4"/>
    <w:rsid w:val="00B30F16"/>
    <w:rsid w:val="00B316FA"/>
    <w:rsid w:val="00B33DC6"/>
    <w:rsid w:val="00B34C99"/>
    <w:rsid w:val="00B367D3"/>
    <w:rsid w:val="00B37205"/>
    <w:rsid w:val="00B41F1F"/>
    <w:rsid w:val="00B436C5"/>
    <w:rsid w:val="00B43A9F"/>
    <w:rsid w:val="00B45D99"/>
    <w:rsid w:val="00B47E15"/>
    <w:rsid w:val="00B51B64"/>
    <w:rsid w:val="00B535E4"/>
    <w:rsid w:val="00B5388B"/>
    <w:rsid w:val="00B55AD4"/>
    <w:rsid w:val="00B56C50"/>
    <w:rsid w:val="00B56F78"/>
    <w:rsid w:val="00B57DF1"/>
    <w:rsid w:val="00B61260"/>
    <w:rsid w:val="00B6389F"/>
    <w:rsid w:val="00B659A7"/>
    <w:rsid w:val="00B65B85"/>
    <w:rsid w:val="00B6613F"/>
    <w:rsid w:val="00B704CC"/>
    <w:rsid w:val="00B7236D"/>
    <w:rsid w:val="00B74464"/>
    <w:rsid w:val="00B74936"/>
    <w:rsid w:val="00B74C97"/>
    <w:rsid w:val="00B75CA6"/>
    <w:rsid w:val="00B8089C"/>
    <w:rsid w:val="00B84501"/>
    <w:rsid w:val="00B8665F"/>
    <w:rsid w:val="00B8752D"/>
    <w:rsid w:val="00B87E19"/>
    <w:rsid w:val="00B9226D"/>
    <w:rsid w:val="00B930E1"/>
    <w:rsid w:val="00B932B0"/>
    <w:rsid w:val="00B93848"/>
    <w:rsid w:val="00B93FAE"/>
    <w:rsid w:val="00B95070"/>
    <w:rsid w:val="00B96235"/>
    <w:rsid w:val="00B96C8D"/>
    <w:rsid w:val="00BA0C7E"/>
    <w:rsid w:val="00BA531A"/>
    <w:rsid w:val="00BA67AF"/>
    <w:rsid w:val="00BB04C5"/>
    <w:rsid w:val="00BB2A6C"/>
    <w:rsid w:val="00BB3674"/>
    <w:rsid w:val="00BB425A"/>
    <w:rsid w:val="00BB51DF"/>
    <w:rsid w:val="00BB6866"/>
    <w:rsid w:val="00BB6D38"/>
    <w:rsid w:val="00BB6D8B"/>
    <w:rsid w:val="00BB6DC7"/>
    <w:rsid w:val="00BB704B"/>
    <w:rsid w:val="00BB70D3"/>
    <w:rsid w:val="00BC2C20"/>
    <w:rsid w:val="00BC357C"/>
    <w:rsid w:val="00BC428B"/>
    <w:rsid w:val="00BC6996"/>
    <w:rsid w:val="00BD07E8"/>
    <w:rsid w:val="00BD2078"/>
    <w:rsid w:val="00BD2156"/>
    <w:rsid w:val="00BD2430"/>
    <w:rsid w:val="00BD50C3"/>
    <w:rsid w:val="00BD5370"/>
    <w:rsid w:val="00BE5025"/>
    <w:rsid w:val="00BE7D68"/>
    <w:rsid w:val="00BF30C4"/>
    <w:rsid w:val="00BF6A02"/>
    <w:rsid w:val="00C00C7F"/>
    <w:rsid w:val="00C00ED6"/>
    <w:rsid w:val="00C0246E"/>
    <w:rsid w:val="00C036F6"/>
    <w:rsid w:val="00C07636"/>
    <w:rsid w:val="00C10F79"/>
    <w:rsid w:val="00C119AA"/>
    <w:rsid w:val="00C12721"/>
    <w:rsid w:val="00C14C9E"/>
    <w:rsid w:val="00C15341"/>
    <w:rsid w:val="00C17058"/>
    <w:rsid w:val="00C222D9"/>
    <w:rsid w:val="00C234F6"/>
    <w:rsid w:val="00C24D17"/>
    <w:rsid w:val="00C27053"/>
    <w:rsid w:val="00C35155"/>
    <w:rsid w:val="00C368EC"/>
    <w:rsid w:val="00C413B5"/>
    <w:rsid w:val="00C46A6C"/>
    <w:rsid w:val="00C47EAD"/>
    <w:rsid w:val="00C52643"/>
    <w:rsid w:val="00C538EF"/>
    <w:rsid w:val="00C544D5"/>
    <w:rsid w:val="00C561BA"/>
    <w:rsid w:val="00C575A2"/>
    <w:rsid w:val="00C65823"/>
    <w:rsid w:val="00C7173C"/>
    <w:rsid w:val="00C71959"/>
    <w:rsid w:val="00C73DDB"/>
    <w:rsid w:val="00C74FA8"/>
    <w:rsid w:val="00C7546D"/>
    <w:rsid w:val="00C80D2A"/>
    <w:rsid w:val="00C863D9"/>
    <w:rsid w:val="00C912AD"/>
    <w:rsid w:val="00C9152E"/>
    <w:rsid w:val="00C91BB6"/>
    <w:rsid w:val="00C96056"/>
    <w:rsid w:val="00C96571"/>
    <w:rsid w:val="00CA0078"/>
    <w:rsid w:val="00CA3E08"/>
    <w:rsid w:val="00CA5102"/>
    <w:rsid w:val="00CA65C2"/>
    <w:rsid w:val="00CB0094"/>
    <w:rsid w:val="00CB0371"/>
    <w:rsid w:val="00CB0F20"/>
    <w:rsid w:val="00CB188C"/>
    <w:rsid w:val="00CB3DFC"/>
    <w:rsid w:val="00CB44FB"/>
    <w:rsid w:val="00CB50E6"/>
    <w:rsid w:val="00CB6E80"/>
    <w:rsid w:val="00CB7101"/>
    <w:rsid w:val="00CC5091"/>
    <w:rsid w:val="00CC54AD"/>
    <w:rsid w:val="00CC6760"/>
    <w:rsid w:val="00CD0272"/>
    <w:rsid w:val="00CD03D3"/>
    <w:rsid w:val="00CD0C47"/>
    <w:rsid w:val="00CD2594"/>
    <w:rsid w:val="00CD3B57"/>
    <w:rsid w:val="00CD50BC"/>
    <w:rsid w:val="00CD5C68"/>
    <w:rsid w:val="00CE3894"/>
    <w:rsid w:val="00CE3EC4"/>
    <w:rsid w:val="00CE41AC"/>
    <w:rsid w:val="00CE768D"/>
    <w:rsid w:val="00CF133B"/>
    <w:rsid w:val="00CF1B1C"/>
    <w:rsid w:val="00CF3B9D"/>
    <w:rsid w:val="00CF4D70"/>
    <w:rsid w:val="00D0096C"/>
    <w:rsid w:val="00D04777"/>
    <w:rsid w:val="00D05F5F"/>
    <w:rsid w:val="00D11268"/>
    <w:rsid w:val="00D11A50"/>
    <w:rsid w:val="00D14758"/>
    <w:rsid w:val="00D14CCE"/>
    <w:rsid w:val="00D14E46"/>
    <w:rsid w:val="00D16C49"/>
    <w:rsid w:val="00D22A38"/>
    <w:rsid w:val="00D24E3A"/>
    <w:rsid w:val="00D24E5B"/>
    <w:rsid w:val="00D25A02"/>
    <w:rsid w:val="00D25B44"/>
    <w:rsid w:val="00D25B7E"/>
    <w:rsid w:val="00D266BB"/>
    <w:rsid w:val="00D271AE"/>
    <w:rsid w:val="00D2780C"/>
    <w:rsid w:val="00D30C82"/>
    <w:rsid w:val="00D31426"/>
    <w:rsid w:val="00D3241E"/>
    <w:rsid w:val="00D33051"/>
    <w:rsid w:val="00D33B8D"/>
    <w:rsid w:val="00D40383"/>
    <w:rsid w:val="00D426A1"/>
    <w:rsid w:val="00D43A18"/>
    <w:rsid w:val="00D44EDC"/>
    <w:rsid w:val="00D472B7"/>
    <w:rsid w:val="00D47484"/>
    <w:rsid w:val="00D51B76"/>
    <w:rsid w:val="00D52959"/>
    <w:rsid w:val="00D530AA"/>
    <w:rsid w:val="00D54020"/>
    <w:rsid w:val="00D57C68"/>
    <w:rsid w:val="00D633F1"/>
    <w:rsid w:val="00D65DA1"/>
    <w:rsid w:val="00D73E1E"/>
    <w:rsid w:val="00D744C9"/>
    <w:rsid w:val="00D76545"/>
    <w:rsid w:val="00D77C23"/>
    <w:rsid w:val="00D80EDD"/>
    <w:rsid w:val="00D826A9"/>
    <w:rsid w:val="00D84EBC"/>
    <w:rsid w:val="00D87028"/>
    <w:rsid w:val="00D90C90"/>
    <w:rsid w:val="00D91CDC"/>
    <w:rsid w:val="00D92555"/>
    <w:rsid w:val="00D94CE0"/>
    <w:rsid w:val="00D97146"/>
    <w:rsid w:val="00DA11BA"/>
    <w:rsid w:val="00DA1639"/>
    <w:rsid w:val="00DA288E"/>
    <w:rsid w:val="00DA31BE"/>
    <w:rsid w:val="00DA76B9"/>
    <w:rsid w:val="00DB3250"/>
    <w:rsid w:val="00DB4F8D"/>
    <w:rsid w:val="00DB7A57"/>
    <w:rsid w:val="00DC1961"/>
    <w:rsid w:val="00DD12A8"/>
    <w:rsid w:val="00DD1CE7"/>
    <w:rsid w:val="00DD2702"/>
    <w:rsid w:val="00DD286F"/>
    <w:rsid w:val="00DD4584"/>
    <w:rsid w:val="00DD48DC"/>
    <w:rsid w:val="00DD6A8E"/>
    <w:rsid w:val="00DD6B22"/>
    <w:rsid w:val="00DE46B6"/>
    <w:rsid w:val="00DE544E"/>
    <w:rsid w:val="00DE6956"/>
    <w:rsid w:val="00DF1F29"/>
    <w:rsid w:val="00DF3651"/>
    <w:rsid w:val="00DF449C"/>
    <w:rsid w:val="00E01F98"/>
    <w:rsid w:val="00E0200B"/>
    <w:rsid w:val="00E04C4F"/>
    <w:rsid w:val="00E109CF"/>
    <w:rsid w:val="00E127DD"/>
    <w:rsid w:val="00E12B68"/>
    <w:rsid w:val="00E13701"/>
    <w:rsid w:val="00E13DF2"/>
    <w:rsid w:val="00E16413"/>
    <w:rsid w:val="00E229CE"/>
    <w:rsid w:val="00E23F5F"/>
    <w:rsid w:val="00E257FF"/>
    <w:rsid w:val="00E268E4"/>
    <w:rsid w:val="00E35F87"/>
    <w:rsid w:val="00E36600"/>
    <w:rsid w:val="00E37F49"/>
    <w:rsid w:val="00E40708"/>
    <w:rsid w:val="00E40A6B"/>
    <w:rsid w:val="00E42EC7"/>
    <w:rsid w:val="00E438EE"/>
    <w:rsid w:val="00E444FF"/>
    <w:rsid w:val="00E512FC"/>
    <w:rsid w:val="00E517C8"/>
    <w:rsid w:val="00E52223"/>
    <w:rsid w:val="00E55912"/>
    <w:rsid w:val="00E65F46"/>
    <w:rsid w:val="00E676D9"/>
    <w:rsid w:val="00E67A01"/>
    <w:rsid w:val="00E705E3"/>
    <w:rsid w:val="00E72D47"/>
    <w:rsid w:val="00E737D0"/>
    <w:rsid w:val="00E74932"/>
    <w:rsid w:val="00E75C72"/>
    <w:rsid w:val="00E76ACB"/>
    <w:rsid w:val="00E81BE8"/>
    <w:rsid w:val="00E81EE1"/>
    <w:rsid w:val="00E85188"/>
    <w:rsid w:val="00E87E25"/>
    <w:rsid w:val="00E90540"/>
    <w:rsid w:val="00E96857"/>
    <w:rsid w:val="00EA2686"/>
    <w:rsid w:val="00EA74B3"/>
    <w:rsid w:val="00EA7745"/>
    <w:rsid w:val="00EB004F"/>
    <w:rsid w:val="00EB0636"/>
    <w:rsid w:val="00EB137C"/>
    <w:rsid w:val="00EB1DA0"/>
    <w:rsid w:val="00EB6674"/>
    <w:rsid w:val="00EC4DD1"/>
    <w:rsid w:val="00EC537A"/>
    <w:rsid w:val="00ED1C25"/>
    <w:rsid w:val="00ED20C8"/>
    <w:rsid w:val="00ED33AA"/>
    <w:rsid w:val="00ED45B7"/>
    <w:rsid w:val="00ED5825"/>
    <w:rsid w:val="00ED5A98"/>
    <w:rsid w:val="00EE283B"/>
    <w:rsid w:val="00EE5241"/>
    <w:rsid w:val="00EE7687"/>
    <w:rsid w:val="00F06134"/>
    <w:rsid w:val="00F07253"/>
    <w:rsid w:val="00F1093C"/>
    <w:rsid w:val="00F10C96"/>
    <w:rsid w:val="00F11A31"/>
    <w:rsid w:val="00F12A73"/>
    <w:rsid w:val="00F12C51"/>
    <w:rsid w:val="00F133DF"/>
    <w:rsid w:val="00F13B27"/>
    <w:rsid w:val="00F16D6C"/>
    <w:rsid w:val="00F228F0"/>
    <w:rsid w:val="00F2497A"/>
    <w:rsid w:val="00F2738B"/>
    <w:rsid w:val="00F275E7"/>
    <w:rsid w:val="00F27779"/>
    <w:rsid w:val="00F30E4C"/>
    <w:rsid w:val="00F3215F"/>
    <w:rsid w:val="00F33277"/>
    <w:rsid w:val="00F33E4F"/>
    <w:rsid w:val="00F35A8A"/>
    <w:rsid w:val="00F407F6"/>
    <w:rsid w:val="00F41937"/>
    <w:rsid w:val="00F43DD4"/>
    <w:rsid w:val="00F44921"/>
    <w:rsid w:val="00F44A08"/>
    <w:rsid w:val="00F46A67"/>
    <w:rsid w:val="00F5457A"/>
    <w:rsid w:val="00F55DFB"/>
    <w:rsid w:val="00F619B0"/>
    <w:rsid w:val="00F62687"/>
    <w:rsid w:val="00F634D6"/>
    <w:rsid w:val="00F65810"/>
    <w:rsid w:val="00F73920"/>
    <w:rsid w:val="00F745B1"/>
    <w:rsid w:val="00F75121"/>
    <w:rsid w:val="00F759FC"/>
    <w:rsid w:val="00F75D01"/>
    <w:rsid w:val="00F761D3"/>
    <w:rsid w:val="00F8142A"/>
    <w:rsid w:val="00F81DE7"/>
    <w:rsid w:val="00F82A6A"/>
    <w:rsid w:val="00F87116"/>
    <w:rsid w:val="00F90729"/>
    <w:rsid w:val="00F9393A"/>
    <w:rsid w:val="00F94BB8"/>
    <w:rsid w:val="00F96C51"/>
    <w:rsid w:val="00FA072C"/>
    <w:rsid w:val="00FA18D2"/>
    <w:rsid w:val="00FA4CE4"/>
    <w:rsid w:val="00FA582B"/>
    <w:rsid w:val="00FA7131"/>
    <w:rsid w:val="00FA7FA8"/>
    <w:rsid w:val="00FB0C6F"/>
    <w:rsid w:val="00FB1F81"/>
    <w:rsid w:val="00FB2090"/>
    <w:rsid w:val="00FB3562"/>
    <w:rsid w:val="00FB6DAB"/>
    <w:rsid w:val="00FB7C16"/>
    <w:rsid w:val="00FC04DA"/>
    <w:rsid w:val="00FC1CD1"/>
    <w:rsid w:val="00FC55CB"/>
    <w:rsid w:val="00FC6FC9"/>
    <w:rsid w:val="00FD6AC5"/>
    <w:rsid w:val="00FD72F2"/>
    <w:rsid w:val="00FE1046"/>
    <w:rsid w:val="00FE2876"/>
    <w:rsid w:val="00FE29C0"/>
    <w:rsid w:val="00FE3229"/>
    <w:rsid w:val="00FE3460"/>
    <w:rsid w:val="00FE5BA8"/>
    <w:rsid w:val="00FE6741"/>
    <w:rsid w:val="00FE69C5"/>
    <w:rsid w:val="00FF2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38EF3B5F-261E-49B1-ADDE-D8F3DFD2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3DF"/>
    <w:pPr>
      <w:widowControl w:val="0"/>
      <w:adjustRightInd w:val="0"/>
      <w:spacing w:line="360" w:lineRule="atLeast"/>
      <w:textAlignment w:val="baseline"/>
    </w:pPr>
    <w:rPr>
      <w:sz w:val="24"/>
    </w:rPr>
  </w:style>
  <w:style w:type="paragraph" w:styleId="1">
    <w:name w:val="heading 1"/>
    <w:basedOn w:val="a0"/>
    <w:next w:val="a0"/>
    <w:link w:val="10"/>
    <w:qFormat/>
    <w:rsid w:val="000E6F1D"/>
    <w:pPr>
      <w:keepNext/>
      <w:spacing w:before="120" w:line="280" w:lineRule="exact"/>
      <w:outlineLvl w:val="0"/>
    </w:pPr>
    <w:rPr>
      <w:rFonts w:ascii="Arial" w:hAnsi="Arial"/>
      <w:b/>
      <w:bCs/>
      <w:kern w:val="52"/>
      <w:sz w:val="20"/>
      <w:szCs w:val="52"/>
    </w:rPr>
  </w:style>
  <w:style w:type="paragraph" w:styleId="20">
    <w:name w:val="heading 2"/>
    <w:basedOn w:val="a0"/>
    <w:next w:val="a0"/>
    <w:link w:val="21"/>
    <w:qFormat/>
    <w:rsid w:val="000E6F1D"/>
    <w:pPr>
      <w:keepNext/>
      <w:spacing w:line="220" w:lineRule="atLeast"/>
      <w:outlineLvl w:val="1"/>
    </w:pPr>
    <w:rPr>
      <w:rFonts w:ascii="全真楷書" w:eastAsia="全真楷書"/>
      <w:b/>
      <w:bCs/>
      <w:sz w:val="20"/>
    </w:rPr>
  </w:style>
  <w:style w:type="paragraph" w:styleId="3">
    <w:name w:val="heading 3"/>
    <w:basedOn w:val="a0"/>
    <w:next w:val="a1"/>
    <w:link w:val="30"/>
    <w:qFormat/>
    <w:rsid w:val="000E6F1D"/>
    <w:pPr>
      <w:keepNext/>
      <w:keepLines/>
      <w:snapToGrid w:val="0"/>
      <w:spacing w:line="240" w:lineRule="exact"/>
      <w:textAlignment w:val="auto"/>
      <w:outlineLvl w:val="2"/>
    </w:pPr>
    <w:rPr>
      <w:rFonts w:ascii="新細明體"/>
      <w:kern w:val="2"/>
      <w:sz w:val="20"/>
    </w:rPr>
  </w:style>
  <w:style w:type="paragraph" w:styleId="4">
    <w:name w:val="heading 4"/>
    <w:basedOn w:val="a0"/>
    <w:next w:val="a1"/>
    <w:link w:val="40"/>
    <w:qFormat/>
    <w:rsid w:val="000E6F1D"/>
    <w:pPr>
      <w:keepNext/>
      <w:keepLines/>
      <w:adjustRightInd/>
      <w:snapToGrid w:val="0"/>
      <w:spacing w:line="240" w:lineRule="exact"/>
      <w:jc w:val="both"/>
      <w:textAlignment w:val="auto"/>
      <w:outlineLvl w:val="3"/>
    </w:pPr>
    <w:rPr>
      <w:rFonts w:ascii="新細明體"/>
      <w:kern w:val="2"/>
      <w:sz w:val="20"/>
    </w:rPr>
  </w:style>
  <w:style w:type="paragraph" w:styleId="5">
    <w:name w:val="heading 5"/>
    <w:basedOn w:val="a0"/>
    <w:next w:val="a0"/>
    <w:link w:val="50"/>
    <w:qFormat/>
    <w:rsid w:val="000E6F1D"/>
    <w:pPr>
      <w:keepNext/>
      <w:spacing w:line="720" w:lineRule="auto"/>
      <w:outlineLvl w:val="4"/>
    </w:pPr>
    <w:rPr>
      <w:rFonts w:ascii="Arial" w:hAnsi="Arial"/>
      <w:b/>
      <w:bCs/>
      <w:kern w:val="2"/>
      <w:sz w:val="36"/>
      <w:szCs w:val="36"/>
    </w:rPr>
  </w:style>
  <w:style w:type="paragraph" w:styleId="6">
    <w:name w:val="heading 6"/>
    <w:basedOn w:val="a0"/>
    <w:next w:val="a0"/>
    <w:link w:val="60"/>
    <w:qFormat/>
    <w:rsid w:val="000E6F1D"/>
    <w:pPr>
      <w:keepNext/>
      <w:spacing w:line="720" w:lineRule="auto"/>
      <w:outlineLvl w:val="5"/>
    </w:pPr>
    <w:rPr>
      <w:rFonts w:ascii="Arial" w:hAnsi="Arial"/>
      <w:kern w:val="2"/>
      <w:sz w:val="36"/>
      <w:szCs w:val="36"/>
    </w:rPr>
  </w:style>
  <w:style w:type="paragraph" w:styleId="7">
    <w:name w:val="heading 7"/>
    <w:basedOn w:val="a0"/>
    <w:next w:val="a0"/>
    <w:link w:val="70"/>
    <w:qFormat/>
    <w:rsid w:val="000E6F1D"/>
    <w:pPr>
      <w:keepNext/>
      <w:spacing w:line="720" w:lineRule="auto"/>
      <w:outlineLvl w:val="6"/>
    </w:pPr>
    <w:rPr>
      <w:rFonts w:ascii="Arial" w:hAnsi="Arial"/>
      <w:b/>
      <w:bCs/>
      <w:kern w:val="2"/>
      <w:sz w:val="36"/>
      <w:szCs w:val="36"/>
    </w:rPr>
  </w:style>
  <w:style w:type="paragraph" w:styleId="8">
    <w:name w:val="heading 8"/>
    <w:basedOn w:val="a0"/>
    <w:next w:val="a0"/>
    <w:link w:val="80"/>
    <w:qFormat/>
    <w:rsid w:val="000E6F1D"/>
    <w:pPr>
      <w:keepNext/>
      <w:spacing w:line="720" w:lineRule="auto"/>
      <w:outlineLvl w:val="7"/>
    </w:pPr>
    <w:rPr>
      <w:rFonts w:ascii="Arial" w:hAnsi="Arial"/>
      <w:kern w:val="2"/>
      <w:sz w:val="36"/>
      <w:szCs w:val="36"/>
    </w:rPr>
  </w:style>
  <w:style w:type="paragraph" w:styleId="9">
    <w:name w:val="heading 9"/>
    <w:basedOn w:val="a0"/>
    <w:next w:val="a0"/>
    <w:link w:val="90"/>
    <w:qFormat/>
    <w:rsid w:val="000E6F1D"/>
    <w:pPr>
      <w:keepNext/>
      <w:spacing w:line="720" w:lineRule="auto"/>
      <w:outlineLvl w:val="8"/>
    </w:pPr>
    <w:rPr>
      <w:rFonts w:ascii="Arial" w:hAnsi="Arial"/>
      <w:kern w:val="2"/>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6F1D"/>
    <w:pPr>
      <w:ind w:left="480"/>
    </w:pPr>
  </w:style>
  <w:style w:type="paragraph" w:customStyle="1" w:styleId="11">
    <w:name w:val="1."/>
    <w:basedOn w:val="a0"/>
    <w:rsid w:val="000E6F1D"/>
    <w:pPr>
      <w:ind w:left="692" w:hanging="360"/>
    </w:pPr>
    <w:rPr>
      <w:rFonts w:ascii="標楷體" w:eastAsia="標楷體"/>
    </w:rPr>
  </w:style>
  <w:style w:type="paragraph" w:styleId="a5">
    <w:name w:val="caption"/>
    <w:basedOn w:val="a0"/>
    <w:next w:val="a0"/>
    <w:qFormat/>
    <w:rsid w:val="000E6F1D"/>
    <w:pPr>
      <w:spacing w:before="120" w:after="120"/>
    </w:pPr>
  </w:style>
  <w:style w:type="paragraph" w:styleId="a6">
    <w:name w:val="Plain Text"/>
    <w:basedOn w:val="a0"/>
    <w:link w:val="a7"/>
    <w:rsid w:val="000E6F1D"/>
    <w:rPr>
      <w:rFonts w:ascii="細明體" w:eastAsia="細明體" w:hAnsi="Courier New"/>
    </w:rPr>
  </w:style>
  <w:style w:type="paragraph" w:styleId="a8">
    <w:name w:val="footer"/>
    <w:basedOn w:val="a0"/>
    <w:link w:val="a9"/>
    <w:rsid w:val="000E6F1D"/>
    <w:pPr>
      <w:tabs>
        <w:tab w:val="center" w:pos="4153"/>
        <w:tab w:val="right" w:pos="8306"/>
      </w:tabs>
      <w:snapToGrid w:val="0"/>
    </w:pPr>
    <w:rPr>
      <w:sz w:val="20"/>
    </w:rPr>
  </w:style>
  <w:style w:type="character" w:styleId="aa">
    <w:name w:val="page number"/>
    <w:basedOn w:val="a2"/>
    <w:rsid w:val="000E6F1D"/>
  </w:style>
  <w:style w:type="paragraph" w:styleId="ab">
    <w:name w:val="Date"/>
    <w:basedOn w:val="a0"/>
    <w:next w:val="a0"/>
    <w:link w:val="ac"/>
    <w:rsid w:val="000E6F1D"/>
    <w:pPr>
      <w:adjustRightInd/>
      <w:spacing w:line="240" w:lineRule="auto"/>
      <w:jc w:val="right"/>
      <w:textAlignment w:val="auto"/>
    </w:pPr>
    <w:rPr>
      <w:rFonts w:ascii="標楷體" w:eastAsia="標楷體"/>
      <w:kern w:val="2"/>
      <w:szCs w:val="24"/>
    </w:rPr>
  </w:style>
  <w:style w:type="paragraph" w:styleId="ad">
    <w:name w:val="header"/>
    <w:basedOn w:val="a0"/>
    <w:link w:val="ae"/>
    <w:rsid w:val="000E6F1D"/>
    <w:pPr>
      <w:tabs>
        <w:tab w:val="center" w:pos="4153"/>
        <w:tab w:val="right" w:pos="8306"/>
      </w:tabs>
      <w:spacing w:line="360" w:lineRule="auto"/>
    </w:pPr>
    <w:rPr>
      <w:rFonts w:eastAsia="細明體"/>
      <w:sz w:val="16"/>
    </w:rPr>
  </w:style>
  <w:style w:type="paragraph" w:styleId="af">
    <w:name w:val="Block Text"/>
    <w:basedOn w:val="a0"/>
    <w:rsid w:val="000E6F1D"/>
    <w:pPr>
      <w:spacing w:line="240" w:lineRule="atLeast"/>
      <w:ind w:left="800" w:right="-101"/>
    </w:pPr>
    <w:rPr>
      <w:rFonts w:ascii="華康楷書體W5" w:eastAsia="華康楷書體W5"/>
      <w:spacing w:val="-10"/>
      <w:sz w:val="20"/>
    </w:rPr>
  </w:style>
  <w:style w:type="paragraph" w:customStyle="1" w:styleId="a">
    <w:name w:val="分項段落"/>
    <w:basedOn w:val="a0"/>
    <w:rsid w:val="000E6F1D"/>
    <w:pPr>
      <w:widowControl/>
      <w:numPr>
        <w:numId w:val="1"/>
      </w:numPr>
      <w:adjustRightInd/>
      <w:snapToGrid w:val="0"/>
      <w:spacing w:line="240" w:lineRule="auto"/>
      <w:jc w:val="both"/>
    </w:pPr>
    <w:rPr>
      <w:rFonts w:eastAsia="標楷體"/>
      <w:noProof/>
      <w:sz w:val="36"/>
    </w:rPr>
  </w:style>
  <w:style w:type="paragraph" w:customStyle="1" w:styleId="af0">
    <w:name w:val="說明"/>
    <w:basedOn w:val="a0"/>
    <w:rsid w:val="000E6F1D"/>
    <w:pPr>
      <w:adjustRightInd/>
      <w:snapToGrid w:val="0"/>
      <w:spacing w:line="480" w:lineRule="exact"/>
      <w:ind w:left="1043" w:hanging="1043"/>
      <w:textAlignment w:val="auto"/>
    </w:pPr>
    <w:rPr>
      <w:rFonts w:eastAsia="標楷體"/>
      <w:kern w:val="2"/>
      <w:sz w:val="36"/>
    </w:rPr>
  </w:style>
  <w:style w:type="paragraph" w:styleId="af1">
    <w:name w:val="Body Text Indent"/>
    <w:basedOn w:val="a0"/>
    <w:link w:val="af2"/>
    <w:rsid w:val="000E6F1D"/>
    <w:pPr>
      <w:adjustRightInd/>
      <w:spacing w:line="240" w:lineRule="auto"/>
      <w:ind w:left="900"/>
      <w:textAlignment w:val="auto"/>
    </w:pPr>
    <w:rPr>
      <w:rFonts w:eastAsia="標楷體"/>
      <w:kern w:val="2"/>
      <w:szCs w:val="24"/>
    </w:rPr>
  </w:style>
  <w:style w:type="paragraph" w:customStyle="1" w:styleId="12">
    <w:name w:val="純文字1"/>
    <w:basedOn w:val="a0"/>
    <w:rsid w:val="000E6F1D"/>
    <w:rPr>
      <w:rFonts w:ascii="細明體" w:eastAsia="細明體" w:hAnsi="Courier New"/>
    </w:rPr>
  </w:style>
  <w:style w:type="paragraph" w:customStyle="1" w:styleId="2">
    <w:name w:val="2"/>
    <w:basedOn w:val="a0"/>
    <w:rsid w:val="000E6F1D"/>
    <w:pPr>
      <w:widowControl/>
      <w:numPr>
        <w:numId w:val="2"/>
      </w:numPr>
      <w:tabs>
        <w:tab w:val="center" w:pos="960"/>
      </w:tabs>
      <w:adjustRightInd/>
      <w:spacing w:beforeLines="50" w:afterLines="50" w:line="240" w:lineRule="auto"/>
      <w:jc w:val="center"/>
      <w:textAlignment w:val="auto"/>
    </w:pPr>
    <w:rPr>
      <w:rFonts w:ascii="新細明體" w:hAnsi="新細明體"/>
      <w:b/>
      <w:bCs/>
      <w:snapToGrid w:val="0"/>
      <w:spacing w:val="20"/>
      <w:szCs w:val="18"/>
    </w:rPr>
  </w:style>
  <w:style w:type="paragraph" w:customStyle="1" w:styleId="Default">
    <w:name w:val="Default"/>
    <w:rsid w:val="000E6F1D"/>
    <w:pPr>
      <w:widowControl w:val="0"/>
      <w:autoSpaceDE w:val="0"/>
      <w:autoSpaceDN w:val="0"/>
      <w:adjustRightInd w:val="0"/>
    </w:pPr>
    <w:rPr>
      <w:rFonts w:ascii="標楷體" w:eastAsia="標楷體"/>
      <w:color w:val="000000"/>
      <w:sz w:val="24"/>
      <w:szCs w:val="24"/>
    </w:rPr>
  </w:style>
  <w:style w:type="paragraph" w:styleId="22">
    <w:name w:val="Body Text 2"/>
    <w:basedOn w:val="a0"/>
    <w:link w:val="23"/>
    <w:rsid w:val="000E6F1D"/>
    <w:pPr>
      <w:adjustRightInd/>
      <w:spacing w:after="120" w:line="480" w:lineRule="auto"/>
      <w:textAlignment w:val="auto"/>
    </w:pPr>
    <w:rPr>
      <w:kern w:val="2"/>
      <w:szCs w:val="24"/>
    </w:rPr>
  </w:style>
  <w:style w:type="paragraph" w:styleId="af3">
    <w:name w:val="Body Text"/>
    <w:basedOn w:val="a0"/>
    <w:link w:val="af4"/>
    <w:rsid w:val="00A3792F"/>
    <w:pPr>
      <w:spacing w:after="120"/>
    </w:pPr>
  </w:style>
  <w:style w:type="character" w:customStyle="1" w:styleId="af4">
    <w:name w:val="本文 字元"/>
    <w:basedOn w:val="a2"/>
    <w:link w:val="af3"/>
    <w:rsid w:val="00A3792F"/>
    <w:rPr>
      <w:sz w:val="24"/>
    </w:rPr>
  </w:style>
  <w:style w:type="paragraph" w:styleId="24">
    <w:name w:val="Body Text Indent 2"/>
    <w:basedOn w:val="a0"/>
    <w:link w:val="25"/>
    <w:rsid w:val="00A3792F"/>
    <w:pPr>
      <w:adjustRightInd/>
      <w:spacing w:after="120" w:line="480" w:lineRule="auto"/>
      <w:ind w:leftChars="200" w:left="480"/>
      <w:textAlignment w:val="auto"/>
    </w:pPr>
    <w:rPr>
      <w:kern w:val="2"/>
      <w:szCs w:val="24"/>
    </w:rPr>
  </w:style>
  <w:style w:type="character" w:customStyle="1" w:styleId="25">
    <w:name w:val="本文縮排 2 字元"/>
    <w:basedOn w:val="a2"/>
    <w:link w:val="24"/>
    <w:rsid w:val="00A3792F"/>
    <w:rPr>
      <w:kern w:val="2"/>
      <w:sz w:val="24"/>
      <w:szCs w:val="24"/>
    </w:rPr>
  </w:style>
  <w:style w:type="paragraph" w:styleId="af5">
    <w:name w:val="List Paragraph"/>
    <w:basedOn w:val="a0"/>
    <w:uiPriority w:val="34"/>
    <w:qFormat/>
    <w:rsid w:val="00FA072C"/>
    <w:pPr>
      <w:adjustRightInd/>
      <w:spacing w:line="240" w:lineRule="auto"/>
      <w:ind w:leftChars="200" w:left="480"/>
      <w:textAlignment w:val="auto"/>
    </w:pPr>
    <w:rPr>
      <w:rFonts w:ascii="Calibri" w:hAnsi="Calibri"/>
      <w:kern w:val="2"/>
      <w:szCs w:val="22"/>
    </w:rPr>
  </w:style>
  <w:style w:type="paragraph" w:styleId="Web">
    <w:name w:val="Normal (Web)"/>
    <w:basedOn w:val="a0"/>
    <w:uiPriority w:val="99"/>
    <w:rsid w:val="005A136B"/>
    <w:pPr>
      <w:widowControl/>
      <w:adjustRightInd/>
      <w:spacing w:before="100" w:beforeAutospacing="1" w:after="100" w:afterAutospacing="1" w:line="240" w:lineRule="auto"/>
      <w:textAlignment w:val="auto"/>
    </w:pPr>
    <w:rPr>
      <w:rFonts w:ascii="新細明體" w:hint="eastAsia"/>
      <w:szCs w:val="24"/>
    </w:rPr>
  </w:style>
  <w:style w:type="paragraph" w:styleId="31">
    <w:name w:val="Body Text Indent 3"/>
    <w:basedOn w:val="a0"/>
    <w:link w:val="32"/>
    <w:rsid w:val="005A136B"/>
    <w:pPr>
      <w:adjustRightInd/>
      <w:spacing w:line="0" w:lineRule="atLeast"/>
      <w:ind w:leftChars="2" w:left="5"/>
      <w:textAlignment w:val="auto"/>
    </w:pPr>
    <w:rPr>
      <w:rFonts w:ascii="Arial" w:hAnsi="Arial" w:cs="Arial"/>
      <w:color w:val="FF0000"/>
      <w:kern w:val="2"/>
      <w:sz w:val="16"/>
      <w:szCs w:val="24"/>
    </w:rPr>
  </w:style>
  <w:style w:type="character" w:customStyle="1" w:styleId="32">
    <w:name w:val="本文縮排 3 字元"/>
    <w:basedOn w:val="a2"/>
    <w:link w:val="31"/>
    <w:rsid w:val="005A136B"/>
    <w:rPr>
      <w:rFonts w:ascii="Arial" w:hAnsi="Arial" w:cs="Arial"/>
      <w:color w:val="FF0000"/>
      <w:kern w:val="2"/>
      <w:sz w:val="16"/>
      <w:szCs w:val="24"/>
    </w:rPr>
  </w:style>
  <w:style w:type="paragraph" w:customStyle="1" w:styleId="af6">
    <w:name w:val="標題(一)"/>
    <w:basedOn w:val="a0"/>
    <w:rsid w:val="005A136B"/>
    <w:pPr>
      <w:adjustRightInd/>
      <w:snapToGrid w:val="0"/>
      <w:spacing w:line="240" w:lineRule="auto"/>
      <w:ind w:left="1259" w:hanging="539"/>
      <w:textAlignment w:val="auto"/>
    </w:pPr>
    <w:rPr>
      <w:rFonts w:eastAsia="標楷體"/>
      <w:snapToGrid w:val="0"/>
      <w:spacing w:val="4"/>
      <w:sz w:val="22"/>
    </w:rPr>
  </w:style>
  <w:style w:type="character" w:styleId="af7">
    <w:name w:val="Hyperlink"/>
    <w:basedOn w:val="a2"/>
    <w:rsid w:val="005A136B"/>
    <w:rPr>
      <w:color w:val="0000FF"/>
      <w:u w:val="single"/>
    </w:rPr>
  </w:style>
  <w:style w:type="paragraph" w:styleId="af8">
    <w:name w:val="Balloon Text"/>
    <w:basedOn w:val="a0"/>
    <w:link w:val="af9"/>
    <w:rsid w:val="005A136B"/>
    <w:rPr>
      <w:rFonts w:ascii="Arial" w:hAnsi="Arial"/>
      <w:sz w:val="18"/>
      <w:szCs w:val="18"/>
    </w:rPr>
  </w:style>
  <w:style w:type="character" w:customStyle="1" w:styleId="af9">
    <w:name w:val="註解方塊文字 字元"/>
    <w:basedOn w:val="a2"/>
    <w:link w:val="af8"/>
    <w:rsid w:val="005A136B"/>
    <w:rPr>
      <w:rFonts w:ascii="Arial" w:hAnsi="Arial"/>
      <w:sz w:val="18"/>
      <w:szCs w:val="18"/>
    </w:rPr>
  </w:style>
  <w:style w:type="character" w:customStyle="1" w:styleId="13">
    <w:name w:val="字元 字元1"/>
    <w:basedOn w:val="a2"/>
    <w:rsid w:val="005A136B"/>
    <w:rPr>
      <w:rFonts w:ascii="標楷體" w:eastAsia="標楷體"/>
      <w:b/>
      <w:bCs/>
      <w:sz w:val="24"/>
      <w:lang w:val="en-US" w:eastAsia="zh-TW" w:bidi="ar-SA"/>
    </w:rPr>
  </w:style>
  <w:style w:type="character" w:styleId="afa">
    <w:name w:val="Strong"/>
    <w:basedOn w:val="a2"/>
    <w:qFormat/>
    <w:rsid w:val="005A136B"/>
    <w:rPr>
      <w:b/>
      <w:bCs/>
    </w:rPr>
  </w:style>
  <w:style w:type="character" w:styleId="afb">
    <w:name w:val="FollowedHyperlink"/>
    <w:basedOn w:val="a2"/>
    <w:rsid w:val="005A136B"/>
    <w:rPr>
      <w:color w:val="800080"/>
      <w:u w:val="single"/>
    </w:rPr>
  </w:style>
  <w:style w:type="paragraph" w:styleId="afc">
    <w:name w:val="Note Heading"/>
    <w:basedOn w:val="a0"/>
    <w:next w:val="a0"/>
    <w:link w:val="afd"/>
    <w:rsid w:val="005A136B"/>
    <w:pPr>
      <w:jc w:val="center"/>
    </w:pPr>
    <w:rPr>
      <w:rFonts w:ascii="新細明體" w:hAnsi="新細明體"/>
      <w:sz w:val="18"/>
      <w:szCs w:val="18"/>
    </w:rPr>
  </w:style>
  <w:style w:type="character" w:customStyle="1" w:styleId="afd">
    <w:name w:val="註釋標題 字元"/>
    <w:basedOn w:val="a2"/>
    <w:link w:val="afc"/>
    <w:rsid w:val="005A136B"/>
    <w:rPr>
      <w:rFonts w:ascii="新細明體" w:hAnsi="新細明體"/>
      <w:sz w:val="18"/>
      <w:szCs w:val="18"/>
    </w:rPr>
  </w:style>
  <w:style w:type="paragraph" w:styleId="afe">
    <w:name w:val="Closing"/>
    <w:basedOn w:val="a0"/>
    <w:link w:val="aff"/>
    <w:rsid w:val="005A136B"/>
    <w:pPr>
      <w:ind w:leftChars="1800" w:left="100"/>
    </w:pPr>
    <w:rPr>
      <w:rFonts w:ascii="新細明體" w:hAnsi="新細明體"/>
      <w:sz w:val="18"/>
      <w:szCs w:val="18"/>
    </w:rPr>
  </w:style>
  <w:style w:type="character" w:customStyle="1" w:styleId="aff">
    <w:name w:val="結語 字元"/>
    <w:basedOn w:val="a2"/>
    <w:link w:val="afe"/>
    <w:rsid w:val="005A136B"/>
    <w:rPr>
      <w:rFonts w:ascii="新細明體" w:hAnsi="新細明體"/>
      <w:sz w:val="18"/>
      <w:szCs w:val="18"/>
    </w:rPr>
  </w:style>
  <w:style w:type="character" w:customStyle="1" w:styleId="a7">
    <w:name w:val="純文字 字元"/>
    <w:basedOn w:val="a2"/>
    <w:link w:val="a6"/>
    <w:uiPriority w:val="99"/>
    <w:rsid w:val="00062C74"/>
    <w:rPr>
      <w:rFonts w:ascii="細明體" w:eastAsia="細明體" w:hAnsi="Courier New"/>
      <w:sz w:val="24"/>
    </w:rPr>
  </w:style>
  <w:style w:type="paragraph" w:customStyle="1" w:styleId="14">
    <w:name w:val="純文字1"/>
    <w:basedOn w:val="a0"/>
    <w:rsid w:val="00337DD6"/>
    <w:rPr>
      <w:rFonts w:ascii="細明體" w:eastAsia="細明體" w:hAnsi="Courier New"/>
    </w:rPr>
  </w:style>
  <w:style w:type="character" w:customStyle="1" w:styleId="10">
    <w:name w:val="標題 1 字元"/>
    <w:basedOn w:val="a2"/>
    <w:link w:val="1"/>
    <w:rsid w:val="00337DD6"/>
    <w:rPr>
      <w:rFonts w:ascii="Arial" w:hAnsi="Arial"/>
      <w:b/>
      <w:bCs/>
      <w:kern w:val="52"/>
      <w:szCs w:val="52"/>
    </w:rPr>
  </w:style>
  <w:style w:type="character" w:customStyle="1" w:styleId="40">
    <w:name w:val="標題 4 字元"/>
    <w:basedOn w:val="a2"/>
    <w:link w:val="4"/>
    <w:rsid w:val="00337DD6"/>
    <w:rPr>
      <w:rFonts w:ascii="新細明體"/>
      <w:kern w:val="2"/>
    </w:rPr>
  </w:style>
  <w:style w:type="character" w:customStyle="1" w:styleId="af2">
    <w:name w:val="本文縮排 字元"/>
    <w:basedOn w:val="a2"/>
    <w:link w:val="af1"/>
    <w:rsid w:val="00337DD6"/>
    <w:rPr>
      <w:rFonts w:eastAsia="標楷體"/>
      <w:kern w:val="2"/>
      <w:sz w:val="24"/>
      <w:szCs w:val="24"/>
    </w:rPr>
  </w:style>
  <w:style w:type="character" w:customStyle="1" w:styleId="23">
    <w:name w:val="本文 2 字元"/>
    <w:basedOn w:val="a2"/>
    <w:link w:val="22"/>
    <w:rsid w:val="00337DD6"/>
    <w:rPr>
      <w:kern w:val="2"/>
      <w:sz w:val="24"/>
      <w:szCs w:val="24"/>
    </w:rPr>
  </w:style>
  <w:style w:type="character" w:customStyle="1" w:styleId="15">
    <w:name w:val="字元 字元1"/>
    <w:basedOn w:val="a2"/>
    <w:rsid w:val="00337DD6"/>
    <w:rPr>
      <w:rFonts w:ascii="標楷體" w:eastAsia="標楷體"/>
      <w:b/>
      <w:bCs/>
      <w:sz w:val="24"/>
      <w:lang w:val="en-US" w:eastAsia="zh-TW" w:bidi="ar-SA"/>
    </w:rPr>
  </w:style>
  <w:style w:type="table" w:styleId="aff0">
    <w:name w:val="Table Grid"/>
    <w:basedOn w:val="a3"/>
    <w:rsid w:val="00337D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Salutation"/>
    <w:basedOn w:val="a0"/>
    <w:next w:val="a0"/>
    <w:link w:val="aff2"/>
    <w:rsid w:val="00F16D6C"/>
    <w:rPr>
      <w:rFonts w:ascii="標楷體" w:eastAsia="標楷體"/>
      <w:sz w:val="32"/>
      <w:szCs w:val="32"/>
    </w:rPr>
  </w:style>
  <w:style w:type="character" w:customStyle="1" w:styleId="aff2">
    <w:name w:val="問候 字元"/>
    <w:basedOn w:val="a2"/>
    <w:link w:val="aff1"/>
    <w:rsid w:val="00F16D6C"/>
    <w:rPr>
      <w:rFonts w:ascii="標楷體" w:eastAsia="標楷體"/>
      <w:sz w:val="32"/>
      <w:szCs w:val="32"/>
    </w:rPr>
  </w:style>
  <w:style w:type="paragraph" w:customStyle="1" w:styleId="26">
    <w:name w:val="純文字2"/>
    <w:basedOn w:val="a0"/>
    <w:rsid w:val="00211526"/>
    <w:rPr>
      <w:rFonts w:ascii="細明體" w:eastAsia="細明體" w:hAnsi="Courier New"/>
    </w:rPr>
  </w:style>
  <w:style w:type="character" w:customStyle="1" w:styleId="a9">
    <w:name w:val="頁尾 字元"/>
    <w:basedOn w:val="a2"/>
    <w:link w:val="a8"/>
    <w:rsid w:val="00211526"/>
  </w:style>
  <w:style w:type="paragraph" w:styleId="aff3">
    <w:name w:val="Document Map"/>
    <w:basedOn w:val="a0"/>
    <w:link w:val="aff4"/>
    <w:rsid w:val="00211526"/>
    <w:pPr>
      <w:shd w:val="clear" w:color="auto" w:fill="000080"/>
      <w:spacing w:line="360" w:lineRule="exact"/>
    </w:pPr>
    <w:rPr>
      <w:rFonts w:ascii="Arial" w:hAnsi="Arial"/>
    </w:rPr>
  </w:style>
  <w:style w:type="character" w:customStyle="1" w:styleId="aff4">
    <w:name w:val="文件引導模式 字元"/>
    <w:basedOn w:val="a2"/>
    <w:link w:val="aff3"/>
    <w:rsid w:val="00211526"/>
    <w:rPr>
      <w:rFonts w:ascii="Arial" w:hAnsi="Arial"/>
      <w:sz w:val="24"/>
      <w:shd w:val="clear" w:color="auto" w:fill="000080"/>
    </w:rPr>
  </w:style>
  <w:style w:type="paragraph" w:customStyle="1" w:styleId="33">
    <w:name w:val="純文字3"/>
    <w:basedOn w:val="a0"/>
    <w:rsid w:val="00211526"/>
    <w:rPr>
      <w:rFonts w:ascii="細明體" w:eastAsia="細明體" w:hAnsi="Courier New"/>
    </w:rPr>
  </w:style>
  <w:style w:type="character" w:customStyle="1" w:styleId="apple-converted-space">
    <w:name w:val="apple-converted-space"/>
    <w:basedOn w:val="a2"/>
    <w:rsid w:val="00211526"/>
  </w:style>
  <w:style w:type="character" w:customStyle="1" w:styleId="ae">
    <w:name w:val="頁首 字元"/>
    <w:basedOn w:val="a2"/>
    <w:link w:val="ad"/>
    <w:rsid w:val="00211526"/>
    <w:rPr>
      <w:rFonts w:eastAsia="細明體"/>
      <w:sz w:val="16"/>
    </w:rPr>
  </w:style>
  <w:style w:type="character" w:styleId="aff5">
    <w:name w:val="Placeholder Text"/>
    <w:basedOn w:val="a2"/>
    <w:uiPriority w:val="99"/>
    <w:semiHidden/>
    <w:rsid w:val="00716606"/>
    <w:rPr>
      <w:color w:val="808080"/>
    </w:rPr>
  </w:style>
  <w:style w:type="character" w:customStyle="1" w:styleId="130">
    <w:name w:val="字元 字元13"/>
    <w:basedOn w:val="a2"/>
    <w:rsid w:val="00E75C72"/>
    <w:rPr>
      <w:rFonts w:ascii="標楷體" w:eastAsia="標楷體"/>
      <w:b/>
      <w:bCs/>
      <w:sz w:val="24"/>
      <w:lang w:val="en-US" w:eastAsia="zh-TW" w:bidi="ar-SA"/>
    </w:rPr>
  </w:style>
  <w:style w:type="character" w:customStyle="1" w:styleId="30">
    <w:name w:val="標題 3 字元"/>
    <w:basedOn w:val="a2"/>
    <w:link w:val="3"/>
    <w:rsid w:val="00E75C72"/>
    <w:rPr>
      <w:rFonts w:ascii="新細明體"/>
      <w:kern w:val="2"/>
    </w:rPr>
  </w:style>
  <w:style w:type="character" w:customStyle="1" w:styleId="50">
    <w:name w:val="標題 5 字元"/>
    <w:basedOn w:val="a2"/>
    <w:link w:val="5"/>
    <w:rsid w:val="00E75C72"/>
    <w:rPr>
      <w:rFonts w:ascii="Arial" w:hAnsi="Arial"/>
      <w:b/>
      <w:bCs/>
      <w:kern w:val="2"/>
      <w:sz w:val="36"/>
      <w:szCs w:val="36"/>
    </w:rPr>
  </w:style>
  <w:style w:type="character" w:customStyle="1" w:styleId="60">
    <w:name w:val="標題 6 字元"/>
    <w:basedOn w:val="a2"/>
    <w:link w:val="6"/>
    <w:rsid w:val="00E75C72"/>
    <w:rPr>
      <w:rFonts w:ascii="Arial" w:hAnsi="Arial"/>
      <w:kern w:val="2"/>
      <w:sz w:val="36"/>
      <w:szCs w:val="36"/>
    </w:rPr>
  </w:style>
  <w:style w:type="character" w:customStyle="1" w:styleId="70">
    <w:name w:val="標題 7 字元"/>
    <w:basedOn w:val="a2"/>
    <w:link w:val="7"/>
    <w:rsid w:val="00E75C72"/>
    <w:rPr>
      <w:rFonts w:ascii="Arial" w:hAnsi="Arial"/>
      <w:b/>
      <w:bCs/>
      <w:kern w:val="2"/>
      <w:sz w:val="36"/>
      <w:szCs w:val="36"/>
    </w:rPr>
  </w:style>
  <w:style w:type="character" w:customStyle="1" w:styleId="80">
    <w:name w:val="標題 8 字元"/>
    <w:basedOn w:val="a2"/>
    <w:link w:val="8"/>
    <w:rsid w:val="00E75C72"/>
    <w:rPr>
      <w:rFonts w:ascii="Arial" w:hAnsi="Arial"/>
      <w:kern w:val="2"/>
      <w:sz w:val="36"/>
      <w:szCs w:val="36"/>
    </w:rPr>
  </w:style>
  <w:style w:type="character" w:customStyle="1" w:styleId="90">
    <w:name w:val="標題 9 字元"/>
    <w:basedOn w:val="a2"/>
    <w:link w:val="9"/>
    <w:rsid w:val="00E75C72"/>
    <w:rPr>
      <w:rFonts w:ascii="Arial" w:hAnsi="Arial"/>
      <w:kern w:val="2"/>
      <w:sz w:val="36"/>
      <w:szCs w:val="36"/>
    </w:rPr>
  </w:style>
  <w:style w:type="character" w:customStyle="1" w:styleId="ac">
    <w:name w:val="日期 字元"/>
    <w:basedOn w:val="a2"/>
    <w:link w:val="ab"/>
    <w:rsid w:val="00E75C72"/>
    <w:rPr>
      <w:rFonts w:ascii="標楷體" w:eastAsia="標楷體"/>
      <w:kern w:val="2"/>
      <w:sz w:val="24"/>
      <w:szCs w:val="24"/>
    </w:rPr>
  </w:style>
  <w:style w:type="character" w:customStyle="1" w:styleId="120">
    <w:name w:val="字元 字元12"/>
    <w:basedOn w:val="a2"/>
    <w:rsid w:val="00E75C72"/>
    <w:rPr>
      <w:rFonts w:ascii="標楷體" w:eastAsia="標楷體"/>
      <w:b/>
      <w:bCs/>
      <w:sz w:val="24"/>
      <w:lang w:val="en-US" w:eastAsia="zh-TW" w:bidi="ar-SA"/>
    </w:rPr>
  </w:style>
  <w:style w:type="paragraph" w:customStyle="1" w:styleId="41">
    <w:name w:val="純文字4"/>
    <w:basedOn w:val="a0"/>
    <w:rsid w:val="00E75C72"/>
    <w:rPr>
      <w:rFonts w:ascii="細明體" w:eastAsia="細明體" w:hAnsi="Courier New"/>
    </w:rPr>
  </w:style>
  <w:style w:type="character" w:customStyle="1" w:styleId="21">
    <w:name w:val="標題 2 字元"/>
    <w:link w:val="20"/>
    <w:rsid w:val="00E75C72"/>
    <w:rPr>
      <w:rFonts w:ascii="全真楷書" w:eastAsia="全真楷書"/>
      <w:b/>
      <w:bCs/>
    </w:rPr>
  </w:style>
  <w:style w:type="numbering" w:customStyle="1" w:styleId="16">
    <w:name w:val="無清單1"/>
    <w:next w:val="a4"/>
    <w:uiPriority w:val="99"/>
    <w:semiHidden/>
    <w:rsid w:val="00E75C72"/>
  </w:style>
  <w:style w:type="character" w:customStyle="1" w:styleId="110">
    <w:name w:val="字元 字元11"/>
    <w:rsid w:val="00E75C72"/>
    <w:rPr>
      <w:rFonts w:ascii="標楷體" w:eastAsia="標楷體"/>
      <w:b/>
      <w:bCs/>
      <w:sz w:val="24"/>
      <w:lang w:val="en-US" w:eastAsia="zh-TW" w:bidi="ar-SA"/>
    </w:rPr>
  </w:style>
  <w:style w:type="numbering" w:customStyle="1" w:styleId="111">
    <w:name w:val="無清單11"/>
    <w:next w:val="a4"/>
    <w:semiHidden/>
    <w:rsid w:val="00E75C72"/>
  </w:style>
  <w:style w:type="numbering" w:customStyle="1" w:styleId="27">
    <w:name w:val="無清單2"/>
    <w:next w:val="a4"/>
    <w:semiHidden/>
    <w:rsid w:val="00E7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6550">
      <w:bodyDiv w:val="1"/>
      <w:marLeft w:val="0"/>
      <w:marRight w:val="0"/>
      <w:marTop w:val="0"/>
      <w:marBottom w:val="0"/>
      <w:divBdr>
        <w:top w:val="none" w:sz="0" w:space="0" w:color="auto"/>
        <w:left w:val="none" w:sz="0" w:space="0" w:color="auto"/>
        <w:bottom w:val="none" w:sz="0" w:space="0" w:color="auto"/>
        <w:right w:val="none" w:sz="0" w:space="0" w:color="auto"/>
      </w:divBdr>
    </w:div>
    <w:div w:id="45884014">
      <w:bodyDiv w:val="1"/>
      <w:marLeft w:val="0"/>
      <w:marRight w:val="0"/>
      <w:marTop w:val="0"/>
      <w:marBottom w:val="0"/>
      <w:divBdr>
        <w:top w:val="none" w:sz="0" w:space="0" w:color="auto"/>
        <w:left w:val="none" w:sz="0" w:space="0" w:color="auto"/>
        <w:bottom w:val="none" w:sz="0" w:space="0" w:color="auto"/>
        <w:right w:val="none" w:sz="0" w:space="0" w:color="auto"/>
      </w:divBdr>
    </w:div>
    <w:div w:id="5990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36">
          <w:marLeft w:val="547"/>
          <w:marRight w:val="0"/>
          <w:marTop w:val="154"/>
          <w:marBottom w:val="0"/>
          <w:divBdr>
            <w:top w:val="none" w:sz="0" w:space="0" w:color="auto"/>
            <w:left w:val="none" w:sz="0" w:space="0" w:color="auto"/>
            <w:bottom w:val="none" w:sz="0" w:space="0" w:color="auto"/>
            <w:right w:val="none" w:sz="0" w:space="0" w:color="auto"/>
          </w:divBdr>
        </w:div>
      </w:divsChild>
    </w:div>
    <w:div w:id="95172001">
      <w:bodyDiv w:val="1"/>
      <w:marLeft w:val="0"/>
      <w:marRight w:val="0"/>
      <w:marTop w:val="0"/>
      <w:marBottom w:val="0"/>
      <w:divBdr>
        <w:top w:val="none" w:sz="0" w:space="0" w:color="auto"/>
        <w:left w:val="none" w:sz="0" w:space="0" w:color="auto"/>
        <w:bottom w:val="none" w:sz="0" w:space="0" w:color="auto"/>
        <w:right w:val="none" w:sz="0" w:space="0" w:color="auto"/>
      </w:divBdr>
      <w:divsChild>
        <w:div w:id="635061420">
          <w:marLeft w:val="547"/>
          <w:marRight w:val="0"/>
          <w:marTop w:val="154"/>
          <w:marBottom w:val="0"/>
          <w:divBdr>
            <w:top w:val="none" w:sz="0" w:space="0" w:color="auto"/>
            <w:left w:val="none" w:sz="0" w:space="0" w:color="auto"/>
            <w:bottom w:val="none" w:sz="0" w:space="0" w:color="auto"/>
            <w:right w:val="none" w:sz="0" w:space="0" w:color="auto"/>
          </w:divBdr>
        </w:div>
      </w:divsChild>
    </w:div>
    <w:div w:id="96945945">
      <w:bodyDiv w:val="1"/>
      <w:marLeft w:val="0"/>
      <w:marRight w:val="0"/>
      <w:marTop w:val="0"/>
      <w:marBottom w:val="0"/>
      <w:divBdr>
        <w:top w:val="none" w:sz="0" w:space="0" w:color="auto"/>
        <w:left w:val="none" w:sz="0" w:space="0" w:color="auto"/>
        <w:bottom w:val="none" w:sz="0" w:space="0" w:color="auto"/>
        <w:right w:val="none" w:sz="0" w:space="0" w:color="auto"/>
      </w:divBdr>
      <w:divsChild>
        <w:div w:id="649790444">
          <w:marLeft w:val="547"/>
          <w:marRight w:val="0"/>
          <w:marTop w:val="154"/>
          <w:marBottom w:val="0"/>
          <w:divBdr>
            <w:top w:val="none" w:sz="0" w:space="0" w:color="auto"/>
            <w:left w:val="none" w:sz="0" w:space="0" w:color="auto"/>
            <w:bottom w:val="none" w:sz="0" w:space="0" w:color="auto"/>
            <w:right w:val="none" w:sz="0" w:space="0" w:color="auto"/>
          </w:divBdr>
        </w:div>
      </w:divsChild>
    </w:div>
    <w:div w:id="119499829">
      <w:bodyDiv w:val="1"/>
      <w:marLeft w:val="0"/>
      <w:marRight w:val="0"/>
      <w:marTop w:val="0"/>
      <w:marBottom w:val="0"/>
      <w:divBdr>
        <w:top w:val="none" w:sz="0" w:space="0" w:color="auto"/>
        <w:left w:val="none" w:sz="0" w:space="0" w:color="auto"/>
        <w:bottom w:val="none" w:sz="0" w:space="0" w:color="auto"/>
        <w:right w:val="none" w:sz="0" w:space="0" w:color="auto"/>
      </w:divBdr>
    </w:div>
    <w:div w:id="149176772">
      <w:bodyDiv w:val="1"/>
      <w:marLeft w:val="0"/>
      <w:marRight w:val="0"/>
      <w:marTop w:val="0"/>
      <w:marBottom w:val="0"/>
      <w:divBdr>
        <w:top w:val="none" w:sz="0" w:space="0" w:color="auto"/>
        <w:left w:val="none" w:sz="0" w:space="0" w:color="auto"/>
        <w:bottom w:val="none" w:sz="0" w:space="0" w:color="auto"/>
        <w:right w:val="none" w:sz="0" w:space="0" w:color="auto"/>
      </w:divBdr>
      <w:divsChild>
        <w:div w:id="30613496">
          <w:marLeft w:val="547"/>
          <w:marRight w:val="0"/>
          <w:marTop w:val="154"/>
          <w:marBottom w:val="0"/>
          <w:divBdr>
            <w:top w:val="none" w:sz="0" w:space="0" w:color="auto"/>
            <w:left w:val="none" w:sz="0" w:space="0" w:color="auto"/>
            <w:bottom w:val="none" w:sz="0" w:space="0" w:color="auto"/>
            <w:right w:val="none" w:sz="0" w:space="0" w:color="auto"/>
          </w:divBdr>
        </w:div>
      </w:divsChild>
    </w:div>
    <w:div w:id="230237040">
      <w:bodyDiv w:val="1"/>
      <w:marLeft w:val="0"/>
      <w:marRight w:val="0"/>
      <w:marTop w:val="0"/>
      <w:marBottom w:val="0"/>
      <w:divBdr>
        <w:top w:val="none" w:sz="0" w:space="0" w:color="auto"/>
        <w:left w:val="none" w:sz="0" w:space="0" w:color="auto"/>
        <w:bottom w:val="none" w:sz="0" w:space="0" w:color="auto"/>
        <w:right w:val="none" w:sz="0" w:space="0" w:color="auto"/>
      </w:divBdr>
      <w:divsChild>
        <w:div w:id="25258245">
          <w:marLeft w:val="547"/>
          <w:marRight w:val="0"/>
          <w:marTop w:val="154"/>
          <w:marBottom w:val="0"/>
          <w:divBdr>
            <w:top w:val="none" w:sz="0" w:space="0" w:color="auto"/>
            <w:left w:val="none" w:sz="0" w:space="0" w:color="auto"/>
            <w:bottom w:val="none" w:sz="0" w:space="0" w:color="auto"/>
            <w:right w:val="none" w:sz="0" w:space="0" w:color="auto"/>
          </w:divBdr>
        </w:div>
      </w:divsChild>
    </w:div>
    <w:div w:id="230624203">
      <w:bodyDiv w:val="1"/>
      <w:marLeft w:val="0"/>
      <w:marRight w:val="0"/>
      <w:marTop w:val="0"/>
      <w:marBottom w:val="0"/>
      <w:divBdr>
        <w:top w:val="none" w:sz="0" w:space="0" w:color="auto"/>
        <w:left w:val="none" w:sz="0" w:space="0" w:color="auto"/>
        <w:bottom w:val="none" w:sz="0" w:space="0" w:color="auto"/>
        <w:right w:val="none" w:sz="0" w:space="0" w:color="auto"/>
      </w:divBdr>
    </w:div>
    <w:div w:id="275254732">
      <w:bodyDiv w:val="1"/>
      <w:marLeft w:val="0"/>
      <w:marRight w:val="0"/>
      <w:marTop w:val="0"/>
      <w:marBottom w:val="0"/>
      <w:divBdr>
        <w:top w:val="none" w:sz="0" w:space="0" w:color="auto"/>
        <w:left w:val="none" w:sz="0" w:space="0" w:color="auto"/>
        <w:bottom w:val="none" w:sz="0" w:space="0" w:color="auto"/>
        <w:right w:val="none" w:sz="0" w:space="0" w:color="auto"/>
      </w:divBdr>
    </w:div>
    <w:div w:id="278148784">
      <w:bodyDiv w:val="1"/>
      <w:marLeft w:val="0"/>
      <w:marRight w:val="0"/>
      <w:marTop w:val="0"/>
      <w:marBottom w:val="0"/>
      <w:divBdr>
        <w:top w:val="none" w:sz="0" w:space="0" w:color="auto"/>
        <w:left w:val="none" w:sz="0" w:space="0" w:color="auto"/>
        <w:bottom w:val="none" w:sz="0" w:space="0" w:color="auto"/>
        <w:right w:val="none" w:sz="0" w:space="0" w:color="auto"/>
      </w:divBdr>
    </w:div>
    <w:div w:id="341712404">
      <w:bodyDiv w:val="1"/>
      <w:marLeft w:val="0"/>
      <w:marRight w:val="0"/>
      <w:marTop w:val="0"/>
      <w:marBottom w:val="0"/>
      <w:divBdr>
        <w:top w:val="none" w:sz="0" w:space="0" w:color="auto"/>
        <w:left w:val="none" w:sz="0" w:space="0" w:color="auto"/>
        <w:bottom w:val="none" w:sz="0" w:space="0" w:color="auto"/>
        <w:right w:val="none" w:sz="0" w:space="0" w:color="auto"/>
      </w:divBdr>
      <w:divsChild>
        <w:div w:id="1010839897">
          <w:marLeft w:val="547"/>
          <w:marRight w:val="0"/>
          <w:marTop w:val="134"/>
          <w:marBottom w:val="0"/>
          <w:divBdr>
            <w:top w:val="none" w:sz="0" w:space="0" w:color="auto"/>
            <w:left w:val="none" w:sz="0" w:space="0" w:color="auto"/>
            <w:bottom w:val="none" w:sz="0" w:space="0" w:color="auto"/>
            <w:right w:val="none" w:sz="0" w:space="0" w:color="auto"/>
          </w:divBdr>
        </w:div>
        <w:div w:id="868831415">
          <w:marLeft w:val="547"/>
          <w:marRight w:val="0"/>
          <w:marTop w:val="134"/>
          <w:marBottom w:val="0"/>
          <w:divBdr>
            <w:top w:val="none" w:sz="0" w:space="0" w:color="auto"/>
            <w:left w:val="none" w:sz="0" w:space="0" w:color="auto"/>
            <w:bottom w:val="none" w:sz="0" w:space="0" w:color="auto"/>
            <w:right w:val="none" w:sz="0" w:space="0" w:color="auto"/>
          </w:divBdr>
        </w:div>
        <w:div w:id="577714525">
          <w:marLeft w:val="547"/>
          <w:marRight w:val="0"/>
          <w:marTop w:val="134"/>
          <w:marBottom w:val="0"/>
          <w:divBdr>
            <w:top w:val="none" w:sz="0" w:space="0" w:color="auto"/>
            <w:left w:val="none" w:sz="0" w:space="0" w:color="auto"/>
            <w:bottom w:val="none" w:sz="0" w:space="0" w:color="auto"/>
            <w:right w:val="none" w:sz="0" w:space="0" w:color="auto"/>
          </w:divBdr>
        </w:div>
        <w:div w:id="1283806858">
          <w:marLeft w:val="547"/>
          <w:marRight w:val="0"/>
          <w:marTop w:val="134"/>
          <w:marBottom w:val="0"/>
          <w:divBdr>
            <w:top w:val="none" w:sz="0" w:space="0" w:color="auto"/>
            <w:left w:val="none" w:sz="0" w:space="0" w:color="auto"/>
            <w:bottom w:val="none" w:sz="0" w:space="0" w:color="auto"/>
            <w:right w:val="none" w:sz="0" w:space="0" w:color="auto"/>
          </w:divBdr>
        </w:div>
      </w:divsChild>
    </w:div>
    <w:div w:id="352539476">
      <w:bodyDiv w:val="1"/>
      <w:marLeft w:val="0"/>
      <w:marRight w:val="0"/>
      <w:marTop w:val="0"/>
      <w:marBottom w:val="0"/>
      <w:divBdr>
        <w:top w:val="none" w:sz="0" w:space="0" w:color="auto"/>
        <w:left w:val="none" w:sz="0" w:space="0" w:color="auto"/>
        <w:bottom w:val="none" w:sz="0" w:space="0" w:color="auto"/>
        <w:right w:val="none" w:sz="0" w:space="0" w:color="auto"/>
      </w:divBdr>
      <w:divsChild>
        <w:div w:id="1300040823">
          <w:marLeft w:val="547"/>
          <w:marRight w:val="0"/>
          <w:marTop w:val="154"/>
          <w:marBottom w:val="0"/>
          <w:divBdr>
            <w:top w:val="none" w:sz="0" w:space="0" w:color="auto"/>
            <w:left w:val="none" w:sz="0" w:space="0" w:color="auto"/>
            <w:bottom w:val="none" w:sz="0" w:space="0" w:color="auto"/>
            <w:right w:val="none" w:sz="0" w:space="0" w:color="auto"/>
          </w:divBdr>
        </w:div>
        <w:div w:id="725300921">
          <w:marLeft w:val="547"/>
          <w:marRight w:val="0"/>
          <w:marTop w:val="154"/>
          <w:marBottom w:val="0"/>
          <w:divBdr>
            <w:top w:val="none" w:sz="0" w:space="0" w:color="auto"/>
            <w:left w:val="none" w:sz="0" w:space="0" w:color="auto"/>
            <w:bottom w:val="none" w:sz="0" w:space="0" w:color="auto"/>
            <w:right w:val="none" w:sz="0" w:space="0" w:color="auto"/>
          </w:divBdr>
        </w:div>
        <w:div w:id="283847820">
          <w:marLeft w:val="547"/>
          <w:marRight w:val="0"/>
          <w:marTop w:val="154"/>
          <w:marBottom w:val="0"/>
          <w:divBdr>
            <w:top w:val="none" w:sz="0" w:space="0" w:color="auto"/>
            <w:left w:val="none" w:sz="0" w:space="0" w:color="auto"/>
            <w:bottom w:val="none" w:sz="0" w:space="0" w:color="auto"/>
            <w:right w:val="none" w:sz="0" w:space="0" w:color="auto"/>
          </w:divBdr>
        </w:div>
      </w:divsChild>
    </w:div>
    <w:div w:id="384185264">
      <w:bodyDiv w:val="1"/>
      <w:marLeft w:val="0"/>
      <w:marRight w:val="0"/>
      <w:marTop w:val="0"/>
      <w:marBottom w:val="0"/>
      <w:divBdr>
        <w:top w:val="none" w:sz="0" w:space="0" w:color="auto"/>
        <w:left w:val="none" w:sz="0" w:space="0" w:color="auto"/>
        <w:bottom w:val="none" w:sz="0" w:space="0" w:color="auto"/>
        <w:right w:val="none" w:sz="0" w:space="0" w:color="auto"/>
      </w:divBdr>
    </w:div>
    <w:div w:id="385688889">
      <w:bodyDiv w:val="1"/>
      <w:marLeft w:val="0"/>
      <w:marRight w:val="0"/>
      <w:marTop w:val="0"/>
      <w:marBottom w:val="0"/>
      <w:divBdr>
        <w:top w:val="none" w:sz="0" w:space="0" w:color="auto"/>
        <w:left w:val="none" w:sz="0" w:space="0" w:color="auto"/>
        <w:bottom w:val="none" w:sz="0" w:space="0" w:color="auto"/>
        <w:right w:val="none" w:sz="0" w:space="0" w:color="auto"/>
      </w:divBdr>
    </w:div>
    <w:div w:id="602225298">
      <w:bodyDiv w:val="1"/>
      <w:marLeft w:val="0"/>
      <w:marRight w:val="0"/>
      <w:marTop w:val="0"/>
      <w:marBottom w:val="0"/>
      <w:divBdr>
        <w:top w:val="none" w:sz="0" w:space="0" w:color="auto"/>
        <w:left w:val="none" w:sz="0" w:space="0" w:color="auto"/>
        <w:bottom w:val="none" w:sz="0" w:space="0" w:color="auto"/>
        <w:right w:val="none" w:sz="0" w:space="0" w:color="auto"/>
      </w:divBdr>
      <w:divsChild>
        <w:div w:id="1412386075">
          <w:marLeft w:val="547"/>
          <w:marRight w:val="0"/>
          <w:marTop w:val="154"/>
          <w:marBottom w:val="0"/>
          <w:divBdr>
            <w:top w:val="none" w:sz="0" w:space="0" w:color="auto"/>
            <w:left w:val="none" w:sz="0" w:space="0" w:color="auto"/>
            <w:bottom w:val="none" w:sz="0" w:space="0" w:color="auto"/>
            <w:right w:val="none" w:sz="0" w:space="0" w:color="auto"/>
          </w:divBdr>
        </w:div>
      </w:divsChild>
    </w:div>
    <w:div w:id="615790597">
      <w:bodyDiv w:val="1"/>
      <w:marLeft w:val="0"/>
      <w:marRight w:val="0"/>
      <w:marTop w:val="0"/>
      <w:marBottom w:val="0"/>
      <w:divBdr>
        <w:top w:val="none" w:sz="0" w:space="0" w:color="auto"/>
        <w:left w:val="none" w:sz="0" w:space="0" w:color="auto"/>
        <w:bottom w:val="none" w:sz="0" w:space="0" w:color="auto"/>
        <w:right w:val="none" w:sz="0" w:space="0" w:color="auto"/>
      </w:divBdr>
      <w:divsChild>
        <w:div w:id="1272782547">
          <w:marLeft w:val="547"/>
          <w:marRight w:val="0"/>
          <w:marTop w:val="154"/>
          <w:marBottom w:val="0"/>
          <w:divBdr>
            <w:top w:val="none" w:sz="0" w:space="0" w:color="auto"/>
            <w:left w:val="none" w:sz="0" w:space="0" w:color="auto"/>
            <w:bottom w:val="none" w:sz="0" w:space="0" w:color="auto"/>
            <w:right w:val="none" w:sz="0" w:space="0" w:color="auto"/>
          </w:divBdr>
        </w:div>
      </w:divsChild>
    </w:div>
    <w:div w:id="657415721">
      <w:bodyDiv w:val="1"/>
      <w:marLeft w:val="0"/>
      <w:marRight w:val="0"/>
      <w:marTop w:val="0"/>
      <w:marBottom w:val="0"/>
      <w:divBdr>
        <w:top w:val="none" w:sz="0" w:space="0" w:color="auto"/>
        <w:left w:val="none" w:sz="0" w:space="0" w:color="auto"/>
        <w:bottom w:val="none" w:sz="0" w:space="0" w:color="auto"/>
        <w:right w:val="none" w:sz="0" w:space="0" w:color="auto"/>
      </w:divBdr>
      <w:divsChild>
        <w:div w:id="1167593284">
          <w:marLeft w:val="547"/>
          <w:marRight w:val="0"/>
          <w:marTop w:val="154"/>
          <w:marBottom w:val="0"/>
          <w:divBdr>
            <w:top w:val="none" w:sz="0" w:space="0" w:color="auto"/>
            <w:left w:val="none" w:sz="0" w:space="0" w:color="auto"/>
            <w:bottom w:val="none" w:sz="0" w:space="0" w:color="auto"/>
            <w:right w:val="none" w:sz="0" w:space="0" w:color="auto"/>
          </w:divBdr>
        </w:div>
      </w:divsChild>
    </w:div>
    <w:div w:id="687367696">
      <w:bodyDiv w:val="1"/>
      <w:marLeft w:val="0"/>
      <w:marRight w:val="0"/>
      <w:marTop w:val="0"/>
      <w:marBottom w:val="0"/>
      <w:divBdr>
        <w:top w:val="none" w:sz="0" w:space="0" w:color="auto"/>
        <w:left w:val="none" w:sz="0" w:space="0" w:color="auto"/>
        <w:bottom w:val="none" w:sz="0" w:space="0" w:color="auto"/>
        <w:right w:val="none" w:sz="0" w:space="0" w:color="auto"/>
      </w:divBdr>
      <w:divsChild>
        <w:div w:id="1907180543">
          <w:marLeft w:val="547"/>
          <w:marRight w:val="0"/>
          <w:marTop w:val="154"/>
          <w:marBottom w:val="0"/>
          <w:divBdr>
            <w:top w:val="none" w:sz="0" w:space="0" w:color="auto"/>
            <w:left w:val="none" w:sz="0" w:space="0" w:color="auto"/>
            <w:bottom w:val="none" w:sz="0" w:space="0" w:color="auto"/>
            <w:right w:val="none" w:sz="0" w:space="0" w:color="auto"/>
          </w:divBdr>
        </w:div>
      </w:divsChild>
    </w:div>
    <w:div w:id="708795268">
      <w:bodyDiv w:val="1"/>
      <w:marLeft w:val="0"/>
      <w:marRight w:val="0"/>
      <w:marTop w:val="0"/>
      <w:marBottom w:val="0"/>
      <w:divBdr>
        <w:top w:val="none" w:sz="0" w:space="0" w:color="auto"/>
        <w:left w:val="none" w:sz="0" w:space="0" w:color="auto"/>
        <w:bottom w:val="none" w:sz="0" w:space="0" w:color="auto"/>
        <w:right w:val="none" w:sz="0" w:space="0" w:color="auto"/>
      </w:divBdr>
      <w:divsChild>
        <w:div w:id="1523779826">
          <w:marLeft w:val="547"/>
          <w:marRight w:val="0"/>
          <w:marTop w:val="154"/>
          <w:marBottom w:val="0"/>
          <w:divBdr>
            <w:top w:val="none" w:sz="0" w:space="0" w:color="auto"/>
            <w:left w:val="none" w:sz="0" w:space="0" w:color="auto"/>
            <w:bottom w:val="none" w:sz="0" w:space="0" w:color="auto"/>
            <w:right w:val="none" w:sz="0" w:space="0" w:color="auto"/>
          </w:divBdr>
        </w:div>
      </w:divsChild>
    </w:div>
    <w:div w:id="761341969">
      <w:bodyDiv w:val="1"/>
      <w:marLeft w:val="0"/>
      <w:marRight w:val="0"/>
      <w:marTop w:val="0"/>
      <w:marBottom w:val="0"/>
      <w:divBdr>
        <w:top w:val="none" w:sz="0" w:space="0" w:color="auto"/>
        <w:left w:val="none" w:sz="0" w:space="0" w:color="auto"/>
        <w:bottom w:val="none" w:sz="0" w:space="0" w:color="auto"/>
        <w:right w:val="none" w:sz="0" w:space="0" w:color="auto"/>
      </w:divBdr>
      <w:divsChild>
        <w:div w:id="1368095085">
          <w:marLeft w:val="547"/>
          <w:marRight w:val="0"/>
          <w:marTop w:val="154"/>
          <w:marBottom w:val="0"/>
          <w:divBdr>
            <w:top w:val="none" w:sz="0" w:space="0" w:color="auto"/>
            <w:left w:val="none" w:sz="0" w:space="0" w:color="auto"/>
            <w:bottom w:val="none" w:sz="0" w:space="0" w:color="auto"/>
            <w:right w:val="none" w:sz="0" w:space="0" w:color="auto"/>
          </w:divBdr>
        </w:div>
        <w:div w:id="136841066">
          <w:marLeft w:val="547"/>
          <w:marRight w:val="0"/>
          <w:marTop w:val="154"/>
          <w:marBottom w:val="0"/>
          <w:divBdr>
            <w:top w:val="none" w:sz="0" w:space="0" w:color="auto"/>
            <w:left w:val="none" w:sz="0" w:space="0" w:color="auto"/>
            <w:bottom w:val="none" w:sz="0" w:space="0" w:color="auto"/>
            <w:right w:val="none" w:sz="0" w:space="0" w:color="auto"/>
          </w:divBdr>
        </w:div>
        <w:div w:id="1910117723">
          <w:marLeft w:val="547"/>
          <w:marRight w:val="0"/>
          <w:marTop w:val="154"/>
          <w:marBottom w:val="0"/>
          <w:divBdr>
            <w:top w:val="none" w:sz="0" w:space="0" w:color="auto"/>
            <w:left w:val="none" w:sz="0" w:space="0" w:color="auto"/>
            <w:bottom w:val="none" w:sz="0" w:space="0" w:color="auto"/>
            <w:right w:val="none" w:sz="0" w:space="0" w:color="auto"/>
          </w:divBdr>
        </w:div>
        <w:div w:id="1257329952">
          <w:marLeft w:val="547"/>
          <w:marRight w:val="0"/>
          <w:marTop w:val="154"/>
          <w:marBottom w:val="0"/>
          <w:divBdr>
            <w:top w:val="none" w:sz="0" w:space="0" w:color="auto"/>
            <w:left w:val="none" w:sz="0" w:space="0" w:color="auto"/>
            <w:bottom w:val="none" w:sz="0" w:space="0" w:color="auto"/>
            <w:right w:val="none" w:sz="0" w:space="0" w:color="auto"/>
          </w:divBdr>
        </w:div>
        <w:div w:id="920721701">
          <w:marLeft w:val="547"/>
          <w:marRight w:val="0"/>
          <w:marTop w:val="154"/>
          <w:marBottom w:val="0"/>
          <w:divBdr>
            <w:top w:val="none" w:sz="0" w:space="0" w:color="auto"/>
            <w:left w:val="none" w:sz="0" w:space="0" w:color="auto"/>
            <w:bottom w:val="none" w:sz="0" w:space="0" w:color="auto"/>
            <w:right w:val="none" w:sz="0" w:space="0" w:color="auto"/>
          </w:divBdr>
        </w:div>
      </w:divsChild>
    </w:div>
    <w:div w:id="764302669">
      <w:bodyDiv w:val="1"/>
      <w:marLeft w:val="0"/>
      <w:marRight w:val="0"/>
      <w:marTop w:val="0"/>
      <w:marBottom w:val="0"/>
      <w:divBdr>
        <w:top w:val="none" w:sz="0" w:space="0" w:color="auto"/>
        <w:left w:val="none" w:sz="0" w:space="0" w:color="auto"/>
        <w:bottom w:val="none" w:sz="0" w:space="0" w:color="auto"/>
        <w:right w:val="none" w:sz="0" w:space="0" w:color="auto"/>
      </w:divBdr>
    </w:div>
    <w:div w:id="772556630">
      <w:bodyDiv w:val="1"/>
      <w:marLeft w:val="0"/>
      <w:marRight w:val="0"/>
      <w:marTop w:val="0"/>
      <w:marBottom w:val="0"/>
      <w:divBdr>
        <w:top w:val="none" w:sz="0" w:space="0" w:color="auto"/>
        <w:left w:val="none" w:sz="0" w:space="0" w:color="auto"/>
        <w:bottom w:val="none" w:sz="0" w:space="0" w:color="auto"/>
        <w:right w:val="none" w:sz="0" w:space="0" w:color="auto"/>
      </w:divBdr>
    </w:div>
    <w:div w:id="810831960">
      <w:bodyDiv w:val="1"/>
      <w:marLeft w:val="0"/>
      <w:marRight w:val="0"/>
      <w:marTop w:val="0"/>
      <w:marBottom w:val="0"/>
      <w:divBdr>
        <w:top w:val="none" w:sz="0" w:space="0" w:color="auto"/>
        <w:left w:val="none" w:sz="0" w:space="0" w:color="auto"/>
        <w:bottom w:val="none" w:sz="0" w:space="0" w:color="auto"/>
        <w:right w:val="none" w:sz="0" w:space="0" w:color="auto"/>
      </w:divBdr>
      <w:divsChild>
        <w:div w:id="1020201646">
          <w:marLeft w:val="547"/>
          <w:marRight w:val="0"/>
          <w:marTop w:val="154"/>
          <w:marBottom w:val="0"/>
          <w:divBdr>
            <w:top w:val="none" w:sz="0" w:space="0" w:color="auto"/>
            <w:left w:val="none" w:sz="0" w:space="0" w:color="auto"/>
            <w:bottom w:val="none" w:sz="0" w:space="0" w:color="auto"/>
            <w:right w:val="none" w:sz="0" w:space="0" w:color="auto"/>
          </w:divBdr>
        </w:div>
        <w:div w:id="1220702275">
          <w:marLeft w:val="547"/>
          <w:marRight w:val="0"/>
          <w:marTop w:val="154"/>
          <w:marBottom w:val="0"/>
          <w:divBdr>
            <w:top w:val="none" w:sz="0" w:space="0" w:color="auto"/>
            <w:left w:val="none" w:sz="0" w:space="0" w:color="auto"/>
            <w:bottom w:val="none" w:sz="0" w:space="0" w:color="auto"/>
            <w:right w:val="none" w:sz="0" w:space="0" w:color="auto"/>
          </w:divBdr>
        </w:div>
        <w:div w:id="1382438355">
          <w:marLeft w:val="547"/>
          <w:marRight w:val="0"/>
          <w:marTop w:val="154"/>
          <w:marBottom w:val="0"/>
          <w:divBdr>
            <w:top w:val="none" w:sz="0" w:space="0" w:color="auto"/>
            <w:left w:val="none" w:sz="0" w:space="0" w:color="auto"/>
            <w:bottom w:val="none" w:sz="0" w:space="0" w:color="auto"/>
            <w:right w:val="none" w:sz="0" w:space="0" w:color="auto"/>
          </w:divBdr>
        </w:div>
      </w:divsChild>
    </w:div>
    <w:div w:id="820653410">
      <w:bodyDiv w:val="1"/>
      <w:marLeft w:val="0"/>
      <w:marRight w:val="0"/>
      <w:marTop w:val="0"/>
      <w:marBottom w:val="0"/>
      <w:divBdr>
        <w:top w:val="none" w:sz="0" w:space="0" w:color="auto"/>
        <w:left w:val="none" w:sz="0" w:space="0" w:color="auto"/>
        <w:bottom w:val="none" w:sz="0" w:space="0" w:color="auto"/>
        <w:right w:val="none" w:sz="0" w:space="0" w:color="auto"/>
      </w:divBdr>
    </w:div>
    <w:div w:id="836305897">
      <w:bodyDiv w:val="1"/>
      <w:marLeft w:val="0"/>
      <w:marRight w:val="0"/>
      <w:marTop w:val="0"/>
      <w:marBottom w:val="0"/>
      <w:divBdr>
        <w:top w:val="none" w:sz="0" w:space="0" w:color="auto"/>
        <w:left w:val="none" w:sz="0" w:space="0" w:color="auto"/>
        <w:bottom w:val="none" w:sz="0" w:space="0" w:color="auto"/>
        <w:right w:val="none" w:sz="0" w:space="0" w:color="auto"/>
      </w:divBdr>
    </w:div>
    <w:div w:id="837308259">
      <w:bodyDiv w:val="1"/>
      <w:marLeft w:val="0"/>
      <w:marRight w:val="0"/>
      <w:marTop w:val="0"/>
      <w:marBottom w:val="0"/>
      <w:divBdr>
        <w:top w:val="none" w:sz="0" w:space="0" w:color="auto"/>
        <w:left w:val="none" w:sz="0" w:space="0" w:color="auto"/>
        <w:bottom w:val="none" w:sz="0" w:space="0" w:color="auto"/>
        <w:right w:val="none" w:sz="0" w:space="0" w:color="auto"/>
      </w:divBdr>
    </w:div>
    <w:div w:id="849832665">
      <w:bodyDiv w:val="1"/>
      <w:marLeft w:val="0"/>
      <w:marRight w:val="0"/>
      <w:marTop w:val="0"/>
      <w:marBottom w:val="0"/>
      <w:divBdr>
        <w:top w:val="none" w:sz="0" w:space="0" w:color="auto"/>
        <w:left w:val="none" w:sz="0" w:space="0" w:color="auto"/>
        <w:bottom w:val="none" w:sz="0" w:space="0" w:color="auto"/>
        <w:right w:val="none" w:sz="0" w:space="0" w:color="auto"/>
      </w:divBdr>
    </w:div>
    <w:div w:id="873537695">
      <w:bodyDiv w:val="1"/>
      <w:marLeft w:val="0"/>
      <w:marRight w:val="0"/>
      <w:marTop w:val="0"/>
      <w:marBottom w:val="0"/>
      <w:divBdr>
        <w:top w:val="none" w:sz="0" w:space="0" w:color="auto"/>
        <w:left w:val="none" w:sz="0" w:space="0" w:color="auto"/>
        <w:bottom w:val="none" w:sz="0" w:space="0" w:color="auto"/>
        <w:right w:val="none" w:sz="0" w:space="0" w:color="auto"/>
      </w:divBdr>
    </w:div>
    <w:div w:id="939222461">
      <w:bodyDiv w:val="1"/>
      <w:marLeft w:val="0"/>
      <w:marRight w:val="0"/>
      <w:marTop w:val="0"/>
      <w:marBottom w:val="0"/>
      <w:divBdr>
        <w:top w:val="none" w:sz="0" w:space="0" w:color="auto"/>
        <w:left w:val="none" w:sz="0" w:space="0" w:color="auto"/>
        <w:bottom w:val="none" w:sz="0" w:space="0" w:color="auto"/>
        <w:right w:val="none" w:sz="0" w:space="0" w:color="auto"/>
      </w:divBdr>
      <w:divsChild>
        <w:div w:id="1997755236">
          <w:marLeft w:val="547"/>
          <w:marRight w:val="0"/>
          <w:marTop w:val="154"/>
          <w:marBottom w:val="0"/>
          <w:divBdr>
            <w:top w:val="none" w:sz="0" w:space="0" w:color="auto"/>
            <w:left w:val="none" w:sz="0" w:space="0" w:color="auto"/>
            <w:bottom w:val="none" w:sz="0" w:space="0" w:color="auto"/>
            <w:right w:val="none" w:sz="0" w:space="0" w:color="auto"/>
          </w:divBdr>
        </w:div>
      </w:divsChild>
    </w:div>
    <w:div w:id="946742699">
      <w:bodyDiv w:val="1"/>
      <w:marLeft w:val="0"/>
      <w:marRight w:val="0"/>
      <w:marTop w:val="0"/>
      <w:marBottom w:val="0"/>
      <w:divBdr>
        <w:top w:val="none" w:sz="0" w:space="0" w:color="auto"/>
        <w:left w:val="none" w:sz="0" w:space="0" w:color="auto"/>
        <w:bottom w:val="none" w:sz="0" w:space="0" w:color="auto"/>
        <w:right w:val="none" w:sz="0" w:space="0" w:color="auto"/>
      </w:divBdr>
    </w:div>
    <w:div w:id="993217969">
      <w:bodyDiv w:val="1"/>
      <w:marLeft w:val="0"/>
      <w:marRight w:val="0"/>
      <w:marTop w:val="0"/>
      <w:marBottom w:val="0"/>
      <w:divBdr>
        <w:top w:val="none" w:sz="0" w:space="0" w:color="auto"/>
        <w:left w:val="none" w:sz="0" w:space="0" w:color="auto"/>
        <w:bottom w:val="none" w:sz="0" w:space="0" w:color="auto"/>
        <w:right w:val="none" w:sz="0" w:space="0" w:color="auto"/>
      </w:divBdr>
    </w:div>
    <w:div w:id="995260201">
      <w:bodyDiv w:val="1"/>
      <w:marLeft w:val="0"/>
      <w:marRight w:val="0"/>
      <w:marTop w:val="0"/>
      <w:marBottom w:val="0"/>
      <w:divBdr>
        <w:top w:val="none" w:sz="0" w:space="0" w:color="auto"/>
        <w:left w:val="none" w:sz="0" w:space="0" w:color="auto"/>
        <w:bottom w:val="none" w:sz="0" w:space="0" w:color="auto"/>
        <w:right w:val="none" w:sz="0" w:space="0" w:color="auto"/>
      </w:divBdr>
      <w:divsChild>
        <w:div w:id="1670526762">
          <w:marLeft w:val="547"/>
          <w:marRight w:val="0"/>
          <w:marTop w:val="154"/>
          <w:marBottom w:val="0"/>
          <w:divBdr>
            <w:top w:val="none" w:sz="0" w:space="0" w:color="auto"/>
            <w:left w:val="none" w:sz="0" w:space="0" w:color="auto"/>
            <w:bottom w:val="none" w:sz="0" w:space="0" w:color="auto"/>
            <w:right w:val="none" w:sz="0" w:space="0" w:color="auto"/>
          </w:divBdr>
        </w:div>
        <w:div w:id="1810783409">
          <w:marLeft w:val="547"/>
          <w:marRight w:val="0"/>
          <w:marTop w:val="154"/>
          <w:marBottom w:val="0"/>
          <w:divBdr>
            <w:top w:val="none" w:sz="0" w:space="0" w:color="auto"/>
            <w:left w:val="none" w:sz="0" w:space="0" w:color="auto"/>
            <w:bottom w:val="none" w:sz="0" w:space="0" w:color="auto"/>
            <w:right w:val="none" w:sz="0" w:space="0" w:color="auto"/>
          </w:divBdr>
        </w:div>
        <w:div w:id="210501803">
          <w:marLeft w:val="547"/>
          <w:marRight w:val="0"/>
          <w:marTop w:val="154"/>
          <w:marBottom w:val="0"/>
          <w:divBdr>
            <w:top w:val="none" w:sz="0" w:space="0" w:color="auto"/>
            <w:left w:val="none" w:sz="0" w:space="0" w:color="auto"/>
            <w:bottom w:val="none" w:sz="0" w:space="0" w:color="auto"/>
            <w:right w:val="none" w:sz="0" w:space="0" w:color="auto"/>
          </w:divBdr>
        </w:div>
      </w:divsChild>
    </w:div>
    <w:div w:id="1068922184">
      <w:bodyDiv w:val="1"/>
      <w:marLeft w:val="0"/>
      <w:marRight w:val="0"/>
      <w:marTop w:val="0"/>
      <w:marBottom w:val="0"/>
      <w:divBdr>
        <w:top w:val="none" w:sz="0" w:space="0" w:color="auto"/>
        <w:left w:val="none" w:sz="0" w:space="0" w:color="auto"/>
        <w:bottom w:val="none" w:sz="0" w:space="0" w:color="auto"/>
        <w:right w:val="none" w:sz="0" w:space="0" w:color="auto"/>
      </w:divBdr>
    </w:div>
    <w:div w:id="1155756379">
      <w:bodyDiv w:val="1"/>
      <w:marLeft w:val="0"/>
      <w:marRight w:val="0"/>
      <w:marTop w:val="0"/>
      <w:marBottom w:val="0"/>
      <w:divBdr>
        <w:top w:val="none" w:sz="0" w:space="0" w:color="auto"/>
        <w:left w:val="none" w:sz="0" w:space="0" w:color="auto"/>
        <w:bottom w:val="none" w:sz="0" w:space="0" w:color="auto"/>
        <w:right w:val="none" w:sz="0" w:space="0" w:color="auto"/>
      </w:divBdr>
      <w:divsChild>
        <w:div w:id="1223516979">
          <w:marLeft w:val="547"/>
          <w:marRight w:val="0"/>
          <w:marTop w:val="154"/>
          <w:marBottom w:val="0"/>
          <w:divBdr>
            <w:top w:val="none" w:sz="0" w:space="0" w:color="auto"/>
            <w:left w:val="none" w:sz="0" w:space="0" w:color="auto"/>
            <w:bottom w:val="none" w:sz="0" w:space="0" w:color="auto"/>
            <w:right w:val="none" w:sz="0" w:space="0" w:color="auto"/>
          </w:divBdr>
        </w:div>
      </w:divsChild>
    </w:div>
    <w:div w:id="1185628738">
      <w:bodyDiv w:val="1"/>
      <w:marLeft w:val="0"/>
      <w:marRight w:val="0"/>
      <w:marTop w:val="0"/>
      <w:marBottom w:val="0"/>
      <w:divBdr>
        <w:top w:val="none" w:sz="0" w:space="0" w:color="auto"/>
        <w:left w:val="none" w:sz="0" w:space="0" w:color="auto"/>
        <w:bottom w:val="none" w:sz="0" w:space="0" w:color="auto"/>
        <w:right w:val="none" w:sz="0" w:space="0" w:color="auto"/>
      </w:divBdr>
    </w:div>
    <w:div w:id="1190222808">
      <w:bodyDiv w:val="1"/>
      <w:marLeft w:val="0"/>
      <w:marRight w:val="0"/>
      <w:marTop w:val="0"/>
      <w:marBottom w:val="0"/>
      <w:divBdr>
        <w:top w:val="none" w:sz="0" w:space="0" w:color="auto"/>
        <w:left w:val="none" w:sz="0" w:space="0" w:color="auto"/>
        <w:bottom w:val="none" w:sz="0" w:space="0" w:color="auto"/>
        <w:right w:val="none" w:sz="0" w:space="0" w:color="auto"/>
      </w:divBdr>
      <w:divsChild>
        <w:div w:id="339770558">
          <w:marLeft w:val="547"/>
          <w:marRight w:val="0"/>
          <w:marTop w:val="154"/>
          <w:marBottom w:val="0"/>
          <w:divBdr>
            <w:top w:val="none" w:sz="0" w:space="0" w:color="auto"/>
            <w:left w:val="none" w:sz="0" w:space="0" w:color="auto"/>
            <w:bottom w:val="none" w:sz="0" w:space="0" w:color="auto"/>
            <w:right w:val="none" w:sz="0" w:space="0" w:color="auto"/>
          </w:divBdr>
        </w:div>
        <w:div w:id="1098061844">
          <w:marLeft w:val="547"/>
          <w:marRight w:val="0"/>
          <w:marTop w:val="154"/>
          <w:marBottom w:val="0"/>
          <w:divBdr>
            <w:top w:val="none" w:sz="0" w:space="0" w:color="auto"/>
            <w:left w:val="none" w:sz="0" w:space="0" w:color="auto"/>
            <w:bottom w:val="none" w:sz="0" w:space="0" w:color="auto"/>
            <w:right w:val="none" w:sz="0" w:space="0" w:color="auto"/>
          </w:divBdr>
        </w:div>
      </w:divsChild>
    </w:div>
    <w:div w:id="1195465624">
      <w:bodyDiv w:val="1"/>
      <w:marLeft w:val="0"/>
      <w:marRight w:val="0"/>
      <w:marTop w:val="0"/>
      <w:marBottom w:val="0"/>
      <w:divBdr>
        <w:top w:val="none" w:sz="0" w:space="0" w:color="auto"/>
        <w:left w:val="none" w:sz="0" w:space="0" w:color="auto"/>
        <w:bottom w:val="none" w:sz="0" w:space="0" w:color="auto"/>
        <w:right w:val="none" w:sz="0" w:space="0" w:color="auto"/>
      </w:divBdr>
      <w:divsChild>
        <w:div w:id="626618464">
          <w:marLeft w:val="547"/>
          <w:marRight w:val="0"/>
          <w:marTop w:val="154"/>
          <w:marBottom w:val="0"/>
          <w:divBdr>
            <w:top w:val="none" w:sz="0" w:space="0" w:color="auto"/>
            <w:left w:val="none" w:sz="0" w:space="0" w:color="auto"/>
            <w:bottom w:val="none" w:sz="0" w:space="0" w:color="auto"/>
            <w:right w:val="none" w:sz="0" w:space="0" w:color="auto"/>
          </w:divBdr>
        </w:div>
      </w:divsChild>
    </w:div>
    <w:div w:id="1354918910">
      <w:bodyDiv w:val="1"/>
      <w:marLeft w:val="0"/>
      <w:marRight w:val="0"/>
      <w:marTop w:val="0"/>
      <w:marBottom w:val="0"/>
      <w:divBdr>
        <w:top w:val="none" w:sz="0" w:space="0" w:color="auto"/>
        <w:left w:val="none" w:sz="0" w:space="0" w:color="auto"/>
        <w:bottom w:val="none" w:sz="0" w:space="0" w:color="auto"/>
        <w:right w:val="none" w:sz="0" w:space="0" w:color="auto"/>
      </w:divBdr>
    </w:div>
    <w:div w:id="1375081715">
      <w:bodyDiv w:val="1"/>
      <w:marLeft w:val="0"/>
      <w:marRight w:val="0"/>
      <w:marTop w:val="0"/>
      <w:marBottom w:val="0"/>
      <w:divBdr>
        <w:top w:val="none" w:sz="0" w:space="0" w:color="auto"/>
        <w:left w:val="none" w:sz="0" w:space="0" w:color="auto"/>
        <w:bottom w:val="none" w:sz="0" w:space="0" w:color="auto"/>
        <w:right w:val="none" w:sz="0" w:space="0" w:color="auto"/>
      </w:divBdr>
    </w:div>
    <w:div w:id="1383823183">
      <w:bodyDiv w:val="1"/>
      <w:marLeft w:val="0"/>
      <w:marRight w:val="0"/>
      <w:marTop w:val="0"/>
      <w:marBottom w:val="0"/>
      <w:divBdr>
        <w:top w:val="none" w:sz="0" w:space="0" w:color="auto"/>
        <w:left w:val="none" w:sz="0" w:space="0" w:color="auto"/>
        <w:bottom w:val="none" w:sz="0" w:space="0" w:color="auto"/>
        <w:right w:val="none" w:sz="0" w:space="0" w:color="auto"/>
      </w:divBdr>
      <w:divsChild>
        <w:div w:id="1470172106">
          <w:marLeft w:val="547"/>
          <w:marRight w:val="0"/>
          <w:marTop w:val="154"/>
          <w:marBottom w:val="0"/>
          <w:divBdr>
            <w:top w:val="none" w:sz="0" w:space="0" w:color="auto"/>
            <w:left w:val="none" w:sz="0" w:space="0" w:color="auto"/>
            <w:bottom w:val="none" w:sz="0" w:space="0" w:color="auto"/>
            <w:right w:val="none" w:sz="0" w:space="0" w:color="auto"/>
          </w:divBdr>
        </w:div>
      </w:divsChild>
    </w:div>
    <w:div w:id="1419640857">
      <w:bodyDiv w:val="1"/>
      <w:marLeft w:val="0"/>
      <w:marRight w:val="0"/>
      <w:marTop w:val="0"/>
      <w:marBottom w:val="0"/>
      <w:divBdr>
        <w:top w:val="none" w:sz="0" w:space="0" w:color="auto"/>
        <w:left w:val="none" w:sz="0" w:space="0" w:color="auto"/>
        <w:bottom w:val="none" w:sz="0" w:space="0" w:color="auto"/>
        <w:right w:val="none" w:sz="0" w:space="0" w:color="auto"/>
      </w:divBdr>
    </w:div>
    <w:div w:id="1524441641">
      <w:bodyDiv w:val="1"/>
      <w:marLeft w:val="0"/>
      <w:marRight w:val="0"/>
      <w:marTop w:val="0"/>
      <w:marBottom w:val="0"/>
      <w:divBdr>
        <w:top w:val="none" w:sz="0" w:space="0" w:color="auto"/>
        <w:left w:val="none" w:sz="0" w:space="0" w:color="auto"/>
        <w:bottom w:val="none" w:sz="0" w:space="0" w:color="auto"/>
        <w:right w:val="none" w:sz="0" w:space="0" w:color="auto"/>
      </w:divBdr>
    </w:div>
    <w:div w:id="1668362893">
      <w:bodyDiv w:val="1"/>
      <w:marLeft w:val="0"/>
      <w:marRight w:val="0"/>
      <w:marTop w:val="0"/>
      <w:marBottom w:val="0"/>
      <w:divBdr>
        <w:top w:val="none" w:sz="0" w:space="0" w:color="auto"/>
        <w:left w:val="none" w:sz="0" w:space="0" w:color="auto"/>
        <w:bottom w:val="none" w:sz="0" w:space="0" w:color="auto"/>
        <w:right w:val="none" w:sz="0" w:space="0" w:color="auto"/>
      </w:divBdr>
      <w:divsChild>
        <w:div w:id="1827353880">
          <w:marLeft w:val="547"/>
          <w:marRight w:val="0"/>
          <w:marTop w:val="154"/>
          <w:marBottom w:val="0"/>
          <w:divBdr>
            <w:top w:val="none" w:sz="0" w:space="0" w:color="auto"/>
            <w:left w:val="none" w:sz="0" w:space="0" w:color="auto"/>
            <w:bottom w:val="none" w:sz="0" w:space="0" w:color="auto"/>
            <w:right w:val="none" w:sz="0" w:space="0" w:color="auto"/>
          </w:divBdr>
        </w:div>
      </w:divsChild>
    </w:div>
    <w:div w:id="1685134252">
      <w:bodyDiv w:val="1"/>
      <w:marLeft w:val="0"/>
      <w:marRight w:val="0"/>
      <w:marTop w:val="0"/>
      <w:marBottom w:val="0"/>
      <w:divBdr>
        <w:top w:val="none" w:sz="0" w:space="0" w:color="auto"/>
        <w:left w:val="none" w:sz="0" w:space="0" w:color="auto"/>
        <w:bottom w:val="none" w:sz="0" w:space="0" w:color="auto"/>
        <w:right w:val="none" w:sz="0" w:space="0" w:color="auto"/>
      </w:divBdr>
    </w:div>
    <w:div w:id="1698002983">
      <w:bodyDiv w:val="1"/>
      <w:marLeft w:val="0"/>
      <w:marRight w:val="0"/>
      <w:marTop w:val="0"/>
      <w:marBottom w:val="0"/>
      <w:divBdr>
        <w:top w:val="none" w:sz="0" w:space="0" w:color="auto"/>
        <w:left w:val="none" w:sz="0" w:space="0" w:color="auto"/>
        <w:bottom w:val="none" w:sz="0" w:space="0" w:color="auto"/>
        <w:right w:val="none" w:sz="0" w:space="0" w:color="auto"/>
      </w:divBdr>
      <w:divsChild>
        <w:div w:id="1454516620">
          <w:marLeft w:val="547"/>
          <w:marRight w:val="0"/>
          <w:marTop w:val="154"/>
          <w:marBottom w:val="0"/>
          <w:divBdr>
            <w:top w:val="none" w:sz="0" w:space="0" w:color="auto"/>
            <w:left w:val="none" w:sz="0" w:space="0" w:color="auto"/>
            <w:bottom w:val="none" w:sz="0" w:space="0" w:color="auto"/>
            <w:right w:val="none" w:sz="0" w:space="0" w:color="auto"/>
          </w:divBdr>
        </w:div>
      </w:divsChild>
    </w:div>
    <w:div w:id="1724401316">
      <w:bodyDiv w:val="1"/>
      <w:marLeft w:val="0"/>
      <w:marRight w:val="0"/>
      <w:marTop w:val="0"/>
      <w:marBottom w:val="0"/>
      <w:divBdr>
        <w:top w:val="none" w:sz="0" w:space="0" w:color="auto"/>
        <w:left w:val="none" w:sz="0" w:space="0" w:color="auto"/>
        <w:bottom w:val="none" w:sz="0" w:space="0" w:color="auto"/>
        <w:right w:val="none" w:sz="0" w:space="0" w:color="auto"/>
      </w:divBdr>
      <w:divsChild>
        <w:div w:id="862480614">
          <w:marLeft w:val="547"/>
          <w:marRight w:val="0"/>
          <w:marTop w:val="154"/>
          <w:marBottom w:val="0"/>
          <w:divBdr>
            <w:top w:val="none" w:sz="0" w:space="0" w:color="auto"/>
            <w:left w:val="none" w:sz="0" w:space="0" w:color="auto"/>
            <w:bottom w:val="none" w:sz="0" w:space="0" w:color="auto"/>
            <w:right w:val="none" w:sz="0" w:space="0" w:color="auto"/>
          </w:divBdr>
        </w:div>
      </w:divsChild>
    </w:div>
    <w:div w:id="1794862950">
      <w:bodyDiv w:val="1"/>
      <w:marLeft w:val="0"/>
      <w:marRight w:val="0"/>
      <w:marTop w:val="0"/>
      <w:marBottom w:val="0"/>
      <w:divBdr>
        <w:top w:val="none" w:sz="0" w:space="0" w:color="auto"/>
        <w:left w:val="none" w:sz="0" w:space="0" w:color="auto"/>
        <w:bottom w:val="none" w:sz="0" w:space="0" w:color="auto"/>
        <w:right w:val="none" w:sz="0" w:space="0" w:color="auto"/>
      </w:divBdr>
      <w:divsChild>
        <w:div w:id="718237663">
          <w:marLeft w:val="547"/>
          <w:marRight w:val="0"/>
          <w:marTop w:val="154"/>
          <w:marBottom w:val="0"/>
          <w:divBdr>
            <w:top w:val="none" w:sz="0" w:space="0" w:color="auto"/>
            <w:left w:val="none" w:sz="0" w:space="0" w:color="auto"/>
            <w:bottom w:val="none" w:sz="0" w:space="0" w:color="auto"/>
            <w:right w:val="none" w:sz="0" w:space="0" w:color="auto"/>
          </w:divBdr>
        </w:div>
      </w:divsChild>
    </w:div>
    <w:div w:id="1860045076">
      <w:bodyDiv w:val="1"/>
      <w:marLeft w:val="0"/>
      <w:marRight w:val="0"/>
      <w:marTop w:val="0"/>
      <w:marBottom w:val="0"/>
      <w:divBdr>
        <w:top w:val="none" w:sz="0" w:space="0" w:color="auto"/>
        <w:left w:val="none" w:sz="0" w:space="0" w:color="auto"/>
        <w:bottom w:val="none" w:sz="0" w:space="0" w:color="auto"/>
        <w:right w:val="none" w:sz="0" w:space="0" w:color="auto"/>
      </w:divBdr>
    </w:div>
    <w:div w:id="1862861834">
      <w:bodyDiv w:val="1"/>
      <w:marLeft w:val="0"/>
      <w:marRight w:val="0"/>
      <w:marTop w:val="0"/>
      <w:marBottom w:val="0"/>
      <w:divBdr>
        <w:top w:val="none" w:sz="0" w:space="0" w:color="auto"/>
        <w:left w:val="none" w:sz="0" w:space="0" w:color="auto"/>
        <w:bottom w:val="none" w:sz="0" w:space="0" w:color="auto"/>
        <w:right w:val="none" w:sz="0" w:space="0" w:color="auto"/>
      </w:divBdr>
      <w:divsChild>
        <w:div w:id="157548887">
          <w:marLeft w:val="547"/>
          <w:marRight w:val="0"/>
          <w:marTop w:val="154"/>
          <w:marBottom w:val="0"/>
          <w:divBdr>
            <w:top w:val="none" w:sz="0" w:space="0" w:color="auto"/>
            <w:left w:val="none" w:sz="0" w:space="0" w:color="auto"/>
            <w:bottom w:val="none" w:sz="0" w:space="0" w:color="auto"/>
            <w:right w:val="none" w:sz="0" w:space="0" w:color="auto"/>
          </w:divBdr>
        </w:div>
      </w:divsChild>
    </w:div>
    <w:div w:id="1872259093">
      <w:bodyDiv w:val="1"/>
      <w:marLeft w:val="0"/>
      <w:marRight w:val="0"/>
      <w:marTop w:val="0"/>
      <w:marBottom w:val="0"/>
      <w:divBdr>
        <w:top w:val="none" w:sz="0" w:space="0" w:color="auto"/>
        <w:left w:val="none" w:sz="0" w:space="0" w:color="auto"/>
        <w:bottom w:val="none" w:sz="0" w:space="0" w:color="auto"/>
        <w:right w:val="none" w:sz="0" w:space="0" w:color="auto"/>
      </w:divBdr>
    </w:div>
    <w:div w:id="1964380325">
      <w:bodyDiv w:val="1"/>
      <w:marLeft w:val="0"/>
      <w:marRight w:val="0"/>
      <w:marTop w:val="0"/>
      <w:marBottom w:val="0"/>
      <w:divBdr>
        <w:top w:val="none" w:sz="0" w:space="0" w:color="auto"/>
        <w:left w:val="none" w:sz="0" w:space="0" w:color="auto"/>
        <w:bottom w:val="none" w:sz="0" w:space="0" w:color="auto"/>
        <w:right w:val="none" w:sz="0" w:space="0" w:color="auto"/>
      </w:divBdr>
      <w:divsChild>
        <w:div w:id="1706368532">
          <w:marLeft w:val="547"/>
          <w:marRight w:val="0"/>
          <w:marTop w:val="154"/>
          <w:marBottom w:val="0"/>
          <w:divBdr>
            <w:top w:val="none" w:sz="0" w:space="0" w:color="auto"/>
            <w:left w:val="none" w:sz="0" w:space="0" w:color="auto"/>
            <w:bottom w:val="none" w:sz="0" w:space="0" w:color="auto"/>
            <w:right w:val="none" w:sz="0" w:space="0" w:color="auto"/>
          </w:divBdr>
        </w:div>
      </w:divsChild>
    </w:div>
    <w:div w:id="1970163025">
      <w:bodyDiv w:val="1"/>
      <w:marLeft w:val="0"/>
      <w:marRight w:val="0"/>
      <w:marTop w:val="0"/>
      <w:marBottom w:val="0"/>
      <w:divBdr>
        <w:top w:val="none" w:sz="0" w:space="0" w:color="auto"/>
        <w:left w:val="none" w:sz="0" w:space="0" w:color="auto"/>
        <w:bottom w:val="none" w:sz="0" w:space="0" w:color="auto"/>
        <w:right w:val="none" w:sz="0" w:space="0" w:color="auto"/>
      </w:divBdr>
      <w:divsChild>
        <w:div w:id="1854342354">
          <w:marLeft w:val="547"/>
          <w:marRight w:val="0"/>
          <w:marTop w:val="154"/>
          <w:marBottom w:val="0"/>
          <w:divBdr>
            <w:top w:val="none" w:sz="0" w:space="0" w:color="auto"/>
            <w:left w:val="none" w:sz="0" w:space="0" w:color="auto"/>
            <w:bottom w:val="none" w:sz="0" w:space="0" w:color="auto"/>
            <w:right w:val="none" w:sz="0" w:space="0" w:color="auto"/>
          </w:divBdr>
        </w:div>
      </w:divsChild>
    </w:div>
    <w:div w:id="2040272864">
      <w:bodyDiv w:val="1"/>
      <w:marLeft w:val="0"/>
      <w:marRight w:val="0"/>
      <w:marTop w:val="0"/>
      <w:marBottom w:val="0"/>
      <w:divBdr>
        <w:top w:val="none" w:sz="0" w:space="0" w:color="auto"/>
        <w:left w:val="none" w:sz="0" w:space="0" w:color="auto"/>
        <w:bottom w:val="none" w:sz="0" w:space="0" w:color="auto"/>
        <w:right w:val="none" w:sz="0" w:space="0" w:color="auto"/>
      </w:divBdr>
    </w:div>
    <w:div w:id="2081169150">
      <w:bodyDiv w:val="1"/>
      <w:marLeft w:val="0"/>
      <w:marRight w:val="0"/>
      <w:marTop w:val="0"/>
      <w:marBottom w:val="0"/>
      <w:divBdr>
        <w:top w:val="none" w:sz="0" w:space="0" w:color="auto"/>
        <w:left w:val="none" w:sz="0" w:space="0" w:color="auto"/>
        <w:bottom w:val="none" w:sz="0" w:space="0" w:color="auto"/>
        <w:right w:val="none" w:sz="0" w:space="0" w:color="auto"/>
      </w:divBdr>
      <w:divsChild>
        <w:div w:id="1352991557">
          <w:marLeft w:val="547"/>
          <w:marRight w:val="0"/>
          <w:marTop w:val="154"/>
          <w:marBottom w:val="0"/>
          <w:divBdr>
            <w:top w:val="none" w:sz="0" w:space="0" w:color="auto"/>
            <w:left w:val="none" w:sz="0" w:space="0" w:color="auto"/>
            <w:bottom w:val="none" w:sz="0" w:space="0" w:color="auto"/>
            <w:right w:val="none" w:sz="0" w:space="0" w:color="auto"/>
          </w:divBdr>
        </w:div>
      </w:divsChild>
    </w:div>
    <w:div w:id="2127582123">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hyperlink" Target="http://www.cht.com.tw/" TargetMode="External"/><Relationship Id="rId39" Type="http://schemas.openxmlformats.org/officeDocument/2006/relationships/oleObject" Target="embeddings/oleObject6.bin"/><Relationship Id="rId21" Type="http://schemas.openxmlformats.org/officeDocument/2006/relationships/footer" Target="footer1.xml"/><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hyperlink" Target="http://www.twmsolution.com" TargetMode="External"/><Relationship Id="rId50" Type="http://schemas.openxmlformats.org/officeDocument/2006/relationships/image" Target="media/image16.emf"/><Relationship Id="rId55" Type="http://schemas.openxmlformats.org/officeDocument/2006/relationships/oleObject" Target="embeddings/oleObject8.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cht.com.tw/" TargetMode="External"/><Relationship Id="rId29" Type="http://schemas.openxmlformats.org/officeDocument/2006/relationships/image" Target="media/image10.png"/><Relationship Id="rId41" Type="http://schemas.openxmlformats.org/officeDocument/2006/relationships/oleObject" Target="embeddings/oleObject7.bin"/><Relationship Id="rId54" Type="http://schemas.openxmlformats.org/officeDocument/2006/relationships/image" Target="media/image18.emf"/><Relationship Id="rId62" Type="http://schemas.openxmlformats.org/officeDocument/2006/relationships/hyperlink" Target="http://www.twmsolu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image" Target="media/image12.emf"/><Relationship Id="rId40" Type="http://schemas.openxmlformats.org/officeDocument/2006/relationships/image" Target="media/image14.emf"/><Relationship Id="rId45" Type="http://schemas.openxmlformats.org/officeDocument/2006/relationships/hyperlink" Target="http://www.twmsolution.com" TargetMode="External"/><Relationship Id="rId53" Type="http://schemas.openxmlformats.org/officeDocument/2006/relationships/oleObject" Target="embeddings/Microsoft_Excel_97-2003____2.xls"/><Relationship Id="rId58"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28" Type="http://schemas.openxmlformats.org/officeDocument/2006/relationships/image" Target="media/image9.jpeg"/><Relationship Id="rId36" Type="http://schemas.openxmlformats.org/officeDocument/2006/relationships/image" Target="media/image11.png"/><Relationship Id="rId49" Type="http://schemas.openxmlformats.org/officeDocument/2006/relationships/oleObject" Target="embeddings/Microsoft_Excel_97-2003____.xls"/><Relationship Id="rId57" Type="http://schemas.openxmlformats.org/officeDocument/2006/relationships/image" Target="media/image19.emf"/><Relationship Id="rId61" Type="http://schemas.openxmlformats.org/officeDocument/2006/relationships/hyperlink" Target="http://www.twmsolution.com" TargetMode="External"/><Relationship Id="rId10" Type="http://schemas.openxmlformats.org/officeDocument/2006/relationships/image" Target="media/image3.wmf"/><Relationship Id="rId19" Type="http://schemas.openxmlformats.org/officeDocument/2006/relationships/hyperlink" Target="http://www.cht.com.tw/" TargetMode="External"/><Relationship Id="rId31" Type="http://schemas.openxmlformats.org/officeDocument/2006/relationships/header" Target="header1.xml"/><Relationship Id="rId44" Type="http://schemas.openxmlformats.org/officeDocument/2006/relationships/hyperlink" Target="http://www.twmsolution.com" TargetMode="External"/><Relationship Id="rId52" Type="http://schemas.openxmlformats.org/officeDocument/2006/relationships/image" Target="media/image17.emf"/><Relationship Id="rId60"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image" Target="media/image8.png"/><Relationship Id="rId30" Type="http://schemas.openxmlformats.org/officeDocument/2006/relationships/oleObject" Target="embeddings/oleObject4.bin"/><Relationship Id="rId35" Type="http://schemas.openxmlformats.org/officeDocument/2006/relationships/footer" Target="footer6.xml"/><Relationship Id="rId43" Type="http://schemas.openxmlformats.org/officeDocument/2006/relationships/footer" Target="footer7.xml"/><Relationship Id="rId48" Type="http://schemas.openxmlformats.org/officeDocument/2006/relationships/image" Target="media/image15.emf"/><Relationship Id="rId56" Type="http://schemas.openxmlformats.org/officeDocument/2006/relationships/footer" Target="footer8.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Microsoft_Excel_97-2003____1.xls"/><Relationship Id="rId3" Type="http://schemas.openxmlformats.org/officeDocument/2006/relationships/styles" Target="styles.xml"/><Relationship Id="rId12" Type="http://schemas.openxmlformats.org/officeDocument/2006/relationships/hyperlink" Target="http://www.twse.com.tw/ch/products/broker_service/broker_service_computer.php" TargetMode="External"/><Relationship Id="rId17" Type="http://schemas.openxmlformats.org/officeDocument/2006/relationships/image" Target="media/image7.emf"/><Relationship Id="rId25" Type="http://schemas.openxmlformats.org/officeDocument/2006/relationships/hyperlink" Target="http://www.cht.com.tw/" TargetMode="External"/><Relationship Id="rId33" Type="http://schemas.openxmlformats.org/officeDocument/2006/relationships/oleObject" Target="embeddings/oleObject5.bin"/><Relationship Id="rId38" Type="http://schemas.openxmlformats.org/officeDocument/2006/relationships/image" Target="media/image13.emf"/><Relationship Id="rId46" Type="http://schemas.openxmlformats.org/officeDocument/2006/relationships/hyperlink" Target="http://www.twmsolution.com" TargetMode="External"/><Relationship Id="rId59" Type="http://schemas.openxmlformats.org/officeDocument/2006/relationships/image" Target="media/image20.emf"/></Relationships>
</file>

<file path=word/_rels/footer5.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F3F3-50BE-4044-9E57-7F9E773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53</Pages>
  <Words>16867</Words>
  <Characters>96142</Characters>
  <Application>Microsoft Office Word</Application>
  <DocSecurity>0</DocSecurity>
  <Lines>801</Lines>
  <Paragraphs>225</Paragraphs>
  <ScaleCrop>false</ScaleCrop>
  <Company>證交所</Company>
  <LinksUpToDate>false</LinksUpToDate>
  <CharactersWithSpaces>112784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「申請競價設備連線及異動作業」</dc:title>
  <dc:creator>廖信禎</dc:creator>
  <cp:lastModifiedBy>張峻僑</cp:lastModifiedBy>
  <cp:revision>10</cp:revision>
  <cp:lastPrinted>2018-04-11T09:39:00Z</cp:lastPrinted>
  <dcterms:created xsi:type="dcterms:W3CDTF">2021-06-02T02:24:00Z</dcterms:created>
  <dcterms:modified xsi:type="dcterms:W3CDTF">2024-11-19T08:22:00Z</dcterms:modified>
</cp:coreProperties>
</file>