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124C" w14:textId="77777777" w:rsidR="003B6F5D" w:rsidRPr="00F75B35" w:rsidRDefault="003B6F5D">
      <w:pPr>
        <w:wordWrap w:val="0"/>
        <w:jc w:val="right"/>
      </w:pPr>
      <w:r w:rsidRPr="00F75B35">
        <w:t>Stock Code: XXXX</w:t>
      </w:r>
    </w:p>
    <w:p w14:paraId="0F9ADF94" w14:textId="77777777" w:rsidR="003B6F5D" w:rsidRPr="00F75B35" w:rsidRDefault="003B6F5D">
      <w:pPr>
        <w:jc w:val="right"/>
      </w:pPr>
    </w:p>
    <w:p w14:paraId="437FEEE2" w14:textId="77777777" w:rsidR="003B6F5D" w:rsidRPr="00F75B35" w:rsidRDefault="003B6F5D">
      <w:pPr>
        <w:jc w:val="right"/>
      </w:pPr>
    </w:p>
    <w:p w14:paraId="1DFC1DD5" w14:textId="77777777" w:rsidR="003B6F5D" w:rsidRPr="00F75B35" w:rsidRDefault="003B6F5D">
      <w:pPr>
        <w:jc w:val="right"/>
      </w:pPr>
    </w:p>
    <w:p w14:paraId="6C114406" w14:textId="77777777" w:rsidR="003B6F5D" w:rsidRPr="00F75B35" w:rsidRDefault="003B6F5D">
      <w:pPr>
        <w:jc w:val="right"/>
      </w:pPr>
    </w:p>
    <w:p w14:paraId="6D6B9D9A" w14:textId="77777777" w:rsidR="003B6F5D" w:rsidRPr="00F75B35" w:rsidRDefault="003B6F5D">
      <w:pPr>
        <w:jc w:val="right"/>
      </w:pPr>
    </w:p>
    <w:p w14:paraId="548A0DDC" w14:textId="77777777" w:rsidR="003B6F5D" w:rsidRPr="00F75B35" w:rsidRDefault="003B6F5D">
      <w:pPr>
        <w:jc w:val="right"/>
      </w:pPr>
    </w:p>
    <w:p w14:paraId="4F42A6EF" w14:textId="77777777" w:rsidR="003B6F5D" w:rsidRPr="00F75B35" w:rsidRDefault="003B6F5D">
      <w:pPr>
        <w:jc w:val="right"/>
      </w:pPr>
    </w:p>
    <w:p w14:paraId="4B0AFBE3" w14:textId="77777777" w:rsidR="003B6F5D" w:rsidRPr="00F75B35" w:rsidRDefault="003B6F5D">
      <w:pPr>
        <w:jc w:val="right"/>
      </w:pPr>
    </w:p>
    <w:p w14:paraId="7F6DFDDD" w14:textId="77777777" w:rsidR="003B6F5D" w:rsidRPr="00F75B35" w:rsidRDefault="003B6F5D">
      <w:pPr>
        <w:jc w:val="right"/>
      </w:pPr>
    </w:p>
    <w:p w14:paraId="39B115A6" w14:textId="77777777" w:rsidR="003B6F5D" w:rsidRPr="00F75B35" w:rsidRDefault="003B6F5D">
      <w:pPr>
        <w:jc w:val="right"/>
      </w:pPr>
    </w:p>
    <w:p w14:paraId="59985FA3" w14:textId="77777777" w:rsidR="003B6F5D" w:rsidRPr="00F75B35" w:rsidRDefault="003B6F5D">
      <w:pPr>
        <w:jc w:val="center"/>
        <w:rPr>
          <w:sz w:val="32"/>
          <w:szCs w:val="32"/>
        </w:rPr>
      </w:pPr>
      <w:r w:rsidRPr="00F75B35">
        <w:rPr>
          <w:sz w:val="32"/>
          <w:szCs w:val="32"/>
        </w:rPr>
        <w:sym w:font="Wingdings" w:char="F0A1"/>
      </w:r>
      <w:r w:rsidRPr="00F75B35">
        <w:rPr>
          <w:sz w:val="32"/>
          <w:szCs w:val="32"/>
        </w:rPr>
        <w:sym w:font="Wingdings" w:char="F0A1"/>
      </w:r>
      <w:r w:rsidRPr="00F75B35">
        <w:rPr>
          <w:sz w:val="32"/>
          <w:szCs w:val="32"/>
        </w:rPr>
        <w:sym w:font="Wingdings" w:char="F0A1"/>
      </w:r>
      <w:r w:rsidRPr="00F75B35">
        <w:rPr>
          <w:sz w:val="32"/>
          <w:szCs w:val="32"/>
        </w:rPr>
        <w:sym w:font="Wingdings" w:char="F0A1"/>
      </w:r>
      <w:r w:rsidRPr="00F75B35">
        <w:rPr>
          <w:sz w:val="32"/>
          <w:szCs w:val="32"/>
        </w:rPr>
        <w:t xml:space="preserve"> Corp.</w:t>
      </w:r>
    </w:p>
    <w:p w14:paraId="4599E45B" w14:textId="77777777" w:rsidR="003B6F5D" w:rsidRPr="00F75B35" w:rsidRDefault="003B6F5D">
      <w:pPr>
        <w:jc w:val="center"/>
      </w:pPr>
    </w:p>
    <w:p w14:paraId="3BDA3F5D" w14:textId="6B535389" w:rsidR="003B6F5D" w:rsidRPr="00F75B35" w:rsidRDefault="00300233">
      <w:pPr>
        <w:wordWrap w:val="0"/>
        <w:jc w:val="center"/>
        <w:rPr>
          <w:sz w:val="28"/>
          <w:szCs w:val="28"/>
        </w:rPr>
      </w:pPr>
      <w:r w:rsidRPr="00F75B35">
        <w:rPr>
          <w:sz w:val="28"/>
          <w:szCs w:val="28"/>
        </w:rPr>
        <w:t>2019 Annual Report</w:t>
      </w:r>
    </w:p>
    <w:p w14:paraId="3EBDB77D" w14:textId="3B3E27CD" w:rsidR="003B6F5D" w:rsidRPr="00F75B35" w:rsidRDefault="003B6F5D">
      <w:pPr>
        <w:jc w:val="both"/>
      </w:pPr>
    </w:p>
    <w:p w14:paraId="0F35150C" w14:textId="77777777" w:rsidR="003B6F5D" w:rsidRPr="00F75B35" w:rsidRDefault="003B6F5D">
      <w:pPr>
        <w:jc w:val="both"/>
      </w:pPr>
    </w:p>
    <w:p w14:paraId="027530A6" w14:textId="77777777" w:rsidR="003B6F5D" w:rsidRPr="00F75B35" w:rsidRDefault="003B6F5D">
      <w:pPr>
        <w:jc w:val="both"/>
      </w:pPr>
    </w:p>
    <w:p w14:paraId="64D80820" w14:textId="77777777" w:rsidR="003B6F5D" w:rsidRPr="00F75B35" w:rsidRDefault="003B6F5D">
      <w:pPr>
        <w:jc w:val="both"/>
      </w:pPr>
    </w:p>
    <w:p w14:paraId="4EBC99D4" w14:textId="77777777" w:rsidR="003B6F5D" w:rsidRPr="00F75B35" w:rsidRDefault="003B6F5D">
      <w:pPr>
        <w:jc w:val="center"/>
        <w:rPr>
          <w:b/>
          <w:i/>
          <w:u w:val="single"/>
        </w:rPr>
      </w:pPr>
      <w:r w:rsidRPr="00F75B35">
        <w:rPr>
          <w:b/>
          <w:bCs/>
          <w:i/>
          <w:u w:val="single"/>
        </w:rPr>
        <w:t>Notice to readers</w:t>
      </w:r>
    </w:p>
    <w:p w14:paraId="34664191" w14:textId="77777777" w:rsidR="003B6F5D" w:rsidRPr="00F75B35" w:rsidRDefault="003B6F5D">
      <w:pPr>
        <w:autoSpaceDE w:val="0"/>
        <w:autoSpaceDN w:val="0"/>
        <w:adjustRightInd w:val="0"/>
        <w:jc w:val="both"/>
        <w:rPr>
          <w:b/>
          <w:i/>
        </w:rPr>
      </w:pPr>
      <w:r w:rsidRPr="00F75B35">
        <w:rPr>
          <w:b/>
          <w:i/>
        </w:rPr>
        <w:t>This English-version annual report is a summary translation of the Chinese version and is not an official document of the shareholders’ meeting. If there is any discrepancy between the English and Chinese versions, the Chinese version shall prevail.</w:t>
      </w:r>
    </w:p>
    <w:p w14:paraId="51EE3290" w14:textId="77777777" w:rsidR="003B6F5D" w:rsidRPr="00F75B35" w:rsidRDefault="003B6F5D">
      <w:pPr>
        <w:jc w:val="both"/>
      </w:pPr>
    </w:p>
    <w:p w14:paraId="3A16A4D1" w14:textId="77777777" w:rsidR="003B6F5D" w:rsidRPr="00F75B35" w:rsidRDefault="003B6F5D">
      <w:pPr>
        <w:jc w:val="both"/>
      </w:pPr>
    </w:p>
    <w:p w14:paraId="11BDABFD" w14:textId="77777777" w:rsidR="003B6F5D" w:rsidRPr="00F75B35" w:rsidRDefault="003B6F5D">
      <w:pPr>
        <w:jc w:val="both"/>
      </w:pPr>
    </w:p>
    <w:p w14:paraId="347BB605" w14:textId="77777777" w:rsidR="003B6F5D" w:rsidRPr="00F75B35" w:rsidRDefault="003B6F5D">
      <w:pPr>
        <w:jc w:val="both"/>
      </w:pPr>
    </w:p>
    <w:p w14:paraId="09029EA2" w14:textId="77777777" w:rsidR="003B6F5D" w:rsidRPr="00F75B35" w:rsidRDefault="003B6F5D">
      <w:pPr>
        <w:jc w:val="both"/>
      </w:pPr>
    </w:p>
    <w:p w14:paraId="448C64E6" w14:textId="77777777" w:rsidR="003B6F5D" w:rsidRPr="00F75B35" w:rsidRDefault="003B6F5D">
      <w:pPr>
        <w:jc w:val="both"/>
      </w:pPr>
    </w:p>
    <w:p w14:paraId="5907A04C" w14:textId="77777777" w:rsidR="003B6F5D" w:rsidRPr="00F75B35" w:rsidRDefault="003B6F5D">
      <w:pPr>
        <w:jc w:val="both"/>
      </w:pPr>
    </w:p>
    <w:p w14:paraId="149D6E29" w14:textId="77777777" w:rsidR="003B6F5D" w:rsidRPr="00F75B35" w:rsidRDefault="003B6F5D">
      <w:pPr>
        <w:jc w:val="both"/>
      </w:pPr>
    </w:p>
    <w:p w14:paraId="7697D99B" w14:textId="77777777" w:rsidR="003B6F5D" w:rsidRPr="00F75B35" w:rsidRDefault="003B6F5D">
      <w:pPr>
        <w:wordWrap w:val="0"/>
        <w:jc w:val="both"/>
      </w:pPr>
      <w:r w:rsidRPr="00F75B35">
        <w:t xml:space="preserve">Taiwan Stock Exchange Market Observation Post System: </w:t>
      </w:r>
    </w:p>
    <w:p w14:paraId="3A8410C9" w14:textId="77777777" w:rsidR="003B6F5D" w:rsidRPr="00F75B35" w:rsidRDefault="003B6F5D">
      <w:pPr>
        <w:wordWrap w:val="0"/>
        <w:jc w:val="both"/>
      </w:pPr>
      <w:r w:rsidRPr="00F75B35">
        <w:t xml:space="preserve">http://newmops.twse.com.tw </w:t>
      </w:r>
    </w:p>
    <w:p w14:paraId="7784C40F" w14:textId="77777777" w:rsidR="003B6F5D" w:rsidRPr="00F75B35" w:rsidRDefault="003B6F5D">
      <w:pPr>
        <w:wordWrap w:val="0"/>
        <w:jc w:val="both"/>
      </w:pPr>
      <w:r w:rsidRPr="00F75B35">
        <w:sym w:font="Wingdings" w:char="F0A1"/>
      </w:r>
      <w:r w:rsidRPr="00F75B35">
        <w:sym w:font="Wingdings" w:char="F0A1"/>
      </w:r>
      <w:r w:rsidRPr="00F75B35">
        <w:t xml:space="preserve"> Annual Report is available at: http://www.</w:t>
      </w:r>
      <w:r w:rsidRPr="00F75B35">
        <w:sym w:font="Wingdings" w:char="F0A1"/>
      </w:r>
      <w:r w:rsidRPr="00F75B35">
        <w:sym w:font="Wingdings" w:char="F0A1"/>
      </w:r>
      <w:r w:rsidRPr="00F75B35">
        <w:sym w:font="Wingdings" w:char="F0A1"/>
      </w:r>
      <w:r w:rsidRPr="00F75B35">
        <w:t>.com</w:t>
      </w:r>
    </w:p>
    <w:p w14:paraId="3B6279DF" w14:textId="2168EE52" w:rsidR="003B6F5D" w:rsidRPr="00F75B35" w:rsidRDefault="003B6F5D">
      <w:pPr>
        <w:wordWrap w:val="0"/>
        <w:jc w:val="both"/>
        <w:sectPr w:rsidR="003B6F5D" w:rsidRPr="00F75B35">
          <w:footerReference w:type="even" r:id="rId8"/>
          <w:footerReference w:type="default" r:id="rId9"/>
          <w:footerReference w:type="first" r:id="rId10"/>
          <w:pgSz w:w="11906" w:h="16838"/>
          <w:pgMar w:top="1440" w:right="1800" w:bottom="1440" w:left="1800" w:header="851" w:footer="992" w:gutter="0"/>
          <w:pgNumType w:start="0"/>
          <w:cols w:space="425"/>
          <w:titlePg/>
          <w:docGrid w:type="lines" w:linePitch="360"/>
        </w:sectPr>
      </w:pPr>
      <w:r w:rsidRPr="00F75B35">
        <w:t>Printed on MM DD, 2020</w:t>
      </w:r>
    </w:p>
    <w:p w14:paraId="4BEA34C1" w14:textId="77777777" w:rsidR="003B6F5D" w:rsidRPr="00F75B35" w:rsidRDefault="003B6F5D">
      <w:pPr>
        <w:jc w:val="both"/>
        <w:rPr>
          <w:b/>
        </w:rPr>
      </w:pPr>
      <w:r w:rsidRPr="00F75B35">
        <w:rPr>
          <w:b/>
        </w:rPr>
        <w:lastRenderedPageBreak/>
        <w:t>Spokesperson</w:t>
      </w:r>
    </w:p>
    <w:p w14:paraId="72F6BAA9" w14:textId="5815F5D8" w:rsidR="003B6F5D" w:rsidRPr="00F75B35" w:rsidRDefault="00B76F69">
      <w:pPr>
        <w:jc w:val="both"/>
      </w:pPr>
      <w:r>
        <w:rPr>
          <w:noProof/>
        </w:rPr>
        <mc:AlternateContent>
          <mc:Choice Requires="wps">
            <w:drawing>
              <wp:anchor distT="0" distB="0" distL="114300" distR="114300" simplePos="0" relativeHeight="251649536" behindDoc="0" locked="0" layoutInCell="1" allowOverlap="1" wp14:anchorId="6F16FDF4" wp14:editId="7B49C4F5">
                <wp:simplePos x="0" y="0"/>
                <wp:positionH relativeFrom="column">
                  <wp:posOffset>2451100</wp:posOffset>
                </wp:positionH>
                <wp:positionV relativeFrom="paragraph">
                  <wp:posOffset>-292100</wp:posOffset>
                </wp:positionV>
                <wp:extent cx="2628900" cy="3714750"/>
                <wp:effectExtent l="3175" t="3175"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71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29773" w14:textId="77777777" w:rsidR="00291A0F" w:rsidRDefault="00291A0F">
                            <w:pPr>
                              <w:jc w:val="both"/>
                              <w:rPr>
                                <w:b/>
                              </w:rPr>
                            </w:pPr>
                            <w:r>
                              <w:rPr>
                                <w:b/>
                              </w:rPr>
                              <w:t>Headquarters, Branches and Plant</w:t>
                            </w:r>
                          </w:p>
                          <w:p w14:paraId="1008E994" w14:textId="77777777" w:rsidR="00291A0F" w:rsidRDefault="00291A0F">
                            <w:pPr>
                              <w:jc w:val="both"/>
                            </w:pPr>
                            <w:r>
                              <w:t>Headquarters</w:t>
                            </w:r>
                          </w:p>
                          <w:p w14:paraId="40F57B3A" w14:textId="77777777" w:rsidR="00291A0F" w:rsidRDefault="00291A0F">
                            <w:pPr>
                              <w:jc w:val="both"/>
                            </w:pPr>
                            <w:r>
                              <w:t>Address:</w:t>
                            </w:r>
                          </w:p>
                          <w:p w14:paraId="24853D35" w14:textId="77777777" w:rsidR="00291A0F" w:rsidRDefault="00291A0F">
                            <w:pPr>
                              <w:jc w:val="both"/>
                            </w:pPr>
                            <w:r>
                              <w:t>Tel: 886-2</w:t>
                            </w:r>
                            <w:r>
                              <w:rPr>
                                <w:rFonts w:ascii="新細明體" w:hAnsi="新細明體"/>
                              </w:rPr>
                              <w:t>-</w:t>
                            </w:r>
                            <w:r>
                              <w:t xml:space="preserve"> XXXXXXXX</w:t>
                            </w:r>
                          </w:p>
                          <w:p w14:paraId="2689EBA1" w14:textId="77777777" w:rsidR="00291A0F" w:rsidRDefault="00291A0F">
                            <w:pPr>
                              <w:jc w:val="both"/>
                              <w:rPr>
                                <w:rFonts w:ascii="新細明體" w:hAnsi="新細明體"/>
                              </w:rPr>
                            </w:pPr>
                          </w:p>
                          <w:p w14:paraId="14213D02" w14:textId="77777777" w:rsidR="00291A0F" w:rsidRDefault="00291A0F">
                            <w:pPr>
                              <w:jc w:val="both"/>
                              <w:rPr>
                                <w:b/>
                              </w:rPr>
                            </w:pPr>
                            <w:r>
                              <w:rPr>
                                <w:b/>
                              </w:rPr>
                              <w:sym w:font="Wingdings" w:char="F0A1"/>
                            </w:r>
                            <w:r>
                              <w:rPr>
                                <w:b/>
                              </w:rPr>
                              <w:sym w:font="Wingdings" w:char="F0A1"/>
                            </w:r>
                            <w:r>
                              <w:rPr>
                                <w:b/>
                              </w:rPr>
                              <w:t xml:space="preserve"> Branch</w:t>
                            </w:r>
                          </w:p>
                          <w:p w14:paraId="5A2E2E12" w14:textId="77777777" w:rsidR="00291A0F" w:rsidRDefault="00291A0F">
                            <w:pPr>
                              <w:jc w:val="both"/>
                            </w:pPr>
                            <w:r>
                              <w:t>Address:</w:t>
                            </w:r>
                          </w:p>
                          <w:p w14:paraId="38AA5928" w14:textId="77777777" w:rsidR="00291A0F" w:rsidRDefault="00291A0F">
                            <w:pPr>
                              <w:jc w:val="both"/>
                            </w:pPr>
                            <w:r>
                              <w:t>Tel: 886-X</w:t>
                            </w:r>
                            <w:r>
                              <w:rPr>
                                <w:rFonts w:ascii="新細明體" w:hAnsi="新細明體"/>
                              </w:rPr>
                              <w:t>-</w:t>
                            </w:r>
                            <w:r>
                              <w:t xml:space="preserve"> XXXXXXXX</w:t>
                            </w:r>
                          </w:p>
                          <w:p w14:paraId="7A2B2D98" w14:textId="77777777" w:rsidR="00291A0F" w:rsidRDefault="00291A0F">
                            <w:pPr>
                              <w:jc w:val="both"/>
                            </w:pPr>
                          </w:p>
                          <w:p w14:paraId="658106CB" w14:textId="77777777" w:rsidR="00291A0F" w:rsidRDefault="00291A0F">
                            <w:pPr>
                              <w:jc w:val="both"/>
                              <w:rPr>
                                <w:b/>
                              </w:rPr>
                            </w:pPr>
                            <w:r>
                              <w:rPr>
                                <w:b/>
                              </w:rPr>
                              <w:t>Plant</w:t>
                            </w:r>
                          </w:p>
                          <w:p w14:paraId="21EE8D36" w14:textId="77777777" w:rsidR="00291A0F" w:rsidRDefault="00291A0F">
                            <w:pPr>
                              <w:jc w:val="both"/>
                            </w:pPr>
                            <w:r>
                              <w:t>Address:</w:t>
                            </w:r>
                          </w:p>
                          <w:p w14:paraId="57AC26EF" w14:textId="77777777" w:rsidR="00291A0F" w:rsidRDefault="00291A0F">
                            <w:pPr>
                              <w:jc w:val="both"/>
                            </w:pPr>
                            <w:r>
                              <w:t>Tel: 886-X</w:t>
                            </w:r>
                            <w:r>
                              <w:rPr>
                                <w:rFonts w:ascii="新細明體" w:hAnsi="新細明體"/>
                              </w:rPr>
                              <w:t>-</w:t>
                            </w:r>
                            <w:r>
                              <w:t xml:space="preserve"> XXXXXXXX</w:t>
                            </w:r>
                          </w:p>
                          <w:p w14:paraId="025E8242" w14:textId="77777777" w:rsidR="00291A0F" w:rsidRDefault="00291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6FDF4" id="_x0000_t202" coordsize="21600,21600" o:spt="202" path="m,l,21600r21600,l21600,xe">
                <v:stroke joinstyle="miter"/>
                <v:path gradientshapeok="t" o:connecttype="rect"/>
              </v:shapetype>
              <v:shape id="Text Box 2" o:spid="_x0000_s1026" type="#_x0000_t202" style="position:absolute;left:0;text-align:left;margin-left:193pt;margin-top:-23pt;width:207pt;height:2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ng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" stroked="f">
                <v:textbox>
                  <w:txbxContent>
                    <w:p w14:paraId="1ED29773" w14:textId="77777777" w:rsidR="00291A0F" w:rsidRDefault="00291A0F">
                      <w:pPr>
                        <w:jc w:val="both"/>
                        <w:rPr>
                          <w:b/>
                        </w:rPr>
                      </w:pPr>
                      <w:r>
                        <w:rPr>
                          <w:b/>
                        </w:rPr>
                        <w:t>Headquarters, Branches and Plant</w:t>
                      </w:r>
                    </w:p>
                    <w:p w14:paraId="1008E994" w14:textId="77777777" w:rsidR="00291A0F" w:rsidRDefault="00291A0F">
                      <w:pPr>
                        <w:jc w:val="both"/>
                      </w:pPr>
                      <w:r>
                        <w:t>Headquarters</w:t>
                      </w:r>
                    </w:p>
                    <w:p w14:paraId="40F57B3A" w14:textId="77777777" w:rsidR="00291A0F" w:rsidRDefault="00291A0F">
                      <w:pPr>
                        <w:jc w:val="both"/>
                      </w:pPr>
                      <w:r>
                        <w:t>Address:</w:t>
                      </w:r>
                    </w:p>
                    <w:p w14:paraId="24853D35" w14:textId="77777777" w:rsidR="00291A0F" w:rsidRDefault="00291A0F">
                      <w:pPr>
                        <w:jc w:val="both"/>
                      </w:pPr>
                      <w:r>
                        <w:t>Tel: 886-2</w:t>
                      </w:r>
                      <w:r>
                        <w:rPr>
                          <w:rFonts w:ascii="新細明體" w:hAnsi="新細明體"/>
                        </w:rPr>
                        <w:t>-</w:t>
                      </w:r>
                      <w:r>
                        <w:t xml:space="preserve"> XXXXXXXX</w:t>
                      </w:r>
                    </w:p>
                    <w:p w14:paraId="2689EBA1" w14:textId="77777777" w:rsidR="00291A0F" w:rsidRDefault="00291A0F">
                      <w:pPr>
                        <w:jc w:val="both"/>
                        <w:rPr>
                          <w:rFonts w:ascii="新細明體" w:hAnsi="新細明體"/>
                        </w:rPr>
                      </w:pPr>
                    </w:p>
                    <w:p w14:paraId="14213D02" w14:textId="77777777" w:rsidR="00291A0F" w:rsidRDefault="00291A0F">
                      <w:pPr>
                        <w:jc w:val="both"/>
                        <w:rPr>
                          <w:b/>
                        </w:rPr>
                      </w:pPr>
                      <w:r>
                        <w:rPr>
                          <w:b/>
                        </w:rPr>
                        <w:sym w:font="Wingdings" w:char="F0A1"/>
                      </w:r>
                      <w:r>
                        <w:rPr>
                          <w:b/>
                        </w:rPr>
                        <w:sym w:font="Wingdings" w:char="F0A1"/>
                      </w:r>
                      <w:r>
                        <w:rPr>
                          <w:b/>
                        </w:rPr>
                        <w:t xml:space="preserve"> Branch</w:t>
                      </w:r>
                    </w:p>
                    <w:p w14:paraId="5A2E2E12" w14:textId="77777777" w:rsidR="00291A0F" w:rsidRDefault="00291A0F">
                      <w:pPr>
                        <w:jc w:val="both"/>
                      </w:pPr>
                      <w:r>
                        <w:t>Address:</w:t>
                      </w:r>
                    </w:p>
                    <w:p w14:paraId="38AA5928" w14:textId="77777777" w:rsidR="00291A0F" w:rsidRDefault="00291A0F">
                      <w:pPr>
                        <w:jc w:val="both"/>
                      </w:pPr>
                      <w:r>
                        <w:t>Tel: 886-X</w:t>
                      </w:r>
                      <w:r>
                        <w:rPr>
                          <w:rFonts w:ascii="新細明體" w:hAnsi="新細明體"/>
                        </w:rPr>
                        <w:t>-</w:t>
                      </w:r>
                      <w:r>
                        <w:t xml:space="preserve"> XXXXXXXX</w:t>
                      </w:r>
                    </w:p>
                    <w:p w14:paraId="7A2B2D98" w14:textId="77777777" w:rsidR="00291A0F" w:rsidRDefault="00291A0F">
                      <w:pPr>
                        <w:jc w:val="both"/>
                      </w:pPr>
                    </w:p>
                    <w:p w14:paraId="658106CB" w14:textId="77777777" w:rsidR="00291A0F" w:rsidRDefault="00291A0F">
                      <w:pPr>
                        <w:jc w:val="both"/>
                        <w:rPr>
                          <w:b/>
                        </w:rPr>
                      </w:pPr>
                      <w:r>
                        <w:rPr>
                          <w:b/>
                        </w:rPr>
                        <w:t>Plant</w:t>
                      </w:r>
                    </w:p>
                    <w:p w14:paraId="21EE8D36" w14:textId="77777777" w:rsidR="00291A0F" w:rsidRDefault="00291A0F">
                      <w:pPr>
                        <w:jc w:val="both"/>
                      </w:pPr>
                      <w:r>
                        <w:t>Address:</w:t>
                      </w:r>
                    </w:p>
                    <w:p w14:paraId="57AC26EF" w14:textId="77777777" w:rsidR="00291A0F" w:rsidRDefault="00291A0F">
                      <w:pPr>
                        <w:jc w:val="both"/>
                      </w:pPr>
                      <w:r>
                        <w:t>Tel: 886-X</w:t>
                      </w:r>
                      <w:r>
                        <w:rPr>
                          <w:rFonts w:ascii="新細明體" w:hAnsi="新細明體"/>
                        </w:rPr>
                        <w:t>-</w:t>
                      </w:r>
                      <w:r>
                        <w:t xml:space="preserve"> XXXXXXXX</w:t>
                      </w:r>
                    </w:p>
                    <w:p w14:paraId="025E8242" w14:textId="77777777" w:rsidR="00291A0F" w:rsidRDefault="00291A0F"/>
                  </w:txbxContent>
                </v:textbox>
              </v:shape>
            </w:pict>
          </mc:Fallback>
        </mc:AlternateContent>
      </w:r>
      <w:r w:rsidR="0020655C" w:rsidRPr="00F75B35">
        <w:t xml:space="preserve">Name: </w:t>
      </w:r>
      <w:r w:rsidR="0020655C" w:rsidRPr="00F75B35">
        <w:sym w:font="Wingdings" w:char="F0A1"/>
      </w:r>
      <w:r w:rsidR="0020655C" w:rsidRPr="00F75B35">
        <w:sym w:font="Wingdings" w:char="F0A1"/>
      </w:r>
      <w:r w:rsidR="0020655C" w:rsidRPr="00F75B35">
        <w:sym w:font="Wingdings" w:char="F0A1"/>
      </w:r>
    </w:p>
    <w:p w14:paraId="7E63CA78" w14:textId="77777777" w:rsidR="003B6F5D" w:rsidRPr="00F75B35" w:rsidRDefault="003B6F5D">
      <w:pPr>
        <w:jc w:val="both"/>
      </w:pPr>
      <w:r w:rsidRPr="00F75B35">
        <w:t>Title: Vice President</w:t>
      </w:r>
    </w:p>
    <w:p w14:paraId="555B5F25" w14:textId="77777777" w:rsidR="003B6F5D" w:rsidRPr="00F75B35" w:rsidRDefault="003B6F5D">
      <w:pPr>
        <w:jc w:val="both"/>
      </w:pPr>
      <w:r w:rsidRPr="00F75B35">
        <w:t>Tel: 886-2-XXXXXXXX</w:t>
      </w:r>
    </w:p>
    <w:p w14:paraId="2D5DEA88" w14:textId="77777777" w:rsidR="003B6F5D" w:rsidRPr="00F75B35" w:rsidRDefault="003B6F5D">
      <w:pPr>
        <w:jc w:val="both"/>
      </w:pPr>
      <w:r w:rsidRPr="00F75B35">
        <w:t>E-mail:</w:t>
      </w:r>
    </w:p>
    <w:p w14:paraId="06FB1FF4" w14:textId="77777777" w:rsidR="003B6F5D" w:rsidRPr="00F75B35" w:rsidRDefault="003B6F5D">
      <w:pPr>
        <w:jc w:val="both"/>
      </w:pPr>
    </w:p>
    <w:p w14:paraId="6B057E1F" w14:textId="77777777" w:rsidR="003B6F5D" w:rsidRPr="00F75B35" w:rsidRDefault="003B6F5D">
      <w:pPr>
        <w:jc w:val="both"/>
        <w:rPr>
          <w:b/>
        </w:rPr>
      </w:pPr>
      <w:r w:rsidRPr="00F75B35">
        <w:rPr>
          <w:b/>
        </w:rPr>
        <w:t>Deputy Spokesperson</w:t>
      </w:r>
    </w:p>
    <w:p w14:paraId="4CC46B17" w14:textId="77777777" w:rsidR="003B6F5D" w:rsidRPr="00F75B35" w:rsidRDefault="003B6F5D">
      <w:pPr>
        <w:jc w:val="both"/>
      </w:pPr>
      <w:r w:rsidRPr="00F75B35">
        <w:t xml:space="preserve">Name: </w:t>
      </w:r>
      <w:r w:rsidRPr="00F75B35">
        <w:sym w:font="Wingdings" w:char="F0A1"/>
      </w:r>
      <w:r w:rsidRPr="00F75B35">
        <w:sym w:font="Wingdings" w:char="F0A1"/>
      </w:r>
      <w:r w:rsidRPr="00F75B35">
        <w:sym w:font="Wingdings" w:char="F0A1"/>
      </w:r>
    </w:p>
    <w:p w14:paraId="264D26B3" w14:textId="77777777" w:rsidR="003B6F5D" w:rsidRPr="00F75B35" w:rsidRDefault="003B6F5D">
      <w:pPr>
        <w:jc w:val="both"/>
      </w:pPr>
      <w:r w:rsidRPr="00F75B35">
        <w:t>Title: Senior Manager</w:t>
      </w:r>
    </w:p>
    <w:p w14:paraId="78D27698" w14:textId="77777777" w:rsidR="003B6F5D" w:rsidRPr="00F75B35" w:rsidRDefault="003B6F5D">
      <w:pPr>
        <w:jc w:val="both"/>
      </w:pPr>
      <w:r w:rsidRPr="00F75B35">
        <w:t>Tel: 886-2-XXXXXXXX</w:t>
      </w:r>
    </w:p>
    <w:p w14:paraId="3D1C8FB1" w14:textId="77777777" w:rsidR="003B6F5D" w:rsidRPr="00F75B35" w:rsidRDefault="003B6F5D">
      <w:pPr>
        <w:jc w:val="both"/>
      </w:pPr>
      <w:r w:rsidRPr="00F75B35">
        <w:t>E-mail:</w:t>
      </w:r>
    </w:p>
    <w:p w14:paraId="0BC1577D" w14:textId="77777777" w:rsidR="003B6F5D" w:rsidRPr="00F75B35" w:rsidRDefault="003B6F5D">
      <w:pPr>
        <w:jc w:val="both"/>
      </w:pPr>
    </w:p>
    <w:p w14:paraId="13461641" w14:textId="77777777" w:rsidR="003B6F5D" w:rsidRPr="00F75B35" w:rsidRDefault="003B6F5D">
      <w:pPr>
        <w:jc w:val="both"/>
        <w:rPr>
          <w:b/>
          <w:kern w:val="0"/>
        </w:rPr>
      </w:pPr>
      <w:r w:rsidRPr="00F75B35">
        <w:rPr>
          <w:b/>
        </w:rPr>
        <w:t>Stock Transfer Agent</w:t>
      </w:r>
    </w:p>
    <w:p w14:paraId="02D065CD" w14:textId="77777777" w:rsidR="003B6F5D" w:rsidRPr="00F75B35" w:rsidRDefault="003B6F5D">
      <w:pPr>
        <w:jc w:val="both"/>
      </w:pPr>
      <w:r w:rsidRPr="00F75B35">
        <w:sym w:font="Wingdings" w:char="F0A1"/>
      </w:r>
      <w:r w:rsidRPr="00F75B35">
        <w:sym w:font="Wingdings" w:char="F0A1"/>
      </w:r>
      <w:r w:rsidRPr="00F75B35">
        <w:sym w:font="Wingdings" w:char="F0A1"/>
      </w:r>
    </w:p>
    <w:p w14:paraId="0FDE2711" w14:textId="77777777" w:rsidR="003B6F5D" w:rsidRPr="00F75B35" w:rsidRDefault="003B6F5D">
      <w:pPr>
        <w:jc w:val="both"/>
      </w:pPr>
      <w:r w:rsidRPr="00F75B35">
        <w:t>Address:</w:t>
      </w:r>
    </w:p>
    <w:p w14:paraId="588D767E" w14:textId="77777777" w:rsidR="003B6F5D" w:rsidRPr="00F75B35" w:rsidRDefault="003B6F5D">
      <w:pPr>
        <w:jc w:val="both"/>
      </w:pPr>
      <w:r w:rsidRPr="00F75B35">
        <w:t>Tel: 886-2-XXXXXXXX</w:t>
      </w:r>
    </w:p>
    <w:p w14:paraId="46079CE9" w14:textId="77777777" w:rsidR="003B6F5D" w:rsidRPr="00F75B35" w:rsidRDefault="003B6F5D">
      <w:pPr>
        <w:jc w:val="both"/>
      </w:pPr>
      <w:r w:rsidRPr="00F75B35">
        <w:t>Website:</w:t>
      </w:r>
    </w:p>
    <w:p w14:paraId="2D1B6805" w14:textId="77777777" w:rsidR="003B6F5D" w:rsidRPr="00F75B35" w:rsidRDefault="003B6F5D">
      <w:pPr>
        <w:jc w:val="both"/>
      </w:pPr>
    </w:p>
    <w:p w14:paraId="0F724556" w14:textId="77777777" w:rsidR="003B6F5D" w:rsidRPr="00F75B35" w:rsidRDefault="003B6F5D">
      <w:pPr>
        <w:autoSpaceDE w:val="0"/>
        <w:autoSpaceDN w:val="0"/>
        <w:adjustRightInd w:val="0"/>
        <w:rPr>
          <w:b/>
          <w:kern w:val="0"/>
        </w:rPr>
      </w:pPr>
      <w:r w:rsidRPr="00F75B35">
        <w:rPr>
          <w:b/>
        </w:rPr>
        <w:t>Auditors</w:t>
      </w:r>
    </w:p>
    <w:p w14:paraId="2DDAAC97" w14:textId="77777777" w:rsidR="003B6F5D" w:rsidRPr="00F75B35" w:rsidRDefault="007F6FAA">
      <w:pPr>
        <w:autoSpaceDE w:val="0"/>
        <w:autoSpaceDN w:val="0"/>
        <w:adjustRightInd w:val="0"/>
        <w:rPr>
          <w:kern w:val="0"/>
        </w:rPr>
      </w:pPr>
      <w:r w:rsidRPr="00F75B35">
        <w:t>XXX Accounting Firm</w:t>
      </w:r>
    </w:p>
    <w:p w14:paraId="391BE71C" w14:textId="77777777" w:rsidR="003B6F5D" w:rsidRPr="00F75B35" w:rsidRDefault="003B6F5D">
      <w:pPr>
        <w:autoSpaceDE w:val="0"/>
        <w:autoSpaceDN w:val="0"/>
        <w:adjustRightInd w:val="0"/>
        <w:rPr>
          <w:kern w:val="0"/>
        </w:rPr>
      </w:pPr>
      <w:r w:rsidRPr="00F75B35">
        <w:t xml:space="preserve">Auditors: </w:t>
      </w:r>
      <w:r w:rsidRPr="00F75B35">
        <w:sym w:font="Wingdings" w:char="F0A1"/>
      </w:r>
      <w:r w:rsidRPr="00F75B35">
        <w:sym w:font="Wingdings" w:char="F0A1"/>
      </w:r>
      <w:r w:rsidRPr="00F75B35">
        <w:sym w:font="Wingdings" w:char="F0A1"/>
      </w:r>
      <w:r w:rsidRPr="00F75B35">
        <w:t xml:space="preserve">, </w:t>
      </w:r>
      <w:r w:rsidRPr="00F75B35">
        <w:sym w:font="Wingdings" w:char="F0A1"/>
      </w:r>
      <w:r w:rsidRPr="00F75B35">
        <w:sym w:font="Wingdings" w:char="F0A1"/>
      </w:r>
      <w:r w:rsidRPr="00F75B35">
        <w:sym w:font="Wingdings" w:char="F0A1"/>
      </w:r>
    </w:p>
    <w:p w14:paraId="7E7DF73B" w14:textId="77777777" w:rsidR="003B6F5D" w:rsidRPr="00F75B35" w:rsidRDefault="003B6F5D">
      <w:pPr>
        <w:autoSpaceDE w:val="0"/>
        <w:autoSpaceDN w:val="0"/>
        <w:adjustRightInd w:val="0"/>
        <w:rPr>
          <w:kern w:val="0"/>
        </w:rPr>
      </w:pPr>
      <w:r w:rsidRPr="00F75B35">
        <w:t xml:space="preserve">Address: </w:t>
      </w:r>
    </w:p>
    <w:p w14:paraId="41829F60" w14:textId="77777777" w:rsidR="003B6F5D" w:rsidRPr="00F75B35" w:rsidRDefault="003B6F5D">
      <w:pPr>
        <w:autoSpaceDE w:val="0"/>
        <w:autoSpaceDN w:val="0"/>
        <w:adjustRightInd w:val="0"/>
        <w:rPr>
          <w:kern w:val="0"/>
        </w:rPr>
      </w:pPr>
      <w:r w:rsidRPr="00F75B35">
        <w:t>Tel.: 886-2-XXXXXXXX</w:t>
      </w:r>
    </w:p>
    <w:p w14:paraId="4B28F2FA" w14:textId="77777777" w:rsidR="003B6F5D" w:rsidRPr="00F75B35" w:rsidRDefault="003B6F5D">
      <w:pPr>
        <w:jc w:val="both"/>
        <w:rPr>
          <w:kern w:val="0"/>
        </w:rPr>
      </w:pPr>
      <w:r w:rsidRPr="00F75B35">
        <w:t xml:space="preserve">Website: </w:t>
      </w:r>
    </w:p>
    <w:p w14:paraId="7CFE3722" w14:textId="77777777" w:rsidR="003B6F5D" w:rsidRPr="00F75B35" w:rsidRDefault="003B6F5D">
      <w:pPr>
        <w:jc w:val="both"/>
        <w:rPr>
          <w:kern w:val="0"/>
        </w:rPr>
      </w:pPr>
    </w:p>
    <w:p w14:paraId="3F961D25" w14:textId="77777777" w:rsidR="003B6F5D" w:rsidRPr="00F75B35" w:rsidRDefault="003B6F5D">
      <w:pPr>
        <w:jc w:val="both"/>
        <w:rPr>
          <w:b/>
          <w:kern w:val="0"/>
        </w:rPr>
      </w:pPr>
      <w:r w:rsidRPr="00F75B35">
        <w:rPr>
          <w:b/>
        </w:rPr>
        <w:t>Overseas Securities Exchange</w:t>
      </w:r>
    </w:p>
    <w:p w14:paraId="7CE8EFC7" w14:textId="77777777" w:rsidR="003B6F5D" w:rsidRPr="00F75B35" w:rsidRDefault="007F6FAA">
      <w:pPr>
        <w:jc w:val="both"/>
        <w:rPr>
          <w:kern w:val="0"/>
        </w:rPr>
      </w:pPr>
      <w:r w:rsidRPr="00F75B35">
        <w:t>XXX Stock Exchange</w:t>
      </w:r>
    </w:p>
    <w:p w14:paraId="0F438F3F" w14:textId="77777777" w:rsidR="003B6F5D" w:rsidRPr="00F75B35" w:rsidRDefault="003B6F5D">
      <w:pPr>
        <w:jc w:val="both"/>
      </w:pPr>
      <w:r w:rsidRPr="00F75B35">
        <w:t>Disclosed information can be found at http://www.xxxx.xx</w:t>
      </w:r>
    </w:p>
    <w:p w14:paraId="2DDB115F" w14:textId="77777777" w:rsidR="003B6F5D" w:rsidRPr="00F75B35" w:rsidRDefault="003B6F5D">
      <w:pPr>
        <w:jc w:val="both"/>
      </w:pPr>
    </w:p>
    <w:p w14:paraId="483626CE" w14:textId="77777777" w:rsidR="003B6F5D" w:rsidRPr="00F75B35" w:rsidRDefault="003B6F5D">
      <w:pPr>
        <w:jc w:val="both"/>
        <w:rPr>
          <w:b/>
        </w:rPr>
      </w:pPr>
      <w:r w:rsidRPr="00F75B35">
        <w:rPr>
          <w:b/>
        </w:rPr>
        <w:t>Corporate Website</w:t>
      </w:r>
    </w:p>
    <w:p w14:paraId="607B76A3" w14:textId="77777777" w:rsidR="003B6F5D" w:rsidRPr="00F75B35" w:rsidRDefault="003B6F5D">
      <w:pPr>
        <w:jc w:val="both"/>
      </w:pPr>
      <w:r w:rsidRPr="00F75B35">
        <w:t xml:space="preserve">http://www. </w:t>
      </w:r>
      <w:r w:rsidRPr="00F75B35">
        <w:sym w:font="Wingdings" w:char="F0A1"/>
      </w:r>
      <w:r w:rsidRPr="00F75B35">
        <w:sym w:font="Wingdings" w:char="F0A1"/>
      </w:r>
      <w:r w:rsidRPr="00F75B35">
        <w:sym w:font="Wingdings" w:char="F0A1"/>
      </w:r>
      <w:r w:rsidRPr="00F75B35">
        <w:t>.com</w:t>
      </w:r>
    </w:p>
    <w:p w14:paraId="7B834831" w14:textId="77777777" w:rsidR="003B6F5D" w:rsidRPr="00F75B35" w:rsidRDefault="003B6F5D">
      <w:pPr>
        <w:jc w:val="both"/>
      </w:pPr>
    </w:p>
    <w:p w14:paraId="76757F1A" w14:textId="77777777" w:rsidR="003B6F5D" w:rsidRPr="00F75B35" w:rsidRDefault="003B6F5D">
      <w:pPr>
        <w:jc w:val="both"/>
      </w:pPr>
    </w:p>
    <w:p w14:paraId="1499F9AA" w14:textId="77777777" w:rsidR="003B6F5D" w:rsidRPr="00F75B35" w:rsidRDefault="003B6F5D">
      <w:pPr>
        <w:jc w:val="both"/>
        <w:sectPr w:rsidR="003B6F5D" w:rsidRPr="00F75B35">
          <w:pgSz w:w="11906" w:h="16838"/>
          <w:pgMar w:top="1440" w:right="1800" w:bottom="1440" w:left="1800" w:header="851" w:footer="992" w:gutter="0"/>
          <w:pgNumType w:start="0"/>
          <w:cols w:space="425"/>
          <w:titlePg/>
          <w:docGrid w:type="lines" w:linePitch="360"/>
        </w:sectPr>
      </w:pPr>
    </w:p>
    <w:p w14:paraId="720BB3EA" w14:textId="77777777" w:rsidR="003B6F5D" w:rsidRPr="00F75B35" w:rsidRDefault="003B6F5D">
      <w:pPr>
        <w:adjustRightInd w:val="0"/>
        <w:jc w:val="center"/>
        <w:rPr>
          <w:b/>
          <w:bCs/>
          <w:i/>
          <w:kern w:val="0"/>
          <w:sz w:val="28"/>
          <w:szCs w:val="28"/>
          <w:u w:val="single"/>
        </w:rPr>
      </w:pPr>
      <w:r w:rsidRPr="00F75B35">
        <w:rPr>
          <w:b/>
          <w:bCs/>
          <w:i/>
          <w:sz w:val="28"/>
          <w:szCs w:val="28"/>
          <w:u w:val="single"/>
        </w:rPr>
        <w:lastRenderedPageBreak/>
        <w:t>Contents</w:t>
      </w:r>
    </w:p>
    <w:p w14:paraId="46020AF3" w14:textId="77777777" w:rsidR="003B6F5D" w:rsidRPr="00F75B35" w:rsidRDefault="003B6F5D">
      <w:pPr>
        <w:adjustRightInd w:val="0"/>
        <w:jc w:val="both"/>
        <w:rPr>
          <w:bCs/>
          <w:kern w:val="0"/>
        </w:rPr>
      </w:pPr>
    </w:p>
    <w:p w14:paraId="576AD854" w14:textId="77777777" w:rsidR="003B6F5D" w:rsidRPr="00F75B35" w:rsidRDefault="003B6F5D">
      <w:pPr>
        <w:numPr>
          <w:ilvl w:val="0"/>
          <w:numId w:val="6"/>
        </w:numPr>
        <w:tabs>
          <w:tab w:val="clear" w:pos="720"/>
        </w:tabs>
        <w:autoSpaceDE w:val="0"/>
        <w:autoSpaceDN w:val="0"/>
        <w:adjustRightInd w:val="0"/>
        <w:ind w:left="266" w:hanging="266"/>
        <w:rPr>
          <w:b/>
          <w:bCs/>
          <w:kern w:val="0"/>
        </w:rPr>
      </w:pPr>
      <w:r w:rsidRPr="00F75B35">
        <w:rPr>
          <w:b/>
          <w:bCs/>
        </w:rPr>
        <w:t>Letter to Shareholders</w:t>
      </w:r>
      <w:r w:rsidRPr="00F75B35">
        <w:t>............................................................................................ 3</w:t>
      </w:r>
    </w:p>
    <w:p w14:paraId="38F9F65E" w14:textId="77777777" w:rsidR="003B6F5D" w:rsidRPr="00F75B35" w:rsidRDefault="003B6F5D">
      <w:pPr>
        <w:autoSpaceDE w:val="0"/>
        <w:autoSpaceDN w:val="0"/>
        <w:adjustRightInd w:val="0"/>
        <w:jc w:val="distribute"/>
        <w:rPr>
          <w:kern w:val="0"/>
        </w:rPr>
      </w:pPr>
    </w:p>
    <w:p w14:paraId="686D448B" w14:textId="77777777" w:rsidR="003B6F5D" w:rsidRPr="00F75B35" w:rsidRDefault="003B6F5D">
      <w:pPr>
        <w:autoSpaceDE w:val="0"/>
        <w:autoSpaceDN w:val="0"/>
        <w:adjustRightInd w:val="0"/>
        <w:rPr>
          <w:kern w:val="0"/>
        </w:rPr>
      </w:pPr>
      <w:r w:rsidRPr="00F75B35">
        <w:rPr>
          <w:b/>
          <w:bCs/>
        </w:rPr>
        <w:t>II. Company Profile</w:t>
      </w:r>
    </w:p>
    <w:p w14:paraId="42EB84E1" w14:textId="77777777" w:rsidR="003B6F5D" w:rsidRPr="00F75B35" w:rsidRDefault="003B6F5D">
      <w:pPr>
        <w:autoSpaceDE w:val="0"/>
        <w:autoSpaceDN w:val="0"/>
        <w:adjustRightInd w:val="0"/>
        <w:jc w:val="distribute"/>
        <w:rPr>
          <w:kern w:val="0"/>
        </w:rPr>
      </w:pPr>
      <w:r w:rsidRPr="00F75B35">
        <w:t>2.1 Date of Incorporation.............................................................................................. 7</w:t>
      </w:r>
    </w:p>
    <w:p w14:paraId="6055734B" w14:textId="77777777" w:rsidR="003B6F5D" w:rsidRPr="00F75B35" w:rsidRDefault="003B6F5D">
      <w:pPr>
        <w:autoSpaceDE w:val="0"/>
        <w:autoSpaceDN w:val="0"/>
        <w:adjustRightInd w:val="0"/>
        <w:jc w:val="distribute"/>
        <w:rPr>
          <w:kern w:val="0"/>
        </w:rPr>
      </w:pPr>
      <w:r w:rsidRPr="00F75B35">
        <w:t>2.2 Company History ……… ...................................................................................... 7</w:t>
      </w:r>
    </w:p>
    <w:p w14:paraId="4934EFFE" w14:textId="77777777" w:rsidR="003B6F5D" w:rsidRPr="00F75B35" w:rsidRDefault="003B6F5D">
      <w:pPr>
        <w:autoSpaceDE w:val="0"/>
        <w:autoSpaceDN w:val="0"/>
        <w:adjustRightInd w:val="0"/>
        <w:jc w:val="distribute"/>
        <w:rPr>
          <w:kern w:val="0"/>
        </w:rPr>
      </w:pPr>
    </w:p>
    <w:p w14:paraId="0EE7C4C2" w14:textId="77777777" w:rsidR="003B6F5D" w:rsidRPr="00F75B35" w:rsidRDefault="003B6F5D">
      <w:pPr>
        <w:autoSpaceDE w:val="0"/>
        <w:autoSpaceDN w:val="0"/>
        <w:adjustRightInd w:val="0"/>
        <w:rPr>
          <w:kern w:val="0"/>
        </w:rPr>
      </w:pPr>
      <w:r w:rsidRPr="00F75B35">
        <w:rPr>
          <w:b/>
          <w:bCs/>
        </w:rPr>
        <w:t>III. Corporate Governance Report</w:t>
      </w:r>
    </w:p>
    <w:p w14:paraId="6C740603" w14:textId="77777777" w:rsidR="003B6F5D" w:rsidRPr="00F75B35" w:rsidRDefault="003B6F5D">
      <w:pPr>
        <w:autoSpaceDE w:val="0"/>
        <w:autoSpaceDN w:val="0"/>
        <w:adjustRightInd w:val="0"/>
        <w:jc w:val="distribute"/>
        <w:rPr>
          <w:kern w:val="0"/>
        </w:rPr>
      </w:pPr>
      <w:r w:rsidRPr="00F75B35">
        <w:t>3.1 Organization............................................................................................................ 8</w:t>
      </w:r>
    </w:p>
    <w:p w14:paraId="3A17A27E" w14:textId="77777777" w:rsidR="003B6F5D" w:rsidRPr="00F75B35" w:rsidRDefault="003B6F5D">
      <w:pPr>
        <w:autoSpaceDE w:val="0"/>
        <w:autoSpaceDN w:val="0"/>
        <w:adjustRightInd w:val="0"/>
        <w:jc w:val="distribute"/>
        <w:rPr>
          <w:kern w:val="0"/>
        </w:rPr>
      </w:pPr>
      <w:r w:rsidRPr="00F75B35">
        <w:t>3.2 Directors, Supervisors and Management Team…………………………………10</w:t>
      </w:r>
    </w:p>
    <w:p w14:paraId="37C189ED" w14:textId="77777777" w:rsidR="003B6F5D" w:rsidRPr="00F75B35" w:rsidRDefault="003B6F5D">
      <w:pPr>
        <w:autoSpaceDE w:val="0"/>
        <w:autoSpaceDN w:val="0"/>
        <w:adjustRightInd w:val="0"/>
        <w:jc w:val="distribute"/>
        <w:rPr>
          <w:kern w:val="0"/>
        </w:rPr>
      </w:pPr>
      <w:r w:rsidRPr="00F75B35">
        <w:t>3.3 Implementation of Corporate Governance ........................................................... 21</w:t>
      </w:r>
    </w:p>
    <w:p w14:paraId="16D50DE2" w14:textId="77777777" w:rsidR="00244C59" w:rsidRPr="00F75B35" w:rsidRDefault="003B6F5D" w:rsidP="005C5379">
      <w:pPr>
        <w:autoSpaceDE w:val="0"/>
        <w:autoSpaceDN w:val="0"/>
        <w:adjustRightInd w:val="0"/>
        <w:ind w:left="406" w:hangingChars="169" w:hanging="406"/>
        <w:jc w:val="distribute"/>
        <w:rPr>
          <w:bCs/>
          <w:kern w:val="0"/>
        </w:rPr>
      </w:pPr>
      <w:r w:rsidRPr="00F75B35">
        <w:t>3.4</w:t>
      </w:r>
      <w:r w:rsidRPr="00F75B35">
        <w:rPr>
          <w:bCs/>
        </w:rPr>
        <w:t xml:space="preserve"> Information Regarding the Company’s Audit Fee and Independence</w:t>
      </w:r>
      <w:r w:rsidRPr="00F75B35">
        <w:t>.................. 58</w:t>
      </w:r>
    </w:p>
    <w:p w14:paraId="06826734" w14:textId="77777777" w:rsidR="003B6F5D" w:rsidRPr="00F75B35" w:rsidRDefault="00244C59">
      <w:pPr>
        <w:autoSpaceDE w:val="0"/>
        <w:autoSpaceDN w:val="0"/>
        <w:adjustRightInd w:val="0"/>
        <w:ind w:left="406" w:hangingChars="169" w:hanging="406"/>
        <w:rPr>
          <w:bCs/>
          <w:kern w:val="0"/>
        </w:rPr>
      </w:pPr>
      <w:r w:rsidRPr="00F75B35">
        <w:rPr>
          <w:bCs/>
        </w:rPr>
        <w:t>3.5 Changes in Shareholding of Directors, Supervisors, Managers and Major</w:t>
      </w:r>
    </w:p>
    <w:p w14:paraId="53BDF009" w14:textId="77777777" w:rsidR="003B6F5D" w:rsidRPr="00F75B35" w:rsidRDefault="003B6F5D">
      <w:pPr>
        <w:autoSpaceDE w:val="0"/>
        <w:autoSpaceDN w:val="0"/>
        <w:adjustRightInd w:val="0"/>
        <w:ind w:leftChars="157" w:left="403" w:hangingChars="11" w:hanging="26"/>
        <w:jc w:val="distribute"/>
        <w:rPr>
          <w:kern w:val="0"/>
        </w:rPr>
      </w:pPr>
      <w:r w:rsidRPr="00F75B35">
        <w:rPr>
          <w:bCs/>
        </w:rPr>
        <w:t>Shareholders……………………………………………………………………..61</w:t>
      </w:r>
    </w:p>
    <w:p w14:paraId="38AE6150" w14:textId="77777777" w:rsidR="003D2390" w:rsidRPr="00F75B35" w:rsidRDefault="003B6F5D">
      <w:pPr>
        <w:autoSpaceDE w:val="0"/>
        <w:autoSpaceDN w:val="0"/>
        <w:adjustRightInd w:val="0"/>
        <w:snapToGrid w:val="0"/>
        <w:ind w:left="425" w:hangingChars="177" w:hanging="425"/>
        <w:jc w:val="distribute"/>
        <w:rPr>
          <w:bCs/>
          <w:kern w:val="0"/>
        </w:rPr>
      </w:pPr>
      <w:r w:rsidRPr="00F75B35">
        <w:rPr>
          <w:bCs/>
        </w:rPr>
        <w:t>3.6 Relationship among the Top Ten Shareholders………..……....………...………62</w:t>
      </w:r>
    </w:p>
    <w:p w14:paraId="14D7FDF3" w14:textId="77777777" w:rsidR="003B6F5D" w:rsidRPr="00F75B35" w:rsidRDefault="003B6F5D">
      <w:pPr>
        <w:autoSpaceDE w:val="0"/>
        <w:autoSpaceDN w:val="0"/>
        <w:adjustRightInd w:val="0"/>
        <w:jc w:val="distribute"/>
        <w:rPr>
          <w:kern w:val="0"/>
        </w:rPr>
      </w:pPr>
    </w:p>
    <w:p w14:paraId="3D361C7C" w14:textId="77777777" w:rsidR="003B6F5D" w:rsidRPr="00F75B35" w:rsidRDefault="003B6F5D">
      <w:pPr>
        <w:autoSpaceDE w:val="0"/>
        <w:autoSpaceDN w:val="0"/>
        <w:adjustRightInd w:val="0"/>
        <w:rPr>
          <w:b/>
          <w:bCs/>
          <w:kern w:val="0"/>
        </w:rPr>
      </w:pPr>
      <w:r w:rsidRPr="00F75B35">
        <w:rPr>
          <w:b/>
          <w:bCs/>
        </w:rPr>
        <w:t xml:space="preserve">IV. </w:t>
      </w:r>
      <w:r w:rsidRPr="00F75B35">
        <w:rPr>
          <w:b/>
        </w:rPr>
        <w:t xml:space="preserve">Capital </w:t>
      </w:r>
      <w:r w:rsidRPr="00F75B35">
        <w:rPr>
          <w:b/>
          <w:bCs/>
        </w:rPr>
        <w:t>Overview</w:t>
      </w:r>
    </w:p>
    <w:p w14:paraId="5FEF8647" w14:textId="77777777" w:rsidR="003B6F5D" w:rsidRPr="00F75B35" w:rsidRDefault="003B6F5D">
      <w:pPr>
        <w:autoSpaceDE w:val="0"/>
        <w:autoSpaceDN w:val="0"/>
        <w:adjustRightInd w:val="0"/>
        <w:snapToGrid w:val="0"/>
        <w:jc w:val="distribute"/>
        <w:rPr>
          <w:bCs/>
          <w:kern w:val="0"/>
        </w:rPr>
      </w:pPr>
      <w:r w:rsidRPr="00F75B35">
        <w:rPr>
          <w:bCs/>
        </w:rPr>
        <w:t>4.1 Capital and Shares………………………………………………………….……63</w:t>
      </w:r>
    </w:p>
    <w:p w14:paraId="02FF4BB5" w14:textId="77777777" w:rsidR="002C58B9" w:rsidRPr="00F75B35" w:rsidRDefault="002C58B9">
      <w:pPr>
        <w:autoSpaceDE w:val="0"/>
        <w:autoSpaceDN w:val="0"/>
        <w:adjustRightInd w:val="0"/>
        <w:snapToGrid w:val="0"/>
        <w:jc w:val="distribute"/>
        <w:rPr>
          <w:bCs/>
          <w:kern w:val="0"/>
        </w:rPr>
      </w:pPr>
      <w:r w:rsidRPr="00F75B35">
        <w:rPr>
          <w:bCs/>
        </w:rPr>
        <w:t>4.2 Bonds…………….………………………………………………………….……67</w:t>
      </w:r>
    </w:p>
    <w:p w14:paraId="1708002D" w14:textId="77777777" w:rsidR="002C58B9" w:rsidRPr="00F75B35" w:rsidRDefault="002C58B9">
      <w:pPr>
        <w:autoSpaceDE w:val="0"/>
        <w:autoSpaceDN w:val="0"/>
        <w:adjustRightInd w:val="0"/>
        <w:snapToGrid w:val="0"/>
        <w:jc w:val="distribute"/>
        <w:rPr>
          <w:bCs/>
          <w:kern w:val="0"/>
        </w:rPr>
      </w:pPr>
      <w:r w:rsidRPr="00F75B35">
        <w:rPr>
          <w:bCs/>
        </w:rPr>
        <w:t>4.3 Global Depository Receipts ….…………………………………………….……70</w:t>
      </w:r>
    </w:p>
    <w:p w14:paraId="28FB7247" w14:textId="77777777" w:rsidR="003B6F5D" w:rsidRPr="00F75B35" w:rsidRDefault="003B6F5D">
      <w:pPr>
        <w:autoSpaceDE w:val="0"/>
        <w:autoSpaceDN w:val="0"/>
        <w:adjustRightInd w:val="0"/>
        <w:snapToGrid w:val="0"/>
        <w:jc w:val="distribute"/>
        <w:rPr>
          <w:bCs/>
          <w:kern w:val="0"/>
        </w:rPr>
      </w:pPr>
      <w:r w:rsidRPr="00F75B35">
        <w:rPr>
          <w:bCs/>
        </w:rPr>
        <w:t>4.4 Employee Stock Options…………………………………………………………72</w:t>
      </w:r>
    </w:p>
    <w:p w14:paraId="515BD38D" w14:textId="77777777" w:rsidR="003B6F5D" w:rsidRPr="00F75B35" w:rsidRDefault="003B6F5D">
      <w:pPr>
        <w:autoSpaceDE w:val="0"/>
        <w:autoSpaceDN w:val="0"/>
        <w:adjustRightInd w:val="0"/>
        <w:snapToGrid w:val="0"/>
        <w:jc w:val="distribute"/>
        <w:rPr>
          <w:bCs/>
          <w:kern w:val="0"/>
        </w:rPr>
      </w:pPr>
      <w:r w:rsidRPr="00F75B35">
        <w:rPr>
          <w:bCs/>
        </w:rPr>
        <w:t>4.5 Status of New Shares Issuance in Connection with Mergers and Acquisitions….74</w:t>
      </w:r>
    </w:p>
    <w:p w14:paraId="4ACFA62F" w14:textId="77777777" w:rsidR="003B6F5D" w:rsidRPr="00F75B35" w:rsidRDefault="003B6F5D">
      <w:pPr>
        <w:adjustRightInd w:val="0"/>
        <w:jc w:val="distribute"/>
        <w:rPr>
          <w:bCs/>
          <w:kern w:val="0"/>
        </w:rPr>
      </w:pPr>
      <w:r w:rsidRPr="00F75B35">
        <w:rPr>
          <w:bCs/>
        </w:rPr>
        <w:t>4.6 Financing Plans and Implementation……………………………………...……..74</w:t>
      </w:r>
    </w:p>
    <w:p w14:paraId="1B272A60" w14:textId="77777777" w:rsidR="003B6F5D" w:rsidRPr="00F75B35" w:rsidRDefault="003B6F5D">
      <w:pPr>
        <w:autoSpaceDE w:val="0"/>
        <w:autoSpaceDN w:val="0"/>
        <w:adjustRightInd w:val="0"/>
        <w:jc w:val="distribute"/>
        <w:rPr>
          <w:kern w:val="0"/>
        </w:rPr>
      </w:pPr>
    </w:p>
    <w:p w14:paraId="48915B6C" w14:textId="77777777" w:rsidR="003B6F5D" w:rsidRPr="00F75B35" w:rsidRDefault="003B6F5D">
      <w:pPr>
        <w:autoSpaceDE w:val="0"/>
        <w:autoSpaceDN w:val="0"/>
        <w:adjustRightInd w:val="0"/>
        <w:rPr>
          <w:b/>
          <w:bCs/>
          <w:kern w:val="0"/>
        </w:rPr>
      </w:pPr>
      <w:r w:rsidRPr="00F75B35">
        <w:rPr>
          <w:b/>
          <w:bCs/>
        </w:rPr>
        <w:t>V. Operational Highlights</w:t>
      </w:r>
    </w:p>
    <w:p w14:paraId="0B6D2111" w14:textId="77777777" w:rsidR="003B6F5D" w:rsidRPr="00F75B35" w:rsidRDefault="003B6F5D">
      <w:pPr>
        <w:autoSpaceDE w:val="0"/>
        <w:autoSpaceDN w:val="0"/>
        <w:adjustRightInd w:val="0"/>
        <w:snapToGrid w:val="0"/>
        <w:jc w:val="distribute"/>
        <w:rPr>
          <w:bCs/>
          <w:kern w:val="0"/>
        </w:rPr>
      </w:pPr>
      <w:r w:rsidRPr="00F75B35">
        <w:rPr>
          <w:bCs/>
        </w:rPr>
        <w:t>5.1 Business Activities……………………………………………………………….75</w:t>
      </w:r>
    </w:p>
    <w:p w14:paraId="749A530D" w14:textId="77777777" w:rsidR="003B6F5D" w:rsidRPr="00F75B35" w:rsidRDefault="003B6F5D">
      <w:pPr>
        <w:autoSpaceDE w:val="0"/>
        <w:autoSpaceDN w:val="0"/>
        <w:adjustRightInd w:val="0"/>
        <w:snapToGrid w:val="0"/>
        <w:jc w:val="distribute"/>
        <w:rPr>
          <w:bCs/>
          <w:kern w:val="0"/>
        </w:rPr>
      </w:pPr>
      <w:r w:rsidRPr="00F75B35">
        <w:rPr>
          <w:bCs/>
        </w:rPr>
        <w:t>5.2 Market and Sales Overview…………………………………….………..………76</w:t>
      </w:r>
    </w:p>
    <w:p w14:paraId="5F711DAB" w14:textId="77777777" w:rsidR="003B6F5D" w:rsidRPr="00F75B35" w:rsidRDefault="003B6F5D">
      <w:pPr>
        <w:autoSpaceDE w:val="0"/>
        <w:autoSpaceDN w:val="0"/>
        <w:adjustRightInd w:val="0"/>
        <w:snapToGrid w:val="0"/>
        <w:jc w:val="distribute"/>
        <w:rPr>
          <w:bCs/>
          <w:kern w:val="0"/>
        </w:rPr>
      </w:pPr>
      <w:r w:rsidRPr="00F75B35">
        <w:rPr>
          <w:bCs/>
        </w:rPr>
        <w:t>5.3 Human Resources……….……………………………………………………….79</w:t>
      </w:r>
    </w:p>
    <w:p w14:paraId="118C2462" w14:textId="77777777" w:rsidR="002C58B9" w:rsidRPr="00F75B35" w:rsidRDefault="002C58B9">
      <w:pPr>
        <w:autoSpaceDE w:val="0"/>
        <w:autoSpaceDN w:val="0"/>
        <w:adjustRightInd w:val="0"/>
        <w:snapToGrid w:val="0"/>
        <w:jc w:val="distribute"/>
        <w:rPr>
          <w:bCs/>
          <w:kern w:val="0"/>
        </w:rPr>
      </w:pPr>
      <w:r w:rsidRPr="00F75B35">
        <w:rPr>
          <w:bCs/>
        </w:rPr>
        <w:t>5.4 Environmental Protection Expenditure………….……………………………….79</w:t>
      </w:r>
    </w:p>
    <w:p w14:paraId="485C6F5C" w14:textId="77777777" w:rsidR="003B6F5D" w:rsidRPr="00F75B35" w:rsidRDefault="003B6F5D">
      <w:pPr>
        <w:autoSpaceDE w:val="0"/>
        <w:autoSpaceDN w:val="0"/>
        <w:adjustRightInd w:val="0"/>
        <w:snapToGrid w:val="0"/>
        <w:jc w:val="distribute"/>
        <w:rPr>
          <w:bCs/>
          <w:kern w:val="0"/>
        </w:rPr>
      </w:pPr>
      <w:r w:rsidRPr="00F75B35">
        <w:rPr>
          <w:bCs/>
        </w:rPr>
        <w:t>5.5 Labor Relations…………………………………………………………………80</w:t>
      </w:r>
    </w:p>
    <w:p w14:paraId="1D28F943" w14:textId="77777777" w:rsidR="003B6F5D" w:rsidRPr="00F75B35" w:rsidRDefault="003B6F5D">
      <w:pPr>
        <w:autoSpaceDE w:val="0"/>
        <w:autoSpaceDN w:val="0"/>
        <w:adjustRightInd w:val="0"/>
        <w:snapToGrid w:val="0"/>
        <w:jc w:val="distribute"/>
        <w:rPr>
          <w:bCs/>
          <w:kern w:val="0"/>
        </w:rPr>
      </w:pPr>
      <w:r w:rsidRPr="00F75B35">
        <w:rPr>
          <w:bCs/>
        </w:rPr>
        <w:t>5.6 Important Contracts………………………………………………………………80</w:t>
      </w:r>
    </w:p>
    <w:p w14:paraId="47EF34D7" w14:textId="77777777" w:rsidR="003B6F5D" w:rsidRPr="00F75B35" w:rsidRDefault="003B6F5D">
      <w:pPr>
        <w:autoSpaceDE w:val="0"/>
        <w:autoSpaceDN w:val="0"/>
        <w:adjustRightInd w:val="0"/>
        <w:jc w:val="distribute"/>
        <w:rPr>
          <w:kern w:val="0"/>
        </w:rPr>
      </w:pPr>
    </w:p>
    <w:p w14:paraId="3ECAEA1B" w14:textId="77777777" w:rsidR="003B6F5D" w:rsidRPr="00F75B35" w:rsidRDefault="003B6F5D">
      <w:pPr>
        <w:autoSpaceDE w:val="0"/>
        <w:autoSpaceDN w:val="0"/>
        <w:adjustRightInd w:val="0"/>
        <w:rPr>
          <w:b/>
          <w:bCs/>
          <w:kern w:val="0"/>
        </w:rPr>
      </w:pPr>
      <w:r w:rsidRPr="00F75B35">
        <w:rPr>
          <w:b/>
          <w:bCs/>
        </w:rPr>
        <w:t>VI. Financial Information</w:t>
      </w:r>
    </w:p>
    <w:p w14:paraId="0983EB06" w14:textId="77777777" w:rsidR="003B6F5D" w:rsidRPr="00F75B35" w:rsidRDefault="003B6F5D">
      <w:pPr>
        <w:autoSpaceDE w:val="0"/>
        <w:autoSpaceDN w:val="0"/>
        <w:adjustRightInd w:val="0"/>
        <w:snapToGrid w:val="0"/>
        <w:jc w:val="distribute"/>
        <w:rPr>
          <w:bCs/>
          <w:kern w:val="0"/>
        </w:rPr>
      </w:pPr>
      <w:r w:rsidRPr="00F75B35">
        <w:rPr>
          <w:bCs/>
        </w:rPr>
        <w:t>6.1 Five-Year Financial Summary………………………………………….………..80</w:t>
      </w:r>
    </w:p>
    <w:p w14:paraId="24DBF729" w14:textId="77777777" w:rsidR="003B6F5D" w:rsidRPr="00F75B35" w:rsidRDefault="003B6F5D">
      <w:pPr>
        <w:autoSpaceDE w:val="0"/>
        <w:autoSpaceDN w:val="0"/>
        <w:adjustRightInd w:val="0"/>
        <w:snapToGrid w:val="0"/>
        <w:jc w:val="distribute"/>
        <w:rPr>
          <w:bCs/>
          <w:kern w:val="0"/>
        </w:rPr>
      </w:pPr>
      <w:r w:rsidRPr="00F75B35">
        <w:rPr>
          <w:bCs/>
        </w:rPr>
        <w:t>6.2 Five-Year Financial Analysis…………………………………………….………85</w:t>
      </w:r>
    </w:p>
    <w:p w14:paraId="25A5994B" w14:textId="77777777" w:rsidR="003B6F5D" w:rsidRPr="00F75B35" w:rsidRDefault="003B6F5D">
      <w:pPr>
        <w:autoSpaceDE w:val="0"/>
        <w:autoSpaceDN w:val="0"/>
        <w:adjustRightInd w:val="0"/>
        <w:snapToGrid w:val="0"/>
        <w:jc w:val="distribute"/>
        <w:rPr>
          <w:kern w:val="0"/>
        </w:rPr>
      </w:pPr>
      <w:r w:rsidRPr="00F75B35">
        <w:t>6.3 Supervisors’ or Audit Committee’s Report in the Most Recent Year……………87</w:t>
      </w:r>
    </w:p>
    <w:p w14:paraId="5CF68AF7" w14:textId="4E9A04D9" w:rsidR="003B6F5D" w:rsidRPr="00F75B35" w:rsidRDefault="003B6F5D">
      <w:pPr>
        <w:autoSpaceDE w:val="0"/>
        <w:autoSpaceDN w:val="0"/>
        <w:adjustRightInd w:val="0"/>
        <w:snapToGrid w:val="0"/>
        <w:ind w:left="362" w:hangingChars="151" w:hanging="362"/>
        <w:rPr>
          <w:kern w:val="0"/>
        </w:rPr>
      </w:pPr>
      <w:r w:rsidRPr="00F75B35">
        <w:t>6.4 Financial Statements for the Years Ended December 31, 2019 and 2018, and</w:t>
      </w:r>
    </w:p>
    <w:p w14:paraId="793E12D3" w14:textId="77777777" w:rsidR="003B6F5D" w:rsidRPr="00F75B35" w:rsidRDefault="003B6F5D">
      <w:pPr>
        <w:autoSpaceDE w:val="0"/>
        <w:autoSpaceDN w:val="0"/>
        <w:adjustRightInd w:val="0"/>
        <w:snapToGrid w:val="0"/>
        <w:ind w:leftChars="150" w:left="360" w:firstLine="2"/>
        <w:jc w:val="distribute"/>
        <w:rPr>
          <w:kern w:val="0"/>
        </w:rPr>
      </w:pPr>
      <w:r w:rsidRPr="00F75B35">
        <w:t>Independent Auditors’ Report………………………………..………………….87</w:t>
      </w:r>
    </w:p>
    <w:p w14:paraId="5D651479" w14:textId="7709E518" w:rsidR="003B6F5D" w:rsidRPr="00F75B35" w:rsidRDefault="003B6F5D">
      <w:pPr>
        <w:autoSpaceDE w:val="0"/>
        <w:autoSpaceDN w:val="0"/>
        <w:adjustRightInd w:val="0"/>
        <w:snapToGrid w:val="0"/>
        <w:ind w:left="362" w:hangingChars="151" w:hanging="362"/>
        <w:rPr>
          <w:kern w:val="0"/>
        </w:rPr>
      </w:pPr>
      <w:r w:rsidRPr="00F75B35">
        <w:t>6.5 Consolidated Financial Statements for the Years Ended December 31, 2019 and</w:t>
      </w:r>
    </w:p>
    <w:p w14:paraId="09CF4E7C" w14:textId="40A40DD9" w:rsidR="003B6F5D" w:rsidRPr="00F75B35" w:rsidRDefault="00BD1399">
      <w:pPr>
        <w:autoSpaceDE w:val="0"/>
        <w:autoSpaceDN w:val="0"/>
        <w:adjustRightInd w:val="0"/>
        <w:snapToGrid w:val="0"/>
        <w:ind w:leftChars="150" w:left="360" w:firstLineChars="6" w:firstLine="14"/>
        <w:jc w:val="distribute"/>
        <w:rPr>
          <w:kern w:val="0"/>
        </w:rPr>
      </w:pPr>
      <w:r w:rsidRPr="00F75B35">
        <w:t>2018, and Independent Auditors’ Report………………………………….……..87</w:t>
      </w:r>
    </w:p>
    <w:p w14:paraId="7102AD6E" w14:textId="77777777" w:rsidR="003B6F5D" w:rsidRPr="00F75B35" w:rsidRDefault="003B6F5D">
      <w:pPr>
        <w:autoSpaceDE w:val="0"/>
        <w:autoSpaceDN w:val="0"/>
        <w:adjustRightInd w:val="0"/>
        <w:jc w:val="distribute"/>
        <w:rPr>
          <w:kern w:val="0"/>
        </w:rPr>
      </w:pPr>
    </w:p>
    <w:p w14:paraId="0EC4529E" w14:textId="77777777" w:rsidR="003B6F5D" w:rsidRPr="00F75B35" w:rsidRDefault="003B6F5D">
      <w:pPr>
        <w:autoSpaceDE w:val="0"/>
        <w:autoSpaceDN w:val="0"/>
        <w:adjustRightInd w:val="0"/>
        <w:jc w:val="distribute"/>
        <w:rPr>
          <w:b/>
          <w:bCs/>
          <w:kern w:val="0"/>
        </w:rPr>
        <w:sectPr w:rsidR="003B6F5D" w:rsidRPr="00F75B35">
          <w:pgSz w:w="11906" w:h="16838"/>
          <w:pgMar w:top="1440" w:right="1800" w:bottom="1440" w:left="1800" w:header="851" w:footer="992" w:gutter="0"/>
          <w:pgNumType w:start="1"/>
          <w:cols w:space="425"/>
          <w:titlePg/>
          <w:docGrid w:type="lines" w:linePitch="360"/>
        </w:sectPr>
      </w:pPr>
    </w:p>
    <w:p w14:paraId="1CA24267" w14:textId="77777777" w:rsidR="003B6F5D" w:rsidRPr="00F75B35" w:rsidRDefault="003B6F5D">
      <w:pPr>
        <w:autoSpaceDE w:val="0"/>
        <w:autoSpaceDN w:val="0"/>
        <w:adjustRightInd w:val="0"/>
        <w:rPr>
          <w:b/>
          <w:kern w:val="0"/>
        </w:rPr>
      </w:pPr>
      <w:r w:rsidRPr="00F75B35">
        <w:rPr>
          <w:b/>
          <w:bCs/>
        </w:rPr>
        <w:lastRenderedPageBreak/>
        <w:t>VII. Review of Financial Conditions, Operating Results, and Risk Management</w:t>
      </w:r>
    </w:p>
    <w:p w14:paraId="17DA3C71" w14:textId="77777777" w:rsidR="003B6F5D" w:rsidRPr="00F75B35" w:rsidRDefault="003B6F5D">
      <w:pPr>
        <w:autoSpaceDE w:val="0"/>
        <w:autoSpaceDN w:val="0"/>
        <w:adjustRightInd w:val="0"/>
        <w:snapToGrid w:val="0"/>
        <w:jc w:val="distribute"/>
        <w:rPr>
          <w:bCs/>
          <w:kern w:val="0"/>
        </w:rPr>
      </w:pPr>
      <w:r w:rsidRPr="00F75B35">
        <w:rPr>
          <w:bCs/>
        </w:rPr>
        <w:t>7.1 Analysis of Financial Status……………………………………………………..88</w:t>
      </w:r>
    </w:p>
    <w:p w14:paraId="2A4D786B" w14:textId="77777777" w:rsidR="003B6F5D" w:rsidRPr="00F75B35" w:rsidRDefault="003B6F5D">
      <w:pPr>
        <w:autoSpaceDE w:val="0"/>
        <w:autoSpaceDN w:val="0"/>
        <w:adjustRightInd w:val="0"/>
        <w:snapToGrid w:val="0"/>
        <w:jc w:val="distribute"/>
        <w:rPr>
          <w:bCs/>
          <w:kern w:val="0"/>
        </w:rPr>
      </w:pPr>
      <w:r w:rsidRPr="00F75B35">
        <w:rPr>
          <w:bCs/>
        </w:rPr>
        <w:t>7.2 Analysis of Operation Results……………………………………………..…….89</w:t>
      </w:r>
    </w:p>
    <w:p w14:paraId="791171A4" w14:textId="77777777" w:rsidR="003B6F5D" w:rsidRPr="00F75B35" w:rsidRDefault="003B6F5D">
      <w:pPr>
        <w:autoSpaceDE w:val="0"/>
        <w:autoSpaceDN w:val="0"/>
        <w:adjustRightInd w:val="0"/>
        <w:snapToGrid w:val="0"/>
        <w:jc w:val="distribute"/>
        <w:rPr>
          <w:bCs/>
          <w:kern w:val="0"/>
        </w:rPr>
      </w:pPr>
      <w:r w:rsidRPr="00F75B35">
        <w:rPr>
          <w:bCs/>
        </w:rPr>
        <w:t>7.3 Analysis of Cash Flow………………………………………..…………………90</w:t>
      </w:r>
    </w:p>
    <w:p w14:paraId="2D419970" w14:textId="77777777" w:rsidR="003B6F5D" w:rsidRPr="00F75B35" w:rsidRDefault="003B6F5D">
      <w:pPr>
        <w:autoSpaceDE w:val="0"/>
        <w:autoSpaceDN w:val="0"/>
        <w:adjustRightInd w:val="0"/>
        <w:snapToGrid w:val="0"/>
        <w:jc w:val="distribute"/>
        <w:rPr>
          <w:bCs/>
          <w:kern w:val="0"/>
        </w:rPr>
      </w:pPr>
      <w:r w:rsidRPr="00F75B35">
        <w:rPr>
          <w:bCs/>
        </w:rPr>
        <w:t>7.4 Major Capital Expenditure Items………………………………………………91</w:t>
      </w:r>
    </w:p>
    <w:p w14:paraId="48A83714" w14:textId="77777777" w:rsidR="003B6F5D" w:rsidRPr="00F75B35" w:rsidRDefault="003B6F5D">
      <w:pPr>
        <w:autoSpaceDE w:val="0"/>
        <w:autoSpaceDN w:val="0"/>
        <w:adjustRightInd w:val="0"/>
        <w:ind w:left="377" w:hangingChars="157" w:hanging="377"/>
        <w:rPr>
          <w:bCs/>
          <w:kern w:val="0"/>
        </w:rPr>
      </w:pPr>
      <w:r w:rsidRPr="00F75B35">
        <w:rPr>
          <w:bCs/>
        </w:rPr>
        <w:t xml:space="preserve">7.5 Investment Policy in Last Year, Main Causes for Profits or Losses, </w:t>
      </w:r>
    </w:p>
    <w:p w14:paraId="7855C87D" w14:textId="77777777" w:rsidR="003B6F5D" w:rsidRPr="00F75B35" w:rsidRDefault="003B6F5D">
      <w:pPr>
        <w:autoSpaceDE w:val="0"/>
        <w:autoSpaceDN w:val="0"/>
        <w:adjustRightInd w:val="0"/>
        <w:ind w:leftChars="150" w:left="372" w:hangingChars="5" w:hanging="12"/>
        <w:jc w:val="distribute"/>
        <w:rPr>
          <w:bCs/>
          <w:kern w:val="0"/>
        </w:rPr>
      </w:pPr>
      <w:r w:rsidRPr="00F75B35">
        <w:rPr>
          <w:bCs/>
        </w:rPr>
        <w:t>Improvement Plans and the Investment Plans for the Coming Year……….……91</w:t>
      </w:r>
    </w:p>
    <w:p w14:paraId="0DF95588" w14:textId="77777777" w:rsidR="003B6F5D" w:rsidRPr="00F75B35" w:rsidRDefault="003B6F5D">
      <w:pPr>
        <w:autoSpaceDE w:val="0"/>
        <w:autoSpaceDN w:val="0"/>
        <w:adjustRightInd w:val="0"/>
        <w:snapToGrid w:val="0"/>
        <w:jc w:val="distribute"/>
        <w:rPr>
          <w:bCs/>
          <w:kern w:val="0"/>
        </w:rPr>
      </w:pPr>
      <w:r w:rsidRPr="00F75B35">
        <w:rPr>
          <w:bCs/>
        </w:rPr>
        <w:t>7.6 Analysis of Risk Management…………………………………………….……..92</w:t>
      </w:r>
    </w:p>
    <w:p w14:paraId="3152E819" w14:textId="77777777" w:rsidR="003B6F5D" w:rsidRPr="00F75B35" w:rsidRDefault="003B6F5D">
      <w:pPr>
        <w:autoSpaceDE w:val="0"/>
        <w:autoSpaceDN w:val="0"/>
        <w:adjustRightInd w:val="0"/>
        <w:jc w:val="distribute"/>
        <w:rPr>
          <w:b/>
          <w:kern w:val="0"/>
        </w:rPr>
      </w:pPr>
    </w:p>
    <w:p w14:paraId="549EC892" w14:textId="77777777" w:rsidR="003B6F5D" w:rsidRPr="00F75B35" w:rsidRDefault="003B6F5D">
      <w:pPr>
        <w:autoSpaceDE w:val="0"/>
        <w:autoSpaceDN w:val="0"/>
        <w:adjustRightInd w:val="0"/>
        <w:jc w:val="both"/>
        <w:rPr>
          <w:kern w:val="0"/>
        </w:rPr>
      </w:pPr>
      <w:r w:rsidRPr="00F75B35">
        <w:rPr>
          <w:b/>
          <w:bCs/>
        </w:rPr>
        <w:t>VIII. Special Disclosure</w:t>
      </w:r>
    </w:p>
    <w:p w14:paraId="6A81596F" w14:textId="77777777" w:rsidR="003B6F5D" w:rsidRPr="00F75B35" w:rsidRDefault="003B6F5D">
      <w:pPr>
        <w:autoSpaceDE w:val="0"/>
        <w:autoSpaceDN w:val="0"/>
        <w:adjustRightInd w:val="0"/>
        <w:snapToGrid w:val="0"/>
        <w:jc w:val="distribute"/>
        <w:rPr>
          <w:bCs/>
          <w:kern w:val="0"/>
        </w:rPr>
      </w:pPr>
      <w:r w:rsidRPr="00F75B35">
        <w:rPr>
          <w:bCs/>
        </w:rPr>
        <w:t>8.1 Summary of Affiliated Companies……………………………………..….……95</w:t>
      </w:r>
    </w:p>
    <w:p w14:paraId="7F50F3B4" w14:textId="77777777" w:rsidR="003B6F5D" w:rsidRPr="00F75B35" w:rsidRDefault="003B6F5D">
      <w:pPr>
        <w:autoSpaceDE w:val="0"/>
        <w:autoSpaceDN w:val="0"/>
        <w:adjustRightInd w:val="0"/>
        <w:snapToGrid w:val="0"/>
        <w:jc w:val="distribute"/>
        <w:rPr>
          <w:bCs/>
          <w:kern w:val="0"/>
        </w:rPr>
      </w:pPr>
      <w:r w:rsidRPr="00F75B35">
        <w:rPr>
          <w:bCs/>
        </w:rPr>
        <w:t>8.2 Private Placement Securities in the Most Recent Years………………………….96</w:t>
      </w:r>
    </w:p>
    <w:p w14:paraId="5FA22E4F" w14:textId="77777777" w:rsidR="003B6F5D" w:rsidRPr="00F75B35" w:rsidRDefault="003B6F5D">
      <w:pPr>
        <w:autoSpaceDE w:val="0"/>
        <w:autoSpaceDN w:val="0"/>
        <w:adjustRightInd w:val="0"/>
        <w:snapToGrid w:val="0"/>
        <w:ind w:left="391" w:hangingChars="163" w:hanging="391"/>
        <w:rPr>
          <w:bCs/>
          <w:kern w:val="0"/>
        </w:rPr>
      </w:pPr>
      <w:r w:rsidRPr="00F75B35">
        <w:rPr>
          <w:bCs/>
        </w:rPr>
        <w:t xml:space="preserve">8.3 The Shares in the Company Held or Disposed of by Subsidiaries </w:t>
      </w:r>
    </w:p>
    <w:p w14:paraId="6BD77885" w14:textId="77777777" w:rsidR="003B6F5D" w:rsidRPr="00F75B35" w:rsidRDefault="003B6F5D">
      <w:pPr>
        <w:autoSpaceDE w:val="0"/>
        <w:autoSpaceDN w:val="0"/>
        <w:adjustRightInd w:val="0"/>
        <w:snapToGrid w:val="0"/>
        <w:ind w:leftChars="145" w:left="389" w:hangingChars="17" w:hanging="41"/>
        <w:jc w:val="distribute"/>
        <w:rPr>
          <w:bCs/>
          <w:kern w:val="0"/>
        </w:rPr>
      </w:pPr>
      <w:r w:rsidRPr="00F75B35">
        <w:rPr>
          <w:bCs/>
        </w:rPr>
        <w:t>in the Most Recent Years………………………………………………….…….97</w:t>
      </w:r>
    </w:p>
    <w:p w14:paraId="44376EC4" w14:textId="77777777" w:rsidR="003B6F5D" w:rsidRPr="00F75B35" w:rsidRDefault="003B6F5D">
      <w:pPr>
        <w:adjustRightInd w:val="0"/>
        <w:jc w:val="both"/>
        <w:rPr>
          <w:kern w:val="0"/>
        </w:rPr>
      </w:pPr>
    </w:p>
    <w:p w14:paraId="1DA13723" w14:textId="77777777" w:rsidR="003B6F5D" w:rsidRPr="00F75B35" w:rsidRDefault="003B6F5D">
      <w:pPr>
        <w:numPr>
          <w:ilvl w:val="0"/>
          <w:numId w:val="7"/>
        </w:numPr>
        <w:tabs>
          <w:tab w:val="clear" w:pos="360"/>
        </w:tabs>
        <w:autoSpaceDE w:val="0"/>
        <w:autoSpaceDN w:val="0"/>
        <w:adjustRightInd w:val="0"/>
        <w:ind w:left="280" w:hanging="280"/>
        <w:rPr>
          <w:b/>
          <w:bCs/>
          <w:kern w:val="0"/>
        </w:rPr>
      </w:pPr>
      <w:r w:rsidRPr="00F75B35">
        <w:br w:type="page"/>
      </w:r>
      <w:r w:rsidRPr="00F75B35">
        <w:rPr>
          <w:b/>
          <w:bCs/>
        </w:rPr>
        <w:lastRenderedPageBreak/>
        <w:t>Letter to Shareholders</w:t>
      </w:r>
    </w:p>
    <w:p w14:paraId="4CCCFCB3" w14:textId="77777777" w:rsidR="003B6F5D" w:rsidRPr="00F75B35" w:rsidRDefault="003B6F5D">
      <w:pPr>
        <w:autoSpaceDE w:val="0"/>
        <w:autoSpaceDN w:val="0"/>
        <w:adjustRightInd w:val="0"/>
        <w:rPr>
          <w:b/>
          <w:bCs/>
          <w:kern w:val="0"/>
        </w:rPr>
      </w:pPr>
    </w:p>
    <w:p w14:paraId="6F0747B3" w14:textId="77777777" w:rsidR="003B6F5D" w:rsidRPr="00F75B35" w:rsidRDefault="003B6F5D">
      <w:pPr>
        <w:autoSpaceDE w:val="0"/>
        <w:autoSpaceDN w:val="0"/>
        <w:adjustRightInd w:val="0"/>
        <w:rPr>
          <w:b/>
          <w:bCs/>
          <w:kern w:val="0"/>
        </w:rPr>
      </w:pPr>
      <w:r w:rsidRPr="00F75B35">
        <w:rPr>
          <w:b/>
          <w:bCs/>
        </w:rPr>
        <w:t>Dear Shareholders,</w:t>
      </w:r>
    </w:p>
    <w:p w14:paraId="055694B8" w14:textId="77777777" w:rsidR="003B6F5D" w:rsidRPr="00F75B35" w:rsidRDefault="003B6F5D">
      <w:pPr>
        <w:autoSpaceDE w:val="0"/>
        <w:autoSpaceDN w:val="0"/>
        <w:adjustRightInd w:val="0"/>
        <w:rPr>
          <w:b/>
          <w:bCs/>
          <w:kern w:val="0"/>
        </w:rPr>
      </w:pPr>
    </w:p>
    <w:p w14:paraId="6593FF87" w14:textId="7EA32BA1" w:rsidR="003B6F5D" w:rsidRPr="00F75B35" w:rsidRDefault="003B6F5D">
      <w:pPr>
        <w:autoSpaceDE w:val="0"/>
        <w:autoSpaceDN w:val="0"/>
        <w:adjustRightInd w:val="0"/>
        <w:jc w:val="both"/>
        <w:rPr>
          <w:kern w:val="0"/>
        </w:rPr>
      </w:pPr>
      <w:r w:rsidRPr="00F75B35">
        <w:t>First of all, I would like to thank you for your continuing support throughout the year.</w:t>
      </w:r>
      <w:r w:rsidRPr="00F75B35">
        <w:rPr>
          <w:sz w:val="18"/>
          <w:szCs w:val="18"/>
        </w:rPr>
        <w:t xml:space="preserve"> </w:t>
      </w:r>
      <w:r w:rsidRPr="00F75B35">
        <w:rPr>
          <w:sz w:val="18"/>
          <w:szCs w:val="18"/>
        </w:rPr>
        <w:sym w:font="Wingdings" w:char="F0A1"/>
      </w:r>
      <w:r w:rsidRPr="00F75B35">
        <w:rPr>
          <w:sz w:val="18"/>
          <w:szCs w:val="18"/>
        </w:rPr>
        <w:sym w:font="Wingdings" w:char="F0A1"/>
      </w:r>
      <w:r w:rsidRPr="00F75B35">
        <w:rPr>
          <w:sz w:val="18"/>
          <w:szCs w:val="18"/>
        </w:rPr>
        <w:t xml:space="preserve"> </w:t>
      </w:r>
      <w:r w:rsidRPr="00F75B35">
        <w:t>has responded to the changing business climate by adopting an aggressive stance in strengthening our competitiveness. Total consolidated revenue for 2019 was NT$XXX, a XX% increase compared with NT$XXX in 2018. Net income increased XX% to NT$XXX, compared with 2018 net income of NT$XXX. Similarly, diluted earnings per share was up by XX% to NT$XXX, compared with NT$XXX a year earlier.</w:t>
      </w:r>
    </w:p>
    <w:p w14:paraId="79BED015" w14:textId="77777777" w:rsidR="003B6F5D" w:rsidRPr="00F75B35" w:rsidRDefault="003B6F5D">
      <w:pPr>
        <w:autoSpaceDE w:val="0"/>
        <w:autoSpaceDN w:val="0"/>
        <w:adjustRightInd w:val="0"/>
        <w:rPr>
          <w:kern w:val="0"/>
        </w:rPr>
      </w:pPr>
    </w:p>
    <w:p w14:paraId="2841A101" w14:textId="2F922905" w:rsidR="003B6F5D" w:rsidRPr="00F75B35" w:rsidRDefault="003B6F5D">
      <w:pPr>
        <w:autoSpaceDE w:val="0"/>
        <w:autoSpaceDN w:val="0"/>
        <w:adjustRightInd w:val="0"/>
        <w:jc w:val="both"/>
        <w:rPr>
          <w:kern w:val="0"/>
        </w:rPr>
      </w:pPr>
      <w:r w:rsidRPr="00F75B35">
        <w:t>The results of our o</w:t>
      </w:r>
      <w:r w:rsidRPr="00F75B35">
        <w:rPr>
          <w:bCs/>
        </w:rPr>
        <w:t>perating performance</w:t>
      </w:r>
      <w:r w:rsidRPr="00F75B35">
        <w:t xml:space="preserve"> in 2019, business plan for 2020, corporate development strategy, external competitive environment, regulatory environment, and macroeconomic conditions, are illustrated as follows:</w:t>
      </w:r>
    </w:p>
    <w:p w14:paraId="78CA6213" w14:textId="77777777" w:rsidR="003B6F5D" w:rsidRPr="00F75B35" w:rsidRDefault="003B6F5D">
      <w:pPr>
        <w:autoSpaceDE w:val="0"/>
        <w:autoSpaceDN w:val="0"/>
        <w:adjustRightInd w:val="0"/>
        <w:rPr>
          <w:b/>
          <w:bCs/>
          <w:kern w:val="0"/>
        </w:rPr>
      </w:pPr>
    </w:p>
    <w:p w14:paraId="07217462" w14:textId="7D2CEF86" w:rsidR="003B6F5D" w:rsidRPr="00F75B35" w:rsidRDefault="003B6F5D">
      <w:pPr>
        <w:autoSpaceDE w:val="0"/>
        <w:autoSpaceDN w:val="0"/>
        <w:adjustRightInd w:val="0"/>
        <w:rPr>
          <w:b/>
          <w:bCs/>
          <w:kern w:val="0"/>
          <w:u w:val="single"/>
        </w:rPr>
      </w:pPr>
      <w:r w:rsidRPr="00F75B35">
        <w:rPr>
          <w:b/>
          <w:bCs/>
          <w:u w:val="single"/>
        </w:rPr>
        <w:t>Operating Performance in 2019</w:t>
      </w:r>
    </w:p>
    <w:p w14:paraId="297A8249" w14:textId="77777777" w:rsidR="001F1707" w:rsidRPr="00F75B35" w:rsidRDefault="001F1707">
      <w:pPr>
        <w:autoSpaceDE w:val="0"/>
        <w:autoSpaceDN w:val="0"/>
        <w:adjustRightInd w:val="0"/>
        <w:rPr>
          <w:b/>
          <w:bCs/>
          <w:kern w:val="0"/>
          <w:u w:val="single"/>
        </w:rPr>
      </w:pPr>
    </w:p>
    <w:p w14:paraId="5BE4E437" w14:textId="77777777" w:rsidR="003B6F5D" w:rsidRPr="00F75B35" w:rsidRDefault="003B6F5D">
      <w:pPr>
        <w:numPr>
          <w:ilvl w:val="0"/>
          <w:numId w:val="10"/>
        </w:numPr>
        <w:tabs>
          <w:tab w:val="clear" w:pos="360"/>
        </w:tabs>
        <w:autoSpaceDE w:val="0"/>
        <w:autoSpaceDN w:val="0"/>
        <w:adjustRightInd w:val="0"/>
        <w:ind w:left="280" w:hanging="280"/>
        <w:rPr>
          <w:kern w:val="0"/>
        </w:rPr>
      </w:pPr>
      <w:r w:rsidRPr="00F75B35">
        <w:t>Consolidated financial results</w:t>
      </w:r>
    </w:p>
    <w:p w14:paraId="7713E692" w14:textId="77777777" w:rsidR="003B6F5D" w:rsidRPr="00F75B35" w:rsidRDefault="003B6F5D">
      <w:pPr>
        <w:autoSpaceDE w:val="0"/>
        <w:autoSpaceDN w:val="0"/>
        <w:adjustRightInd w:val="0"/>
        <w:jc w:val="right"/>
        <w:rPr>
          <w:kern w:val="0"/>
          <w:sz w:val="20"/>
          <w:szCs w:val="20"/>
        </w:rPr>
      </w:pPr>
      <w:r w:rsidRPr="00F75B35">
        <w:rPr>
          <w:sz w:val="20"/>
          <w:szCs w:val="20"/>
        </w:rPr>
        <w:t>Unit: NT$ millions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929"/>
        <w:gridCol w:w="930"/>
        <w:gridCol w:w="929"/>
        <w:gridCol w:w="931"/>
        <w:gridCol w:w="2332"/>
      </w:tblGrid>
      <w:tr w:rsidR="003B6F5D" w:rsidRPr="00F75B35" w14:paraId="0AC6F2B6" w14:textId="77777777" w:rsidTr="009C30E3">
        <w:tc>
          <w:tcPr>
            <w:tcW w:w="2268" w:type="dxa"/>
          </w:tcPr>
          <w:p w14:paraId="51817203" w14:textId="77777777" w:rsidR="003B6F5D" w:rsidRPr="00F75B35" w:rsidRDefault="003B6F5D">
            <w:pPr>
              <w:autoSpaceDE w:val="0"/>
              <w:autoSpaceDN w:val="0"/>
              <w:adjustRightInd w:val="0"/>
              <w:jc w:val="center"/>
              <w:rPr>
                <w:kern w:val="0"/>
              </w:rPr>
            </w:pPr>
          </w:p>
        </w:tc>
        <w:tc>
          <w:tcPr>
            <w:tcW w:w="1866" w:type="dxa"/>
            <w:gridSpan w:val="2"/>
          </w:tcPr>
          <w:p w14:paraId="6DFFCA68" w14:textId="119BAE06" w:rsidR="003B6F5D" w:rsidRPr="00F75B35" w:rsidRDefault="00300233" w:rsidP="00FF27DD">
            <w:pPr>
              <w:autoSpaceDE w:val="0"/>
              <w:autoSpaceDN w:val="0"/>
              <w:adjustRightInd w:val="0"/>
              <w:jc w:val="center"/>
              <w:rPr>
                <w:kern w:val="0"/>
              </w:rPr>
            </w:pPr>
            <w:r w:rsidRPr="00F75B35">
              <w:t>2019</w:t>
            </w:r>
          </w:p>
        </w:tc>
        <w:tc>
          <w:tcPr>
            <w:tcW w:w="1867" w:type="dxa"/>
            <w:gridSpan w:val="2"/>
          </w:tcPr>
          <w:p w14:paraId="0904F883" w14:textId="17545C42" w:rsidR="003B6F5D" w:rsidRPr="00F75B35" w:rsidRDefault="00BD1399" w:rsidP="00FF27DD">
            <w:pPr>
              <w:autoSpaceDE w:val="0"/>
              <w:autoSpaceDN w:val="0"/>
              <w:adjustRightInd w:val="0"/>
              <w:jc w:val="center"/>
              <w:rPr>
                <w:kern w:val="0"/>
              </w:rPr>
            </w:pPr>
            <w:r w:rsidRPr="00F75B35">
              <w:t>2018</w:t>
            </w:r>
          </w:p>
        </w:tc>
        <w:tc>
          <w:tcPr>
            <w:tcW w:w="2361" w:type="dxa"/>
          </w:tcPr>
          <w:p w14:paraId="1EBE6F77" w14:textId="77777777" w:rsidR="003B6F5D" w:rsidRPr="00F75B35" w:rsidRDefault="001F1707" w:rsidP="001F1707">
            <w:pPr>
              <w:autoSpaceDE w:val="0"/>
              <w:autoSpaceDN w:val="0"/>
              <w:adjustRightInd w:val="0"/>
              <w:jc w:val="center"/>
              <w:rPr>
                <w:kern w:val="0"/>
              </w:rPr>
            </w:pPr>
            <w:r w:rsidRPr="00F75B35">
              <w:t>Percent Change</w:t>
            </w:r>
            <w:r w:rsidRPr="00F75B35">
              <w:t>（</w:t>
            </w:r>
            <w:r w:rsidRPr="00F75B35">
              <w:t>%</w:t>
            </w:r>
            <w:r w:rsidRPr="00F75B35">
              <w:t>）</w:t>
            </w:r>
          </w:p>
        </w:tc>
      </w:tr>
      <w:tr w:rsidR="003B6F5D" w:rsidRPr="00F75B35" w14:paraId="51E64194" w14:textId="77777777" w:rsidTr="009C30E3">
        <w:tc>
          <w:tcPr>
            <w:tcW w:w="2268" w:type="dxa"/>
          </w:tcPr>
          <w:p w14:paraId="0D59F8BA" w14:textId="77777777" w:rsidR="003B6F5D" w:rsidRPr="00F75B35" w:rsidRDefault="003B6F5D" w:rsidP="001F1707">
            <w:pPr>
              <w:autoSpaceDE w:val="0"/>
              <w:autoSpaceDN w:val="0"/>
              <w:adjustRightInd w:val="0"/>
              <w:rPr>
                <w:kern w:val="0"/>
              </w:rPr>
            </w:pPr>
            <w:r w:rsidRPr="00F75B35">
              <w:t>Net sales</w:t>
            </w:r>
          </w:p>
        </w:tc>
        <w:tc>
          <w:tcPr>
            <w:tcW w:w="933" w:type="dxa"/>
          </w:tcPr>
          <w:p w14:paraId="4FA7AB6C" w14:textId="77777777" w:rsidR="003B6F5D" w:rsidRPr="00F75B35" w:rsidRDefault="003B6F5D">
            <w:pPr>
              <w:autoSpaceDE w:val="0"/>
              <w:autoSpaceDN w:val="0"/>
              <w:adjustRightInd w:val="0"/>
              <w:jc w:val="center"/>
              <w:rPr>
                <w:kern w:val="0"/>
              </w:rPr>
            </w:pPr>
            <w:r w:rsidRPr="00F75B35">
              <w:t>XXX</w:t>
            </w:r>
          </w:p>
        </w:tc>
        <w:tc>
          <w:tcPr>
            <w:tcW w:w="933" w:type="dxa"/>
          </w:tcPr>
          <w:p w14:paraId="6E681C62" w14:textId="77777777" w:rsidR="003B6F5D" w:rsidRPr="00F75B35" w:rsidRDefault="003B6F5D">
            <w:pPr>
              <w:autoSpaceDE w:val="0"/>
              <w:autoSpaceDN w:val="0"/>
              <w:adjustRightInd w:val="0"/>
              <w:jc w:val="center"/>
              <w:rPr>
                <w:kern w:val="0"/>
              </w:rPr>
            </w:pPr>
            <w:r w:rsidRPr="00F75B35">
              <w:t>100%</w:t>
            </w:r>
          </w:p>
        </w:tc>
        <w:tc>
          <w:tcPr>
            <w:tcW w:w="933" w:type="dxa"/>
          </w:tcPr>
          <w:p w14:paraId="2B15C6C0" w14:textId="77777777" w:rsidR="003B6F5D" w:rsidRPr="00F75B35" w:rsidRDefault="003B6F5D">
            <w:pPr>
              <w:autoSpaceDE w:val="0"/>
              <w:autoSpaceDN w:val="0"/>
              <w:adjustRightInd w:val="0"/>
              <w:jc w:val="center"/>
              <w:rPr>
                <w:kern w:val="0"/>
              </w:rPr>
            </w:pPr>
            <w:r w:rsidRPr="00F75B35">
              <w:t>XXX</w:t>
            </w:r>
          </w:p>
        </w:tc>
        <w:tc>
          <w:tcPr>
            <w:tcW w:w="934" w:type="dxa"/>
          </w:tcPr>
          <w:p w14:paraId="7D7683FF" w14:textId="77777777" w:rsidR="003B6F5D" w:rsidRPr="00F75B35" w:rsidRDefault="003B6F5D">
            <w:pPr>
              <w:autoSpaceDE w:val="0"/>
              <w:autoSpaceDN w:val="0"/>
              <w:adjustRightInd w:val="0"/>
              <w:jc w:val="center"/>
              <w:rPr>
                <w:kern w:val="0"/>
              </w:rPr>
            </w:pPr>
            <w:r w:rsidRPr="00F75B35">
              <w:t>100%</w:t>
            </w:r>
          </w:p>
        </w:tc>
        <w:tc>
          <w:tcPr>
            <w:tcW w:w="2361" w:type="dxa"/>
          </w:tcPr>
          <w:p w14:paraId="46B2BC15" w14:textId="77777777" w:rsidR="003B6F5D" w:rsidRPr="00F75B35" w:rsidRDefault="003B6F5D">
            <w:pPr>
              <w:autoSpaceDE w:val="0"/>
              <w:autoSpaceDN w:val="0"/>
              <w:adjustRightInd w:val="0"/>
              <w:jc w:val="center"/>
              <w:rPr>
                <w:kern w:val="0"/>
              </w:rPr>
            </w:pPr>
            <w:r w:rsidRPr="00F75B35">
              <w:t>XX%</w:t>
            </w:r>
          </w:p>
        </w:tc>
      </w:tr>
      <w:tr w:rsidR="003B6F5D" w:rsidRPr="00F75B35" w14:paraId="514FA64A" w14:textId="77777777" w:rsidTr="009C30E3">
        <w:tc>
          <w:tcPr>
            <w:tcW w:w="2268" w:type="dxa"/>
          </w:tcPr>
          <w:p w14:paraId="096E9D57" w14:textId="77777777" w:rsidR="003B6F5D" w:rsidRPr="00F75B35" w:rsidRDefault="003B6F5D" w:rsidP="001F1707">
            <w:pPr>
              <w:autoSpaceDE w:val="0"/>
              <w:autoSpaceDN w:val="0"/>
              <w:adjustRightInd w:val="0"/>
              <w:rPr>
                <w:kern w:val="0"/>
              </w:rPr>
            </w:pPr>
            <w:r w:rsidRPr="00F75B35">
              <w:t>Gross profit</w:t>
            </w:r>
          </w:p>
        </w:tc>
        <w:tc>
          <w:tcPr>
            <w:tcW w:w="933" w:type="dxa"/>
          </w:tcPr>
          <w:p w14:paraId="7396CC86" w14:textId="77777777" w:rsidR="003B6F5D" w:rsidRPr="00F75B35" w:rsidRDefault="003B6F5D">
            <w:pPr>
              <w:autoSpaceDE w:val="0"/>
              <w:autoSpaceDN w:val="0"/>
              <w:adjustRightInd w:val="0"/>
              <w:jc w:val="center"/>
              <w:rPr>
                <w:kern w:val="0"/>
              </w:rPr>
            </w:pPr>
            <w:r w:rsidRPr="00F75B35">
              <w:t>XXX</w:t>
            </w:r>
          </w:p>
        </w:tc>
        <w:tc>
          <w:tcPr>
            <w:tcW w:w="933" w:type="dxa"/>
          </w:tcPr>
          <w:p w14:paraId="7B311A2D" w14:textId="77777777" w:rsidR="003B6F5D" w:rsidRPr="00F75B35" w:rsidRDefault="003B6F5D">
            <w:pPr>
              <w:autoSpaceDE w:val="0"/>
              <w:autoSpaceDN w:val="0"/>
              <w:adjustRightInd w:val="0"/>
              <w:jc w:val="center"/>
              <w:rPr>
                <w:kern w:val="0"/>
              </w:rPr>
            </w:pPr>
            <w:r w:rsidRPr="00F75B35">
              <w:t>XX%</w:t>
            </w:r>
          </w:p>
        </w:tc>
        <w:tc>
          <w:tcPr>
            <w:tcW w:w="933" w:type="dxa"/>
          </w:tcPr>
          <w:p w14:paraId="25C626F6" w14:textId="77777777" w:rsidR="003B6F5D" w:rsidRPr="00F75B35" w:rsidRDefault="003B6F5D">
            <w:pPr>
              <w:autoSpaceDE w:val="0"/>
              <w:autoSpaceDN w:val="0"/>
              <w:adjustRightInd w:val="0"/>
              <w:jc w:val="center"/>
              <w:rPr>
                <w:kern w:val="0"/>
              </w:rPr>
            </w:pPr>
            <w:r w:rsidRPr="00F75B35">
              <w:t>XXX</w:t>
            </w:r>
          </w:p>
        </w:tc>
        <w:tc>
          <w:tcPr>
            <w:tcW w:w="934" w:type="dxa"/>
          </w:tcPr>
          <w:p w14:paraId="3DD17386" w14:textId="77777777" w:rsidR="003B6F5D" w:rsidRPr="00F75B35" w:rsidRDefault="003B6F5D">
            <w:pPr>
              <w:autoSpaceDE w:val="0"/>
              <w:autoSpaceDN w:val="0"/>
              <w:adjustRightInd w:val="0"/>
              <w:jc w:val="center"/>
              <w:rPr>
                <w:kern w:val="0"/>
              </w:rPr>
            </w:pPr>
            <w:r w:rsidRPr="00F75B35">
              <w:t>XX%</w:t>
            </w:r>
          </w:p>
        </w:tc>
        <w:tc>
          <w:tcPr>
            <w:tcW w:w="2361" w:type="dxa"/>
          </w:tcPr>
          <w:p w14:paraId="2749B273" w14:textId="77777777" w:rsidR="003B6F5D" w:rsidRPr="00F75B35" w:rsidRDefault="003B6F5D">
            <w:pPr>
              <w:autoSpaceDE w:val="0"/>
              <w:autoSpaceDN w:val="0"/>
              <w:adjustRightInd w:val="0"/>
              <w:jc w:val="center"/>
              <w:rPr>
                <w:kern w:val="0"/>
              </w:rPr>
            </w:pPr>
            <w:r w:rsidRPr="00F75B35">
              <w:t>XX%</w:t>
            </w:r>
          </w:p>
        </w:tc>
      </w:tr>
      <w:tr w:rsidR="003B6F5D" w:rsidRPr="00F75B35" w14:paraId="68FC2B29" w14:textId="77777777" w:rsidTr="009C30E3">
        <w:tc>
          <w:tcPr>
            <w:tcW w:w="2268" w:type="dxa"/>
          </w:tcPr>
          <w:p w14:paraId="77AB4DC8" w14:textId="77777777" w:rsidR="003B6F5D" w:rsidRPr="00F75B35" w:rsidRDefault="003B6F5D" w:rsidP="001F1707">
            <w:pPr>
              <w:autoSpaceDE w:val="0"/>
              <w:autoSpaceDN w:val="0"/>
              <w:adjustRightInd w:val="0"/>
              <w:rPr>
                <w:kern w:val="0"/>
              </w:rPr>
            </w:pPr>
            <w:r w:rsidRPr="00F75B35">
              <w:t>Operating income</w:t>
            </w:r>
          </w:p>
        </w:tc>
        <w:tc>
          <w:tcPr>
            <w:tcW w:w="933" w:type="dxa"/>
          </w:tcPr>
          <w:p w14:paraId="01D3D6E3" w14:textId="77777777" w:rsidR="003B6F5D" w:rsidRPr="00F75B35" w:rsidRDefault="003B6F5D">
            <w:pPr>
              <w:autoSpaceDE w:val="0"/>
              <w:autoSpaceDN w:val="0"/>
              <w:adjustRightInd w:val="0"/>
              <w:jc w:val="center"/>
              <w:rPr>
                <w:kern w:val="0"/>
              </w:rPr>
            </w:pPr>
            <w:r w:rsidRPr="00F75B35">
              <w:t>XXX</w:t>
            </w:r>
          </w:p>
        </w:tc>
        <w:tc>
          <w:tcPr>
            <w:tcW w:w="933" w:type="dxa"/>
          </w:tcPr>
          <w:p w14:paraId="36E7853A" w14:textId="77777777" w:rsidR="003B6F5D" w:rsidRPr="00F75B35" w:rsidRDefault="003B6F5D">
            <w:pPr>
              <w:autoSpaceDE w:val="0"/>
              <w:autoSpaceDN w:val="0"/>
              <w:adjustRightInd w:val="0"/>
              <w:jc w:val="center"/>
              <w:rPr>
                <w:kern w:val="0"/>
              </w:rPr>
            </w:pPr>
            <w:r w:rsidRPr="00F75B35">
              <w:t>XX%</w:t>
            </w:r>
          </w:p>
        </w:tc>
        <w:tc>
          <w:tcPr>
            <w:tcW w:w="933" w:type="dxa"/>
          </w:tcPr>
          <w:p w14:paraId="6AEED5D7" w14:textId="77777777" w:rsidR="003B6F5D" w:rsidRPr="00F75B35" w:rsidRDefault="003B6F5D">
            <w:pPr>
              <w:autoSpaceDE w:val="0"/>
              <w:autoSpaceDN w:val="0"/>
              <w:adjustRightInd w:val="0"/>
              <w:jc w:val="center"/>
              <w:rPr>
                <w:kern w:val="0"/>
              </w:rPr>
            </w:pPr>
            <w:r w:rsidRPr="00F75B35">
              <w:t>XXX</w:t>
            </w:r>
          </w:p>
        </w:tc>
        <w:tc>
          <w:tcPr>
            <w:tcW w:w="934" w:type="dxa"/>
          </w:tcPr>
          <w:p w14:paraId="678E8CCB" w14:textId="77777777" w:rsidR="003B6F5D" w:rsidRPr="00F75B35" w:rsidRDefault="003B6F5D">
            <w:pPr>
              <w:autoSpaceDE w:val="0"/>
              <w:autoSpaceDN w:val="0"/>
              <w:adjustRightInd w:val="0"/>
              <w:jc w:val="center"/>
              <w:rPr>
                <w:kern w:val="0"/>
              </w:rPr>
            </w:pPr>
            <w:r w:rsidRPr="00F75B35">
              <w:t>XX%</w:t>
            </w:r>
          </w:p>
        </w:tc>
        <w:tc>
          <w:tcPr>
            <w:tcW w:w="2361" w:type="dxa"/>
          </w:tcPr>
          <w:p w14:paraId="62BC32F7" w14:textId="77777777" w:rsidR="003B6F5D" w:rsidRPr="00F75B35" w:rsidRDefault="003B6F5D">
            <w:pPr>
              <w:autoSpaceDE w:val="0"/>
              <w:autoSpaceDN w:val="0"/>
              <w:adjustRightInd w:val="0"/>
              <w:jc w:val="center"/>
              <w:rPr>
                <w:kern w:val="0"/>
              </w:rPr>
            </w:pPr>
            <w:r w:rsidRPr="00F75B35">
              <w:t>XX%</w:t>
            </w:r>
          </w:p>
        </w:tc>
      </w:tr>
      <w:tr w:rsidR="003B6F5D" w:rsidRPr="00F75B35" w14:paraId="1F9E4ED3" w14:textId="77777777" w:rsidTr="009C30E3">
        <w:tc>
          <w:tcPr>
            <w:tcW w:w="2268" w:type="dxa"/>
          </w:tcPr>
          <w:p w14:paraId="2D10A048" w14:textId="77777777" w:rsidR="003B6F5D" w:rsidRPr="00F75B35" w:rsidRDefault="003B6F5D" w:rsidP="001F1707">
            <w:pPr>
              <w:autoSpaceDE w:val="0"/>
              <w:autoSpaceDN w:val="0"/>
              <w:adjustRightInd w:val="0"/>
              <w:rPr>
                <w:kern w:val="0"/>
              </w:rPr>
            </w:pPr>
            <w:r w:rsidRPr="00F75B35">
              <w:t>Pre-tax income</w:t>
            </w:r>
          </w:p>
        </w:tc>
        <w:tc>
          <w:tcPr>
            <w:tcW w:w="933" w:type="dxa"/>
          </w:tcPr>
          <w:p w14:paraId="71E1C292" w14:textId="77777777" w:rsidR="003B6F5D" w:rsidRPr="00F75B35" w:rsidRDefault="003B6F5D">
            <w:pPr>
              <w:autoSpaceDE w:val="0"/>
              <w:autoSpaceDN w:val="0"/>
              <w:adjustRightInd w:val="0"/>
              <w:jc w:val="center"/>
              <w:rPr>
                <w:kern w:val="0"/>
              </w:rPr>
            </w:pPr>
            <w:r w:rsidRPr="00F75B35">
              <w:t>XXX</w:t>
            </w:r>
          </w:p>
        </w:tc>
        <w:tc>
          <w:tcPr>
            <w:tcW w:w="933" w:type="dxa"/>
          </w:tcPr>
          <w:p w14:paraId="7CF241C3" w14:textId="77777777" w:rsidR="003B6F5D" w:rsidRPr="00F75B35" w:rsidRDefault="003B6F5D">
            <w:pPr>
              <w:autoSpaceDE w:val="0"/>
              <w:autoSpaceDN w:val="0"/>
              <w:adjustRightInd w:val="0"/>
              <w:jc w:val="center"/>
              <w:rPr>
                <w:kern w:val="0"/>
              </w:rPr>
            </w:pPr>
            <w:r w:rsidRPr="00F75B35">
              <w:t>XX%</w:t>
            </w:r>
          </w:p>
        </w:tc>
        <w:tc>
          <w:tcPr>
            <w:tcW w:w="933" w:type="dxa"/>
          </w:tcPr>
          <w:p w14:paraId="74D1D73D" w14:textId="77777777" w:rsidR="003B6F5D" w:rsidRPr="00F75B35" w:rsidRDefault="003B6F5D">
            <w:pPr>
              <w:autoSpaceDE w:val="0"/>
              <w:autoSpaceDN w:val="0"/>
              <w:adjustRightInd w:val="0"/>
              <w:jc w:val="center"/>
              <w:rPr>
                <w:kern w:val="0"/>
              </w:rPr>
            </w:pPr>
            <w:r w:rsidRPr="00F75B35">
              <w:t>XXX</w:t>
            </w:r>
          </w:p>
        </w:tc>
        <w:tc>
          <w:tcPr>
            <w:tcW w:w="934" w:type="dxa"/>
          </w:tcPr>
          <w:p w14:paraId="313B33AD" w14:textId="77777777" w:rsidR="003B6F5D" w:rsidRPr="00F75B35" w:rsidRDefault="003B6F5D">
            <w:pPr>
              <w:autoSpaceDE w:val="0"/>
              <w:autoSpaceDN w:val="0"/>
              <w:adjustRightInd w:val="0"/>
              <w:jc w:val="center"/>
              <w:rPr>
                <w:kern w:val="0"/>
              </w:rPr>
            </w:pPr>
            <w:r w:rsidRPr="00F75B35">
              <w:t>XX%</w:t>
            </w:r>
          </w:p>
        </w:tc>
        <w:tc>
          <w:tcPr>
            <w:tcW w:w="2361" w:type="dxa"/>
          </w:tcPr>
          <w:p w14:paraId="473A38B5" w14:textId="77777777" w:rsidR="003B6F5D" w:rsidRPr="00F75B35" w:rsidRDefault="003B6F5D">
            <w:pPr>
              <w:autoSpaceDE w:val="0"/>
              <w:autoSpaceDN w:val="0"/>
              <w:adjustRightInd w:val="0"/>
              <w:jc w:val="center"/>
              <w:rPr>
                <w:kern w:val="0"/>
              </w:rPr>
            </w:pPr>
            <w:r w:rsidRPr="00F75B35">
              <w:t>XX%</w:t>
            </w:r>
          </w:p>
        </w:tc>
      </w:tr>
      <w:tr w:rsidR="003B6F5D" w:rsidRPr="00F75B35" w14:paraId="1B28D8BE" w14:textId="77777777" w:rsidTr="009C30E3">
        <w:tc>
          <w:tcPr>
            <w:tcW w:w="2268" w:type="dxa"/>
          </w:tcPr>
          <w:p w14:paraId="1742AAAE" w14:textId="77777777" w:rsidR="003B6F5D" w:rsidRPr="00F75B35" w:rsidRDefault="003B6F5D" w:rsidP="001F1707">
            <w:pPr>
              <w:autoSpaceDE w:val="0"/>
              <w:autoSpaceDN w:val="0"/>
              <w:adjustRightInd w:val="0"/>
              <w:rPr>
                <w:kern w:val="0"/>
              </w:rPr>
            </w:pPr>
            <w:r w:rsidRPr="00F75B35">
              <w:t>Net income</w:t>
            </w:r>
          </w:p>
        </w:tc>
        <w:tc>
          <w:tcPr>
            <w:tcW w:w="933" w:type="dxa"/>
          </w:tcPr>
          <w:p w14:paraId="739A8743" w14:textId="77777777" w:rsidR="003B6F5D" w:rsidRPr="00F75B35" w:rsidRDefault="003B6F5D">
            <w:pPr>
              <w:autoSpaceDE w:val="0"/>
              <w:autoSpaceDN w:val="0"/>
              <w:adjustRightInd w:val="0"/>
              <w:jc w:val="center"/>
              <w:rPr>
                <w:kern w:val="0"/>
              </w:rPr>
            </w:pPr>
            <w:r w:rsidRPr="00F75B35">
              <w:t>XXX</w:t>
            </w:r>
          </w:p>
        </w:tc>
        <w:tc>
          <w:tcPr>
            <w:tcW w:w="933" w:type="dxa"/>
          </w:tcPr>
          <w:p w14:paraId="0A43FC12" w14:textId="77777777" w:rsidR="003B6F5D" w:rsidRPr="00F75B35" w:rsidRDefault="003B6F5D">
            <w:pPr>
              <w:autoSpaceDE w:val="0"/>
              <w:autoSpaceDN w:val="0"/>
              <w:adjustRightInd w:val="0"/>
              <w:jc w:val="center"/>
              <w:rPr>
                <w:kern w:val="0"/>
              </w:rPr>
            </w:pPr>
            <w:r w:rsidRPr="00F75B35">
              <w:t>XX%</w:t>
            </w:r>
          </w:p>
        </w:tc>
        <w:tc>
          <w:tcPr>
            <w:tcW w:w="933" w:type="dxa"/>
          </w:tcPr>
          <w:p w14:paraId="6D29F336" w14:textId="77777777" w:rsidR="003B6F5D" w:rsidRPr="00F75B35" w:rsidRDefault="003B6F5D">
            <w:pPr>
              <w:autoSpaceDE w:val="0"/>
              <w:autoSpaceDN w:val="0"/>
              <w:adjustRightInd w:val="0"/>
              <w:jc w:val="center"/>
              <w:rPr>
                <w:kern w:val="0"/>
              </w:rPr>
            </w:pPr>
            <w:r w:rsidRPr="00F75B35">
              <w:t>XXX</w:t>
            </w:r>
          </w:p>
        </w:tc>
        <w:tc>
          <w:tcPr>
            <w:tcW w:w="934" w:type="dxa"/>
          </w:tcPr>
          <w:p w14:paraId="7D64530D" w14:textId="77777777" w:rsidR="003B6F5D" w:rsidRPr="00F75B35" w:rsidRDefault="003B6F5D">
            <w:pPr>
              <w:autoSpaceDE w:val="0"/>
              <w:autoSpaceDN w:val="0"/>
              <w:adjustRightInd w:val="0"/>
              <w:jc w:val="center"/>
              <w:rPr>
                <w:kern w:val="0"/>
              </w:rPr>
            </w:pPr>
            <w:r w:rsidRPr="00F75B35">
              <w:t>XX%</w:t>
            </w:r>
          </w:p>
        </w:tc>
        <w:tc>
          <w:tcPr>
            <w:tcW w:w="2361" w:type="dxa"/>
          </w:tcPr>
          <w:p w14:paraId="0CD3246B" w14:textId="77777777" w:rsidR="003B6F5D" w:rsidRPr="00F75B35" w:rsidRDefault="003B6F5D">
            <w:pPr>
              <w:autoSpaceDE w:val="0"/>
              <w:autoSpaceDN w:val="0"/>
              <w:adjustRightInd w:val="0"/>
              <w:jc w:val="center"/>
              <w:rPr>
                <w:kern w:val="0"/>
              </w:rPr>
            </w:pPr>
            <w:r w:rsidRPr="00F75B35">
              <w:t>XX%</w:t>
            </w:r>
          </w:p>
        </w:tc>
      </w:tr>
      <w:tr w:rsidR="003B6F5D" w:rsidRPr="00F75B35" w14:paraId="70F06317" w14:textId="77777777" w:rsidTr="009C30E3">
        <w:tc>
          <w:tcPr>
            <w:tcW w:w="2268" w:type="dxa"/>
          </w:tcPr>
          <w:p w14:paraId="090FA986" w14:textId="77777777" w:rsidR="003B6F5D" w:rsidRPr="00F75B35" w:rsidRDefault="003B6F5D" w:rsidP="001F1707">
            <w:pPr>
              <w:autoSpaceDE w:val="0"/>
              <w:autoSpaceDN w:val="0"/>
              <w:adjustRightInd w:val="0"/>
              <w:rPr>
                <w:kern w:val="0"/>
              </w:rPr>
            </w:pPr>
            <w:r w:rsidRPr="00F75B35">
              <w:t>R&amp;D expenses</w:t>
            </w:r>
          </w:p>
        </w:tc>
        <w:tc>
          <w:tcPr>
            <w:tcW w:w="933" w:type="dxa"/>
          </w:tcPr>
          <w:p w14:paraId="38E72B82" w14:textId="77777777" w:rsidR="003B6F5D" w:rsidRPr="00F75B35" w:rsidRDefault="003B6F5D">
            <w:pPr>
              <w:autoSpaceDE w:val="0"/>
              <w:autoSpaceDN w:val="0"/>
              <w:adjustRightInd w:val="0"/>
              <w:jc w:val="center"/>
              <w:rPr>
                <w:kern w:val="0"/>
              </w:rPr>
            </w:pPr>
            <w:r w:rsidRPr="00F75B35">
              <w:t>XXX</w:t>
            </w:r>
          </w:p>
        </w:tc>
        <w:tc>
          <w:tcPr>
            <w:tcW w:w="933" w:type="dxa"/>
          </w:tcPr>
          <w:p w14:paraId="177CEC0D" w14:textId="77777777" w:rsidR="003B6F5D" w:rsidRPr="00F75B35" w:rsidRDefault="003B6F5D">
            <w:pPr>
              <w:autoSpaceDE w:val="0"/>
              <w:autoSpaceDN w:val="0"/>
              <w:adjustRightInd w:val="0"/>
              <w:jc w:val="center"/>
              <w:rPr>
                <w:kern w:val="0"/>
              </w:rPr>
            </w:pPr>
            <w:r w:rsidRPr="00F75B35">
              <w:t>XX%</w:t>
            </w:r>
          </w:p>
        </w:tc>
        <w:tc>
          <w:tcPr>
            <w:tcW w:w="933" w:type="dxa"/>
          </w:tcPr>
          <w:p w14:paraId="2E786FB0" w14:textId="77777777" w:rsidR="003B6F5D" w:rsidRPr="00F75B35" w:rsidRDefault="003B6F5D">
            <w:pPr>
              <w:autoSpaceDE w:val="0"/>
              <w:autoSpaceDN w:val="0"/>
              <w:adjustRightInd w:val="0"/>
              <w:jc w:val="center"/>
              <w:rPr>
                <w:kern w:val="0"/>
              </w:rPr>
            </w:pPr>
            <w:r w:rsidRPr="00F75B35">
              <w:t>XXX</w:t>
            </w:r>
          </w:p>
        </w:tc>
        <w:tc>
          <w:tcPr>
            <w:tcW w:w="934" w:type="dxa"/>
          </w:tcPr>
          <w:p w14:paraId="5D6178EB" w14:textId="77777777" w:rsidR="003B6F5D" w:rsidRPr="00F75B35" w:rsidRDefault="003B6F5D">
            <w:pPr>
              <w:autoSpaceDE w:val="0"/>
              <w:autoSpaceDN w:val="0"/>
              <w:adjustRightInd w:val="0"/>
              <w:jc w:val="center"/>
              <w:rPr>
                <w:kern w:val="0"/>
              </w:rPr>
            </w:pPr>
            <w:r w:rsidRPr="00F75B35">
              <w:t>XX%</w:t>
            </w:r>
          </w:p>
        </w:tc>
        <w:tc>
          <w:tcPr>
            <w:tcW w:w="2361" w:type="dxa"/>
          </w:tcPr>
          <w:p w14:paraId="7F68C23C" w14:textId="77777777" w:rsidR="003B6F5D" w:rsidRPr="00F75B35" w:rsidRDefault="003B6F5D">
            <w:pPr>
              <w:autoSpaceDE w:val="0"/>
              <w:autoSpaceDN w:val="0"/>
              <w:adjustRightInd w:val="0"/>
              <w:jc w:val="center"/>
              <w:rPr>
                <w:kern w:val="0"/>
              </w:rPr>
            </w:pPr>
            <w:r w:rsidRPr="00F75B35">
              <w:t>XX%</w:t>
            </w:r>
          </w:p>
        </w:tc>
      </w:tr>
      <w:tr w:rsidR="003B6F5D" w:rsidRPr="00F75B35" w14:paraId="4D02D2C4" w14:textId="77777777" w:rsidTr="009C30E3">
        <w:tc>
          <w:tcPr>
            <w:tcW w:w="2268" w:type="dxa"/>
          </w:tcPr>
          <w:p w14:paraId="51166DC1" w14:textId="77777777" w:rsidR="003B6F5D" w:rsidRPr="00F75B35" w:rsidRDefault="003B6F5D" w:rsidP="001F1707">
            <w:pPr>
              <w:autoSpaceDE w:val="0"/>
              <w:autoSpaceDN w:val="0"/>
              <w:adjustRightInd w:val="0"/>
              <w:rPr>
                <w:kern w:val="0"/>
              </w:rPr>
            </w:pPr>
            <w:r w:rsidRPr="00F75B35">
              <w:t>Interest income</w:t>
            </w:r>
          </w:p>
        </w:tc>
        <w:tc>
          <w:tcPr>
            <w:tcW w:w="933" w:type="dxa"/>
          </w:tcPr>
          <w:p w14:paraId="647D5D74" w14:textId="77777777" w:rsidR="003B6F5D" w:rsidRPr="00F75B35" w:rsidRDefault="003B6F5D">
            <w:pPr>
              <w:autoSpaceDE w:val="0"/>
              <w:autoSpaceDN w:val="0"/>
              <w:adjustRightInd w:val="0"/>
              <w:jc w:val="center"/>
              <w:rPr>
                <w:kern w:val="0"/>
              </w:rPr>
            </w:pPr>
            <w:r w:rsidRPr="00F75B35">
              <w:t>XXX</w:t>
            </w:r>
          </w:p>
        </w:tc>
        <w:tc>
          <w:tcPr>
            <w:tcW w:w="933" w:type="dxa"/>
          </w:tcPr>
          <w:p w14:paraId="38770AE6" w14:textId="77777777" w:rsidR="003B6F5D" w:rsidRPr="00F75B35" w:rsidRDefault="003B6F5D">
            <w:pPr>
              <w:autoSpaceDE w:val="0"/>
              <w:autoSpaceDN w:val="0"/>
              <w:adjustRightInd w:val="0"/>
              <w:jc w:val="center"/>
              <w:rPr>
                <w:kern w:val="0"/>
              </w:rPr>
            </w:pPr>
            <w:r w:rsidRPr="00F75B35">
              <w:t>XX%</w:t>
            </w:r>
          </w:p>
        </w:tc>
        <w:tc>
          <w:tcPr>
            <w:tcW w:w="933" w:type="dxa"/>
          </w:tcPr>
          <w:p w14:paraId="49E9F8A3" w14:textId="77777777" w:rsidR="003B6F5D" w:rsidRPr="00F75B35" w:rsidRDefault="003B6F5D">
            <w:pPr>
              <w:autoSpaceDE w:val="0"/>
              <w:autoSpaceDN w:val="0"/>
              <w:adjustRightInd w:val="0"/>
              <w:jc w:val="center"/>
              <w:rPr>
                <w:kern w:val="0"/>
              </w:rPr>
            </w:pPr>
            <w:r w:rsidRPr="00F75B35">
              <w:t>XXX</w:t>
            </w:r>
          </w:p>
        </w:tc>
        <w:tc>
          <w:tcPr>
            <w:tcW w:w="934" w:type="dxa"/>
          </w:tcPr>
          <w:p w14:paraId="2FF47250" w14:textId="77777777" w:rsidR="003B6F5D" w:rsidRPr="00F75B35" w:rsidRDefault="003B6F5D">
            <w:pPr>
              <w:autoSpaceDE w:val="0"/>
              <w:autoSpaceDN w:val="0"/>
              <w:adjustRightInd w:val="0"/>
              <w:jc w:val="center"/>
              <w:rPr>
                <w:kern w:val="0"/>
              </w:rPr>
            </w:pPr>
            <w:r w:rsidRPr="00F75B35">
              <w:t>XX%</w:t>
            </w:r>
          </w:p>
        </w:tc>
        <w:tc>
          <w:tcPr>
            <w:tcW w:w="2361" w:type="dxa"/>
          </w:tcPr>
          <w:p w14:paraId="4FD22C85" w14:textId="77777777" w:rsidR="003B6F5D" w:rsidRPr="00F75B35" w:rsidRDefault="003B6F5D">
            <w:pPr>
              <w:autoSpaceDE w:val="0"/>
              <w:autoSpaceDN w:val="0"/>
              <w:adjustRightInd w:val="0"/>
              <w:jc w:val="center"/>
              <w:rPr>
                <w:kern w:val="0"/>
              </w:rPr>
            </w:pPr>
            <w:r w:rsidRPr="00F75B35">
              <w:t>XX%</w:t>
            </w:r>
          </w:p>
        </w:tc>
      </w:tr>
      <w:tr w:rsidR="003B6F5D" w:rsidRPr="00F75B35" w14:paraId="2B2BE2D5" w14:textId="77777777" w:rsidTr="009C30E3">
        <w:tc>
          <w:tcPr>
            <w:tcW w:w="2268" w:type="dxa"/>
          </w:tcPr>
          <w:p w14:paraId="005C8AFD" w14:textId="77777777" w:rsidR="003B6F5D" w:rsidRPr="00F75B35" w:rsidRDefault="003B6F5D" w:rsidP="001F1707">
            <w:pPr>
              <w:autoSpaceDE w:val="0"/>
              <w:autoSpaceDN w:val="0"/>
              <w:adjustRightInd w:val="0"/>
              <w:rPr>
                <w:kern w:val="0"/>
              </w:rPr>
            </w:pPr>
            <w:r w:rsidRPr="00F75B35">
              <w:t>Interest expenses</w:t>
            </w:r>
          </w:p>
        </w:tc>
        <w:tc>
          <w:tcPr>
            <w:tcW w:w="933" w:type="dxa"/>
          </w:tcPr>
          <w:p w14:paraId="794CC0F5" w14:textId="77777777" w:rsidR="003B6F5D" w:rsidRPr="00F75B35" w:rsidRDefault="003B6F5D">
            <w:pPr>
              <w:autoSpaceDE w:val="0"/>
              <w:autoSpaceDN w:val="0"/>
              <w:adjustRightInd w:val="0"/>
              <w:jc w:val="center"/>
              <w:rPr>
                <w:kern w:val="0"/>
              </w:rPr>
            </w:pPr>
            <w:r w:rsidRPr="00F75B35">
              <w:t>XXX</w:t>
            </w:r>
          </w:p>
        </w:tc>
        <w:tc>
          <w:tcPr>
            <w:tcW w:w="933" w:type="dxa"/>
          </w:tcPr>
          <w:p w14:paraId="109367ED" w14:textId="77777777" w:rsidR="003B6F5D" w:rsidRPr="00F75B35" w:rsidRDefault="003B6F5D">
            <w:pPr>
              <w:autoSpaceDE w:val="0"/>
              <w:autoSpaceDN w:val="0"/>
              <w:adjustRightInd w:val="0"/>
              <w:jc w:val="center"/>
              <w:rPr>
                <w:kern w:val="0"/>
              </w:rPr>
            </w:pPr>
            <w:r w:rsidRPr="00F75B35">
              <w:t>XX%</w:t>
            </w:r>
          </w:p>
        </w:tc>
        <w:tc>
          <w:tcPr>
            <w:tcW w:w="933" w:type="dxa"/>
          </w:tcPr>
          <w:p w14:paraId="0206A6C6" w14:textId="77777777" w:rsidR="003B6F5D" w:rsidRPr="00F75B35" w:rsidRDefault="003B6F5D">
            <w:pPr>
              <w:autoSpaceDE w:val="0"/>
              <w:autoSpaceDN w:val="0"/>
              <w:adjustRightInd w:val="0"/>
              <w:jc w:val="center"/>
              <w:rPr>
                <w:kern w:val="0"/>
              </w:rPr>
            </w:pPr>
            <w:r w:rsidRPr="00F75B35">
              <w:t>XXX</w:t>
            </w:r>
          </w:p>
        </w:tc>
        <w:tc>
          <w:tcPr>
            <w:tcW w:w="934" w:type="dxa"/>
          </w:tcPr>
          <w:p w14:paraId="5438ABD5" w14:textId="77777777" w:rsidR="003B6F5D" w:rsidRPr="00F75B35" w:rsidRDefault="003B6F5D">
            <w:pPr>
              <w:autoSpaceDE w:val="0"/>
              <w:autoSpaceDN w:val="0"/>
              <w:adjustRightInd w:val="0"/>
              <w:jc w:val="center"/>
              <w:rPr>
                <w:kern w:val="0"/>
              </w:rPr>
            </w:pPr>
            <w:r w:rsidRPr="00F75B35">
              <w:t>XX%</w:t>
            </w:r>
          </w:p>
        </w:tc>
        <w:tc>
          <w:tcPr>
            <w:tcW w:w="2361" w:type="dxa"/>
          </w:tcPr>
          <w:p w14:paraId="1D24E32C" w14:textId="77777777" w:rsidR="003B6F5D" w:rsidRPr="00F75B35" w:rsidRDefault="003B6F5D">
            <w:pPr>
              <w:autoSpaceDE w:val="0"/>
              <w:autoSpaceDN w:val="0"/>
              <w:adjustRightInd w:val="0"/>
              <w:jc w:val="center"/>
              <w:rPr>
                <w:kern w:val="0"/>
              </w:rPr>
            </w:pPr>
            <w:r w:rsidRPr="00F75B35">
              <w:t>XX%</w:t>
            </w:r>
          </w:p>
        </w:tc>
      </w:tr>
    </w:tbl>
    <w:p w14:paraId="4DA9C2AB" w14:textId="77777777" w:rsidR="001F1707" w:rsidRPr="00F75B35" w:rsidRDefault="001F1707">
      <w:pPr>
        <w:autoSpaceDE w:val="0"/>
        <w:autoSpaceDN w:val="0"/>
        <w:adjustRightInd w:val="0"/>
        <w:jc w:val="both"/>
        <w:rPr>
          <w:kern w:val="0"/>
        </w:rPr>
      </w:pPr>
    </w:p>
    <w:p w14:paraId="049E0A4B" w14:textId="34819460" w:rsidR="003B6F5D" w:rsidRPr="00F75B35" w:rsidRDefault="003B6F5D">
      <w:pPr>
        <w:autoSpaceDE w:val="0"/>
        <w:autoSpaceDN w:val="0"/>
        <w:adjustRightInd w:val="0"/>
        <w:jc w:val="both"/>
        <w:rPr>
          <w:kern w:val="0"/>
        </w:rPr>
      </w:pPr>
      <w:r w:rsidRPr="00F75B35">
        <w:t>Net sales amounted to NT$XXX million and gross profit came in at NT$XXX million in 2019. Due to improved operating performance and lower costs and operating expenses compared to the year before, net income grew by more than XX% from 2018, an increase of NT$XXX million.</w:t>
      </w:r>
    </w:p>
    <w:p w14:paraId="3DFD8F80" w14:textId="77777777" w:rsidR="003B6F5D" w:rsidRPr="00F75B35" w:rsidRDefault="003B6F5D">
      <w:pPr>
        <w:autoSpaceDE w:val="0"/>
        <w:autoSpaceDN w:val="0"/>
        <w:adjustRightInd w:val="0"/>
        <w:rPr>
          <w:kern w:val="0"/>
        </w:rPr>
      </w:pPr>
    </w:p>
    <w:p w14:paraId="4376FA71" w14:textId="77777777" w:rsidR="003B6F5D" w:rsidRPr="00F75B35" w:rsidRDefault="003B6F5D">
      <w:pPr>
        <w:numPr>
          <w:ilvl w:val="0"/>
          <w:numId w:val="10"/>
        </w:numPr>
        <w:tabs>
          <w:tab w:val="clear" w:pos="360"/>
        </w:tabs>
        <w:autoSpaceDE w:val="0"/>
        <w:autoSpaceDN w:val="0"/>
        <w:adjustRightInd w:val="0"/>
        <w:ind w:left="280" w:hanging="280"/>
        <w:rPr>
          <w:bCs/>
          <w:kern w:val="0"/>
        </w:rPr>
      </w:pPr>
      <w:r w:rsidRPr="00F75B35">
        <w:t>Budget implementation</w:t>
      </w:r>
    </w:p>
    <w:p w14:paraId="46728BD4" w14:textId="77777777" w:rsidR="001F1707" w:rsidRPr="00F75B35" w:rsidRDefault="001F1707">
      <w:pPr>
        <w:autoSpaceDE w:val="0"/>
        <w:autoSpaceDN w:val="0"/>
        <w:adjustRightInd w:val="0"/>
        <w:jc w:val="both"/>
        <w:rPr>
          <w:kern w:val="0"/>
        </w:rPr>
      </w:pPr>
    </w:p>
    <w:p w14:paraId="336B287F" w14:textId="4AD74D9D" w:rsidR="003B6F5D" w:rsidRPr="00F75B35" w:rsidRDefault="00987736">
      <w:pPr>
        <w:autoSpaceDE w:val="0"/>
        <w:autoSpaceDN w:val="0"/>
        <w:adjustRightInd w:val="0"/>
        <w:jc w:val="both"/>
        <w:rPr>
          <w:kern w:val="0"/>
        </w:rPr>
      </w:pPr>
      <w:r w:rsidRPr="00F75B35">
        <w:t xml:space="preserve">According to the Company’s 2019 annual financial plan, our business successfully </w:t>
      </w:r>
      <w:r w:rsidRPr="00F75B35">
        <w:lastRenderedPageBreak/>
        <w:t>reached XX% and XX% of our targets in revenue and net income, respectively.</w:t>
      </w:r>
    </w:p>
    <w:p w14:paraId="30FD59DE" w14:textId="77777777" w:rsidR="003B6F5D" w:rsidRPr="00F75B35" w:rsidRDefault="003B6F5D">
      <w:pPr>
        <w:autoSpaceDE w:val="0"/>
        <w:autoSpaceDN w:val="0"/>
        <w:adjustRightInd w:val="0"/>
        <w:rPr>
          <w:bCs/>
          <w:kern w:val="0"/>
        </w:rPr>
      </w:pPr>
    </w:p>
    <w:p w14:paraId="026D694D" w14:textId="77777777" w:rsidR="003B6F5D" w:rsidRPr="00F75B35" w:rsidRDefault="003B6F5D">
      <w:pPr>
        <w:autoSpaceDE w:val="0"/>
        <w:autoSpaceDN w:val="0"/>
        <w:adjustRightInd w:val="0"/>
        <w:rPr>
          <w:bCs/>
          <w:kern w:val="0"/>
        </w:rPr>
      </w:pPr>
    </w:p>
    <w:p w14:paraId="3A6D65AC" w14:textId="77777777" w:rsidR="003B6F5D" w:rsidRPr="00F75B35" w:rsidRDefault="003B6F5D">
      <w:pPr>
        <w:numPr>
          <w:ilvl w:val="0"/>
          <w:numId w:val="10"/>
        </w:numPr>
        <w:tabs>
          <w:tab w:val="clear" w:pos="360"/>
        </w:tabs>
        <w:autoSpaceDE w:val="0"/>
        <w:autoSpaceDN w:val="0"/>
        <w:adjustRightInd w:val="0"/>
        <w:ind w:left="280" w:hanging="280"/>
        <w:rPr>
          <w:bCs/>
          <w:kern w:val="0"/>
        </w:rPr>
      </w:pPr>
      <w:r w:rsidRPr="00F75B35">
        <w:t>Profitability analysis</w:t>
      </w:r>
    </w:p>
    <w:p w14:paraId="11E241E5" w14:textId="77777777" w:rsidR="003B6F5D" w:rsidRPr="00F75B35" w:rsidRDefault="003B6F5D">
      <w:pPr>
        <w:autoSpaceDE w:val="0"/>
        <w:autoSpaceDN w:val="0"/>
        <w:adjustRightInd w:val="0"/>
        <w:rPr>
          <w:kern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1409"/>
        <w:gridCol w:w="1301"/>
      </w:tblGrid>
      <w:tr w:rsidR="003B6F5D" w:rsidRPr="00F75B35" w14:paraId="03C7F8B3" w14:textId="77777777" w:rsidTr="00ED6D5D">
        <w:tc>
          <w:tcPr>
            <w:tcW w:w="5637" w:type="dxa"/>
          </w:tcPr>
          <w:p w14:paraId="3006A078" w14:textId="77777777" w:rsidR="003B6F5D" w:rsidRPr="00F75B35" w:rsidRDefault="003B6F5D">
            <w:pPr>
              <w:autoSpaceDE w:val="0"/>
              <w:autoSpaceDN w:val="0"/>
              <w:adjustRightInd w:val="0"/>
              <w:jc w:val="center"/>
              <w:rPr>
                <w:bCs/>
                <w:kern w:val="0"/>
              </w:rPr>
            </w:pPr>
          </w:p>
        </w:tc>
        <w:tc>
          <w:tcPr>
            <w:tcW w:w="1417" w:type="dxa"/>
          </w:tcPr>
          <w:p w14:paraId="0946F0DE" w14:textId="2D6FC4AE" w:rsidR="003B6F5D" w:rsidRPr="00F75B35" w:rsidRDefault="00300233" w:rsidP="00FF27DD">
            <w:pPr>
              <w:autoSpaceDE w:val="0"/>
              <w:autoSpaceDN w:val="0"/>
              <w:adjustRightInd w:val="0"/>
              <w:jc w:val="center"/>
              <w:rPr>
                <w:bCs/>
                <w:kern w:val="0"/>
              </w:rPr>
            </w:pPr>
            <w:r w:rsidRPr="00F75B35">
              <w:rPr>
                <w:bCs/>
              </w:rPr>
              <w:t>2019</w:t>
            </w:r>
          </w:p>
        </w:tc>
        <w:tc>
          <w:tcPr>
            <w:tcW w:w="1308" w:type="dxa"/>
          </w:tcPr>
          <w:p w14:paraId="01931CE4" w14:textId="584DCEA3" w:rsidR="003B6F5D" w:rsidRPr="00F75B35" w:rsidRDefault="00BD1399" w:rsidP="00FF27DD">
            <w:pPr>
              <w:autoSpaceDE w:val="0"/>
              <w:autoSpaceDN w:val="0"/>
              <w:adjustRightInd w:val="0"/>
              <w:jc w:val="center"/>
              <w:rPr>
                <w:bCs/>
                <w:kern w:val="0"/>
              </w:rPr>
            </w:pPr>
            <w:r w:rsidRPr="00F75B35">
              <w:rPr>
                <w:bCs/>
              </w:rPr>
              <w:t>2018</w:t>
            </w:r>
          </w:p>
        </w:tc>
      </w:tr>
      <w:tr w:rsidR="003B6F5D" w:rsidRPr="00F75B35" w14:paraId="7637F465" w14:textId="77777777" w:rsidTr="00ED6D5D">
        <w:tc>
          <w:tcPr>
            <w:tcW w:w="5637" w:type="dxa"/>
          </w:tcPr>
          <w:p w14:paraId="299CA267" w14:textId="77777777" w:rsidR="003B6F5D" w:rsidRPr="00F75B35" w:rsidRDefault="003B6F5D" w:rsidP="001F1707">
            <w:pPr>
              <w:autoSpaceDE w:val="0"/>
              <w:autoSpaceDN w:val="0"/>
              <w:adjustRightInd w:val="0"/>
              <w:rPr>
                <w:bCs/>
                <w:kern w:val="0"/>
              </w:rPr>
            </w:pPr>
            <w:r w:rsidRPr="00F75B35">
              <w:t>Debt to asset ratio (%)</w:t>
            </w:r>
          </w:p>
        </w:tc>
        <w:tc>
          <w:tcPr>
            <w:tcW w:w="1417" w:type="dxa"/>
          </w:tcPr>
          <w:p w14:paraId="790F114E" w14:textId="77777777" w:rsidR="003B6F5D" w:rsidRPr="00F75B35" w:rsidRDefault="003B6F5D">
            <w:pPr>
              <w:autoSpaceDE w:val="0"/>
              <w:autoSpaceDN w:val="0"/>
              <w:adjustRightInd w:val="0"/>
              <w:jc w:val="center"/>
              <w:rPr>
                <w:bCs/>
                <w:kern w:val="0"/>
              </w:rPr>
            </w:pPr>
            <w:r w:rsidRPr="00F75B35">
              <w:rPr>
                <w:bCs/>
              </w:rPr>
              <w:t>XXX</w:t>
            </w:r>
          </w:p>
        </w:tc>
        <w:tc>
          <w:tcPr>
            <w:tcW w:w="1308" w:type="dxa"/>
          </w:tcPr>
          <w:p w14:paraId="5217CD9D" w14:textId="77777777" w:rsidR="003B6F5D" w:rsidRPr="00F75B35" w:rsidRDefault="003B6F5D">
            <w:pPr>
              <w:autoSpaceDE w:val="0"/>
              <w:autoSpaceDN w:val="0"/>
              <w:adjustRightInd w:val="0"/>
              <w:jc w:val="center"/>
              <w:rPr>
                <w:bCs/>
                <w:kern w:val="0"/>
              </w:rPr>
            </w:pPr>
            <w:r w:rsidRPr="00F75B35">
              <w:rPr>
                <w:bCs/>
              </w:rPr>
              <w:t>XXX</w:t>
            </w:r>
          </w:p>
        </w:tc>
      </w:tr>
      <w:tr w:rsidR="003B6F5D" w:rsidRPr="00F75B35" w14:paraId="73001F32" w14:textId="77777777" w:rsidTr="00ED6D5D">
        <w:tc>
          <w:tcPr>
            <w:tcW w:w="5637" w:type="dxa"/>
          </w:tcPr>
          <w:p w14:paraId="5BA7CA44" w14:textId="77777777" w:rsidR="00ED6D5D" w:rsidRPr="00F75B35" w:rsidRDefault="00ED6D5D" w:rsidP="00ED6D5D">
            <w:pPr>
              <w:autoSpaceDE w:val="0"/>
              <w:autoSpaceDN w:val="0"/>
              <w:adjustRightInd w:val="0"/>
              <w:rPr>
                <w:bCs/>
                <w:kern w:val="0"/>
              </w:rPr>
            </w:pPr>
            <w:r w:rsidRPr="00F75B35">
              <w:t>Long-term capital to property, plant and equipment (%)</w:t>
            </w:r>
          </w:p>
        </w:tc>
        <w:tc>
          <w:tcPr>
            <w:tcW w:w="1417" w:type="dxa"/>
          </w:tcPr>
          <w:p w14:paraId="4F076B0B" w14:textId="77777777" w:rsidR="003B6F5D" w:rsidRPr="00F75B35" w:rsidRDefault="003B6F5D">
            <w:pPr>
              <w:autoSpaceDE w:val="0"/>
              <w:autoSpaceDN w:val="0"/>
              <w:adjustRightInd w:val="0"/>
              <w:jc w:val="center"/>
              <w:rPr>
                <w:bCs/>
                <w:kern w:val="0"/>
              </w:rPr>
            </w:pPr>
            <w:r w:rsidRPr="00F75B35">
              <w:rPr>
                <w:bCs/>
              </w:rPr>
              <w:t>XXX</w:t>
            </w:r>
          </w:p>
        </w:tc>
        <w:tc>
          <w:tcPr>
            <w:tcW w:w="1308" w:type="dxa"/>
          </w:tcPr>
          <w:p w14:paraId="6AA264C1" w14:textId="77777777" w:rsidR="003B6F5D" w:rsidRPr="00F75B35" w:rsidRDefault="003B6F5D">
            <w:pPr>
              <w:autoSpaceDE w:val="0"/>
              <w:autoSpaceDN w:val="0"/>
              <w:adjustRightInd w:val="0"/>
              <w:jc w:val="center"/>
              <w:rPr>
                <w:bCs/>
                <w:kern w:val="0"/>
              </w:rPr>
            </w:pPr>
            <w:r w:rsidRPr="00F75B35">
              <w:rPr>
                <w:bCs/>
              </w:rPr>
              <w:t>XXX</w:t>
            </w:r>
          </w:p>
        </w:tc>
      </w:tr>
      <w:tr w:rsidR="003B6F5D" w:rsidRPr="00F75B35" w14:paraId="76558EE1" w14:textId="77777777" w:rsidTr="00ED6D5D">
        <w:tc>
          <w:tcPr>
            <w:tcW w:w="5637" w:type="dxa"/>
          </w:tcPr>
          <w:p w14:paraId="66B9AE42" w14:textId="77777777" w:rsidR="003B6F5D" w:rsidRPr="00F75B35" w:rsidRDefault="003B6F5D" w:rsidP="001F1707">
            <w:pPr>
              <w:autoSpaceDE w:val="0"/>
              <w:autoSpaceDN w:val="0"/>
              <w:adjustRightInd w:val="0"/>
              <w:rPr>
                <w:bCs/>
                <w:kern w:val="0"/>
              </w:rPr>
            </w:pPr>
            <w:r w:rsidRPr="00F75B35">
              <w:t>Current ratio (%)</w:t>
            </w:r>
          </w:p>
        </w:tc>
        <w:tc>
          <w:tcPr>
            <w:tcW w:w="1417" w:type="dxa"/>
          </w:tcPr>
          <w:p w14:paraId="7C5F05CC" w14:textId="77777777" w:rsidR="003B6F5D" w:rsidRPr="00F75B35" w:rsidRDefault="003B6F5D">
            <w:pPr>
              <w:autoSpaceDE w:val="0"/>
              <w:autoSpaceDN w:val="0"/>
              <w:adjustRightInd w:val="0"/>
              <w:jc w:val="center"/>
              <w:rPr>
                <w:bCs/>
                <w:kern w:val="0"/>
              </w:rPr>
            </w:pPr>
            <w:r w:rsidRPr="00F75B35">
              <w:rPr>
                <w:bCs/>
              </w:rPr>
              <w:t>XXX</w:t>
            </w:r>
          </w:p>
        </w:tc>
        <w:tc>
          <w:tcPr>
            <w:tcW w:w="1308" w:type="dxa"/>
          </w:tcPr>
          <w:p w14:paraId="646E4B8F" w14:textId="77777777" w:rsidR="003B6F5D" w:rsidRPr="00F75B35" w:rsidRDefault="003B6F5D">
            <w:pPr>
              <w:autoSpaceDE w:val="0"/>
              <w:autoSpaceDN w:val="0"/>
              <w:adjustRightInd w:val="0"/>
              <w:jc w:val="center"/>
              <w:rPr>
                <w:bCs/>
                <w:kern w:val="0"/>
              </w:rPr>
            </w:pPr>
            <w:r w:rsidRPr="00F75B35">
              <w:rPr>
                <w:bCs/>
              </w:rPr>
              <w:t>XXX</w:t>
            </w:r>
          </w:p>
        </w:tc>
      </w:tr>
      <w:tr w:rsidR="003B6F5D" w:rsidRPr="00F75B35" w14:paraId="7C0A4F64" w14:textId="77777777" w:rsidTr="00ED6D5D">
        <w:tc>
          <w:tcPr>
            <w:tcW w:w="5637" w:type="dxa"/>
          </w:tcPr>
          <w:p w14:paraId="4B573716" w14:textId="77777777" w:rsidR="003B6F5D" w:rsidRPr="00F75B35" w:rsidRDefault="003B6F5D" w:rsidP="001F1707">
            <w:pPr>
              <w:autoSpaceDE w:val="0"/>
              <w:autoSpaceDN w:val="0"/>
              <w:adjustRightInd w:val="0"/>
              <w:rPr>
                <w:bCs/>
                <w:kern w:val="0"/>
              </w:rPr>
            </w:pPr>
            <w:r w:rsidRPr="00F75B35">
              <w:t>Accounts receivable turnover (times)</w:t>
            </w:r>
          </w:p>
        </w:tc>
        <w:tc>
          <w:tcPr>
            <w:tcW w:w="1417" w:type="dxa"/>
          </w:tcPr>
          <w:p w14:paraId="6BE92FD1" w14:textId="77777777" w:rsidR="003B6F5D" w:rsidRPr="00F75B35" w:rsidRDefault="003B6F5D">
            <w:pPr>
              <w:autoSpaceDE w:val="0"/>
              <w:autoSpaceDN w:val="0"/>
              <w:adjustRightInd w:val="0"/>
              <w:jc w:val="center"/>
              <w:rPr>
                <w:bCs/>
                <w:kern w:val="0"/>
              </w:rPr>
            </w:pPr>
            <w:r w:rsidRPr="00F75B35">
              <w:rPr>
                <w:bCs/>
              </w:rPr>
              <w:t>XXX</w:t>
            </w:r>
          </w:p>
        </w:tc>
        <w:tc>
          <w:tcPr>
            <w:tcW w:w="1308" w:type="dxa"/>
          </w:tcPr>
          <w:p w14:paraId="6BDC432F" w14:textId="77777777" w:rsidR="003B6F5D" w:rsidRPr="00F75B35" w:rsidRDefault="003B6F5D">
            <w:pPr>
              <w:autoSpaceDE w:val="0"/>
              <w:autoSpaceDN w:val="0"/>
              <w:adjustRightInd w:val="0"/>
              <w:jc w:val="center"/>
              <w:rPr>
                <w:bCs/>
                <w:kern w:val="0"/>
              </w:rPr>
            </w:pPr>
            <w:r w:rsidRPr="00F75B35">
              <w:rPr>
                <w:bCs/>
              </w:rPr>
              <w:t>XXX</w:t>
            </w:r>
          </w:p>
        </w:tc>
      </w:tr>
      <w:tr w:rsidR="003B6F5D" w:rsidRPr="00F75B35" w14:paraId="11F7D4C6" w14:textId="77777777" w:rsidTr="00ED6D5D">
        <w:tc>
          <w:tcPr>
            <w:tcW w:w="5637" w:type="dxa"/>
          </w:tcPr>
          <w:p w14:paraId="3294B022" w14:textId="77777777" w:rsidR="003B6F5D" w:rsidRPr="00F75B35" w:rsidRDefault="003B6F5D" w:rsidP="001F1707">
            <w:pPr>
              <w:autoSpaceDE w:val="0"/>
              <w:autoSpaceDN w:val="0"/>
              <w:adjustRightInd w:val="0"/>
              <w:rPr>
                <w:bCs/>
                <w:kern w:val="0"/>
              </w:rPr>
            </w:pPr>
            <w:r w:rsidRPr="00F75B35">
              <w:t>Inventory turnover (times)</w:t>
            </w:r>
          </w:p>
        </w:tc>
        <w:tc>
          <w:tcPr>
            <w:tcW w:w="1417" w:type="dxa"/>
          </w:tcPr>
          <w:p w14:paraId="0D35C51F" w14:textId="77777777" w:rsidR="003B6F5D" w:rsidRPr="00F75B35" w:rsidRDefault="003B6F5D">
            <w:pPr>
              <w:autoSpaceDE w:val="0"/>
              <w:autoSpaceDN w:val="0"/>
              <w:adjustRightInd w:val="0"/>
              <w:jc w:val="center"/>
              <w:rPr>
                <w:bCs/>
                <w:kern w:val="0"/>
              </w:rPr>
            </w:pPr>
            <w:r w:rsidRPr="00F75B35">
              <w:rPr>
                <w:bCs/>
              </w:rPr>
              <w:t>XXX</w:t>
            </w:r>
          </w:p>
        </w:tc>
        <w:tc>
          <w:tcPr>
            <w:tcW w:w="1308" w:type="dxa"/>
          </w:tcPr>
          <w:p w14:paraId="62D7F5A6" w14:textId="77777777" w:rsidR="003B6F5D" w:rsidRPr="00F75B35" w:rsidRDefault="003B6F5D">
            <w:pPr>
              <w:autoSpaceDE w:val="0"/>
              <w:autoSpaceDN w:val="0"/>
              <w:adjustRightInd w:val="0"/>
              <w:jc w:val="center"/>
              <w:rPr>
                <w:bCs/>
                <w:kern w:val="0"/>
              </w:rPr>
            </w:pPr>
            <w:r w:rsidRPr="00F75B35">
              <w:rPr>
                <w:bCs/>
              </w:rPr>
              <w:t>XXX</w:t>
            </w:r>
          </w:p>
        </w:tc>
      </w:tr>
      <w:tr w:rsidR="003B6F5D" w:rsidRPr="00F75B35" w14:paraId="41E292F9" w14:textId="77777777" w:rsidTr="00ED6D5D">
        <w:tc>
          <w:tcPr>
            <w:tcW w:w="5637" w:type="dxa"/>
          </w:tcPr>
          <w:p w14:paraId="6BAA5FE2" w14:textId="77777777" w:rsidR="003B6F5D" w:rsidRPr="00F75B35" w:rsidRDefault="003B6F5D" w:rsidP="001F1707">
            <w:pPr>
              <w:autoSpaceDE w:val="0"/>
              <w:autoSpaceDN w:val="0"/>
              <w:adjustRightInd w:val="0"/>
              <w:rPr>
                <w:bCs/>
                <w:kern w:val="0"/>
              </w:rPr>
            </w:pPr>
            <w:r w:rsidRPr="00F75B35">
              <w:t>Return on assets (%)</w:t>
            </w:r>
          </w:p>
        </w:tc>
        <w:tc>
          <w:tcPr>
            <w:tcW w:w="1417" w:type="dxa"/>
          </w:tcPr>
          <w:p w14:paraId="022D4489" w14:textId="77777777" w:rsidR="003B6F5D" w:rsidRPr="00F75B35" w:rsidRDefault="003B6F5D">
            <w:pPr>
              <w:autoSpaceDE w:val="0"/>
              <w:autoSpaceDN w:val="0"/>
              <w:adjustRightInd w:val="0"/>
              <w:jc w:val="center"/>
              <w:rPr>
                <w:bCs/>
                <w:kern w:val="0"/>
              </w:rPr>
            </w:pPr>
            <w:r w:rsidRPr="00F75B35">
              <w:rPr>
                <w:bCs/>
              </w:rPr>
              <w:t>XXX</w:t>
            </w:r>
          </w:p>
        </w:tc>
        <w:tc>
          <w:tcPr>
            <w:tcW w:w="1308" w:type="dxa"/>
          </w:tcPr>
          <w:p w14:paraId="1DAAF0BF" w14:textId="77777777" w:rsidR="003B6F5D" w:rsidRPr="00F75B35" w:rsidRDefault="003B6F5D">
            <w:pPr>
              <w:autoSpaceDE w:val="0"/>
              <w:autoSpaceDN w:val="0"/>
              <w:adjustRightInd w:val="0"/>
              <w:jc w:val="center"/>
              <w:rPr>
                <w:bCs/>
                <w:kern w:val="0"/>
              </w:rPr>
            </w:pPr>
            <w:r w:rsidRPr="00F75B35">
              <w:rPr>
                <w:bCs/>
              </w:rPr>
              <w:t>XXX</w:t>
            </w:r>
          </w:p>
        </w:tc>
      </w:tr>
      <w:tr w:rsidR="003B6F5D" w:rsidRPr="00F75B35" w14:paraId="14A11EB6" w14:textId="77777777" w:rsidTr="00ED6D5D">
        <w:tc>
          <w:tcPr>
            <w:tcW w:w="5637" w:type="dxa"/>
          </w:tcPr>
          <w:p w14:paraId="2C2D4528" w14:textId="77777777" w:rsidR="003B6F5D" w:rsidRPr="00F75B35" w:rsidRDefault="003B6F5D" w:rsidP="00A309BC">
            <w:pPr>
              <w:autoSpaceDE w:val="0"/>
              <w:autoSpaceDN w:val="0"/>
              <w:adjustRightInd w:val="0"/>
              <w:rPr>
                <w:bCs/>
                <w:kern w:val="0"/>
              </w:rPr>
            </w:pPr>
            <w:r w:rsidRPr="00F75B35">
              <w:t>Return on shareholders’ equity (%)</w:t>
            </w:r>
          </w:p>
        </w:tc>
        <w:tc>
          <w:tcPr>
            <w:tcW w:w="1417" w:type="dxa"/>
          </w:tcPr>
          <w:p w14:paraId="5FC2DC2E" w14:textId="77777777" w:rsidR="003B6F5D" w:rsidRPr="00F75B35" w:rsidRDefault="003B6F5D">
            <w:pPr>
              <w:autoSpaceDE w:val="0"/>
              <w:autoSpaceDN w:val="0"/>
              <w:adjustRightInd w:val="0"/>
              <w:jc w:val="center"/>
              <w:rPr>
                <w:bCs/>
                <w:kern w:val="0"/>
              </w:rPr>
            </w:pPr>
            <w:r w:rsidRPr="00F75B35">
              <w:rPr>
                <w:bCs/>
              </w:rPr>
              <w:t>XXX</w:t>
            </w:r>
          </w:p>
        </w:tc>
        <w:tc>
          <w:tcPr>
            <w:tcW w:w="1308" w:type="dxa"/>
          </w:tcPr>
          <w:p w14:paraId="5185C9F2" w14:textId="77777777" w:rsidR="003B6F5D" w:rsidRPr="00F75B35" w:rsidRDefault="003B6F5D">
            <w:pPr>
              <w:autoSpaceDE w:val="0"/>
              <w:autoSpaceDN w:val="0"/>
              <w:adjustRightInd w:val="0"/>
              <w:jc w:val="center"/>
              <w:rPr>
                <w:bCs/>
                <w:kern w:val="0"/>
              </w:rPr>
            </w:pPr>
            <w:r w:rsidRPr="00F75B35">
              <w:rPr>
                <w:bCs/>
              </w:rPr>
              <w:t>XXX</w:t>
            </w:r>
          </w:p>
        </w:tc>
      </w:tr>
      <w:tr w:rsidR="003B6F5D" w:rsidRPr="00F75B35" w14:paraId="378FE77D" w14:textId="77777777" w:rsidTr="00ED6D5D">
        <w:tc>
          <w:tcPr>
            <w:tcW w:w="5637" w:type="dxa"/>
          </w:tcPr>
          <w:p w14:paraId="0423DEC6" w14:textId="77777777" w:rsidR="003B6F5D" w:rsidRPr="00F75B35" w:rsidRDefault="003B6F5D">
            <w:pPr>
              <w:autoSpaceDE w:val="0"/>
              <w:autoSpaceDN w:val="0"/>
              <w:adjustRightInd w:val="0"/>
              <w:rPr>
                <w:bCs/>
                <w:kern w:val="0"/>
              </w:rPr>
            </w:pPr>
            <w:r w:rsidRPr="00F75B35">
              <w:t>Basic after-tax EPS (NT$)</w:t>
            </w:r>
          </w:p>
        </w:tc>
        <w:tc>
          <w:tcPr>
            <w:tcW w:w="1417" w:type="dxa"/>
          </w:tcPr>
          <w:p w14:paraId="6F25FD50" w14:textId="77777777" w:rsidR="003B6F5D" w:rsidRPr="00F75B35" w:rsidRDefault="003B6F5D">
            <w:pPr>
              <w:autoSpaceDE w:val="0"/>
              <w:autoSpaceDN w:val="0"/>
              <w:adjustRightInd w:val="0"/>
              <w:jc w:val="center"/>
              <w:rPr>
                <w:bCs/>
                <w:kern w:val="0"/>
              </w:rPr>
            </w:pPr>
            <w:r w:rsidRPr="00F75B35">
              <w:rPr>
                <w:bCs/>
              </w:rPr>
              <w:t>XXX</w:t>
            </w:r>
          </w:p>
        </w:tc>
        <w:tc>
          <w:tcPr>
            <w:tcW w:w="1308" w:type="dxa"/>
          </w:tcPr>
          <w:p w14:paraId="1F73C66C" w14:textId="77777777" w:rsidR="003B6F5D" w:rsidRPr="00F75B35" w:rsidRDefault="003B6F5D">
            <w:pPr>
              <w:autoSpaceDE w:val="0"/>
              <w:autoSpaceDN w:val="0"/>
              <w:adjustRightInd w:val="0"/>
              <w:jc w:val="center"/>
              <w:rPr>
                <w:bCs/>
                <w:kern w:val="0"/>
              </w:rPr>
            </w:pPr>
            <w:r w:rsidRPr="00F75B35">
              <w:rPr>
                <w:bCs/>
              </w:rPr>
              <w:t>XXX</w:t>
            </w:r>
          </w:p>
        </w:tc>
      </w:tr>
    </w:tbl>
    <w:p w14:paraId="26B0807A" w14:textId="77777777" w:rsidR="003B6F5D" w:rsidRPr="00F75B35" w:rsidRDefault="003B6F5D">
      <w:pPr>
        <w:autoSpaceDE w:val="0"/>
        <w:autoSpaceDN w:val="0"/>
        <w:adjustRightInd w:val="0"/>
        <w:rPr>
          <w:bCs/>
          <w:kern w:val="0"/>
        </w:rPr>
      </w:pPr>
    </w:p>
    <w:p w14:paraId="5C3D8888" w14:textId="77777777" w:rsidR="003B6F5D" w:rsidRPr="00F75B35" w:rsidRDefault="003B6F5D">
      <w:pPr>
        <w:numPr>
          <w:ilvl w:val="0"/>
          <w:numId w:val="10"/>
        </w:numPr>
        <w:tabs>
          <w:tab w:val="clear" w:pos="360"/>
        </w:tabs>
        <w:autoSpaceDE w:val="0"/>
        <w:autoSpaceDN w:val="0"/>
        <w:adjustRightInd w:val="0"/>
        <w:ind w:left="280" w:hanging="280"/>
        <w:rPr>
          <w:bCs/>
          <w:kern w:val="0"/>
        </w:rPr>
      </w:pPr>
      <w:r w:rsidRPr="00F75B35">
        <w:t>Research and development status</w:t>
      </w:r>
    </w:p>
    <w:p w14:paraId="3FABBCCC" w14:textId="77777777" w:rsidR="00A309BC" w:rsidRPr="00F75B35" w:rsidRDefault="00A309BC">
      <w:pPr>
        <w:autoSpaceDE w:val="0"/>
        <w:autoSpaceDN w:val="0"/>
        <w:adjustRightInd w:val="0"/>
        <w:jc w:val="both"/>
        <w:rPr>
          <w:kern w:val="0"/>
        </w:rPr>
      </w:pPr>
    </w:p>
    <w:p w14:paraId="3A76AD76" w14:textId="47C3E3B3" w:rsidR="003B6F5D" w:rsidRPr="00F75B35" w:rsidRDefault="003B6F5D">
      <w:pPr>
        <w:autoSpaceDE w:val="0"/>
        <w:autoSpaceDN w:val="0"/>
        <w:adjustRightInd w:val="0"/>
        <w:jc w:val="both"/>
        <w:rPr>
          <w:b/>
          <w:bCs/>
          <w:kern w:val="0"/>
        </w:rPr>
      </w:pPr>
      <w:r w:rsidRPr="00F75B35">
        <w:t xml:space="preserve">In 2019, </w:t>
      </w:r>
      <w:r w:rsidRPr="00F75B35">
        <w:sym w:font="Wingdings" w:char="F0A1"/>
      </w:r>
      <w:r w:rsidRPr="00F75B35">
        <w:sym w:font="Wingdings" w:char="F0A1"/>
      </w:r>
      <w:r w:rsidRPr="00F75B35">
        <w:t xml:space="preserve"> invested a total of NT$XX million in R&amp;D for the </w:t>
      </w:r>
      <w:r w:rsidRPr="00F75B35">
        <w:sym w:font="Wingdings" w:char="F0A1"/>
      </w:r>
      <w:r w:rsidRPr="00F75B35">
        <w:sym w:font="Wingdings" w:char="F0A1"/>
      </w:r>
      <w:r w:rsidRPr="00F75B35">
        <w:t xml:space="preserve"> products as well as the development of new products. Having successfully developed </w:t>
      </w:r>
      <w:r w:rsidRPr="00F75B35">
        <w:sym w:font="Wingdings" w:char="F0A1"/>
      </w:r>
      <w:r w:rsidRPr="00F75B35">
        <w:sym w:font="Wingdings" w:char="F0A1"/>
      </w:r>
      <w:r w:rsidRPr="00F75B35">
        <w:t xml:space="preserve"> in 2018, it went into mass production in 2019. </w:t>
      </w:r>
      <w:r w:rsidRPr="00F75B35">
        <w:sym w:font="Wingdings" w:char="F0A1"/>
      </w:r>
      <w:r w:rsidRPr="00F75B35">
        <w:sym w:font="Wingdings" w:char="F0A1"/>
      </w:r>
      <w:r w:rsidRPr="00F75B35">
        <w:t xml:space="preserve"> is committed to investing in long-term growth by delivering continuous innovations.</w:t>
      </w:r>
    </w:p>
    <w:p w14:paraId="75E9490D" w14:textId="77777777" w:rsidR="003B6F5D" w:rsidRPr="00F75B35" w:rsidRDefault="003B6F5D">
      <w:pPr>
        <w:autoSpaceDE w:val="0"/>
        <w:autoSpaceDN w:val="0"/>
        <w:adjustRightInd w:val="0"/>
        <w:rPr>
          <w:b/>
          <w:bCs/>
          <w:kern w:val="0"/>
        </w:rPr>
      </w:pPr>
    </w:p>
    <w:p w14:paraId="11A478FA" w14:textId="33696BF5" w:rsidR="003B6F5D" w:rsidRPr="00F75B35" w:rsidRDefault="003B6F5D">
      <w:pPr>
        <w:autoSpaceDE w:val="0"/>
        <w:autoSpaceDN w:val="0"/>
        <w:adjustRightInd w:val="0"/>
        <w:rPr>
          <w:b/>
          <w:bCs/>
          <w:kern w:val="0"/>
          <w:u w:val="single"/>
        </w:rPr>
      </w:pPr>
      <w:r w:rsidRPr="00F75B35">
        <w:rPr>
          <w:b/>
          <w:bCs/>
          <w:u w:val="single"/>
        </w:rPr>
        <w:t>Business Plan for 2020</w:t>
      </w:r>
    </w:p>
    <w:p w14:paraId="6DC1CF08" w14:textId="77777777" w:rsidR="00A309BC" w:rsidRPr="00F75B35" w:rsidRDefault="00A309BC">
      <w:pPr>
        <w:autoSpaceDE w:val="0"/>
        <w:autoSpaceDN w:val="0"/>
        <w:adjustRightInd w:val="0"/>
        <w:rPr>
          <w:b/>
          <w:bCs/>
          <w:kern w:val="0"/>
          <w:u w:val="single"/>
        </w:rPr>
      </w:pPr>
    </w:p>
    <w:p w14:paraId="3F30594C" w14:textId="77777777" w:rsidR="003B6F5D" w:rsidRPr="00F75B35" w:rsidRDefault="003B6F5D">
      <w:pPr>
        <w:numPr>
          <w:ilvl w:val="0"/>
          <w:numId w:val="8"/>
        </w:numPr>
        <w:autoSpaceDE w:val="0"/>
        <w:autoSpaceDN w:val="0"/>
        <w:adjustRightInd w:val="0"/>
        <w:rPr>
          <w:bCs/>
          <w:kern w:val="0"/>
        </w:rPr>
      </w:pPr>
      <w:r w:rsidRPr="00F75B35">
        <w:rPr>
          <w:bCs/>
        </w:rPr>
        <w:t>Business objectives</w:t>
      </w:r>
    </w:p>
    <w:p w14:paraId="3CDE87F5" w14:textId="77777777" w:rsidR="00A309BC" w:rsidRPr="00F75B35" w:rsidRDefault="00A309BC" w:rsidP="00A309BC">
      <w:pPr>
        <w:autoSpaceDE w:val="0"/>
        <w:autoSpaceDN w:val="0"/>
        <w:adjustRightInd w:val="0"/>
        <w:ind w:left="360"/>
        <w:rPr>
          <w:bCs/>
          <w:kern w:val="0"/>
        </w:rPr>
      </w:pPr>
    </w:p>
    <w:p w14:paraId="4012A98E" w14:textId="77777777" w:rsidR="003B6F5D" w:rsidRPr="00F75B35" w:rsidRDefault="003B6F5D">
      <w:pPr>
        <w:numPr>
          <w:ilvl w:val="0"/>
          <w:numId w:val="9"/>
        </w:numPr>
        <w:tabs>
          <w:tab w:val="clear" w:pos="480"/>
        </w:tabs>
        <w:autoSpaceDE w:val="0"/>
        <w:autoSpaceDN w:val="0"/>
        <w:adjustRightInd w:val="0"/>
        <w:ind w:left="364" w:hanging="364"/>
        <w:rPr>
          <w:bCs/>
          <w:kern w:val="0"/>
        </w:rPr>
      </w:pPr>
      <w:r w:rsidRPr="00F75B35">
        <w:rPr>
          <w:bCs/>
        </w:rPr>
        <w:t>Reinforce product innovation and R&amp;D to maintain competitive advantage;</w:t>
      </w:r>
    </w:p>
    <w:p w14:paraId="26FF877A" w14:textId="77777777" w:rsidR="003B6F5D" w:rsidRPr="00F75B35" w:rsidRDefault="003B6F5D">
      <w:pPr>
        <w:numPr>
          <w:ilvl w:val="0"/>
          <w:numId w:val="9"/>
        </w:numPr>
        <w:tabs>
          <w:tab w:val="clear" w:pos="480"/>
        </w:tabs>
        <w:autoSpaceDE w:val="0"/>
        <w:autoSpaceDN w:val="0"/>
        <w:adjustRightInd w:val="0"/>
        <w:ind w:left="364" w:hanging="364"/>
        <w:rPr>
          <w:bCs/>
          <w:kern w:val="0"/>
        </w:rPr>
      </w:pPr>
      <w:r w:rsidRPr="00F75B35">
        <w:rPr>
          <w:bCs/>
        </w:rPr>
        <w:t>Integrate resources, lower costs, raise business efficiency;</w:t>
      </w:r>
    </w:p>
    <w:p w14:paraId="33FD1376" w14:textId="77777777" w:rsidR="003B6F5D" w:rsidRPr="00F75B35" w:rsidRDefault="003B6F5D">
      <w:pPr>
        <w:numPr>
          <w:ilvl w:val="0"/>
          <w:numId w:val="9"/>
        </w:numPr>
        <w:tabs>
          <w:tab w:val="clear" w:pos="480"/>
        </w:tabs>
        <w:autoSpaceDE w:val="0"/>
        <w:autoSpaceDN w:val="0"/>
        <w:adjustRightInd w:val="0"/>
        <w:ind w:left="364" w:hanging="364"/>
        <w:rPr>
          <w:bCs/>
          <w:kern w:val="0"/>
        </w:rPr>
      </w:pPr>
      <w:r w:rsidRPr="00F75B35">
        <w:rPr>
          <w:iCs/>
        </w:rPr>
        <w:t>Diversify into higher-margin and higher-growth businesses.</w:t>
      </w:r>
    </w:p>
    <w:p w14:paraId="0EE05BEE" w14:textId="77777777" w:rsidR="003B6F5D" w:rsidRPr="00F75B35" w:rsidRDefault="003B6F5D">
      <w:pPr>
        <w:autoSpaceDE w:val="0"/>
        <w:autoSpaceDN w:val="0"/>
        <w:adjustRightInd w:val="0"/>
        <w:rPr>
          <w:bCs/>
          <w:kern w:val="0"/>
        </w:rPr>
      </w:pPr>
    </w:p>
    <w:p w14:paraId="50336691" w14:textId="77777777" w:rsidR="003B6F5D" w:rsidRPr="00F75B35" w:rsidRDefault="003B6F5D">
      <w:pPr>
        <w:numPr>
          <w:ilvl w:val="0"/>
          <w:numId w:val="8"/>
        </w:numPr>
        <w:autoSpaceDE w:val="0"/>
        <w:autoSpaceDN w:val="0"/>
        <w:adjustRightInd w:val="0"/>
        <w:rPr>
          <w:bCs/>
          <w:kern w:val="0"/>
        </w:rPr>
      </w:pPr>
      <w:r w:rsidRPr="00F75B35">
        <w:rPr>
          <w:bCs/>
        </w:rPr>
        <w:t>Sales forecast and sales policy</w:t>
      </w:r>
    </w:p>
    <w:p w14:paraId="5EF2AFDA" w14:textId="77777777" w:rsidR="00A309BC" w:rsidRPr="00F75B35" w:rsidRDefault="00A309BC" w:rsidP="00A309BC">
      <w:pPr>
        <w:autoSpaceDE w:val="0"/>
        <w:autoSpaceDN w:val="0"/>
        <w:adjustRightInd w:val="0"/>
        <w:ind w:left="360"/>
        <w:rPr>
          <w:bCs/>
          <w:kern w:val="0"/>
        </w:rPr>
      </w:pPr>
    </w:p>
    <w:p w14:paraId="1F511C9B" w14:textId="77777777" w:rsidR="003B6F5D" w:rsidRPr="00F75B35" w:rsidRDefault="003B6F5D">
      <w:pPr>
        <w:autoSpaceDE w:val="0"/>
        <w:autoSpaceDN w:val="0"/>
        <w:adjustRightInd w:val="0"/>
        <w:jc w:val="both"/>
        <w:rPr>
          <w:kern w:val="0"/>
        </w:rPr>
      </w:pPr>
      <w:r w:rsidRPr="00F75B35">
        <w:t xml:space="preserve">Some market survey institutes predict a 5% to 10% increase in </w:t>
      </w:r>
      <w:r w:rsidRPr="00F75B35">
        <w:sym w:font="Wingdings" w:char="F0A1"/>
      </w:r>
      <w:r w:rsidRPr="00F75B35">
        <w:sym w:font="Wingdings" w:char="F0A1"/>
      </w:r>
      <w:r w:rsidRPr="00F75B35">
        <w:t xml:space="preserve"> products. </w:t>
      </w:r>
      <w:r w:rsidRPr="00F75B35">
        <w:sym w:font="Wingdings" w:char="F0A1"/>
      </w:r>
      <w:r w:rsidRPr="00F75B35">
        <w:sym w:font="Wingdings" w:char="F0A1"/>
      </w:r>
      <w:r w:rsidRPr="00F75B35">
        <w:t xml:space="preserve"> has established full production capacity in </w:t>
      </w:r>
      <w:r w:rsidRPr="00F75B35">
        <w:sym w:font="Wingdings" w:char="F0A1"/>
      </w:r>
      <w:r w:rsidRPr="00F75B35">
        <w:sym w:font="Wingdings" w:char="F0A1"/>
      </w:r>
      <w:r w:rsidRPr="00F75B35">
        <w:t xml:space="preserve"> in recent years, upgraded technology and earned product development certification.</w:t>
      </w:r>
    </w:p>
    <w:p w14:paraId="05C33B0E" w14:textId="77777777" w:rsidR="00A309BC" w:rsidRPr="00F75B35" w:rsidRDefault="00A309BC">
      <w:pPr>
        <w:autoSpaceDE w:val="0"/>
        <w:autoSpaceDN w:val="0"/>
        <w:adjustRightInd w:val="0"/>
        <w:jc w:val="both"/>
        <w:rPr>
          <w:b/>
          <w:bCs/>
          <w:kern w:val="0"/>
        </w:rPr>
      </w:pPr>
    </w:p>
    <w:p w14:paraId="2DBD4C46" w14:textId="5A253340" w:rsidR="003B6F5D" w:rsidRPr="00F75B35" w:rsidRDefault="003B6F5D">
      <w:pPr>
        <w:autoSpaceDE w:val="0"/>
        <w:autoSpaceDN w:val="0"/>
        <w:adjustRightInd w:val="0"/>
        <w:jc w:val="both"/>
        <w:rPr>
          <w:kern w:val="0"/>
        </w:rPr>
      </w:pPr>
      <w:r w:rsidRPr="00F75B35">
        <w:t>The sales policy is outlined as follows in accordance with the projected sales volume of XXX tons in 2020:</w:t>
      </w:r>
    </w:p>
    <w:p w14:paraId="5223D825" w14:textId="77777777" w:rsidR="00A309BC" w:rsidRPr="00F75B35" w:rsidRDefault="00A309BC">
      <w:pPr>
        <w:autoSpaceDE w:val="0"/>
        <w:autoSpaceDN w:val="0"/>
        <w:adjustRightInd w:val="0"/>
        <w:jc w:val="both"/>
        <w:rPr>
          <w:kern w:val="0"/>
        </w:rPr>
      </w:pPr>
    </w:p>
    <w:p w14:paraId="4427DE8E" w14:textId="77777777" w:rsidR="003B6F5D" w:rsidRPr="00F75B35" w:rsidRDefault="003B6F5D">
      <w:pPr>
        <w:numPr>
          <w:ilvl w:val="0"/>
          <w:numId w:val="11"/>
        </w:numPr>
        <w:tabs>
          <w:tab w:val="clear" w:pos="487"/>
        </w:tabs>
        <w:autoSpaceDE w:val="0"/>
        <w:autoSpaceDN w:val="0"/>
        <w:adjustRightInd w:val="0"/>
        <w:ind w:left="350" w:hanging="343"/>
        <w:jc w:val="both"/>
        <w:rPr>
          <w:kern w:val="0"/>
        </w:rPr>
      </w:pPr>
      <w:r w:rsidRPr="00F75B35">
        <w:t>Maintain and establish an excellent brand image for the benefit of the consumer;</w:t>
      </w:r>
    </w:p>
    <w:p w14:paraId="4891C2A1" w14:textId="77777777" w:rsidR="003B6F5D" w:rsidRPr="00F75B35" w:rsidRDefault="003B6F5D">
      <w:pPr>
        <w:numPr>
          <w:ilvl w:val="0"/>
          <w:numId w:val="11"/>
        </w:numPr>
        <w:tabs>
          <w:tab w:val="clear" w:pos="487"/>
        </w:tabs>
        <w:autoSpaceDE w:val="0"/>
        <w:autoSpaceDN w:val="0"/>
        <w:adjustRightInd w:val="0"/>
        <w:ind w:left="350" w:hanging="343"/>
        <w:rPr>
          <w:kern w:val="0"/>
        </w:rPr>
      </w:pPr>
      <w:r w:rsidRPr="00F75B35">
        <w:t>Reinforce sensitivity and flexibility to sales changes in order to respond to market trends.</w:t>
      </w:r>
    </w:p>
    <w:p w14:paraId="1AE47A8D" w14:textId="77777777" w:rsidR="00AD51CA" w:rsidRPr="00F75B35" w:rsidRDefault="00AD51CA">
      <w:pPr>
        <w:autoSpaceDE w:val="0"/>
        <w:autoSpaceDN w:val="0"/>
        <w:adjustRightInd w:val="0"/>
        <w:rPr>
          <w:b/>
          <w:bCs/>
          <w:kern w:val="0"/>
          <w:u w:val="single"/>
        </w:rPr>
      </w:pPr>
    </w:p>
    <w:p w14:paraId="4A3E2174" w14:textId="77777777" w:rsidR="003B6F5D" w:rsidRPr="00F75B35" w:rsidRDefault="003B6F5D">
      <w:pPr>
        <w:autoSpaceDE w:val="0"/>
        <w:autoSpaceDN w:val="0"/>
        <w:adjustRightInd w:val="0"/>
        <w:rPr>
          <w:b/>
          <w:bCs/>
          <w:kern w:val="0"/>
          <w:u w:val="single"/>
        </w:rPr>
      </w:pPr>
      <w:r w:rsidRPr="00F75B35">
        <w:rPr>
          <w:b/>
          <w:bCs/>
          <w:u w:val="single"/>
        </w:rPr>
        <w:t>Development Strategy</w:t>
      </w:r>
    </w:p>
    <w:p w14:paraId="4C963BC0" w14:textId="77777777" w:rsidR="001B0076" w:rsidRPr="00F75B35" w:rsidRDefault="001B0076">
      <w:pPr>
        <w:autoSpaceDE w:val="0"/>
        <w:autoSpaceDN w:val="0"/>
        <w:adjustRightInd w:val="0"/>
        <w:rPr>
          <w:b/>
          <w:bCs/>
          <w:kern w:val="0"/>
          <w:u w:val="single"/>
        </w:rPr>
      </w:pPr>
    </w:p>
    <w:p w14:paraId="3A7F2212" w14:textId="77777777" w:rsidR="003B6F5D" w:rsidRPr="00F75B35" w:rsidRDefault="003B6F5D">
      <w:pPr>
        <w:autoSpaceDE w:val="0"/>
        <w:autoSpaceDN w:val="0"/>
        <w:adjustRightInd w:val="0"/>
        <w:jc w:val="both"/>
        <w:rPr>
          <w:b/>
          <w:bCs/>
          <w:kern w:val="0"/>
        </w:rPr>
      </w:pPr>
      <w:r w:rsidRPr="00F75B35">
        <w:t>The Company’s future performance is still very much dependent on an improvement in global economic growth; however, we will leverage our product portfolio, financial strength, intellectual property, human capital, and customer relationships to improve our operational efficiency. We aim to strike a balance between mid- to long-term product development and short-term market demands. Our plan is to focus resources on high-margin products, and to lower production and operating costs. Our strong portfolio of intellectual property can be leveraged to create a formidable barrier to entry for competitors.</w:t>
      </w:r>
    </w:p>
    <w:p w14:paraId="3A4AE6E7" w14:textId="77777777" w:rsidR="003B6F5D" w:rsidRPr="00F75B35" w:rsidRDefault="003B6F5D">
      <w:pPr>
        <w:autoSpaceDE w:val="0"/>
        <w:autoSpaceDN w:val="0"/>
        <w:adjustRightInd w:val="0"/>
        <w:rPr>
          <w:b/>
          <w:bCs/>
          <w:kern w:val="0"/>
        </w:rPr>
      </w:pPr>
    </w:p>
    <w:p w14:paraId="66890801" w14:textId="77777777" w:rsidR="001B0076" w:rsidRPr="00F75B35" w:rsidRDefault="003B6F5D">
      <w:pPr>
        <w:autoSpaceDE w:val="0"/>
        <w:autoSpaceDN w:val="0"/>
        <w:adjustRightInd w:val="0"/>
        <w:rPr>
          <w:b/>
          <w:bCs/>
          <w:kern w:val="0"/>
          <w:u w:val="single"/>
        </w:rPr>
      </w:pPr>
      <w:r w:rsidRPr="00F75B35">
        <w:rPr>
          <w:b/>
          <w:bCs/>
          <w:u w:val="single"/>
        </w:rPr>
        <w:t>The Impact of the External Competitive Environment, Regulatory Environment, and Macroeconomic Conditions</w:t>
      </w:r>
    </w:p>
    <w:p w14:paraId="3204F145" w14:textId="77777777" w:rsidR="003B6F5D" w:rsidRPr="00F75B35" w:rsidRDefault="003B6F5D">
      <w:pPr>
        <w:autoSpaceDE w:val="0"/>
        <w:autoSpaceDN w:val="0"/>
        <w:adjustRightInd w:val="0"/>
        <w:rPr>
          <w:b/>
          <w:bCs/>
          <w:kern w:val="0"/>
          <w:u w:val="single"/>
        </w:rPr>
      </w:pPr>
    </w:p>
    <w:p w14:paraId="02A8B4EB" w14:textId="77777777" w:rsidR="003B6F5D" w:rsidRPr="00F75B35" w:rsidRDefault="003B6F5D">
      <w:pPr>
        <w:numPr>
          <w:ilvl w:val="1"/>
          <w:numId w:val="9"/>
        </w:numPr>
        <w:tabs>
          <w:tab w:val="clear" w:pos="840"/>
        </w:tabs>
        <w:autoSpaceDE w:val="0"/>
        <w:autoSpaceDN w:val="0"/>
        <w:adjustRightInd w:val="0"/>
        <w:ind w:left="252" w:hanging="266"/>
        <w:rPr>
          <w:kern w:val="0"/>
        </w:rPr>
      </w:pPr>
      <w:r w:rsidRPr="00F75B35">
        <w:t>External competitive environment</w:t>
      </w:r>
    </w:p>
    <w:p w14:paraId="1D314E7A" w14:textId="77777777" w:rsidR="001B0076" w:rsidRPr="00F75B35" w:rsidRDefault="001B0076" w:rsidP="001B0076">
      <w:pPr>
        <w:autoSpaceDE w:val="0"/>
        <w:autoSpaceDN w:val="0"/>
        <w:adjustRightInd w:val="0"/>
        <w:ind w:left="252"/>
        <w:rPr>
          <w:kern w:val="0"/>
        </w:rPr>
      </w:pPr>
    </w:p>
    <w:p w14:paraId="079C4D28" w14:textId="77777777" w:rsidR="003B6F5D" w:rsidRPr="00F75B35" w:rsidRDefault="003B6F5D">
      <w:pPr>
        <w:autoSpaceDE w:val="0"/>
        <w:autoSpaceDN w:val="0"/>
        <w:adjustRightInd w:val="0"/>
        <w:jc w:val="both"/>
        <w:rPr>
          <w:kern w:val="0"/>
        </w:rPr>
      </w:pPr>
      <w:r w:rsidRPr="00F75B35">
        <w:t xml:space="preserve">The </w:t>
      </w:r>
      <w:r w:rsidRPr="00F75B35">
        <w:sym w:font="Wingdings" w:char="F0A1"/>
      </w:r>
      <w:r w:rsidRPr="00F75B35">
        <w:sym w:font="Wingdings" w:char="F0A1"/>
      </w:r>
      <w:r w:rsidRPr="00F75B35">
        <w:t xml:space="preserve"> industry is mature in Taiwan. Competition is intense. The diversity and homogeneity of products, controlled distribution channels, imitation of business models, pricing pressures, and quality requirements have all made the competition environment brutal. </w:t>
      </w:r>
      <w:r w:rsidRPr="00F75B35">
        <w:sym w:font="Wingdings" w:char="F0A1"/>
      </w:r>
      <w:r w:rsidRPr="00F75B35">
        <w:sym w:font="Wingdings" w:char="F0A1"/>
      </w:r>
      <w:r w:rsidRPr="00F75B35">
        <w:t xml:space="preserve"> Corporation has responded to the severe competition with excellent R&amp;D and management to fulfill consumers’ demands for variety and to differentiate ourselves from competitors through outstanding quality and a reputable brand image. We are able to negotiate with the owners of distribution channels by offering good quality and popular products; therefore, we will continue to innovate and develop products that are needed by consumers, and become the leading brand in the market.</w:t>
      </w:r>
    </w:p>
    <w:p w14:paraId="1248AFCE" w14:textId="77777777" w:rsidR="003B6F5D" w:rsidRPr="00F75B35" w:rsidRDefault="003B6F5D">
      <w:pPr>
        <w:autoSpaceDE w:val="0"/>
        <w:autoSpaceDN w:val="0"/>
        <w:adjustRightInd w:val="0"/>
        <w:rPr>
          <w:kern w:val="0"/>
        </w:rPr>
      </w:pPr>
    </w:p>
    <w:p w14:paraId="098D3520" w14:textId="77777777" w:rsidR="003B6F5D" w:rsidRPr="00F75B35" w:rsidRDefault="003B6F5D">
      <w:pPr>
        <w:numPr>
          <w:ilvl w:val="1"/>
          <w:numId w:val="9"/>
        </w:numPr>
        <w:tabs>
          <w:tab w:val="clear" w:pos="840"/>
        </w:tabs>
        <w:autoSpaceDE w:val="0"/>
        <w:autoSpaceDN w:val="0"/>
        <w:adjustRightInd w:val="0"/>
        <w:ind w:left="252" w:hanging="262"/>
        <w:rPr>
          <w:b/>
          <w:bCs/>
          <w:kern w:val="0"/>
        </w:rPr>
      </w:pPr>
      <w:r w:rsidRPr="00F75B35">
        <w:t>Regulatory environment</w:t>
      </w:r>
    </w:p>
    <w:p w14:paraId="093BC473" w14:textId="77777777" w:rsidR="001B0076" w:rsidRPr="00F75B35" w:rsidRDefault="001B0076" w:rsidP="001B0076">
      <w:pPr>
        <w:autoSpaceDE w:val="0"/>
        <w:autoSpaceDN w:val="0"/>
        <w:adjustRightInd w:val="0"/>
        <w:ind w:left="252"/>
        <w:rPr>
          <w:b/>
          <w:bCs/>
          <w:kern w:val="0"/>
        </w:rPr>
      </w:pPr>
    </w:p>
    <w:p w14:paraId="54EC2F9E" w14:textId="77777777" w:rsidR="003B6F5D" w:rsidRPr="00F75B35" w:rsidRDefault="003B6F5D">
      <w:pPr>
        <w:autoSpaceDE w:val="0"/>
        <w:autoSpaceDN w:val="0"/>
        <w:adjustRightInd w:val="0"/>
        <w:jc w:val="both"/>
        <w:rPr>
          <w:kern w:val="0"/>
        </w:rPr>
      </w:pPr>
      <w:r w:rsidRPr="00F75B35">
        <w:t xml:space="preserve">Governments around the world are constantly adopting new tax, environmental, investment and labor regulations. </w:t>
      </w:r>
      <w:r w:rsidRPr="00F75B35">
        <w:sym w:font="Wingdings" w:char="F0A1"/>
      </w:r>
      <w:r w:rsidRPr="00F75B35">
        <w:sym w:font="Wingdings" w:char="F0A1"/>
      </w:r>
      <w:r w:rsidRPr="00F75B35">
        <w:t xml:space="preserve"> stays up-to-date with changes in laws and regulations in all of our invested areas so appropriate adjustments and allocations can be made to company resources in order to respond to these environmental and legal changes.</w:t>
      </w:r>
    </w:p>
    <w:p w14:paraId="03EB90F3" w14:textId="77777777" w:rsidR="003B6F5D" w:rsidRPr="00F75B35" w:rsidRDefault="003B6F5D">
      <w:pPr>
        <w:autoSpaceDE w:val="0"/>
        <w:autoSpaceDN w:val="0"/>
        <w:adjustRightInd w:val="0"/>
        <w:rPr>
          <w:b/>
          <w:bCs/>
          <w:kern w:val="0"/>
        </w:rPr>
      </w:pPr>
    </w:p>
    <w:p w14:paraId="7F2477DD" w14:textId="77777777" w:rsidR="003B6F5D" w:rsidRPr="00F75B35" w:rsidRDefault="003B6F5D">
      <w:pPr>
        <w:numPr>
          <w:ilvl w:val="1"/>
          <w:numId w:val="9"/>
        </w:numPr>
        <w:tabs>
          <w:tab w:val="clear" w:pos="840"/>
        </w:tabs>
        <w:autoSpaceDE w:val="0"/>
        <w:autoSpaceDN w:val="0"/>
        <w:adjustRightInd w:val="0"/>
        <w:ind w:left="252" w:hanging="266"/>
        <w:rPr>
          <w:b/>
          <w:bCs/>
          <w:kern w:val="0"/>
        </w:rPr>
      </w:pPr>
      <w:r w:rsidRPr="00F75B35">
        <w:t>Macroeconomic conditions</w:t>
      </w:r>
    </w:p>
    <w:p w14:paraId="35176554" w14:textId="77777777" w:rsidR="001B0076" w:rsidRPr="00F75B35" w:rsidRDefault="001B0076" w:rsidP="001B0076">
      <w:pPr>
        <w:autoSpaceDE w:val="0"/>
        <w:autoSpaceDN w:val="0"/>
        <w:adjustRightInd w:val="0"/>
        <w:ind w:left="252"/>
        <w:rPr>
          <w:b/>
          <w:bCs/>
          <w:kern w:val="0"/>
        </w:rPr>
      </w:pPr>
    </w:p>
    <w:p w14:paraId="5D970DB9" w14:textId="77777777" w:rsidR="003B6F5D" w:rsidRPr="00F75B35" w:rsidRDefault="003B6F5D">
      <w:pPr>
        <w:autoSpaceDE w:val="0"/>
        <w:autoSpaceDN w:val="0"/>
        <w:adjustRightInd w:val="0"/>
        <w:jc w:val="both"/>
        <w:rPr>
          <w:b/>
          <w:bCs/>
          <w:kern w:val="0"/>
        </w:rPr>
      </w:pPr>
      <w:r w:rsidRPr="00F75B35">
        <w:t xml:space="preserve">With respect to the general business environment, global economic growth remains slow. Consumer confidence continues to be fragile, dampening market demand. By continuing to develop comprehensive product technology and deepening our relationships with our customers, </w:t>
      </w:r>
      <w:r w:rsidRPr="00F75B35">
        <w:sym w:font="Wingdings" w:char="F0A1"/>
      </w:r>
      <w:r w:rsidRPr="00F75B35">
        <w:sym w:font="Wingdings" w:char="F0A1"/>
      </w:r>
      <w:r w:rsidRPr="00F75B35">
        <w:t xml:space="preserve"> hopes to mitigate the adverse effects of the slowdown on overall market demand.</w:t>
      </w:r>
    </w:p>
    <w:p w14:paraId="06F6539E" w14:textId="77777777" w:rsidR="003B6F5D" w:rsidRPr="00F75B35" w:rsidRDefault="003B6F5D">
      <w:pPr>
        <w:autoSpaceDE w:val="0"/>
        <w:autoSpaceDN w:val="0"/>
        <w:adjustRightInd w:val="0"/>
        <w:rPr>
          <w:b/>
          <w:bCs/>
          <w:kern w:val="0"/>
        </w:rPr>
      </w:pPr>
    </w:p>
    <w:p w14:paraId="32F28CF8" w14:textId="77777777" w:rsidR="003B6F5D" w:rsidRPr="00F75B35" w:rsidRDefault="003B6F5D">
      <w:pPr>
        <w:autoSpaceDE w:val="0"/>
        <w:autoSpaceDN w:val="0"/>
        <w:adjustRightInd w:val="0"/>
        <w:jc w:val="both"/>
        <w:rPr>
          <w:b/>
          <w:bCs/>
          <w:kern w:val="0"/>
        </w:rPr>
      </w:pPr>
      <w:r w:rsidRPr="00F75B35">
        <w:t>Finally, we will continue to establish more integrated relationships with consumers, customers, and society as a whole, with the aim of achieving higher returns for our shareholders.</w:t>
      </w:r>
    </w:p>
    <w:p w14:paraId="1E16E541" w14:textId="77777777" w:rsidR="003B6F5D" w:rsidRPr="00F75B35" w:rsidRDefault="003B6F5D">
      <w:pPr>
        <w:autoSpaceDE w:val="0"/>
        <w:autoSpaceDN w:val="0"/>
        <w:adjustRightInd w:val="0"/>
        <w:rPr>
          <w:b/>
          <w:bCs/>
          <w:kern w:val="0"/>
        </w:rPr>
      </w:pPr>
    </w:p>
    <w:p w14:paraId="6F65BC50" w14:textId="77777777" w:rsidR="003B6F5D" w:rsidRPr="00F75B35" w:rsidRDefault="003B6F5D">
      <w:pPr>
        <w:autoSpaceDE w:val="0"/>
        <w:autoSpaceDN w:val="0"/>
        <w:adjustRightInd w:val="0"/>
        <w:rPr>
          <w:b/>
          <w:bCs/>
          <w:kern w:val="0"/>
        </w:rPr>
      </w:pPr>
    </w:p>
    <w:p w14:paraId="2CF630C4" w14:textId="77777777" w:rsidR="003B6F5D" w:rsidRPr="00F75B35" w:rsidRDefault="003B6F5D">
      <w:pPr>
        <w:autoSpaceDE w:val="0"/>
        <w:autoSpaceDN w:val="0"/>
        <w:adjustRightInd w:val="0"/>
        <w:rPr>
          <w:kern w:val="0"/>
        </w:rPr>
      </w:pPr>
      <w:r w:rsidRPr="00F75B35">
        <w:t>Sincerely yours,</w:t>
      </w:r>
    </w:p>
    <w:p w14:paraId="7BB991A9" w14:textId="77777777" w:rsidR="003B6F5D" w:rsidRPr="00F75B35" w:rsidRDefault="003B6F5D">
      <w:pPr>
        <w:autoSpaceDE w:val="0"/>
        <w:autoSpaceDN w:val="0"/>
        <w:adjustRightInd w:val="0"/>
        <w:rPr>
          <w:kern w:val="0"/>
        </w:rPr>
      </w:pPr>
    </w:p>
    <w:p w14:paraId="19160505" w14:textId="77777777" w:rsidR="003B6F5D" w:rsidRPr="00F75B35" w:rsidRDefault="003B6F5D">
      <w:pPr>
        <w:autoSpaceDE w:val="0"/>
        <w:autoSpaceDN w:val="0"/>
        <w:adjustRightInd w:val="0"/>
        <w:rPr>
          <w:kern w:val="0"/>
        </w:rPr>
      </w:pPr>
    </w:p>
    <w:p w14:paraId="7CCB57C5" w14:textId="77777777" w:rsidR="003B6F5D" w:rsidRPr="00F75B35" w:rsidRDefault="003B6F5D">
      <w:pPr>
        <w:autoSpaceDE w:val="0"/>
        <w:autoSpaceDN w:val="0"/>
        <w:adjustRightInd w:val="0"/>
        <w:rPr>
          <w:b/>
          <w:bCs/>
          <w:kern w:val="0"/>
        </w:rPr>
      </w:pPr>
    </w:p>
    <w:p w14:paraId="1FF3214C" w14:textId="77777777" w:rsidR="003B6F5D" w:rsidRPr="00F75B35" w:rsidRDefault="003B6F5D">
      <w:pPr>
        <w:tabs>
          <w:tab w:val="left" w:pos="4860"/>
        </w:tabs>
        <w:autoSpaceDE w:val="0"/>
        <w:autoSpaceDN w:val="0"/>
        <w:adjustRightInd w:val="0"/>
        <w:rPr>
          <w:kern w:val="0"/>
        </w:rPr>
      </w:pPr>
      <w:r w:rsidRPr="00F75B35">
        <w:t>Chairman</w:t>
      </w:r>
      <w:r w:rsidRPr="00F75B35">
        <w:tab/>
        <w:t>CEO &amp; President</w:t>
      </w:r>
    </w:p>
    <w:p w14:paraId="4D51167B" w14:textId="77777777" w:rsidR="003B6F5D" w:rsidRPr="00F75B35" w:rsidRDefault="003B6F5D">
      <w:pPr>
        <w:tabs>
          <w:tab w:val="left" w:pos="5753"/>
        </w:tabs>
        <w:autoSpaceDE w:val="0"/>
        <w:autoSpaceDN w:val="0"/>
        <w:adjustRightInd w:val="0"/>
        <w:ind w:firstLineChars="361" w:firstLine="866"/>
        <w:rPr>
          <w:kern w:val="0"/>
        </w:rPr>
      </w:pPr>
      <w:r w:rsidRPr="00F75B35">
        <w:sym w:font="Wingdings" w:char="F0A1"/>
      </w:r>
      <w:r w:rsidRPr="00F75B35">
        <w:sym w:font="Wingdings" w:char="F0A1"/>
      </w:r>
      <w:r w:rsidRPr="00F75B35">
        <w:sym w:font="Wingdings" w:char="F0A1"/>
      </w:r>
      <w:r w:rsidRPr="00F75B35">
        <w:tab/>
      </w:r>
      <w:r w:rsidRPr="00F75B35">
        <w:tab/>
      </w:r>
      <w:r w:rsidRPr="00F75B35">
        <w:tab/>
      </w:r>
      <w:r w:rsidRPr="00F75B35">
        <w:sym w:font="Wingdings" w:char="F0A1"/>
      </w:r>
      <w:r w:rsidRPr="00F75B35">
        <w:sym w:font="Wingdings" w:char="F0A1"/>
      </w:r>
      <w:r w:rsidRPr="00F75B35">
        <w:sym w:font="Wingdings" w:char="F0A1"/>
      </w:r>
    </w:p>
    <w:p w14:paraId="3AD85D87" w14:textId="77777777" w:rsidR="003B6F5D" w:rsidRPr="00F75B35" w:rsidRDefault="003B6F5D">
      <w:pPr>
        <w:autoSpaceDE w:val="0"/>
        <w:autoSpaceDN w:val="0"/>
        <w:adjustRightInd w:val="0"/>
        <w:rPr>
          <w:kern w:val="0"/>
        </w:rPr>
      </w:pPr>
    </w:p>
    <w:p w14:paraId="1988CCA7" w14:textId="77777777" w:rsidR="003B6F5D" w:rsidRPr="00F75B35" w:rsidRDefault="003B6F5D">
      <w:pPr>
        <w:autoSpaceDE w:val="0"/>
        <w:autoSpaceDN w:val="0"/>
        <w:adjustRightInd w:val="0"/>
        <w:rPr>
          <w:kern w:val="0"/>
        </w:rPr>
      </w:pPr>
    </w:p>
    <w:p w14:paraId="301FD685" w14:textId="77777777" w:rsidR="003B6F5D" w:rsidRPr="00F75B35" w:rsidRDefault="003B6F5D">
      <w:pPr>
        <w:autoSpaceDE w:val="0"/>
        <w:autoSpaceDN w:val="0"/>
        <w:adjustRightInd w:val="0"/>
        <w:rPr>
          <w:b/>
          <w:bCs/>
          <w:kern w:val="0"/>
        </w:rPr>
      </w:pPr>
    </w:p>
    <w:p w14:paraId="50757A77" w14:textId="77777777" w:rsidR="003B6F5D" w:rsidRPr="00F75B35" w:rsidRDefault="003B6F5D">
      <w:pPr>
        <w:numPr>
          <w:ilvl w:val="0"/>
          <w:numId w:val="7"/>
        </w:numPr>
        <w:tabs>
          <w:tab w:val="clear" w:pos="360"/>
        </w:tabs>
        <w:autoSpaceDE w:val="0"/>
        <w:autoSpaceDN w:val="0"/>
        <w:adjustRightInd w:val="0"/>
        <w:ind w:left="280" w:hanging="280"/>
        <w:rPr>
          <w:b/>
          <w:bCs/>
          <w:kern w:val="0"/>
        </w:rPr>
        <w:sectPr w:rsidR="003B6F5D" w:rsidRPr="00F75B35">
          <w:pgSz w:w="11906" w:h="16838"/>
          <w:pgMar w:top="1440" w:right="1800" w:bottom="1440" w:left="1800" w:header="851" w:footer="992" w:gutter="0"/>
          <w:cols w:space="425"/>
          <w:titlePg/>
          <w:docGrid w:type="lines" w:linePitch="360"/>
        </w:sectPr>
      </w:pPr>
    </w:p>
    <w:p w14:paraId="45E81261" w14:textId="77777777" w:rsidR="003B6F5D" w:rsidRPr="00F75B35" w:rsidRDefault="003B6F5D">
      <w:pPr>
        <w:numPr>
          <w:ilvl w:val="0"/>
          <w:numId w:val="7"/>
        </w:numPr>
        <w:tabs>
          <w:tab w:val="clear" w:pos="360"/>
        </w:tabs>
        <w:autoSpaceDE w:val="0"/>
        <w:autoSpaceDN w:val="0"/>
        <w:adjustRightInd w:val="0"/>
        <w:ind w:left="280" w:hanging="280"/>
        <w:rPr>
          <w:b/>
          <w:bCs/>
          <w:kern w:val="0"/>
        </w:rPr>
      </w:pPr>
      <w:r w:rsidRPr="00F75B35">
        <w:rPr>
          <w:b/>
          <w:bCs/>
        </w:rPr>
        <w:lastRenderedPageBreak/>
        <w:t>Company Profile</w:t>
      </w:r>
    </w:p>
    <w:p w14:paraId="7315E355" w14:textId="77777777" w:rsidR="003B6F5D" w:rsidRPr="00F75B35" w:rsidRDefault="003B6F5D">
      <w:pPr>
        <w:autoSpaceDE w:val="0"/>
        <w:autoSpaceDN w:val="0"/>
        <w:adjustRightInd w:val="0"/>
        <w:rPr>
          <w:b/>
          <w:bCs/>
          <w:kern w:val="0"/>
        </w:rPr>
      </w:pPr>
    </w:p>
    <w:p w14:paraId="29BF3AC0" w14:textId="77777777" w:rsidR="003B6F5D" w:rsidRPr="00F75B35" w:rsidRDefault="003B6F5D">
      <w:pPr>
        <w:autoSpaceDE w:val="0"/>
        <w:autoSpaceDN w:val="0"/>
        <w:adjustRightInd w:val="0"/>
      </w:pPr>
      <w:r w:rsidRPr="00F75B35">
        <w:rPr>
          <w:b/>
          <w:bCs/>
        </w:rPr>
        <w:t>2.1</w:t>
      </w:r>
      <w:r w:rsidRPr="00F75B35">
        <w:rPr>
          <w:b/>
          <w:sz w:val="20"/>
          <w:szCs w:val="20"/>
        </w:rPr>
        <w:t xml:space="preserve"> </w:t>
      </w:r>
      <w:r w:rsidRPr="00F75B35">
        <w:rPr>
          <w:b/>
        </w:rPr>
        <w:t>Date of Incorporation</w:t>
      </w:r>
      <w:r w:rsidRPr="00F75B35">
        <w:t>: MM DD, 19XX</w:t>
      </w:r>
    </w:p>
    <w:p w14:paraId="283DAFCB" w14:textId="77777777" w:rsidR="003B6F5D" w:rsidRPr="00F75B35" w:rsidRDefault="003B6F5D">
      <w:pPr>
        <w:autoSpaceDE w:val="0"/>
        <w:autoSpaceDN w:val="0"/>
        <w:adjustRightInd w:val="0"/>
        <w:rPr>
          <w:b/>
          <w:bCs/>
          <w:kern w:val="0"/>
        </w:rPr>
      </w:pPr>
    </w:p>
    <w:p w14:paraId="618DC2A1" w14:textId="77777777" w:rsidR="003B6F5D" w:rsidRPr="00F75B35" w:rsidRDefault="003B6F5D">
      <w:pPr>
        <w:autoSpaceDE w:val="0"/>
        <w:autoSpaceDN w:val="0"/>
        <w:adjustRightInd w:val="0"/>
        <w:rPr>
          <w:b/>
          <w:kern w:val="0"/>
        </w:rPr>
      </w:pPr>
      <w:r w:rsidRPr="00F75B35">
        <w:rPr>
          <w:b/>
          <w:bCs/>
        </w:rPr>
        <w:t>2.2</w:t>
      </w:r>
      <w:r w:rsidRPr="00F75B35">
        <w:rPr>
          <w:b/>
        </w:rPr>
        <w:t xml:space="preserve"> Company History</w:t>
      </w:r>
    </w:p>
    <w:p w14:paraId="16708A0F" w14:textId="77777777" w:rsidR="001B0076" w:rsidRPr="00F75B35" w:rsidRDefault="001B0076">
      <w:pPr>
        <w:autoSpaceDE w:val="0"/>
        <w:autoSpaceDN w:val="0"/>
        <w:adjustRightInd w:val="0"/>
        <w:rPr>
          <w:b/>
          <w:bCs/>
          <w:kern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7386"/>
      </w:tblGrid>
      <w:tr w:rsidR="003B6F5D" w:rsidRPr="00F75B35" w14:paraId="2EEFFC1F" w14:textId="77777777" w:rsidTr="009C30E3">
        <w:tc>
          <w:tcPr>
            <w:tcW w:w="822" w:type="dxa"/>
            <w:vAlign w:val="center"/>
          </w:tcPr>
          <w:p w14:paraId="766D26AE" w14:textId="77777777" w:rsidR="003B6F5D" w:rsidRPr="00F75B35" w:rsidRDefault="003B6F5D">
            <w:pPr>
              <w:autoSpaceDE w:val="0"/>
              <w:autoSpaceDN w:val="0"/>
              <w:adjustRightInd w:val="0"/>
              <w:jc w:val="center"/>
              <w:rPr>
                <w:bCs/>
                <w:kern w:val="0"/>
              </w:rPr>
            </w:pPr>
            <w:r w:rsidRPr="00F75B35">
              <w:rPr>
                <w:bCs/>
              </w:rPr>
              <w:t>Year</w:t>
            </w:r>
          </w:p>
        </w:tc>
        <w:tc>
          <w:tcPr>
            <w:tcW w:w="7540" w:type="dxa"/>
            <w:vAlign w:val="center"/>
          </w:tcPr>
          <w:p w14:paraId="5471DB1E" w14:textId="77777777" w:rsidR="003B6F5D" w:rsidRPr="00F75B35" w:rsidRDefault="003B6F5D">
            <w:pPr>
              <w:autoSpaceDE w:val="0"/>
              <w:autoSpaceDN w:val="0"/>
              <w:adjustRightInd w:val="0"/>
              <w:jc w:val="center"/>
              <w:rPr>
                <w:bCs/>
                <w:kern w:val="0"/>
              </w:rPr>
            </w:pPr>
            <w:r w:rsidRPr="00F75B35">
              <w:rPr>
                <w:bCs/>
              </w:rPr>
              <w:t>Milestones</w:t>
            </w:r>
          </w:p>
        </w:tc>
      </w:tr>
      <w:tr w:rsidR="003B6F5D" w:rsidRPr="00F75B35" w14:paraId="0BC4A173" w14:textId="77777777" w:rsidTr="009C30E3">
        <w:tc>
          <w:tcPr>
            <w:tcW w:w="822" w:type="dxa"/>
          </w:tcPr>
          <w:p w14:paraId="47A7EC28" w14:textId="77777777" w:rsidR="003B6F5D" w:rsidRPr="00F75B35" w:rsidRDefault="003B6F5D">
            <w:pPr>
              <w:autoSpaceDE w:val="0"/>
              <w:autoSpaceDN w:val="0"/>
              <w:adjustRightInd w:val="0"/>
              <w:rPr>
                <w:bCs/>
                <w:kern w:val="0"/>
              </w:rPr>
            </w:pPr>
            <w:r w:rsidRPr="00F75B35">
              <w:rPr>
                <w:bCs/>
              </w:rPr>
              <w:t>19XX</w:t>
            </w:r>
          </w:p>
        </w:tc>
        <w:tc>
          <w:tcPr>
            <w:tcW w:w="7540" w:type="dxa"/>
          </w:tcPr>
          <w:p w14:paraId="101B8B88" w14:textId="77777777" w:rsidR="003B6F5D" w:rsidRPr="00F75B35" w:rsidRDefault="003B6F5D">
            <w:pPr>
              <w:autoSpaceDE w:val="0"/>
              <w:autoSpaceDN w:val="0"/>
              <w:adjustRightInd w:val="0"/>
              <w:rPr>
                <w:bCs/>
                <w:kern w:val="0"/>
              </w:rPr>
            </w:pPr>
            <w:r w:rsidRPr="00F75B35">
              <w:rPr>
                <w:bCs/>
              </w:rPr>
              <w:t>Founded on MM DD, 19XX with NT$XXX capital.</w:t>
            </w:r>
          </w:p>
        </w:tc>
      </w:tr>
      <w:tr w:rsidR="003B6F5D" w:rsidRPr="00F75B35" w14:paraId="74C763B6" w14:textId="77777777" w:rsidTr="009C30E3">
        <w:tc>
          <w:tcPr>
            <w:tcW w:w="822" w:type="dxa"/>
          </w:tcPr>
          <w:p w14:paraId="11725F5E" w14:textId="77777777" w:rsidR="003B6F5D" w:rsidRPr="00F75B35" w:rsidRDefault="003B6F5D">
            <w:pPr>
              <w:autoSpaceDE w:val="0"/>
              <w:autoSpaceDN w:val="0"/>
              <w:adjustRightInd w:val="0"/>
              <w:rPr>
                <w:bCs/>
                <w:kern w:val="0"/>
              </w:rPr>
            </w:pPr>
            <w:r w:rsidRPr="00F75B35">
              <w:rPr>
                <w:bCs/>
              </w:rPr>
              <w:t>XXXX</w:t>
            </w:r>
          </w:p>
        </w:tc>
        <w:tc>
          <w:tcPr>
            <w:tcW w:w="7540" w:type="dxa"/>
          </w:tcPr>
          <w:p w14:paraId="6BC16187" w14:textId="77777777" w:rsidR="003B6F5D" w:rsidRPr="00F75B35" w:rsidRDefault="003B6F5D">
            <w:pPr>
              <w:autoSpaceDE w:val="0"/>
              <w:autoSpaceDN w:val="0"/>
              <w:adjustRightInd w:val="0"/>
              <w:rPr>
                <w:bCs/>
                <w:kern w:val="0"/>
              </w:rPr>
            </w:pPr>
            <w:r w:rsidRPr="00F75B35">
              <w:rPr>
                <w:bCs/>
              </w:rPr>
              <w:t>Started operations on MM DD, 19XX.</w:t>
            </w:r>
          </w:p>
        </w:tc>
      </w:tr>
      <w:tr w:rsidR="003B6F5D" w:rsidRPr="00F75B35" w14:paraId="6A8C3F08" w14:textId="77777777" w:rsidTr="009C30E3">
        <w:tc>
          <w:tcPr>
            <w:tcW w:w="822" w:type="dxa"/>
          </w:tcPr>
          <w:p w14:paraId="20493E12" w14:textId="77777777" w:rsidR="003B6F5D" w:rsidRPr="00F75B35" w:rsidRDefault="003B6F5D">
            <w:pPr>
              <w:autoSpaceDE w:val="0"/>
              <w:autoSpaceDN w:val="0"/>
              <w:adjustRightInd w:val="0"/>
              <w:rPr>
                <w:bCs/>
                <w:kern w:val="0"/>
              </w:rPr>
            </w:pPr>
            <w:r w:rsidRPr="00F75B35">
              <w:rPr>
                <w:bCs/>
              </w:rPr>
              <w:t>XXXX</w:t>
            </w:r>
          </w:p>
        </w:tc>
        <w:tc>
          <w:tcPr>
            <w:tcW w:w="7540" w:type="dxa"/>
          </w:tcPr>
          <w:p w14:paraId="34DF033E" w14:textId="77777777" w:rsidR="003B6F5D" w:rsidRPr="00F75B35" w:rsidRDefault="003B6F5D">
            <w:pPr>
              <w:autoSpaceDE w:val="0"/>
              <w:autoSpaceDN w:val="0"/>
              <w:adjustRightInd w:val="0"/>
              <w:rPr>
                <w:bCs/>
                <w:kern w:val="0"/>
              </w:rPr>
            </w:pPr>
            <w:r w:rsidRPr="00F75B35">
              <w:rPr>
                <w:szCs w:val="22"/>
              </w:rPr>
              <w:t xml:space="preserve">Increased capital to </w:t>
            </w:r>
            <w:r w:rsidRPr="00F75B35">
              <w:rPr>
                <w:bCs/>
              </w:rPr>
              <w:t>NT$XXX</w:t>
            </w:r>
            <w:r w:rsidRPr="00F75B35">
              <w:rPr>
                <w:szCs w:val="22"/>
              </w:rPr>
              <w:t xml:space="preserve"> million.</w:t>
            </w:r>
          </w:p>
        </w:tc>
      </w:tr>
      <w:tr w:rsidR="003B6F5D" w:rsidRPr="00F75B35" w14:paraId="648D665A" w14:textId="77777777" w:rsidTr="009C30E3">
        <w:tc>
          <w:tcPr>
            <w:tcW w:w="822" w:type="dxa"/>
          </w:tcPr>
          <w:p w14:paraId="215B0A1F" w14:textId="77777777" w:rsidR="003B6F5D" w:rsidRPr="00F75B35" w:rsidRDefault="003B6F5D">
            <w:pPr>
              <w:autoSpaceDE w:val="0"/>
              <w:autoSpaceDN w:val="0"/>
              <w:adjustRightInd w:val="0"/>
              <w:rPr>
                <w:bCs/>
                <w:kern w:val="0"/>
              </w:rPr>
            </w:pPr>
            <w:r w:rsidRPr="00F75B35">
              <w:rPr>
                <w:bCs/>
              </w:rPr>
              <w:t>XXXX</w:t>
            </w:r>
          </w:p>
        </w:tc>
        <w:tc>
          <w:tcPr>
            <w:tcW w:w="7540" w:type="dxa"/>
          </w:tcPr>
          <w:p w14:paraId="3CA01689" w14:textId="77777777" w:rsidR="003B6F5D" w:rsidRPr="00F75B35" w:rsidRDefault="003B6F5D">
            <w:pPr>
              <w:autoSpaceDE w:val="0"/>
              <w:autoSpaceDN w:val="0"/>
              <w:adjustRightInd w:val="0"/>
              <w:rPr>
                <w:bCs/>
                <w:kern w:val="0"/>
              </w:rPr>
            </w:pPr>
            <w:r w:rsidRPr="00F75B35">
              <w:sym w:font="Wingdings" w:char="F0A1"/>
            </w:r>
            <w:r w:rsidRPr="00F75B35">
              <w:sym w:font="Wingdings" w:char="F0A1"/>
            </w:r>
            <w:r w:rsidRPr="00F75B35">
              <w:sym w:font="Wingdings" w:char="F0A1"/>
            </w:r>
            <w:r w:rsidRPr="00F75B35">
              <w:rPr>
                <w:bCs/>
              </w:rPr>
              <w:t xml:space="preserve"> Corporation went public.</w:t>
            </w:r>
          </w:p>
        </w:tc>
      </w:tr>
      <w:tr w:rsidR="003B6F5D" w:rsidRPr="00F75B35" w14:paraId="060A2BE6" w14:textId="77777777" w:rsidTr="009C30E3">
        <w:tc>
          <w:tcPr>
            <w:tcW w:w="822" w:type="dxa"/>
          </w:tcPr>
          <w:p w14:paraId="1F9C69B5" w14:textId="77777777" w:rsidR="003B6F5D" w:rsidRPr="00F75B35" w:rsidRDefault="003B6F5D">
            <w:pPr>
              <w:autoSpaceDE w:val="0"/>
              <w:autoSpaceDN w:val="0"/>
              <w:adjustRightInd w:val="0"/>
              <w:rPr>
                <w:bCs/>
                <w:kern w:val="0"/>
              </w:rPr>
            </w:pPr>
            <w:r w:rsidRPr="00F75B35">
              <w:rPr>
                <w:bCs/>
              </w:rPr>
              <w:t>XXXX</w:t>
            </w:r>
          </w:p>
        </w:tc>
        <w:tc>
          <w:tcPr>
            <w:tcW w:w="7540" w:type="dxa"/>
          </w:tcPr>
          <w:p w14:paraId="4E900484" w14:textId="77777777" w:rsidR="003B6F5D" w:rsidRPr="00F75B35" w:rsidRDefault="003B6F5D">
            <w:pPr>
              <w:autoSpaceDE w:val="0"/>
              <w:autoSpaceDN w:val="0"/>
              <w:adjustRightInd w:val="0"/>
              <w:rPr>
                <w:bCs/>
                <w:kern w:val="0"/>
              </w:rPr>
            </w:pPr>
            <w:r w:rsidRPr="00F75B35">
              <w:rPr>
                <w:szCs w:val="22"/>
              </w:rPr>
              <w:t>Listed on Taiwan Stock Exchange (Code-XXXX).</w:t>
            </w:r>
          </w:p>
        </w:tc>
      </w:tr>
      <w:tr w:rsidR="003B6F5D" w:rsidRPr="00F75B35" w14:paraId="1CA7AC62" w14:textId="77777777" w:rsidTr="009C30E3">
        <w:tc>
          <w:tcPr>
            <w:tcW w:w="822" w:type="dxa"/>
          </w:tcPr>
          <w:p w14:paraId="4F42D844" w14:textId="77777777" w:rsidR="003B6F5D" w:rsidRPr="00F75B35" w:rsidRDefault="003B6F5D">
            <w:pPr>
              <w:autoSpaceDE w:val="0"/>
              <w:autoSpaceDN w:val="0"/>
              <w:adjustRightInd w:val="0"/>
              <w:rPr>
                <w:bCs/>
                <w:kern w:val="0"/>
              </w:rPr>
            </w:pPr>
            <w:r w:rsidRPr="00F75B35">
              <w:rPr>
                <w:bCs/>
              </w:rPr>
              <w:t>XXXX</w:t>
            </w:r>
          </w:p>
        </w:tc>
        <w:tc>
          <w:tcPr>
            <w:tcW w:w="7540" w:type="dxa"/>
          </w:tcPr>
          <w:p w14:paraId="526F8E01" w14:textId="77777777" w:rsidR="003B6F5D" w:rsidRPr="00F75B35" w:rsidRDefault="003B6F5D" w:rsidP="001B0076">
            <w:pPr>
              <w:autoSpaceDE w:val="0"/>
              <w:autoSpaceDN w:val="0"/>
              <w:adjustRightInd w:val="0"/>
              <w:rPr>
                <w:bCs/>
                <w:kern w:val="0"/>
              </w:rPr>
            </w:pPr>
            <w:r w:rsidRPr="00F75B35">
              <w:rPr>
                <w:bCs/>
              </w:rPr>
              <w:t xml:space="preserve">Merged with </w:t>
            </w:r>
            <w:r w:rsidRPr="00F75B35">
              <w:sym w:font="Wingdings" w:char="F0A1"/>
            </w:r>
            <w:r w:rsidRPr="00F75B35">
              <w:sym w:font="Wingdings" w:char="F0A1"/>
            </w:r>
            <w:r w:rsidRPr="00F75B35">
              <w:sym w:font="Wingdings" w:char="F0A1"/>
            </w:r>
            <w:r w:rsidRPr="00F75B35">
              <w:rPr>
                <w:bCs/>
              </w:rPr>
              <w:t xml:space="preserve"> Corporation.</w:t>
            </w:r>
          </w:p>
        </w:tc>
      </w:tr>
      <w:tr w:rsidR="003B6F5D" w:rsidRPr="00F75B35" w14:paraId="5FE486A2" w14:textId="77777777" w:rsidTr="009C30E3">
        <w:tc>
          <w:tcPr>
            <w:tcW w:w="822" w:type="dxa"/>
          </w:tcPr>
          <w:p w14:paraId="678CF448" w14:textId="77777777" w:rsidR="003B6F5D" w:rsidRPr="00F75B35" w:rsidRDefault="003B6F5D">
            <w:pPr>
              <w:autoSpaceDE w:val="0"/>
              <w:autoSpaceDN w:val="0"/>
              <w:adjustRightInd w:val="0"/>
              <w:rPr>
                <w:bCs/>
                <w:kern w:val="0"/>
              </w:rPr>
            </w:pPr>
            <w:r w:rsidRPr="00F75B35">
              <w:rPr>
                <w:bCs/>
              </w:rPr>
              <w:t>XXXX</w:t>
            </w:r>
          </w:p>
        </w:tc>
        <w:tc>
          <w:tcPr>
            <w:tcW w:w="7540" w:type="dxa"/>
          </w:tcPr>
          <w:p w14:paraId="25844F57" w14:textId="77777777" w:rsidR="003B6F5D" w:rsidRPr="00F75B35" w:rsidRDefault="003B6F5D" w:rsidP="001B0076">
            <w:pPr>
              <w:autoSpaceDE w:val="0"/>
              <w:autoSpaceDN w:val="0"/>
              <w:adjustRightInd w:val="0"/>
              <w:rPr>
                <w:bCs/>
                <w:kern w:val="0"/>
              </w:rPr>
            </w:pPr>
            <w:r w:rsidRPr="00F75B35">
              <w:rPr>
                <w:bCs/>
              </w:rPr>
              <w:t xml:space="preserve">Acquired 51% of </w:t>
            </w:r>
            <w:r w:rsidRPr="00F75B35">
              <w:sym w:font="Wingdings" w:char="F0A1"/>
            </w:r>
            <w:r w:rsidRPr="00F75B35">
              <w:sym w:font="Wingdings" w:char="F0A1"/>
            </w:r>
            <w:r w:rsidRPr="00F75B35">
              <w:sym w:font="Wingdings" w:char="F0A1"/>
            </w:r>
            <w:r w:rsidRPr="00F75B35">
              <w:rPr>
                <w:bCs/>
              </w:rPr>
              <w:t xml:space="preserve"> Corporation.</w:t>
            </w:r>
          </w:p>
        </w:tc>
      </w:tr>
      <w:tr w:rsidR="003B6F5D" w:rsidRPr="00F75B35" w14:paraId="6B3D210A" w14:textId="77777777" w:rsidTr="009C30E3">
        <w:tc>
          <w:tcPr>
            <w:tcW w:w="822" w:type="dxa"/>
          </w:tcPr>
          <w:p w14:paraId="5D0DE05F" w14:textId="77777777" w:rsidR="003B6F5D" w:rsidRPr="00F75B35" w:rsidRDefault="003B6F5D">
            <w:pPr>
              <w:autoSpaceDE w:val="0"/>
              <w:autoSpaceDN w:val="0"/>
              <w:adjustRightInd w:val="0"/>
              <w:rPr>
                <w:bCs/>
                <w:kern w:val="0"/>
              </w:rPr>
            </w:pPr>
            <w:r w:rsidRPr="00F75B35">
              <w:rPr>
                <w:bCs/>
              </w:rPr>
              <w:t>XXXX</w:t>
            </w:r>
          </w:p>
        </w:tc>
        <w:tc>
          <w:tcPr>
            <w:tcW w:w="7540" w:type="dxa"/>
          </w:tcPr>
          <w:p w14:paraId="78658F73" w14:textId="77777777" w:rsidR="003B6F5D" w:rsidRPr="00F75B35" w:rsidRDefault="003B6F5D" w:rsidP="001B0076">
            <w:pPr>
              <w:autoSpaceDE w:val="0"/>
              <w:autoSpaceDN w:val="0"/>
              <w:adjustRightInd w:val="0"/>
              <w:rPr>
                <w:bCs/>
                <w:kern w:val="0"/>
              </w:rPr>
            </w:pPr>
            <w:r w:rsidRPr="00F75B35">
              <w:rPr>
                <w:szCs w:val="20"/>
              </w:rPr>
              <w:t xml:space="preserve">Created a joint venture with </w:t>
            </w:r>
            <w:r w:rsidRPr="00F75B35">
              <w:sym w:font="Wingdings" w:char="F0A1"/>
            </w:r>
            <w:r w:rsidRPr="00F75B35">
              <w:sym w:font="Wingdings" w:char="F0A1"/>
            </w:r>
            <w:r w:rsidRPr="00F75B35">
              <w:sym w:font="Wingdings" w:char="F0A1"/>
            </w:r>
            <w:r w:rsidRPr="00F75B35">
              <w:rPr>
                <w:szCs w:val="20"/>
              </w:rPr>
              <w:t xml:space="preserve"> </w:t>
            </w:r>
            <w:r w:rsidRPr="00F75B35">
              <w:rPr>
                <w:bCs/>
              </w:rPr>
              <w:t>Corporation.</w:t>
            </w:r>
          </w:p>
        </w:tc>
      </w:tr>
    </w:tbl>
    <w:p w14:paraId="23297CFD" w14:textId="77777777" w:rsidR="003B6F5D" w:rsidRPr="00F75B35" w:rsidRDefault="003B6F5D">
      <w:pPr>
        <w:autoSpaceDE w:val="0"/>
        <w:autoSpaceDN w:val="0"/>
        <w:adjustRightInd w:val="0"/>
        <w:rPr>
          <w:b/>
          <w:bCs/>
          <w:kern w:val="0"/>
        </w:rPr>
      </w:pPr>
    </w:p>
    <w:p w14:paraId="09ACAF3C" w14:textId="77777777" w:rsidR="003B6F5D" w:rsidRPr="00F75B35" w:rsidRDefault="003B6F5D">
      <w:pPr>
        <w:autoSpaceDE w:val="0"/>
        <w:autoSpaceDN w:val="0"/>
        <w:adjustRightInd w:val="0"/>
        <w:rPr>
          <w:b/>
          <w:bCs/>
          <w:kern w:val="0"/>
        </w:rPr>
      </w:pPr>
    </w:p>
    <w:p w14:paraId="40CB428D" w14:textId="77777777" w:rsidR="003B6F5D" w:rsidRPr="00F75B35" w:rsidRDefault="003B6F5D">
      <w:pPr>
        <w:numPr>
          <w:ilvl w:val="0"/>
          <w:numId w:val="7"/>
        </w:numPr>
        <w:tabs>
          <w:tab w:val="clear" w:pos="360"/>
        </w:tabs>
        <w:autoSpaceDE w:val="0"/>
        <w:autoSpaceDN w:val="0"/>
        <w:adjustRightInd w:val="0"/>
        <w:ind w:left="280" w:hanging="280"/>
        <w:rPr>
          <w:b/>
          <w:bCs/>
          <w:kern w:val="0"/>
        </w:rPr>
        <w:sectPr w:rsidR="003B6F5D" w:rsidRPr="00F75B35">
          <w:pgSz w:w="11906" w:h="16838"/>
          <w:pgMar w:top="1440" w:right="1800" w:bottom="1440" w:left="1800" w:header="851" w:footer="992" w:gutter="0"/>
          <w:cols w:space="425"/>
          <w:titlePg/>
          <w:docGrid w:type="lines" w:linePitch="360"/>
        </w:sectPr>
      </w:pPr>
    </w:p>
    <w:p w14:paraId="50C4E613" w14:textId="77777777" w:rsidR="003B6F5D" w:rsidRPr="00F75B35" w:rsidRDefault="003B6F5D">
      <w:pPr>
        <w:numPr>
          <w:ilvl w:val="0"/>
          <w:numId w:val="7"/>
        </w:numPr>
        <w:tabs>
          <w:tab w:val="clear" w:pos="360"/>
        </w:tabs>
        <w:autoSpaceDE w:val="0"/>
        <w:autoSpaceDN w:val="0"/>
        <w:adjustRightInd w:val="0"/>
        <w:ind w:left="280" w:hanging="280"/>
        <w:rPr>
          <w:b/>
          <w:bCs/>
          <w:kern w:val="0"/>
        </w:rPr>
      </w:pPr>
      <w:r w:rsidRPr="00F75B35">
        <w:rPr>
          <w:b/>
          <w:bCs/>
        </w:rPr>
        <w:lastRenderedPageBreak/>
        <w:t>Corporate Governance Report</w:t>
      </w:r>
    </w:p>
    <w:p w14:paraId="2CBB525A" w14:textId="77777777" w:rsidR="003B6F5D" w:rsidRPr="00F75B35" w:rsidRDefault="003B6F5D">
      <w:pPr>
        <w:autoSpaceDE w:val="0"/>
        <w:autoSpaceDN w:val="0"/>
        <w:adjustRightInd w:val="0"/>
        <w:rPr>
          <w:b/>
          <w:bCs/>
          <w:kern w:val="0"/>
        </w:rPr>
      </w:pPr>
    </w:p>
    <w:p w14:paraId="29530C4E" w14:textId="77777777" w:rsidR="003B6F5D" w:rsidRPr="00F75B35" w:rsidRDefault="003B6F5D">
      <w:pPr>
        <w:autoSpaceDE w:val="0"/>
        <w:autoSpaceDN w:val="0"/>
        <w:adjustRightInd w:val="0"/>
        <w:rPr>
          <w:b/>
          <w:kern w:val="0"/>
        </w:rPr>
      </w:pPr>
      <w:r w:rsidRPr="00F75B35">
        <w:rPr>
          <w:b/>
        </w:rPr>
        <w:t>3.1 Organization</w:t>
      </w:r>
    </w:p>
    <w:p w14:paraId="720BDC5B" w14:textId="77777777" w:rsidR="003B6F5D" w:rsidRPr="00F75B35" w:rsidRDefault="003B6F5D">
      <w:pPr>
        <w:autoSpaceDE w:val="0"/>
        <w:autoSpaceDN w:val="0"/>
        <w:adjustRightInd w:val="0"/>
        <w:rPr>
          <w:kern w:val="0"/>
        </w:rPr>
      </w:pPr>
    </w:p>
    <w:p w14:paraId="4C118EF6" w14:textId="77777777" w:rsidR="003B6F5D" w:rsidRPr="00F75B35" w:rsidRDefault="003B6F5D">
      <w:pPr>
        <w:autoSpaceDE w:val="0"/>
        <w:autoSpaceDN w:val="0"/>
        <w:adjustRightInd w:val="0"/>
        <w:rPr>
          <w:b/>
          <w:kern w:val="0"/>
        </w:rPr>
      </w:pPr>
      <w:r w:rsidRPr="00F75B35">
        <w:rPr>
          <w:b/>
        </w:rPr>
        <w:t>3.1.1 Organizational Chart</w:t>
      </w:r>
    </w:p>
    <w:p w14:paraId="58A64F9A" w14:textId="77777777" w:rsidR="003B6F5D" w:rsidRPr="00F75B35" w:rsidRDefault="003B6F5D">
      <w:pPr>
        <w:autoSpaceDE w:val="0"/>
        <w:autoSpaceDN w:val="0"/>
        <w:adjustRightInd w:val="0"/>
        <w:rPr>
          <w:kern w:val="0"/>
        </w:rPr>
      </w:pPr>
    </w:p>
    <w:bookmarkStart w:id="0" w:name="_MON_1320498686"/>
    <w:bookmarkEnd w:id="0"/>
    <w:p w14:paraId="7F48B7C9" w14:textId="77777777" w:rsidR="003B6F5D" w:rsidRPr="00F75B35" w:rsidRDefault="003B6F5D">
      <w:pPr>
        <w:autoSpaceDE w:val="0"/>
        <w:autoSpaceDN w:val="0"/>
        <w:adjustRightInd w:val="0"/>
        <w:ind w:leftChars="-5" w:left="-12"/>
        <w:rPr>
          <w:kern w:val="0"/>
        </w:rPr>
      </w:pPr>
      <w:r w:rsidRPr="00F75B35">
        <w:object w:dxaOrig="5719" w:dyaOrig="4292" w14:anchorId="60195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96.25pt" o:ole="">
            <v:imagedata r:id="rId11" o:title=""/>
          </v:shape>
          <o:OLEObject Type="Embed" ProgID="PowerPoint.Slide.8" ShapeID="_x0000_i1025" DrawAspect="Content" ObjectID="_1651899185" r:id="rId12"/>
        </w:object>
      </w:r>
    </w:p>
    <w:p w14:paraId="23BF88FE" w14:textId="77777777" w:rsidR="003B6F5D" w:rsidRPr="00F75B35" w:rsidRDefault="003B6F5D">
      <w:pPr>
        <w:autoSpaceDE w:val="0"/>
        <w:autoSpaceDN w:val="0"/>
        <w:adjustRightInd w:val="0"/>
        <w:ind w:leftChars="-5" w:left="-12"/>
        <w:rPr>
          <w:kern w:val="0"/>
        </w:rPr>
      </w:pPr>
      <w:r w:rsidRPr="00F75B35">
        <w:br w:type="page"/>
      </w:r>
      <w:r w:rsidRPr="00F75B35">
        <w:rPr>
          <w:b/>
        </w:rPr>
        <w:lastRenderedPageBreak/>
        <w:t>3.1.2 Major Corporate Functions</w:t>
      </w:r>
    </w:p>
    <w:p w14:paraId="05F72C34" w14:textId="77777777" w:rsidR="003B6F5D" w:rsidRPr="00F75B35" w:rsidRDefault="003B6F5D">
      <w:pPr>
        <w:autoSpaceDE w:val="0"/>
        <w:autoSpaceDN w:val="0"/>
        <w:adjustRightInd w:val="0"/>
        <w:rPr>
          <w:kern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5229"/>
      </w:tblGrid>
      <w:tr w:rsidR="003B6F5D" w:rsidRPr="00F75B35" w14:paraId="3138F7A5" w14:textId="77777777" w:rsidTr="007F37C0">
        <w:tc>
          <w:tcPr>
            <w:tcW w:w="3085" w:type="dxa"/>
          </w:tcPr>
          <w:p w14:paraId="766775A5" w14:textId="77777777" w:rsidR="003B6F5D" w:rsidRPr="00F75B35" w:rsidRDefault="003B6F5D">
            <w:pPr>
              <w:autoSpaceDE w:val="0"/>
              <w:autoSpaceDN w:val="0"/>
              <w:adjustRightInd w:val="0"/>
              <w:jc w:val="center"/>
              <w:rPr>
                <w:kern w:val="0"/>
              </w:rPr>
            </w:pPr>
            <w:r w:rsidRPr="00F75B35">
              <w:t>Department</w:t>
            </w:r>
          </w:p>
        </w:tc>
        <w:tc>
          <w:tcPr>
            <w:tcW w:w="5277" w:type="dxa"/>
          </w:tcPr>
          <w:p w14:paraId="7A1921F7" w14:textId="77777777" w:rsidR="003B6F5D" w:rsidRPr="00F75B35" w:rsidRDefault="003B6F5D">
            <w:pPr>
              <w:autoSpaceDE w:val="0"/>
              <w:autoSpaceDN w:val="0"/>
              <w:adjustRightInd w:val="0"/>
              <w:jc w:val="center"/>
              <w:rPr>
                <w:kern w:val="0"/>
              </w:rPr>
            </w:pPr>
            <w:r w:rsidRPr="00F75B35">
              <w:t>Functions</w:t>
            </w:r>
          </w:p>
        </w:tc>
      </w:tr>
      <w:tr w:rsidR="003B6F5D" w:rsidRPr="00F75B35" w14:paraId="2351892B" w14:textId="77777777" w:rsidTr="007F37C0">
        <w:tc>
          <w:tcPr>
            <w:tcW w:w="3085" w:type="dxa"/>
          </w:tcPr>
          <w:p w14:paraId="7181329B" w14:textId="77777777" w:rsidR="003B6F5D" w:rsidRPr="00F75B35" w:rsidRDefault="003B6F5D">
            <w:pPr>
              <w:autoSpaceDE w:val="0"/>
              <w:autoSpaceDN w:val="0"/>
              <w:adjustRightInd w:val="0"/>
              <w:rPr>
                <w:kern w:val="0"/>
              </w:rPr>
            </w:pPr>
            <w:r w:rsidRPr="00F75B35">
              <w:t>President’s Office</w:t>
            </w:r>
          </w:p>
        </w:tc>
        <w:tc>
          <w:tcPr>
            <w:tcW w:w="5277" w:type="dxa"/>
          </w:tcPr>
          <w:p w14:paraId="047F50F5" w14:textId="77777777" w:rsidR="003B6F5D" w:rsidRPr="00F75B35" w:rsidRDefault="003B6F5D">
            <w:pPr>
              <w:autoSpaceDE w:val="0"/>
              <w:autoSpaceDN w:val="0"/>
              <w:adjustRightInd w:val="0"/>
              <w:jc w:val="both"/>
              <w:rPr>
                <w:kern w:val="0"/>
              </w:rPr>
            </w:pPr>
            <w:r w:rsidRPr="00F75B35">
              <w:t>Strategic planning, business planning authorization and supervision</w:t>
            </w:r>
          </w:p>
        </w:tc>
      </w:tr>
      <w:tr w:rsidR="003B6F5D" w:rsidRPr="00F75B35" w14:paraId="6C431FBE" w14:textId="77777777" w:rsidTr="007F37C0">
        <w:tc>
          <w:tcPr>
            <w:tcW w:w="3085" w:type="dxa"/>
          </w:tcPr>
          <w:p w14:paraId="0A07F903" w14:textId="77777777" w:rsidR="003B6F5D" w:rsidRPr="00F75B35" w:rsidRDefault="003B6F5D">
            <w:pPr>
              <w:autoSpaceDE w:val="0"/>
              <w:autoSpaceDN w:val="0"/>
              <w:adjustRightInd w:val="0"/>
              <w:rPr>
                <w:kern w:val="0"/>
              </w:rPr>
            </w:pPr>
            <w:r w:rsidRPr="00F75B35">
              <w:t>Audit Office</w:t>
            </w:r>
          </w:p>
        </w:tc>
        <w:tc>
          <w:tcPr>
            <w:tcW w:w="5277" w:type="dxa"/>
          </w:tcPr>
          <w:p w14:paraId="6EE89904" w14:textId="77777777" w:rsidR="003B6F5D" w:rsidRPr="00F75B35" w:rsidRDefault="003B6F5D" w:rsidP="007F37C0">
            <w:pPr>
              <w:autoSpaceDE w:val="0"/>
              <w:autoSpaceDN w:val="0"/>
              <w:adjustRightInd w:val="0"/>
              <w:jc w:val="both"/>
              <w:rPr>
                <w:kern w:val="0"/>
              </w:rPr>
            </w:pPr>
            <w:r w:rsidRPr="00F75B35">
              <w:t>To identify deficiencies in the internal control system, assess the effectiveness and efficiency of operations, and provide appropriate improvement suggestions to ensure the effectiveness of the internal control system as well as for continuous improvement.</w:t>
            </w:r>
          </w:p>
        </w:tc>
      </w:tr>
      <w:tr w:rsidR="003B6F5D" w:rsidRPr="00F75B35" w14:paraId="3418EC67" w14:textId="77777777" w:rsidTr="007F37C0">
        <w:tc>
          <w:tcPr>
            <w:tcW w:w="3085" w:type="dxa"/>
          </w:tcPr>
          <w:p w14:paraId="6625AE70" w14:textId="77777777" w:rsidR="003B6F5D" w:rsidRPr="00F75B35" w:rsidRDefault="003B6F5D">
            <w:pPr>
              <w:autoSpaceDE w:val="0"/>
              <w:autoSpaceDN w:val="0"/>
              <w:adjustRightInd w:val="0"/>
              <w:rPr>
                <w:kern w:val="0"/>
              </w:rPr>
            </w:pPr>
            <w:r w:rsidRPr="00F75B35">
              <w:t>Research &amp; Development Division</w:t>
            </w:r>
          </w:p>
        </w:tc>
        <w:tc>
          <w:tcPr>
            <w:tcW w:w="5277" w:type="dxa"/>
          </w:tcPr>
          <w:p w14:paraId="4EA1E69D" w14:textId="77777777" w:rsidR="003B6F5D" w:rsidRPr="00F75B35" w:rsidRDefault="003B6F5D">
            <w:pPr>
              <w:autoSpaceDE w:val="0"/>
              <w:autoSpaceDN w:val="0"/>
              <w:adjustRightInd w:val="0"/>
              <w:jc w:val="both"/>
              <w:rPr>
                <w:kern w:val="0"/>
              </w:rPr>
            </w:pPr>
            <w:r w:rsidRPr="00F75B35">
              <w:t>Advanced product and technology research and development, intellectual property development and management.</w:t>
            </w:r>
          </w:p>
        </w:tc>
      </w:tr>
      <w:tr w:rsidR="003B6F5D" w:rsidRPr="00F75B35" w14:paraId="4B128F49" w14:textId="77777777" w:rsidTr="007F37C0">
        <w:tc>
          <w:tcPr>
            <w:tcW w:w="3085" w:type="dxa"/>
          </w:tcPr>
          <w:p w14:paraId="3B31FD51" w14:textId="77777777" w:rsidR="003B6F5D" w:rsidRPr="00F75B35" w:rsidRDefault="003B6F5D">
            <w:pPr>
              <w:autoSpaceDE w:val="0"/>
              <w:autoSpaceDN w:val="0"/>
              <w:adjustRightInd w:val="0"/>
              <w:rPr>
                <w:kern w:val="0"/>
              </w:rPr>
            </w:pPr>
            <w:r w:rsidRPr="00F75B35">
              <w:t>Production Dept.</w:t>
            </w:r>
          </w:p>
        </w:tc>
        <w:tc>
          <w:tcPr>
            <w:tcW w:w="5277" w:type="dxa"/>
          </w:tcPr>
          <w:p w14:paraId="07CFD45C" w14:textId="77777777" w:rsidR="003B6F5D" w:rsidRPr="00F75B35" w:rsidRDefault="003B6F5D">
            <w:pPr>
              <w:autoSpaceDE w:val="0"/>
              <w:autoSpaceDN w:val="0"/>
              <w:adjustRightInd w:val="0"/>
              <w:jc w:val="both"/>
              <w:rPr>
                <w:kern w:val="0"/>
              </w:rPr>
            </w:pPr>
            <w:r w:rsidRPr="00F75B35">
              <w:t>Responsible for product manufacturing and production capacity allocation.</w:t>
            </w:r>
          </w:p>
        </w:tc>
      </w:tr>
      <w:tr w:rsidR="003B6F5D" w:rsidRPr="00F75B35" w14:paraId="410B9706" w14:textId="77777777" w:rsidTr="007F37C0">
        <w:tc>
          <w:tcPr>
            <w:tcW w:w="3085" w:type="dxa"/>
          </w:tcPr>
          <w:p w14:paraId="220FB066" w14:textId="77777777" w:rsidR="003B6F5D" w:rsidRPr="00F75B35" w:rsidRDefault="003B6F5D">
            <w:pPr>
              <w:autoSpaceDE w:val="0"/>
              <w:autoSpaceDN w:val="0"/>
              <w:adjustRightInd w:val="0"/>
              <w:rPr>
                <w:kern w:val="0"/>
              </w:rPr>
            </w:pPr>
            <w:r w:rsidRPr="00F75B35">
              <w:t>Quality Control Dept.</w:t>
            </w:r>
          </w:p>
        </w:tc>
        <w:tc>
          <w:tcPr>
            <w:tcW w:w="5277" w:type="dxa"/>
          </w:tcPr>
          <w:p w14:paraId="4EEEFA77" w14:textId="77777777" w:rsidR="003B6F5D" w:rsidRPr="00F75B35" w:rsidRDefault="003B6F5D">
            <w:pPr>
              <w:autoSpaceDE w:val="0"/>
              <w:autoSpaceDN w:val="0"/>
              <w:adjustRightInd w:val="0"/>
              <w:jc w:val="both"/>
              <w:rPr>
                <w:kern w:val="0"/>
              </w:rPr>
            </w:pPr>
            <w:r w:rsidRPr="00F75B35">
              <w:t>Planning and execution of quality control systems.</w:t>
            </w:r>
          </w:p>
        </w:tc>
      </w:tr>
      <w:tr w:rsidR="003B6F5D" w:rsidRPr="00F75B35" w14:paraId="186A9C84" w14:textId="77777777" w:rsidTr="007F37C0">
        <w:tc>
          <w:tcPr>
            <w:tcW w:w="3085" w:type="dxa"/>
          </w:tcPr>
          <w:p w14:paraId="74AD9B51" w14:textId="77777777" w:rsidR="003B6F5D" w:rsidRPr="00F75B35" w:rsidRDefault="003B6F5D">
            <w:pPr>
              <w:autoSpaceDE w:val="0"/>
              <w:autoSpaceDN w:val="0"/>
              <w:adjustRightInd w:val="0"/>
              <w:rPr>
                <w:kern w:val="0"/>
              </w:rPr>
            </w:pPr>
            <w:r w:rsidRPr="00F75B35">
              <w:t>Sales &amp; Marketing Dept.</w:t>
            </w:r>
          </w:p>
        </w:tc>
        <w:tc>
          <w:tcPr>
            <w:tcW w:w="5277" w:type="dxa"/>
          </w:tcPr>
          <w:p w14:paraId="432C5FF9" w14:textId="77777777" w:rsidR="003B6F5D" w:rsidRPr="00F75B35" w:rsidRDefault="003B6F5D" w:rsidP="007F37C0">
            <w:pPr>
              <w:autoSpaceDE w:val="0"/>
              <w:autoSpaceDN w:val="0"/>
              <w:adjustRightInd w:val="0"/>
              <w:jc w:val="both"/>
              <w:rPr>
                <w:kern w:val="0"/>
              </w:rPr>
            </w:pPr>
            <w:r w:rsidRPr="00F75B35">
              <w:t>Responsible for corporate image planning, maintaining and enhancing external public relations, corporate marketing activities worldwide, and analyzing industry data and trends. It is also in charge of formulating and implementing corporate marketing and product plans.</w:t>
            </w:r>
          </w:p>
        </w:tc>
      </w:tr>
      <w:tr w:rsidR="003B6F5D" w:rsidRPr="00F75B35" w14:paraId="2A83D0AB" w14:textId="77777777" w:rsidTr="007F37C0">
        <w:tc>
          <w:tcPr>
            <w:tcW w:w="3085" w:type="dxa"/>
          </w:tcPr>
          <w:p w14:paraId="4D032B40" w14:textId="77777777" w:rsidR="003B6F5D" w:rsidRPr="00F75B35" w:rsidRDefault="003B6F5D">
            <w:pPr>
              <w:autoSpaceDE w:val="0"/>
              <w:autoSpaceDN w:val="0"/>
              <w:adjustRightInd w:val="0"/>
              <w:rPr>
                <w:kern w:val="0"/>
              </w:rPr>
            </w:pPr>
            <w:r w:rsidRPr="00F75B35">
              <w:t>Administration Dept.</w:t>
            </w:r>
          </w:p>
        </w:tc>
        <w:tc>
          <w:tcPr>
            <w:tcW w:w="5277" w:type="dxa"/>
          </w:tcPr>
          <w:p w14:paraId="0D9F120A" w14:textId="77777777" w:rsidR="003B6F5D" w:rsidRPr="00F75B35" w:rsidRDefault="003B6F5D">
            <w:pPr>
              <w:autoSpaceDE w:val="0"/>
              <w:autoSpaceDN w:val="0"/>
              <w:adjustRightInd w:val="0"/>
              <w:jc w:val="both"/>
              <w:rPr>
                <w:kern w:val="0"/>
              </w:rPr>
            </w:pPr>
            <w:r w:rsidRPr="00F75B35">
              <w:t>Planning and execution of general affairs, factory affairs, and information systems.</w:t>
            </w:r>
          </w:p>
        </w:tc>
      </w:tr>
      <w:tr w:rsidR="003B6F5D" w:rsidRPr="00F75B35" w14:paraId="215F9212" w14:textId="77777777" w:rsidTr="007F37C0">
        <w:tc>
          <w:tcPr>
            <w:tcW w:w="3085" w:type="dxa"/>
          </w:tcPr>
          <w:p w14:paraId="1DE8EB18" w14:textId="77777777" w:rsidR="003B6F5D" w:rsidRPr="00F75B35" w:rsidRDefault="003B6F5D">
            <w:pPr>
              <w:autoSpaceDE w:val="0"/>
              <w:autoSpaceDN w:val="0"/>
              <w:adjustRightInd w:val="0"/>
              <w:rPr>
                <w:kern w:val="0"/>
              </w:rPr>
            </w:pPr>
            <w:r w:rsidRPr="00F75B35">
              <w:t>Human Resource Dept.</w:t>
            </w:r>
          </w:p>
        </w:tc>
        <w:tc>
          <w:tcPr>
            <w:tcW w:w="5277" w:type="dxa"/>
          </w:tcPr>
          <w:p w14:paraId="0B8FA953" w14:textId="77777777" w:rsidR="003B6F5D" w:rsidRPr="00F75B35" w:rsidRDefault="003B6F5D">
            <w:pPr>
              <w:autoSpaceDE w:val="0"/>
              <w:autoSpaceDN w:val="0"/>
              <w:adjustRightInd w:val="0"/>
              <w:jc w:val="both"/>
              <w:rPr>
                <w:kern w:val="0"/>
              </w:rPr>
            </w:pPr>
            <w:r w:rsidRPr="00F75B35">
              <w:t>Responsible for the planning and execution of human resource management.</w:t>
            </w:r>
          </w:p>
        </w:tc>
      </w:tr>
      <w:tr w:rsidR="003B6F5D" w:rsidRPr="00F75B35" w14:paraId="680B284B" w14:textId="77777777" w:rsidTr="007F37C0">
        <w:tc>
          <w:tcPr>
            <w:tcW w:w="3085" w:type="dxa"/>
          </w:tcPr>
          <w:p w14:paraId="6A7389DD" w14:textId="77777777" w:rsidR="003B6F5D" w:rsidRPr="00F75B35" w:rsidRDefault="007F37C0" w:rsidP="007F37C0">
            <w:pPr>
              <w:autoSpaceDE w:val="0"/>
              <w:autoSpaceDN w:val="0"/>
              <w:adjustRightInd w:val="0"/>
              <w:rPr>
                <w:kern w:val="0"/>
              </w:rPr>
            </w:pPr>
            <w:r w:rsidRPr="00F75B35">
              <w:t>Finance Dept.</w:t>
            </w:r>
          </w:p>
        </w:tc>
        <w:tc>
          <w:tcPr>
            <w:tcW w:w="5277" w:type="dxa"/>
          </w:tcPr>
          <w:p w14:paraId="6D7CCE81" w14:textId="77777777" w:rsidR="003B6F5D" w:rsidRPr="00F75B35" w:rsidRDefault="003B6F5D">
            <w:pPr>
              <w:autoSpaceDE w:val="0"/>
              <w:autoSpaceDN w:val="0"/>
              <w:adjustRightInd w:val="0"/>
              <w:jc w:val="both"/>
              <w:rPr>
                <w:kern w:val="0"/>
              </w:rPr>
            </w:pPr>
            <w:r w:rsidRPr="00F75B35">
              <w:t>Responsible for the summarization and supply of accounting information, management and operation of finance and investment, annual budgeting, credit control, and stocks services.</w:t>
            </w:r>
          </w:p>
        </w:tc>
      </w:tr>
    </w:tbl>
    <w:p w14:paraId="0F15A1C9" w14:textId="77777777" w:rsidR="003B6F5D" w:rsidRPr="00F75B35" w:rsidRDefault="003B6F5D">
      <w:pPr>
        <w:autoSpaceDE w:val="0"/>
        <w:autoSpaceDN w:val="0"/>
        <w:adjustRightInd w:val="0"/>
        <w:rPr>
          <w:kern w:val="0"/>
        </w:rPr>
      </w:pPr>
    </w:p>
    <w:p w14:paraId="4BEC5C02" w14:textId="77777777" w:rsidR="003B6F5D" w:rsidRPr="00F75B35" w:rsidRDefault="003B6F5D">
      <w:pPr>
        <w:autoSpaceDE w:val="0"/>
        <w:autoSpaceDN w:val="0"/>
        <w:adjustRightInd w:val="0"/>
        <w:rPr>
          <w:kern w:val="0"/>
        </w:rPr>
      </w:pPr>
    </w:p>
    <w:p w14:paraId="45929736" w14:textId="77777777" w:rsidR="003B6F5D" w:rsidRPr="00F75B35" w:rsidRDefault="003B6F5D">
      <w:pPr>
        <w:autoSpaceDE w:val="0"/>
        <w:autoSpaceDN w:val="0"/>
        <w:adjustRightInd w:val="0"/>
        <w:rPr>
          <w:kern w:val="0"/>
        </w:rPr>
      </w:pPr>
    </w:p>
    <w:p w14:paraId="23BFCE55" w14:textId="77777777" w:rsidR="003B6F5D" w:rsidRPr="00F75B35" w:rsidRDefault="003B6F5D">
      <w:pPr>
        <w:autoSpaceDE w:val="0"/>
        <w:autoSpaceDN w:val="0"/>
        <w:adjustRightInd w:val="0"/>
        <w:rPr>
          <w:kern w:val="0"/>
        </w:rPr>
      </w:pPr>
    </w:p>
    <w:p w14:paraId="105B52F2" w14:textId="77777777" w:rsidR="003B6F5D" w:rsidRPr="00F75B35" w:rsidRDefault="003B6F5D">
      <w:pPr>
        <w:autoSpaceDE w:val="0"/>
        <w:autoSpaceDN w:val="0"/>
        <w:adjustRightInd w:val="0"/>
        <w:rPr>
          <w:kern w:val="0"/>
        </w:rPr>
        <w:sectPr w:rsidR="003B6F5D" w:rsidRPr="00F75B35">
          <w:pgSz w:w="11906" w:h="16838"/>
          <w:pgMar w:top="1440" w:right="1800" w:bottom="1440" w:left="1800" w:header="851" w:footer="992" w:gutter="0"/>
          <w:cols w:space="425"/>
          <w:titlePg/>
          <w:docGrid w:type="lines" w:linePitch="360"/>
        </w:sectPr>
      </w:pPr>
    </w:p>
    <w:p w14:paraId="1A89CD02" w14:textId="77777777" w:rsidR="003B6F5D" w:rsidRPr="00F75B35" w:rsidRDefault="003B6F5D">
      <w:pPr>
        <w:autoSpaceDE w:val="0"/>
        <w:autoSpaceDN w:val="0"/>
        <w:adjustRightInd w:val="0"/>
        <w:rPr>
          <w:kern w:val="0"/>
        </w:rPr>
        <w:sectPr w:rsidR="003B6F5D" w:rsidRPr="00F75B35">
          <w:type w:val="continuous"/>
          <w:pgSz w:w="11906" w:h="16838"/>
          <w:pgMar w:top="1440" w:right="1800" w:bottom="1440" w:left="1800" w:header="851" w:footer="992" w:gutter="0"/>
          <w:cols w:space="425"/>
          <w:docGrid w:type="lines" w:linePitch="360"/>
        </w:sectPr>
      </w:pPr>
    </w:p>
    <w:p w14:paraId="338A76F5" w14:textId="77777777" w:rsidR="003B6F5D" w:rsidRPr="00F75B35" w:rsidRDefault="003B6F5D">
      <w:pPr>
        <w:autoSpaceDE w:val="0"/>
        <w:autoSpaceDN w:val="0"/>
        <w:adjustRightInd w:val="0"/>
        <w:rPr>
          <w:b/>
          <w:kern w:val="0"/>
        </w:rPr>
      </w:pPr>
      <w:r w:rsidRPr="00F75B35">
        <w:rPr>
          <w:b/>
        </w:rPr>
        <w:lastRenderedPageBreak/>
        <w:t>3.2 Directors, Supervisors and Management Team</w:t>
      </w:r>
    </w:p>
    <w:p w14:paraId="62025571" w14:textId="77777777" w:rsidR="003B6F5D" w:rsidRPr="00F75B35" w:rsidRDefault="003B6F5D">
      <w:pPr>
        <w:autoSpaceDE w:val="0"/>
        <w:autoSpaceDN w:val="0"/>
        <w:adjustRightInd w:val="0"/>
        <w:rPr>
          <w:kern w:val="0"/>
        </w:rPr>
      </w:pPr>
    </w:p>
    <w:p w14:paraId="0E94B1FC" w14:textId="77777777" w:rsidR="003B6F5D" w:rsidRPr="00F75B35" w:rsidRDefault="003B6F5D">
      <w:pPr>
        <w:autoSpaceDE w:val="0"/>
        <w:autoSpaceDN w:val="0"/>
        <w:adjustRightInd w:val="0"/>
        <w:rPr>
          <w:b/>
          <w:kern w:val="0"/>
        </w:rPr>
      </w:pPr>
      <w:r w:rsidRPr="00F75B35">
        <w:rPr>
          <w:b/>
        </w:rPr>
        <w:t>3.2.1 Directors and Supervisors</w:t>
      </w:r>
    </w:p>
    <w:p w14:paraId="797CD388" w14:textId="11945F22" w:rsidR="003B6F5D" w:rsidRPr="00F75B35" w:rsidRDefault="003B6F5D" w:rsidP="000F790B">
      <w:pPr>
        <w:autoSpaceDE w:val="0"/>
        <w:autoSpaceDN w:val="0"/>
        <w:adjustRightInd w:val="0"/>
        <w:ind w:leftChars="4975" w:left="11940"/>
        <w:jc w:val="right"/>
        <w:rPr>
          <w:kern w:val="0"/>
          <w:sz w:val="20"/>
          <w:szCs w:val="20"/>
        </w:rPr>
      </w:pPr>
      <w:r w:rsidRPr="00F75B35">
        <w:rPr>
          <w:sz w:val="20"/>
          <w:szCs w:val="20"/>
        </w:rPr>
        <w:t>MM DD, 2020</w:t>
      </w:r>
    </w:p>
    <w:tbl>
      <w:tblPr>
        <w:tblpPr w:leftFromText="180" w:rightFromText="180" w:vertAnchor="text" w:tblpX="-538" w:tblpY="1"/>
        <w:tblOverlap w:val="neve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6"/>
        <w:gridCol w:w="1134"/>
        <w:gridCol w:w="567"/>
        <w:gridCol w:w="709"/>
        <w:gridCol w:w="851"/>
        <w:gridCol w:w="722"/>
        <w:gridCol w:w="709"/>
        <w:gridCol w:w="648"/>
        <w:gridCol w:w="485"/>
        <w:gridCol w:w="687"/>
        <w:gridCol w:w="446"/>
        <w:gridCol w:w="672"/>
        <w:gridCol w:w="672"/>
        <w:gridCol w:w="658"/>
        <w:gridCol w:w="550"/>
        <w:gridCol w:w="1212"/>
        <w:gridCol w:w="709"/>
        <w:gridCol w:w="567"/>
        <w:gridCol w:w="631"/>
        <w:gridCol w:w="709"/>
        <w:gridCol w:w="723"/>
      </w:tblGrid>
      <w:tr w:rsidR="00700789" w:rsidRPr="00F75B35" w14:paraId="0CD217F2" w14:textId="77777777" w:rsidTr="00F75B35">
        <w:trPr>
          <w:cantSplit/>
          <w:trHeight w:val="1134"/>
        </w:trPr>
        <w:tc>
          <w:tcPr>
            <w:tcW w:w="866" w:type="dxa"/>
            <w:vMerge w:val="restart"/>
            <w:tcBorders>
              <w:top w:val="single" w:sz="12" w:space="0" w:color="auto"/>
              <w:left w:val="single" w:sz="12" w:space="0" w:color="auto"/>
            </w:tcBorders>
            <w:vAlign w:val="center"/>
          </w:tcPr>
          <w:p w14:paraId="44CBF115" w14:textId="77777777" w:rsidR="00644F82" w:rsidRPr="00F75B35" w:rsidRDefault="00644F82" w:rsidP="006136AA">
            <w:pPr>
              <w:jc w:val="center"/>
              <w:rPr>
                <w:sz w:val="20"/>
                <w:szCs w:val="20"/>
              </w:rPr>
            </w:pPr>
            <w:r w:rsidRPr="00F75B35">
              <w:rPr>
                <w:sz w:val="20"/>
                <w:szCs w:val="20"/>
              </w:rPr>
              <w:t>Title</w:t>
            </w:r>
          </w:p>
        </w:tc>
        <w:tc>
          <w:tcPr>
            <w:tcW w:w="1134" w:type="dxa"/>
            <w:vMerge w:val="restart"/>
            <w:tcBorders>
              <w:top w:val="single" w:sz="12" w:space="0" w:color="auto"/>
            </w:tcBorders>
            <w:vAlign w:val="center"/>
          </w:tcPr>
          <w:p w14:paraId="5EEC8307" w14:textId="77777777" w:rsidR="00644F82" w:rsidRPr="00F75B35" w:rsidRDefault="00644F82" w:rsidP="006136AA">
            <w:pPr>
              <w:jc w:val="center"/>
              <w:rPr>
                <w:sz w:val="20"/>
                <w:szCs w:val="20"/>
              </w:rPr>
            </w:pPr>
            <w:r w:rsidRPr="00F75B35">
              <w:rPr>
                <w:sz w:val="20"/>
                <w:szCs w:val="20"/>
              </w:rPr>
              <w:t>Nationality/ Place of Incorporation</w:t>
            </w:r>
          </w:p>
        </w:tc>
        <w:tc>
          <w:tcPr>
            <w:tcW w:w="567" w:type="dxa"/>
            <w:vMerge w:val="restart"/>
            <w:tcBorders>
              <w:top w:val="single" w:sz="12" w:space="0" w:color="auto"/>
            </w:tcBorders>
            <w:vAlign w:val="center"/>
          </w:tcPr>
          <w:p w14:paraId="326B7990" w14:textId="77777777" w:rsidR="00644F82" w:rsidRPr="00F75B35" w:rsidRDefault="00644F82" w:rsidP="006136AA">
            <w:pPr>
              <w:jc w:val="center"/>
              <w:rPr>
                <w:sz w:val="20"/>
                <w:szCs w:val="20"/>
              </w:rPr>
            </w:pPr>
            <w:r w:rsidRPr="00F75B35">
              <w:rPr>
                <w:sz w:val="20"/>
                <w:szCs w:val="20"/>
              </w:rPr>
              <w:t>Name</w:t>
            </w:r>
          </w:p>
        </w:tc>
        <w:tc>
          <w:tcPr>
            <w:tcW w:w="709" w:type="dxa"/>
            <w:vMerge w:val="restart"/>
            <w:tcBorders>
              <w:top w:val="single" w:sz="12" w:space="0" w:color="auto"/>
            </w:tcBorders>
          </w:tcPr>
          <w:p w14:paraId="602350DE" w14:textId="77777777" w:rsidR="00644F82" w:rsidRPr="00F75B35" w:rsidRDefault="00644F82" w:rsidP="006136AA">
            <w:pPr>
              <w:jc w:val="center"/>
              <w:rPr>
                <w:sz w:val="20"/>
                <w:szCs w:val="20"/>
              </w:rPr>
            </w:pPr>
          </w:p>
          <w:p w14:paraId="45E24065" w14:textId="77777777" w:rsidR="00644F82" w:rsidRPr="00F75B35" w:rsidRDefault="00644F82" w:rsidP="006136AA">
            <w:pPr>
              <w:jc w:val="center"/>
              <w:rPr>
                <w:sz w:val="20"/>
                <w:szCs w:val="20"/>
              </w:rPr>
            </w:pPr>
          </w:p>
          <w:p w14:paraId="13CD442D" w14:textId="77777777" w:rsidR="00644F82" w:rsidRPr="00F75B35" w:rsidRDefault="00644F82" w:rsidP="006136AA">
            <w:pPr>
              <w:jc w:val="center"/>
              <w:rPr>
                <w:sz w:val="20"/>
                <w:szCs w:val="20"/>
              </w:rPr>
            </w:pPr>
            <w:r w:rsidRPr="00F75B35">
              <w:rPr>
                <w:sz w:val="20"/>
                <w:szCs w:val="20"/>
              </w:rPr>
              <w:t>Gender</w:t>
            </w:r>
          </w:p>
        </w:tc>
        <w:tc>
          <w:tcPr>
            <w:tcW w:w="851" w:type="dxa"/>
            <w:vMerge w:val="restart"/>
            <w:tcBorders>
              <w:top w:val="single" w:sz="12" w:space="0" w:color="auto"/>
            </w:tcBorders>
            <w:vAlign w:val="center"/>
          </w:tcPr>
          <w:p w14:paraId="44BD31E3" w14:textId="77777777" w:rsidR="00644F82" w:rsidRPr="00F75B35" w:rsidRDefault="00644F82" w:rsidP="006136AA">
            <w:pPr>
              <w:jc w:val="center"/>
              <w:rPr>
                <w:sz w:val="20"/>
                <w:szCs w:val="20"/>
              </w:rPr>
            </w:pPr>
            <w:r w:rsidRPr="00F75B35">
              <w:rPr>
                <w:sz w:val="20"/>
                <w:szCs w:val="20"/>
              </w:rPr>
              <w:t>Date Elected</w:t>
            </w:r>
          </w:p>
        </w:tc>
        <w:tc>
          <w:tcPr>
            <w:tcW w:w="722" w:type="dxa"/>
            <w:vMerge w:val="restart"/>
            <w:tcBorders>
              <w:top w:val="single" w:sz="12" w:space="0" w:color="auto"/>
            </w:tcBorders>
            <w:vAlign w:val="center"/>
          </w:tcPr>
          <w:p w14:paraId="292FAC81" w14:textId="77777777" w:rsidR="00644F82" w:rsidRPr="00F75B35" w:rsidRDefault="00644F82" w:rsidP="006136AA">
            <w:pPr>
              <w:adjustRightInd w:val="0"/>
              <w:snapToGrid w:val="0"/>
              <w:jc w:val="center"/>
              <w:rPr>
                <w:sz w:val="20"/>
                <w:szCs w:val="20"/>
              </w:rPr>
            </w:pPr>
            <w:r w:rsidRPr="00F75B35">
              <w:rPr>
                <w:sz w:val="20"/>
                <w:szCs w:val="20"/>
              </w:rPr>
              <w:t>Term</w:t>
            </w:r>
          </w:p>
          <w:p w14:paraId="24F99EF1" w14:textId="77777777" w:rsidR="00644F82" w:rsidRPr="00F75B35" w:rsidRDefault="00644F82" w:rsidP="006136AA">
            <w:pPr>
              <w:adjustRightInd w:val="0"/>
              <w:snapToGrid w:val="0"/>
              <w:jc w:val="center"/>
              <w:rPr>
                <w:spacing w:val="-4"/>
                <w:sz w:val="20"/>
                <w:szCs w:val="20"/>
              </w:rPr>
            </w:pPr>
            <w:r w:rsidRPr="00F75B35">
              <w:rPr>
                <w:sz w:val="20"/>
                <w:szCs w:val="20"/>
              </w:rPr>
              <w:t>(Years)</w:t>
            </w:r>
          </w:p>
        </w:tc>
        <w:tc>
          <w:tcPr>
            <w:tcW w:w="709" w:type="dxa"/>
            <w:vMerge w:val="restart"/>
            <w:tcBorders>
              <w:top w:val="single" w:sz="12" w:space="0" w:color="auto"/>
            </w:tcBorders>
            <w:vAlign w:val="center"/>
          </w:tcPr>
          <w:p w14:paraId="1753415F" w14:textId="77777777" w:rsidR="00644F82" w:rsidRPr="00F75B35" w:rsidRDefault="00644F82" w:rsidP="006136AA">
            <w:pPr>
              <w:jc w:val="center"/>
              <w:rPr>
                <w:sz w:val="20"/>
                <w:szCs w:val="20"/>
              </w:rPr>
            </w:pPr>
            <w:r w:rsidRPr="00F75B35">
              <w:rPr>
                <w:sz w:val="20"/>
                <w:szCs w:val="20"/>
              </w:rPr>
              <w:t>Date First Elected</w:t>
            </w:r>
          </w:p>
        </w:tc>
        <w:tc>
          <w:tcPr>
            <w:tcW w:w="1133" w:type="dxa"/>
            <w:gridSpan w:val="2"/>
            <w:tcBorders>
              <w:top w:val="single" w:sz="12" w:space="0" w:color="auto"/>
            </w:tcBorders>
            <w:vAlign w:val="center"/>
          </w:tcPr>
          <w:p w14:paraId="6FFF875E" w14:textId="77777777" w:rsidR="00644F82" w:rsidRPr="00F75B35" w:rsidRDefault="00644F82" w:rsidP="006136AA">
            <w:pPr>
              <w:jc w:val="center"/>
              <w:rPr>
                <w:sz w:val="20"/>
                <w:szCs w:val="20"/>
              </w:rPr>
            </w:pPr>
            <w:r w:rsidRPr="00F75B35">
              <w:rPr>
                <w:sz w:val="20"/>
                <w:szCs w:val="20"/>
              </w:rPr>
              <w:t>Shareholding when Elected</w:t>
            </w:r>
          </w:p>
        </w:tc>
        <w:tc>
          <w:tcPr>
            <w:tcW w:w="1133" w:type="dxa"/>
            <w:gridSpan w:val="2"/>
            <w:tcBorders>
              <w:top w:val="single" w:sz="12" w:space="0" w:color="auto"/>
            </w:tcBorders>
            <w:vAlign w:val="center"/>
          </w:tcPr>
          <w:p w14:paraId="38F90148" w14:textId="77777777" w:rsidR="00644F82" w:rsidRPr="00F75B35" w:rsidRDefault="00644F82" w:rsidP="006136AA">
            <w:pPr>
              <w:jc w:val="center"/>
              <w:rPr>
                <w:sz w:val="20"/>
                <w:szCs w:val="20"/>
              </w:rPr>
            </w:pPr>
            <w:r w:rsidRPr="00F75B35">
              <w:rPr>
                <w:sz w:val="20"/>
                <w:szCs w:val="20"/>
              </w:rPr>
              <w:t>Current Shareholding</w:t>
            </w:r>
          </w:p>
        </w:tc>
        <w:tc>
          <w:tcPr>
            <w:tcW w:w="1344" w:type="dxa"/>
            <w:gridSpan w:val="2"/>
            <w:tcBorders>
              <w:top w:val="single" w:sz="12" w:space="0" w:color="auto"/>
            </w:tcBorders>
            <w:vAlign w:val="center"/>
          </w:tcPr>
          <w:p w14:paraId="43B302CB" w14:textId="77777777" w:rsidR="00644F82" w:rsidRPr="00F75B35" w:rsidRDefault="00644F82" w:rsidP="006136AA">
            <w:pPr>
              <w:jc w:val="center"/>
              <w:rPr>
                <w:sz w:val="20"/>
                <w:szCs w:val="20"/>
              </w:rPr>
            </w:pPr>
            <w:r w:rsidRPr="00F75B35">
              <w:rPr>
                <w:sz w:val="20"/>
                <w:szCs w:val="20"/>
              </w:rPr>
              <w:t>Spouse &amp; Minor Shareholding</w:t>
            </w:r>
          </w:p>
        </w:tc>
        <w:tc>
          <w:tcPr>
            <w:tcW w:w="1208" w:type="dxa"/>
            <w:gridSpan w:val="2"/>
            <w:tcBorders>
              <w:top w:val="single" w:sz="12" w:space="0" w:color="auto"/>
            </w:tcBorders>
            <w:vAlign w:val="center"/>
          </w:tcPr>
          <w:p w14:paraId="457F0534" w14:textId="77777777" w:rsidR="00644F82" w:rsidRPr="00F75B35" w:rsidRDefault="00644F82" w:rsidP="006136AA">
            <w:pPr>
              <w:widowControl/>
              <w:adjustRightInd w:val="0"/>
              <w:snapToGrid w:val="0"/>
              <w:jc w:val="center"/>
              <w:rPr>
                <w:kern w:val="0"/>
                <w:sz w:val="20"/>
                <w:szCs w:val="20"/>
              </w:rPr>
            </w:pPr>
            <w:r w:rsidRPr="00F75B35">
              <w:rPr>
                <w:sz w:val="20"/>
                <w:szCs w:val="20"/>
              </w:rPr>
              <w:t>Shareholding by Nominee</w:t>
            </w:r>
          </w:p>
          <w:p w14:paraId="34F78577" w14:textId="77777777" w:rsidR="00644F82" w:rsidRPr="00F75B35" w:rsidRDefault="00644F82" w:rsidP="006136AA">
            <w:pPr>
              <w:jc w:val="center"/>
              <w:rPr>
                <w:sz w:val="20"/>
                <w:szCs w:val="20"/>
              </w:rPr>
            </w:pPr>
            <w:r w:rsidRPr="00F75B35">
              <w:rPr>
                <w:sz w:val="20"/>
                <w:szCs w:val="20"/>
              </w:rPr>
              <w:t xml:space="preserve">Arrangement </w:t>
            </w:r>
          </w:p>
        </w:tc>
        <w:tc>
          <w:tcPr>
            <w:tcW w:w="1212" w:type="dxa"/>
            <w:vMerge w:val="restart"/>
            <w:tcBorders>
              <w:top w:val="single" w:sz="12" w:space="0" w:color="auto"/>
            </w:tcBorders>
            <w:vAlign w:val="center"/>
          </w:tcPr>
          <w:p w14:paraId="16C7FD73" w14:textId="77777777" w:rsidR="00644F82" w:rsidRPr="00F75B35" w:rsidRDefault="00644F82" w:rsidP="006136AA">
            <w:pPr>
              <w:jc w:val="center"/>
              <w:rPr>
                <w:sz w:val="20"/>
                <w:szCs w:val="20"/>
              </w:rPr>
            </w:pPr>
            <w:r w:rsidRPr="00F75B35">
              <w:rPr>
                <w:sz w:val="20"/>
                <w:szCs w:val="20"/>
              </w:rPr>
              <w:t>Experience</w:t>
            </w:r>
            <w:r w:rsidRPr="00F75B35">
              <w:rPr>
                <w:sz w:val="20"/>
                <w:szCs w:val="20"/>
              </w:rPr>
              <w:t>（</w:t>
            </w:r>
            <w:r w:rsidRPr="00F75B35">
              <w:rPr>
                <w:sz w:val="20"/>
                <w:szCs w:val="20"/>
              </w:rPr>
              <w:t>Education</w:t>
            </w:r>
            <w:r w:rsidRPr="00F75B35">
              <w:rPr>
                <w:sz w:val="20"/>
                <w:szCs w:val="20"/>
              </w:rPr>
              <w:t>）</w:t>
            </w:r>
          </w:p>
        </w:tc>
        <w:tc>
          <w:tcPr>
            <w:tcW w:w="709" w:type="dxa"/>
            <w:vMerge w:val="restart"/>
            <w:tcBorders>
              <w:top w:val="single" w:sz="12" w:space="0" w:color="auto"/>
            </w:tcBorders>
            <w:vAlign w:val="center"/>
          </w:tcPr>
          <w:p w14:paraId="1152E8BE" w14:textId="77777777" w:rsidR="00644F82" w:rsidRPr="00F75B35" w:rsidRDefault="00644F82" w:rsidP="006136AA">
            <w:pPr>
              <w:jc w:val="center"/>
              <w:rPr>
                <w:sz w:val="20"/>
                <w:szCs w:val="20"/>
              </w:rPr>
            </w:pPr>
            <w:r w:rsidRPr="00F75B35">
              <w:rPr>
                <w:sz w:val="20"/>
                <w:szCs w:val="20"/>
              </w:rPr>
              <w:t>Other Position</w:t>
            </w:r>
          </w:p>
        </w:tc>
        <w:tc>
          <w:tcPr>
            <w:tcW w:w="1907" w:type="dxa"/>
            <w:gridSpan w:val="3"/>
            <w:tcBorders>
              <w:top w:val="single" w:sz="12" w:space="0" w:color="auto"/>
            </w:tcBorders>
            <w:vAlign w:val="center"/>
          </w:tcPr>
          <w:p w14:paraId="34B76AD6" w14:textId="77777777" w:rsidR="00644F82" w:rsidRPr="00F75B35" w:rsidRDefault="00644F82" w:rsidP="006136AA">
            <w:pPr>
              <w:jc w:val="center"/>
              <w:rPr>
                <w:sz w:val="20"/>
                <w:szCs w:val="20"/>
              </w:rPr>
            </w:pPr>
            <w:r w:rsidRPr="00F75B35">
              <w:rPr>
                <w:sz w:val="20"/>
                <w:szCs w:val="20"/>
              </w:rPr>
              <w:t>Executives, Directors or Supervisors Who are Spouses or within Two Degrees of Kinship</w:t>
            </w:r>
          </w:p>
        </w:tc>
        <w:tc>
          <w:tcPr>
            <w:tcW w:w="723" w:type="dxa"/>
            <w:tcBorders>
              <w:top w:val="single" w:sz="12" w:space="0" w:color="auto"/>
            </w:tcBorders>
            <w:vAlign w:val="center"/>
          </w:tcPr>
          <w:p w14:paraId="7B8A54DA" w14:textId="77777777" w:rsidR="00650A19" w:rsidRPr="00F75B35" w:rsidRDefault="00650A19" w:rsidP="006136AA">
            <w:pPr>
              <w:jc w:val="center"/>
              <w:rPr>
                <w:sz w:val="16"/>
                <w:szCs w:val="16"/>
              </w:rPr>
            </w:pPr>
            <w:r w:rsidRPr="00F75B35">
              <w:rPr>
                <w:sz w:val="16"/>
                <w:szCs w:val="16"/>
              </w:rPr>
              <w:t>Remark(s)</w:t>
            </w:r>
          </w:p>
          <w:p w14:paraId="04E6297B" w14:textId="77777777" w:rsidR="00644F82" w:rsidRPr="00F75B35" w:rsidRDefault="00650A19" w:rsidP="006136AA">
            <w:pPr>
              <w:jc w:val="center"/>
              <w:rPr>
                <w:sz w:val="20"/>
                <w:szCs w:val="20"/>
              </w:rPr>
            </w:pPr>
            <w:r w:rsidRPr="00F75B35">
              <w:rPr>
                <w:sz w:val="16"/>
                <w:szCs w:val="16"/>
              </w:rPr>
              <w:t>(Note)</w:t>
            </w:r>
          </w:p>
        </w:tc>
      </w:tr>
      <w:tr w:rsidR="00700789" w:rsidRPr="00F75B35" w14:paraId="7C0CEA6A" w14:textId="77777777" w:rsidTr="00F75B35">
        <w:trPr>
          <w:cantSplit/>
        </w:trPr>
        <w:tc>
          <w:tcPr>
            <w:tcW w:w="866" w:type="dxa"/>
            <w:vMerge/>
            <w:tcBorders>
              <w:left w:val="single" w:sz="12" w:space="0" w:color="auto"/>
            </w:tcBorders>
            <w:vAlign w:val="center"/>
          </w:tcPr>
          <w:p w14:paraId="72ED6498" w14:textId="77777777" w:rsidR="00644F82" w:rsidRPr="00F75B35" w:rsidRDefault="00644F82" w:rsidP="006136AA">
            <w:pPr>
              <w:jc w:val="center"/>
              <w:rPr>
                <w:sz w:val="20"/>
                <w:szCs w:val="20"/>
              </w:rPr>
            </w:pPr>
          </w:p>
        </w:tc>
        <w:tc>
          <w:tcPr>
            <w:tcW w:w="1134" w:type="dxa"/>
            <w:vMerge/>
          </w:tcPr>
          <w:p w14:paraId="18391894" w14:textId="77777777" w:rsidR="00644F82" w:rsidRPr="00F75B35" w:rsidRDefault="00644F82" w:rsidP="006136AA">
            <w:pPr>
              <w:jc w:val="center"/>
              <w:rPr>
                <w:sz w:val="20"/>
                <w:szCs w:val="20"/>
              </w:rPr>
            </w:pPr>
          </w:p>
        </w:tc>
        <w:tc>
          <w:tcPr>
            <w:tcW w:w="567" w:type="dxa"/>
            <w:vMerge/>
            <w:vAlign w:val="center"/>
          </w:tcPr>
          <w:p w14:paraId="617094E5" w14:textId="77777777" w:rsidR="00644F82" w:rsidRPr="00F75B35" w:rsidRDefault="00644F82" w:rsidP="006136AA">
            <w:pPr>
              <w:jc w:val="center"/>
              <w:rPr>
                <w:sz w:val="20"/>
                <w:szCs w:val="20"/>
              </w:rPr>
            </w:pPr>
          </w:p>
        </w:tc>
        <w:tc>
          <w:tcPr>
            <w:tcW w:w="709" w:type="dxa"/>
            <w:vMerge/>
          </w:tcPr>
          <w:p w14:paraId="370CF8B2" w14:textId="77777777" w:rsidR="00644F82" w:rsidRPr="00F75B35" w:rsidRDefault="00644F82" w:rsidP="006136AA">
            <w:pPr>
              <w:rPr>
                <w:sz w:val="20"/>
                <w:szCs w:val="20"/>
              </w:rPr>
            </w:pPr>
          </w:p>
        </w:tc>
        <w:tc>
          <w:tcPr>
            <w:tcW w:w="851" w:type="dxa"/>
            <w:vMerge/>
            <w:vAlign w:val="center"/>
          </w:tcPr>
          <w:p w14:paraId="07ADA6E6" w14:textId="77777777" w:rsidR="00644F82" w:rsidRPr="00F75B35" w:rsidRDefault="00644F82" w:rsidP="006136AA">
            <w:pPr>
              <w:jc w:val="center"/>
              <w:rPr>
                <w:sz w:val="20"/>
                <w:szCs w:val="20"/>
              </w:rPr>
            </w:pPr>
          </w:p>
        </w:tc>
        <w:tc>
          <w:tcPr>
            <w:tcW w:w="722" w:type="dxa"/>
            <w:vMerge/>
          </w:tcPr>
          <w:p w14:paraId="2BE87E0D" w14:textId="77777777" w:rsidR="00644F82" w:rsidRPr="00F75B35" w:rsidRDefault="00644F82" w:rsidP="006136AA">
            <w:pPr>
              <w:jc w:val="center"/>
              <w:rPr>
                <w:sz w:val="20"/>
                <w:szCs w:val="20"/>
              </w:rPr>
            </w:pPr>
          </w:p>
        </w:tc>
        <w:tc>
          <w:tcPr>
            <w:tcW w:w="709" w:type="dxa"/>
            <w:vMerge/>
            <w:vAlign w:val="center"/>
          </w:tcPr>
          <w:p w14:paraId="113890EB" w14:textId="77777777" w:rsidR="00644F82" w:rsidRPr="00F75B35" w:rsidRDefault="00644F82" w:rsidP="006136AA">
            <w:pPr>
              <w:jc w:val="center"/>
              <w:rPr>
                <w:sz w:val="20"/>
                <w:szCs w:val="20"/>
              </w:rPr>
            </w:pPr>
          </w:p>
        </w:tc>
        <w:tc>
          <w:tcPr>
            <w:tcW w:w="648" w:type="dxa"/>
            <w:vAlign w:val="center"/>
          </w:tcPr>
          <w:p w14:paraId="421C32D4" w14:textId="77777777" w:rsidR="00644F82" w:rsidRPr="00F75B35" w:rsidRDefault="00644F82" w:rsidP="006136AA">
            <w:pPr>
              <w:jc w:val="center"/>
              <w:rPr>
                <w:sz w:val="20"/>
                <w:szCs w:val="20"/>
              </w:rPr>
            </w:pPr>
            <w:r w:rsidRPr="00F75B35">
              <w:rPr>
                <w:sz w:val="20"/>
                <w:szCs w:val="20"/>
              </w:rPr>
              <w:t>Shares</w:t>
            </w:r>
          </w:p>
        </w:tc>
        <w:tc>
          <w:tcPr>
            <w:tcW w:w="485" w:type="dxa"/>
            <w:vAlign w:val="center"/>
          </w:tcPr>
          <w:p w14:paraId="4ED6D657" w14:textId="77777777" w:rsidR="00644F82" w:rsidRPr="00F75B35" w:rsidRDefault="00644F82" w:rsidP="006136AA">
            <w:pPr>
              <w:jc w:val="center"/>
              <w:rPr>
                <w:sz w:val="20"/>
                <w:szCs w:val="20"/>
              </w:rPr>
            </w:pPr>
            <w:r w:rsidRPr="00F75B35">
              <w:rPr>
                <w:sz w:val="20"/>
                <w:szCs w:val="20"/>
              </w:rPr>
              <w:t>％</w:t>
            </w:r>
          </w:p>
        </w:tc>
        <w:tc>
          <w:tcPr>
            <w:tcW w:w="687" w:type="dxa"/>
            <w:vAlign w:val="center"/>
          </w:tcPr>
          <w:p w14:paraId="22E9B3F4" w14:textId="77777777" w:rsidR="00644F82" w:rsidRPr="00F75B35" w:rsidRDefault="00644F82" w:rsidP="006136AA">
            <w:pPr>
              <w:jc w:val="center"/>
              <w:rPr>
                <w:sz w:val="20"/>
                <w:szCs w:val="20"/>
              </w:rPr>
            </w:pPr>
            <w:r w:rsidRPr="00F75B35">
              <w:rPr>
                <w:sz w:val="20"/>
                <w:szCs w:val="20"/>
              </w:rPr>
              <w:t>Shares</w:t>
            </w:r>
          </w:p>
        </w:tc>
        <w:tc>
          <w:tcPr>
            <w:tcW w:w="446" w:type="dxa"/>
            <w:vAlign w:val="center"/>
          </w:tcPr>
          <w:p w14:paraId="7AA96424" w14:textId="77777777" w:rsidR="00644F82" w:rsidRPr="00F75B35" w:rsidRDefault="00644F82" w:rsidP="006136AA">
            <w:pPr>
              <w:jc w:val="center"/>
              <w:rPr>
                <w:sz w:val="20"/>
                <w:szCs w:val="20"/>
              </w:rPr>
            </w:pPr>
            <w:r w:rsidRPr="00F75B35">
              <w:rPr>
                <w:sz w:val="20"/>
                <w:szCs w:val="20"/>
              </w:rPr>
              <w:t>％</w:t>
            </w:r>
          </w:p>
        </w:tc>
        <w:tc>
          <w:tcPr>
            <w:tcW w:w="672" w:type="dxa"/>
            <w:vAlign w:val="center"/>
          </w:tcPr>
          <w:p w14:paraId="4F73A460" w14:textId="77777777" w:rsidR="00644F82" w:rsidRPr="00F75B35" w:rsidRDefault="00644F82" w:rsidP="006136AA">
            <w:pPr>
              <w:jc w:val="center"/>
              <w:rPr>
                <w:sz w:val="20"/>
                <w:szCs w:val="20"/>
              </w:rPr>
            </w:pPr>
            <w:r w:rsidRPr="00F75B35">
              <w:rPr>
                <w:sz w:val="20"/>
                <w:szCs w:val="20"/>
              </w:rPr>
              <w:t>Shares</w:t>
            </w:r>
          </w:p>
        </w:tc>
        <w:tc>
          <w:tcPr>
            <w:tcW w:w="672" w:type="dxa"/>
            <w:vAlign w:val="center"/>
          </w:tcPr>
          <w:p w14:paraId="2275D4EA" w14:textId="77777777" w:rsidR="00644F82" w:rsidRPr="00F75B35" w:rsidRDefault="00644F82" w:rsidP="006136AA">
            <w:pPr>
              <w:jc w:val="center"/>
              <w:rPr>
                <w:sz w:val="20"/>
                <w:szCs w:val="20"/>
              </w:rPr>
            </w:pPr>
            <w:r w:rsidRPr="00F75B35">
              <w:rPr>
                <w:sz w:val="20"/>
                <w:szCs w:val="20"/>
              </w:rPr>
              <w:t>％</w:t>
            </w:r>
          </w:p>
        </w:tc>
        <w:tc>
          <w:tcPr>
            <w:tcW w:w="658" w:type="dxa"/>
            <w:vAlign w:val="center"/>
          </w:tcPr>
          <w:p w14:paraId="1D75C6EA" w14:textId="77777777" w:rsidR="00644F82" w:rsidRPr="00F75B35" w:rsidRDefault="00644F82" w:rsidP="006136AA">
            <w:pPr>
              <w:jc w:val="center"/>
              <w:rPr>
                <w:sz w:val="20"/>
                <w:szCs w:val="20"/>
              </w:rPr>
            </w:pPr>
            <w:r w:rsidRPr="00F75B35">
              <w:rPr>
                <w:sz w:val="20"/>
                <w:szCs w:val="20"/>
              </w:rPr>
              <w:t>Shares</w:t>
            </w:r>
          </w:p>
        </w:tc>
        <w:tc>
          <w:tcPr>
            <w:tcW w:w="550" w:type="dxa"/>
            <w:vAlign w:val="center"/>
          </w:tcPr>
          <w:p w14:paraId="4A5CB16F" w14:textId="77777777" w:rsidR="00644F82" w:rsidRPr="00F75B35" w:rsidRDefault="00644F82" w:rsidP="006136AA">
            <w:pPr>
              <w:jc w:val="center"/>
              <w:rPr>
                <w:sz w:val="20"/>
                <w:szCs w:val="20"/>
              </w:rPr>
            </w:pPr>
            <w:r w:rsidRPr="00F75B35">
              <w:rPr>
                <w:sz w:val="20"/>
                <w:szCs w:val="20"/>
              </w:rPr>
              <w:t>％</w:t>
            </w:r>
          </w:p>
        </w:tc>
        <w:tc>
          <w:tcPr>
            <w:tcW w:w="1212" w:type="dxa"/>
            <w:vMerge/>
            <w:vAlign w:val="center"/>
          </w:tcPr>
          <w:p w14:paraId="610FD287" w14:textId="77777777" w:rsidR="00644F82" w:rsidRPr="00F75B35" w:rsidRDefault="00644F82" w:rsidP="006136AA">
            <w:pPr>
              <w:jc w:val="center"/>
              <w:rPr>
                <w:sz w:val="20"/>
                <w:szCs w:val="20"/>
              </w:rPr>
            </w:pPr>
          </w:p>
        </w:tc>
        <w:tc>
          <w:tcPr>
            <w:tcW w:w="709" w:type="dxa"/>
            <w:vMerge/>
            <w:vAlign w:val="center"/>
          </w:tcPr>
          <w:p w14:paraId="370C71C4" w14:textId="77777777" w:rsidR="00644F82" w:rsidRPr="00F75B35" w:rsidRDefault="00644F82" w:rsidP="006136AA">
            <w:pPr>
              <w:jc w:val="center"/>
              <w:rPr>
                <w:sz w:val="20"/>
                <w:szCs w:val="20"/>
              </w:rPr>
            </w:pPr>
          </w:p>
        </w:tc>
        <w:tc>
          <w:tcPr>
            <w:tcW w:w="567" w:type="dxa"/>
            <w:vAlign w:val="center"/>
          </w:tcPr>
          <w:p w14:paraId="7375352E" w14:textId="77777777" w:rsidR="00644F82" w:rsidRPr="00F75B35" w:rsidRDefault="00644F82" w:rsidP="006136AA">
            <w:pPr>
              <w:jc w:val="center"/>
              <w:rPr>
                <w:sz w:val="20"/>
                <w:szCs w:val="20"/>
              </w:rPr>
            </w:pPr>
            <w:r w:rsidRPr="00F75B35">
              <w:rPr>
                <w:sz w:val="20"/>
                <w:szCs w:val="20"/>
              </w:rPr>
              <w:t>Title</w:t>
            </w:r>
          </w:p>
        </w:tc>
        <w:tc>
          <w:tcPr>
            <w:tcW w:w="631" w:type="dxa"/>
            <w:vAlign w:val="center"/>
          </w:tcPr>
          <w:p w14:paraId="728622C3" w14:textId="77777777" w:rsidR="00644F82" w:rsidRPr="00F75B35" w:rsidRDefault="00644F82" w:rsidP="006136AA">
            <w:pPr>
              <w:jc w:val="center"/>
              <w:rPr>
                <w:sz w:val="20"/>
                <w:szCs w:val="20"/>
              </w:rPr>
            </w:pPr>
            <w:r w:rsidRPr="00F75B35">
              <w:rPr>
                <w:sz w:val="20"/>
                <w:szCs w:val="20"/>
              </w:rPr>
              <w:t>Name</w:t>
            </w:r>
          </w:p>
        </w:tc>
        <w:tc>
          <w:tcPr>
            <w:tcW w:w="709" w:type="dxa"/>
            <w:vAlign w:val="center"/>
          </w:tcPr>
          <w:p w14:paraId="1EF09930" w14:textId="77777777" w:rsidR="00644F82" w:rsidRPr="00F75B35" w:rsidRDefault="00644F82" w:rsidP="006136AA">
            <w:pPr>
              <w:jc w:val="center"/>
              <w:rPr>
                <w:sz w:val="20"/>
                <w:szCs w:val="20"/>
              </w:rPr>
            </w:pPr>
            <w:r w:rsidRPr="00F75B35">
              <w:rPr>
                <w:sz w:val="20"/>
                <w:szCs w:val="20"/>
              </w:rPr>
              <w:t>Relation</w:t>
            </w:r>
          </w:p>
        </w:tc>
        <w:tc>
          <w:tcPr>
            <w:tcW w:w="723" w:type="dxa"/>
          </w:tcPr>
          <w:p w14:paraId="0F319424" w14:textId="77777777" w:rsidR="00644F82" w:rsidRPr="00F75B35" w:rsidRDefault="00644F82" w:rsidP="006136AA">
            <w:pPr>
              <w:jc w:val="center"/>
              <w:rPr>
                <w:sz w:val="20"/>
                <w:szCs w:val="20"/>
              </w:rPr>
            </w:pPr>
          </w:p>
        </w:tc>
      </w:tr>
      <w:tr w:rsidR="00700789" w:rsidRPr="00F75B35" w14:paraId="51533E0D" w14:textId="77777777" w:rsidTr="00F75B35">
        <w:trPr>
          <w:cantSplit/>
        </w:trPr>
        <w:tc>
          <w:tcPr>
            <w:tcW w:w="866" w:type="dxa"/>
            <w:tcBorders>
              <w:left w:val="single" w:sz="12" w:space="0" w:color="auto"/>
              <w:bottom w:val="single" w:sz="12" w:space="0" w:color="auto"/>
            </w:tcBorders>
            <w:vAlign w:val="center"/>
          </w:tcPr>
          <w:p w14:paraId="1689CD56" w14:textId="77777777" w:rsidR="00644F82" w:rsidRPr="00F75B35" w:rsidRDefault="00644F82" w:rsidP="006136AA">
            <w:pPr>
              <w:adjustRightInd w:val="0"/>
              <w:snapToGrid w:val="0"/>
              <w:jc w:val="center"/>
              <w:rPr>
                <w:spacing w:val="-20"/>
                <w:sz w:val="18"/>
                <w:szCs w:val="18"/>
              </w:rPr>
            </w:pPr>
            <w:r w:rsidRPr="00F75B35">
              <w:rPr>
                <w:sz w:val="18"/>
                <w:szCs w:val="18"/>
              </w:rPr>
              <w:t>Director</w:t>
            </w:r>
          </w:p>
        </w:tc>
        <w:tc>
          <w:tcPr>
            <w:tcW w:w="1134" w:type="dxa"/>
            <w:tcBorders>
              <w:bottom w:val="single" w:sz="12" w:space="0" w:color="auto"/>
            </w:tcBorders>
            <w:vAlign w:val="center"/>
          </w:tcPr>
          <w:p w14:paraId="3F971437"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567" w:type="dxa"/>
            <w:tcBorders>
              <w:bottom w:val="single" w:sz="12" w:space="0" w:color="auto"/>
            </w:tcBorders>
            <w:vAlign w:val="center"/>
          </w:tcPr>
          <w:p w14:paraId="21EF4FC2"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709" w:type="dxa"/>
            <w:tcBorders>
              <w:bottom w:val="single" w:sz="12" w:space="0" w:color="auto"/>
            </w:tcBorders>
          </w:tcPr>
          <w:p w14:paraId="74D38DC8" w14:textId="77777777" w:rsidR="00644F82" w:rsidRPr="00F75B35" w:rsidRDefault="00644F82" w:rsidP="006136AA">
            <w:pPr>
              <w:adjustRightInd w:val="0"/>
              <w:snapToGrid w:val="0"/>
              <w:jc w:val="center"/>
              <w:rPr>
                <w:sz w:val="20"/>
                <w:szCs w:val="20"/>
              </w:rPr>
            </w:pPr>
            <w:r w:rsidRPr="00F75B35">
              <w:rPr>
                <w:sz w:val="20"/>
                <w:szCs w:val="20"/>
              </w:rPr>
              <w:sym w:font="Wingdings" w:char="F0A1"/>
            </w:r>
          </w:p>
        </w:tc>
        <w:tc>
          <w:tcPr>
            <w:tcW w:w="851" w:type="dxa"/>
            <w:tcBorders>
              <w:bottom w:val="single" w:sz="12" w:space="0" w:color="auto"/>
            </w:tcBorders>
            <w:vAlign w:val="center"/>
          </w:tcPr>
          <w:p w14:paraId="72F3165B" w14:textId="77777777" w:rsidR="00644F82" w:rsidRPr="00F75B35" w:rsidRDefault="00644F82" w:rsidP="006136AA">
            <w:pPr>
              <w:adjustRightInd w:val="0"/>
              <w:snapToGrid w:val="0"/>
              <w:jc w:val="center"/>
            </w:pPr>
            <w:r w:rsidRPr="00F75B35">
              <w:rPr>
                <w:sz w:val="20"/>
                <w:szCs w:val="20"/>
              </w:rPr>
              <w:t>MM DD, YY</w:t>
            </w:r>
          </w:p>
        </w:tc>
        <w:tc>
          <w:tcPr>
            <w:tcW w:w="722" w:type="dxa"/>
            <w:tcBorders>
              <w:bottom w:val="single" w:sz="12" w:space="0" w:color="auto"/>
            </w:tcBorders>
            <w:vAlign w:val="center"/>
          </w:tcPr>
          <w:p w14:paraId="72ADA60E" w14:textId="77777777" w:rsidR="00644F82" w:rsidRPr="00F75B35" w:rsidRDefault="00644F82" w:rsidP="006136AA">
            <w:pPr>
              <w:adjustRightInd w:val="0"/>
              <w:snapToGrid w:val="0"/>
              <w:jc w:val="center"/>
            </w:pPr>
            <w:r w:rsidRPr="00F75B35">
              <w:t>3</w:t>
            </w:r>
          </w:p>
        </w:tc>
        <w:tc>
          <w:tcPr>
            <w:tcW w:w="709" w:type="dxa"/>
            <w:tcBorders>
              <w:bottom w:val="single" w:sz="12" w:space="0" w:color="auto"/>
            </w:tcBorders>
            <w:vAlign w:val="center"/>
          </w:tcPr>
          <w:p w14:paraId="0AC850D0" w14:textId="77777777" w:rsidR="00644F82" w:rsidRPr="00F75B35" w:rsidRDefault="00644F82" w:rsidP="006136AA">
            <w:pPr>
              <w:adjustRightInd w:val="0"/>
              <w:snapToGrid w:val="0"/>
              <w:jc w:val="center"/>
            </w:pPr>
            <w:r w:rsidRPr="00F75B35">
              <w:rPr>
                <w:sz w:val="20"/>
                <w:szCs w:val="20"/>
              </w:rPr>
              <w:t>MM DD, YY</w:t>
            </w:r>
          </w:p>
        </w:tc>
        <w:tc>
          <w:tcPr>
            <w:tcW w:w="648" w:type="dxa"/>
            <w:tcBorders>
              <w:bottom w:val="single" w:sz="12" w:space="0" w:color="auto"/>
            </w:tcBorders>
            <w:vAlign w:val="center"/>
          </w:tcPr>
          <w:p w14:paraId="41D0FA6D" w14:textId="77777777" w:rsidR="00644F82" w:rsidRPr="00F75B35" w:rsidRDefault="00644F82" w:rsidP="006136AA">
            <w:pPr>
              <w:adjustRightInd w:val="0"/>
              <w:snapToGrid w:val="0"/>
              <w:jc w:val="center"/>
            </w:pPr>
            <w:r w:rsidRPr="00F75B35">
              <w:t>XX</w:t>
            </w:r>
          </w:p>
        </w:tc>
        <w:tc>
          <w:tcPr>
            <w:tcW w:w="485" w:type="dxa"/>
            <w:tcBorders>
              <w:bottom w:val="single" w:sz="12" w:space="0" w:color="auto"/>
            </w:tcBorders>
            <w:vAlign w:val="center"/>
          </w:tcPr>
          <w:p w14:paraId="092410A7" w14:textId="77777777" w:rsidR="00644F82" w:rsidRPr="00F75B35" w:rsidRDefault="00644F82" w:rsidP="006136AA">
            <w:pPr>
              <w:adjustRightInd w:val="0"/>
              <w:snapToGrid w:val="0"/>
              <w:jc w:val="center"/>
            </w:pPr>
            <w:r w:rsidRPr="00F75B35">
              <w:t>XX</w:t>
            </w:r>
          </w:p>
        </w:tc>
        <w:tc>
          <w:tcPr>
            <w:tcW w:w="687" w:type="dxa"/>
            <w:tcBorders>
              <w:bottom w:val="single" w:sz="12" w:space="0" w:color="auto"/>
            </w:tcBorders>
            <w:vAlign w:val="center"/>
          </w:tcPr>
          <w:p w14:paraId="479F7D1B" w14:textId="77777777" w:rsidR="00644F82" w:rsidRPr="00F75B35" w:rsidRDefault="00644F82" w:rsidP="006136AA">
            <w:pPr>
              <w:adjustRightInd w:val="0"/>
              <w:snapToGrid w:val="0"/>
              <w:jc w:val="center"/>
            </w:pPr>
            <w:r w:rsidRPr="00F75B35">
              <w:t>XX</w:t>
            </w:r>
          </w:p>
        </w:tc>
        <w:tc>
          <w:tcPr>
            <w:tcW w:w="446" w:type="dxa"/>
            <w:tcBorders>
              <w:bottom w:val="single" w:sz="12" w:space="0" w:color="auto"/>
            </w:tcBorders>
            <w:vAlign w:val="center"/>
          </w:tcPr>
          <w:p w14:paraId="4C8F559E" w14:textId="77777777" w:rsidR="00644F82" w:rsidRPr="00F75B35" w:rsidRDefault="00644F82" w:rsidP="006136AA">
            <w:pPr>
              <w:adjustRightInd w:val="0"/>
              <w:snapToGrid w:val="0"/>
              <w:jc w:val="center"/>
            </w:pPr>
            <w:r w:rsidRPr="00F75B35">
              <w:t>XX</w:t>
            </w:r>
          </w:p>
        </w:tc>
        <w:tc>
          <w:tcPr>
            <w:tcW w:w="672" w:type="dxa"/>
            <w:tcBorders>
              <w:bottom w:val="single" w:sz="12" w:space="0" w:color="auto"/>
            </w:tcBorders>
            <w:vAlign w:val="center"/>
          </w:tcPr>
          <w:p w14:paraId="31D45BF3" w14:textId="77777777" w:rsidR="00644F82" w:rsidRPr="00F75B35" w:rsidRDefault="00644F82" w:rsidP="006136AA">
            <w:pPr>
              <w:adjustRightInd w:val="0"/>
              <w:snapToGrid w:val="0"/>
              <w:jc w:val="center"/>
            </w:pPr>
            <w:r w:rsidRPr="00F75B35">
              <w:t>XX</w:t>
            </w:r>
          </w:p>
        </w:tc>
        <w:tc>
          <w:tcPr>
            <w:tcW w:w="672" w:type="dxa"/>
            <w:tcBorders>
              <w:bottom w:val="single" w:sz="12" w:space="0" w:color="auto"/>
            </w:tcBorders>
            <w:vAlign w:val="center"/>
          </w:tcPr>
          <w:p w14:paraId="3AD8530B" w14:textId="77777777" w:rsidR="00644F82" w:rsidRPr="00F75B35" w:rsidRDefault="00644F82" w:rsidP="006136AA">
            <w:pPr>
              <w:adjustRightInd w:val="0"/>
              <w:snapToGrid w:val="0"/>
              <w:jc w:val="center"/>
            </w:pPr>
            <w:r w:rsidRPr="00F75B35">
              <w:t>XX</w:t>
            </w:r>
          </w:p>
        </w:tc>
        <w:tc>
          <w:tcPr>
            <w:tcW w:w="658" w:type="dxa"/>
            <w:tcBorders>
              <w:bottom w:val="single" w:sz="12" w:space="0" w:color="auto"/>
            </w:tcBorders>
            <w:vAlign w:val="center"/>
          </w:tcPr>
          <w:p w14:paraId="17F697B4" w14:textId="77777777" w:rsidR="00644F82" w:rsidRPr="00F75B35" w:rsidRDefault="00644F82" w:rsidP="006136AA">
            <w:pPr>
              <w:adjustRightInd w:val="0"/>
              <w:snapToGrid w:val="0"/>
              <w:jc w:val="center"/>
            </w:pPr>
            <w:r w:rsidRPr="00F75B35">
              <w:t>XX</w:t>
            </w:r>
          </w:p>
        </w:tc>
        <w:tc>
          <w:tcPr>
            <w:tcW w:w="550" w:type="dxa"/>
            <w:tcBorders>
              <w:bottom w:val="single" w:sz="12" w:space="0" w:color="auto"/>
            </w:tcBorders>
            <w:vAlign w:val="center"/>
          </w:tcPr>
          <w:p w14:paraId="6A268B89" w14:textId="77777777" w:rsidR="00644F82" w:rsidRPr="00F75B35" w:rsidRDefault="00644F82" w:rsidP="006136AA">
            <w:pPr>
              <w:adjustRightInd w:val="0"/>
              <w:snapToGrid w:val="0"/>
              <w:jc w:val="center"/>
            </w:pPr>
            <w:r w:rsidRPr="00F75B35">
              <w:t>XX</w:t>
            </w:r>
          </w:p>
        </w:tc>
        <w:tc>
          <w:tcPr>
            <w:tcW w:w="1212" w:type="dxa"/>
            <w:tcBorders>
              <w:bottom w:val="single" w:sz="12" w:space="0" w:color="auto"/>
            </w:tcBorders>
            <w:vAlign w:val="center"/>
          </w:tcPr>
          <w:p w14:paraId="63C3FAFB" w14:textId="77777777" w:rsidR="00644F82" w:rsidRPr="00F75B35" w:rsidRDefault="00644F82" w:rsidP="006136AA">
            <w:pPr>
              <w:adjustRightInd w:val="0"/>
              <w:snapToGrid w:val="0"/>
              <w:jc w:val="center"/>
            </w:pPr>
          </w:p>
        </w:tc>
        <w:tc>
          <w:tcPr>
            <w:tcW w:w="709" w:type="dxa"/>
            <w:tcBorders>
              <w:bottom w:val="single" w:sz="12" w:space="0" w:color="auto"/>
            </w:tcBorders>
            <w:vAlign w:val="center"/>
          </w:tcPr>
          <w:p w14:paraId="708064D2" w14:textId="77777777" w:rsidR="00644F82" w:rsidRPr="00F75B35" w:rsidRDefault="00644F82" w:rsidP="006136AA">
            <w:pPr>
              <w:pStyle w:val="aa"/>
              <w:adjustRightInd w:val="0"/>
              <w:snapToGrid w:val="0"/>
              <w:jc w:val="center"/>
            </w:pPr>
          </w:p>
        </w:tc>
        <w:tc>
          <w:tcPr>
            <w:tcW w:w="567" w:type="dxa"/>
            <w:tcBorders>
              <w:bottom w:val="single" w:sz="12" w:space="0" w:color="auto"/>
            </w:tcBorders>
            <w:vAlign w:val="center"/>
          </w:tcPr>
          <w:p w14:paraId="08A8ACE0" w14:textId="77777777" w:rsidR="00644F82" w:rsidRPr="00F75B35" w:rsidRDefault="00644F82" w:rsidP="006136AA">
            <w:pPr>
              <w:adjustRightInd w:val="0"/>
              <w:snapToGrid w:val="0"/>
              <w:jc w:val="center"/>
            </w:pPr>
          </w:p>
        </w:tc>
        <w:tc>
          <w:tcPr>
            <w:tcW w:w="631" w:type="dxa"/>
            <w:tcBorders>
              <w:bottom w:val="single" w:sz="12" w:space="0" w:color="auto"/>
            </w:tcBorders>
            <w:vAlign w:val="center"/>
          </w:tcPr>
          <w:p w14:paraId="49FCC618" w14:textId="77777777" w:rsidR="00644F82" w:rsidRPr="00F75B35" w:rsidRDefault="00644F82" w:rsidP="006136AA">
            <w:pPr>
              <w:adjustRightInd w:val="0"/>
              <w:snapToGrid w:val="0"/>
              <w:jc w:val="center"/>
            </w:pPr>
          </w:p>
        </w:tc>
        <w:tc>
          <w:tcPr>
            <w:tcW w:w="709" w:type="dxa"/>
            <w:tcBorders>
              <w:bottom w:val="single" w:sz="12" w:space="0" w:color="auto"/>
            </w:tcBorders>
            <w:vAlign w:val="center"/>
          </w:tcPr>
          <w:p w14:paraId="014873D2" w14:textId="77777777" w:rsidR="00644F82" w:rsidRPr="00F75B35" w:rsidRDefault="00644F82" w:rsidP="006136AA">
            <w:pPr>
              <w:adjustRightInd w:val="0"/>
              <w:snapToGrid w:val="0"/>
              <w:jc w:val="center"/>
            </w:pPr>
          </w:p>
        </w:tc>
        <w:tc>
          <w:tcPr>
            <w:tcW w:w="723" w:type="dxa"/>
            <w:tcBorders>
              <w:bottom w:val="single" w:sz="12" w:space="0" w:color="auto"/>
            </w:tcBorders>
          </w:tcPr>
          <w:p w14:paraId="538FDE62" w14:textId="77777777" w:rsidR="00644F82" w:rsidRPr="00F75B35" w:rsidRDefault="00644F82" w:rsidP="006136AA">
            <w:pPr>
              <w:adjustRightInd w:val="0"/>
              <w:snapToGrid w:val="0"/>
              <w:jc w:val="center"/>
            </w:pPr>
          </w:p>
        </w:tc>
      </w:tr>
      <w:tr w:rsidR="00700789" w:rsidRPr="00F75B35" w14:paraId="1BFC5746" w14:textId="77777777" w:rsidTr="00F75B35">
        <w:trPr>
          <w:cantSplit/>
        </w:trPr>
        <w:tc>
          <w:tcPr>
            <w:tcW w:w="866" w:type="dxa"/>
            <w:tcBorders>
              <w:top w:val="single" w:sz="4" w:space="0" w:color="auto"/>
              <w:left w:val="single" w:sz="12" w:space="0" w:color="auto"/>
              <w:bottom w:val="single" w:sz="12" w:space="0" w:color="auto"/>
              <w:right w:val="single" w:sz="4" w:space="0" w:color="auto"/>
            </w:tcBorders>
            <w:vAlign w:val="center"/>
          </w:tcPr>
          <w:p w14:paraId="018065F9" w14:textId="77777777" w:rsidR="00644F82" w:rsidRPr="00F75B35" w:rsidRDefault="00644F82" w:rsidP="006136AA">
            <w:pPr>
              <w:adjustRightInd w:val="0"/>
              <w:snapToGrid w:val="0"/>
              <w:jc w:val="center"/>
              <w:rPr>
                <w:spacing w:val="-20"/>
                <w:sz w:val="18"/>
                <w:szCs w:val="18"/>
              </w:rPr>
            </w:pPr>
            <w:r w:rsidRPr="00F75B35">
              <w:rPr>
                <w:sz w:val="18"/>
                <w:szCs w:val="18"/>
              </w:rPr>
              <w:t>Director</w:t>
            </w:r>
          </w:p>
        </w:tc>
        <w:tc>
          <w:tcPr>
            <w:tcW w:w="1134" w:type="dxa"/>
            <w:tcBorders>
              <w:top w:val="single" w:sz="4" w:space="0" w:color="auto"/>
              <w:left w:val="single" w:sz="4" w:space="0" w:color="auto"/>
              <w:bottom w:val="single" w:sz="12" w:space="0" w:color="auto"/>
              <w:right w:val="single" w:sz="4" w:space="0" w:color="auto"/>
            </w:tcBorders>
            <w:vAlign w:val="center"/>
          </w:tcPr>
          <w:p w14:paraId="35D4AE7D"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567" w:type="dxa"/>
            <w:tcBorders>
              <w:top w:val="single" w:sz="4" w:space="0" w:color="auto"/>
              <w:left w:val="single" w:sz="4" w:space="0" w:color="auto"/>
              <w:bottom w:val="single" w:sz="12" w:space="0" w:color="auto"/>
              <w:right w:val="single" w:sz="4" w:space="0" w:color="auto"/>
            </w:tcBorders>
            <w:vAlign w:val="center"/>
          </w:tcPr>
          <w:p w14:paraId="3B36D19F"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709" w:type="dxa"/>
            <w:tcBorders>
              <w:top w:val="single" w:sz="4" w:space="0" w:color="auto"/>
              <w:left w:val="single" w:sz="4" w:space="0" w:color="auto"/>
              <w:bottom w:val="single" w:sz="12" w:space="0" w:color="auto"/>
              <w:right w:val="single" w:sz="4" w:space="0" w:color="auto"/>
            </w:tcBorders>
          </w:tcPr>
          <w:p w14:paraId="41148865" w14:textId="77777777" w:rsidR="00644F82" w:rsidRPr="00F75B35" w:rsidRDefault="00644F82" w:rsidP="006136AA">
            <w:pPr>
              <w:adjustRightInd w:val="0"/>
              <w:snapToGrid w:val="0"/>
              <w:jc w:val="center"/>
              <w:rPr>
                <w:sz w:val="20"/>
                <w:szCs w:val="20"/>
              </w:rPr>
            </w:pPr>
            <w:r w:rsidRPr="00F75B35">
              <w:rPr>
                <w:sz w:val="20"/>
                <w:szCs w:val="20"/>
              </w:rPr>
              <w:sym w:font="Wingdings" w:char="F0A1"/>
            </w:r>
          </w:p>
        </w:tc>
        <w:tc>
          <w:tcPr>
            <w:tcW w:w="851" w:type="dxa"/>
            <w:tcBorders>
              <w:top w:val="single" w:sz="4" w:space="0" w:color="auto"/>
              <w:left w:val="single" w:sz="4" w:space="0" w:color="auto"/>
              <w:bottom w:val="single" w:sz="12" w:space="0" w:color="auto"/>
              <w:right w:val="single" w:sz="4" w:space="0" w:color="auto"/>
            </w:tcBorders>
            <w:vAlign w:val="center"/>
          </w:tcPr>
          <w:p w14:paraId="4BC1570B"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722" w:type="dxa"/>
            <w:tcBorders>
              <w:top w:val="single" w:sz="4" w:space="0" w:color="auto"/>
              <w:left w:val="single" w:sz="4" w:space="0" w:color="auto"/>
              <w:bottom w:val="single" w:sz="12" w:space="0" w:color="auto"/>
              <w:right w:val="single" w:sz="4" w:space="0" w:color="auto"/>
            </w:tcBorders>
            <w:vAlign w:val="center"/>
          </w:tcPr>
          <w:p w14:paraId="53351E5B" w14:textId="77777777" w:rsidR="00644F82" w:rsidRPr="00F75B35" w:rsidRDefault="00644F82" w:rsidP="006136AA">
            <w:pPr>
              <w:adjustRightInd w:val="0"/>
              <w:snapToGrid w:val="0"/>
              <w:jc w:val="center"/>
            </w:pPr>
            <w:r w:rsidRPr="00F75B35">
              <w:t>3</w:t>
            </w:r>
          </w:p>
        </w:tc>
        <w:tc>
          <w:tcPr>
            <w:tcW w:w="709" w:type="dxa"/>
            <w:tcBorders>
              <w:top w:val="single" w:sz="4" w:space="0" w:color="auto"/>
              <w:left w:val="single" w:sz="4" w:space="0" w:color="auto"/>
              <w:bottom w:val="single" w:sz="12" w:space="0" w:color="auto"/>
              <w:right w:val="single" w:sz="4" w:space="0" w:color="auto"/>
            </w:tcBorders>
            <w:vAlign w:val="center"/>
          </w:tcPr>
          <w:p w14:paraId="37DA6F56"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648" w:type="dxa"/>
            <w:tcBorders>
              <w:top w:val="single" w:sz="4" w:space="0" w:color="auto"/>
              <w:left w:val="single" w:sz="4" w:space="0" w:color="auto"/>
              <w:bottom w:val="single" w:sz="12" w:space="0" w:color="auto"/>
              <w:right w:val="single" w:sz="4" w:space="0" w:color="auto"/>
            </w:tcBorders>
            <w:vAlign w:val="center"/>
          </w:tcPr>
          <w:p w14:paraId="51EE0DC2" w14:textId="77777777" w:rsidR="00644F82" w:rsidRPr="00F75B35" w:rsidRDefault="00644F82" w:rsidP="006136AA">
            <w:pPr>
              <w:adjustRightInd w:val="0"/>
              <w:snapToGrid w:val="0"/>
              <w:jc w:val="center"/>
            </w:pPr>
            <w:r w:rsidRPr="00F75B35">
              <w:t>XX</w:t>
            </w:r>
          </w:p>
        </w:tc>
        <w:tc>
          <w:tcPr>
            <w:tcW w:w="485" w:type="dxa"/>
            <w:tcBorders>
              <w:top w:val="single" w:sz="4" w:space="0" w:color="auto"/>
              <w:left w:val="single" w:sz="4" w:space="0" w:color="auto"/>
              <w:bottom w:val="single" w:sz="12" w:space="0" w:color="auto"/>
              <w:right w:val="single" w:sz="4" w:space="0" w:color="auto"/>
            </w:tcBorders>
            <w:vAlign w:val="center"/>
          </w:tcPr>
          <w:p w14:paraId="3492AB50" w14:textId="77777777" w:rsidR="00644F82" w:rsidRPr="00F75B35" w:rsidRDefault="00644F82" w:rsidP="006136AA">
            <w:pPr>
              <w:adjustRightInd w:val="0"/>
              <w:snapToGrid w:val="0"/>
              <w:jc w:val="center"/>
            </w:pPr>
            <w:r w:rsidRPr="00F75B35">
              <w:t>XX</w:t>
            </w:r>
          </w:p>
        </w:tc>
        <w:tc>
          <w:tcPr>
            <w:tcW w:w="687" w:type="dxa"/>
            <w:tcBorders>
              <w:top w:val="single" w:sz="4" w:space="0" w:color="auto"/>
              <w:left w:val="single" w:sz="4" w:space="0" w:color="auto"/>
              <w:bottom w:val="single" w:sz="12" w:space="0" w:color="auto"/>
              <w:right w:val="single" w:sz="4" w:space="0" w:color="auto"/>
            </w:tcBorders>
            <w:vAlign w:val="center"/>
          </w:tcPr>
          <w:p w14:paraId="79C2DBC0" w14:textId="77777777" w:rsidR="00644F82" w:rsidRPr="00F75B35" w:rsidRDefault="00644F82" w:rsidP="006136AA">
            <w:pPr>
              <w:adjustRightInd w:val="0"/>
              <w:snapToGrid w:val="0"/>
              <w:jc w:val="center"/>
            </w:pPr>
            <w:r w:rsidRPr="00F75B35">
              <w:t>XX</w:t>
            </w:r>
          </w:p>
        </w:tc>
        <w:tc>
          <w:tcPr>
            <w:tcW w:w="446" w:type="dxa"/>
            <w:tcBorders>
              <w:top w:val="single" w:sz="4" w:space="0" w:color="auto"/>
              <w:left w:val="single" w:sz="4" w:space="0" w:color="auto"/>
              <w:bottom w:val="single" w:sz="12" w:space="0" w:color="auto"/>
              <w:right w:val="single" w:sz="4" w:space="0" w:color="auto"/>
            </w:tcBorders>
            <w:vAlign w:val="center"/>
          </w:tcPr>
          <w:p w14:paraId="43753DBA"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12" w:space="0" w:color="auto"/>
              <w:right w:val="single" w:sz="4" w:space="0" w:color="auto"/>
            </w:tcBorders>
            <w:vAlign w:val="center"/>
          </w:tcPr>
          <w:p w14:paraId="03CDCE7B"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12" w:space="0" w:color="auto"/>
              <w:right w:val="single" w:sz="4" w:space="0" w:color="auto"/>
            </w:tcBorders>
            <w:vAlign w:val="center"/>
          </w:tcPr>
          <w:p w14:paraId="09770A39" w14:textId="77777777" w:rsidR="00644F82" w:rsidRPr="00F75B35" w:rsidRDefault="00644F82" w:rsidP="006136AA">
            <w:pPr>
              <w:adjustRightInd w:val="0"/>
              <w:snapToGrid w:val="0"/>
              <w:jc w:val="center"/>
            </w:pPr>
            <w:r w:rsidRPr="00F75B35">
              <w:t>XX</w:t>
            </w:r>
          </w:p>
        </w:tc>
        <w:tc>
          <w:tcPr>
            <w:tcW w:w="658" w:type="dxa"/>
            <w:tcBorders>
              <w:top w:val="single" w:sz="4" w:space="0" w:color="auto"/>
              <w:left w:val="single" w:sz="4" w:space="0" w:color="auto"/>
              <w:bottom w:val="single" w:sz="12" w:space="0" w:color="auto"/>
              <w:right w:val="single" w:sz="4" w:space="0" w:color="auto"/>
            </w:tcBorders>
            <w:vAlign w:val="center"/>
          </w:tcPr>
          <w:p w14:paraId="36CFCF66" w14:textId="77777777" w:rsidR="00644F82" w:rsidRPr="00F75B35" w:rsidRDefault="00644F82" w:rsidP="006136AA">
            <w:pPr>
              <w:adjustRightInd w:val="0"/>
              <w:snapToGrid w:val="0"/>
              <w:jc w:val="center"/>
            </w:pPr>
            <w:r w:rsidRPr="00F75B35">
              <w:t>XX</w:t>
            </w:r>
          </w:p>
        </w:tc>
        <w:tc>
          <w:tcPr>
            <w:tcW w:w="550" w:type="dxa"/>
            <w:tcBorders>
              <w:top w:val="single" w:sz="4" w:space="0" w:color="auto"/>
              <w:left w:val="single" w:sz="4" w:space="0" w:color="auto"/>
              <w:bottom w:val="single" w:sz="12" w:space="0" w:color="auto"/>
              <w:right w:val="single" w:sz="4" w:space="0" w:color="auto"/>
            </w:tcBorders>
            <w:vAlign w:val="center"/>
          </w:tcPr>
          <w:p w14:paraId="5D5459B7" w14:textId="77777777" w:rsidR="00644F82" w:rsidRPr="00F75B35" w:rsidRDefault="00644F82" w:rsidP="006136AA">
            <w:pPr>
              <w:adjustRightInd w:val="0"/>
              <w:snapToGrid w:val="0"/>
              <w:jc w:val="center"/>
            </w:pPr>
            <w:r w:rsidRPr="00F75B35">
              <w:t>XX</w:t>
            </w:r>
          </w:p>
        </w:tc>
        <w:tc>
          <w:tcPr>
            <w:tcW w:w="1212" w:type="dxa"/>
            <w:tcBorders>
              <w:top w:val="single" w:sz="4" w:space="0" w:color="auto"/>
              <w:left w:val="single" w:sz="4" w:space="0" w:color="auto"/>
              <w:bottom w:val="single" w:sz="12" w:space="0" w:color="auto"/>
              <w:right w:val="single" w:sz="4" w:space="0" w:color="auto"/>
            </w:tcBorders>
            <w:vAlign w:val="center"/>
          </w:tcPr>
          <w:p w14:paraId="08029D45"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12" w:space="0" w:color="auto"/>
              <w:right w:val="single" w:sz="4" w:space="0" w:color="auto"/>
            </w:tcBorders>
            <w:vAlign w:val="center"/>
          </w:tcPr>
          <w:p w14:paraId="67582719" w14:textId="77777777" w:rsidR="00644F82" w:rsidRPr="00F75B35" w:rsidRDefault="00644F82" w:rsidP="006136AA">
            <w:pPr>
              <w:pStyle w:val="aa"/>
              <w:adjustRightInd w:val="0"/>
              <w:snapToGrid w:val="0"/>
              <w:jc w:val="center"/>
            </w:pPr>
          </w:p>
        </w:tc>
        <w:tc>
          <w:tcPr>
            <w:tcW w:w="567" w:type="dxa"/>
            <w:tcBorders>
              <w:top w:val="single" w:sz="4" w:space="0" w:color="auto"/>
              <w:left w:val="single" w:sz="4" w:space="0" w:color="auto"/>
              <w:bottom w:val="single" w:sz="12" w:space="0" w:color="auto"/>
              <w:right w:val="single" w:sz="4" w:space="0" w:color="auto"/>
            </w:tcBorders>
            <w:vAlign w:val="center"/>
          </w:tcPr>
          <w:p w14:paraId="3BE0CB6A" w14:textId="77777777" w:rsidR="00644F82" w:rsidRPr="00F75B35" w:rsidRDefault="00644F82" w:rsidP="006136AA">
            <w:pPr>
              <w:adjustRightInd w:val="0"/>
              <w:snapToGrid w:val="0"/>
              <w:jc w:val="center"/>
            </w:pPr>
          </w:p>
        </w:tc>
        <w:tc>
          <w:tcPr>
            <w:tcW w:w="631" w:type="dxa"/>
            <w:tcBorders>
              <w:top w:val="single" w:sz="4" w:space="0" w:color="auto"/>
              <w:left w:val="single" w:sz="4" w:space="0" w:color="auto"/>
              <w:bottom w:val="single" w:sz="12" w:space="0" w:color="auto"/>
              <w:right w:val="single" w:sz="4" w:space="0" w:color="auto"/>
            </w:tcBorders>
            <w:vAlign w:val="center"/>
          </w:tcPr>
          <w:p w14:paraId="39E87979"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12" w:space="0" w:color="auto"/>
              <w:right w:val="single" w:sz="4" w:space="0" w:color="auto"/>
            </w:tcBorders>
            <w:vAlign w:val="center"/>
          </w:tcPr>
          <w:p w14:paraId="2688FA3D" w14:textId="77777777" w:rsidR="00644F82" w:rsidRPr="00F75B35" w:rsidRDefault="00644F82" w:rsidP="006136AA">
            <w:pPr>
              <w:adjustRightInd w:val="0"/>
              <w:snapToGrid w:val="0"/>
              <w:jc w:val="center"/>
            </w:pPr>
          </w:p>
        </w:tc>
        <w:tc>
          <w:tcPr>
            <w:tcW w:w="723" w:type="dxa"/>
            <w:tcBorders>
              <w:top w:val="single" w:sz="4" w:space="0" w:color="auto"/>
              <w:left w:val="single" w:sz="4" w:space="0" w:color="auto"/>
              <w:bottom w:val="single" w:sz="12" w:space="0" w:color="auto"/>
              <w:right w:val="single" w:sz="4" w:space="0" w:color="auto"/>
            </w:tcBorders>
          </w:tcPr>
          <w:p w14:paraId="6FF4C37C" w14:textId="77777777" w:rsidR="00644F82" w:rsidRPr="00F75B35" w:rsidRDefault="00644F82" w:rsidP="006136AA">
            <w:pPr>
              <w:adjustRightInd w:val="0"/>
              <w:snapToGrid w:val="0"/>
              <w:jc w:val="center"/>
            </w:pPr>
          </w:p>
        </w:tc>
      </w:tr>
      <w:tr w:rsidR="00700789" w:rsidRPr="00F75B35" w14:paraId="2B5F0BE8" w14:textId="77777777" w:rsidTr="00F75B35">
        <w:trPr>
          <w:cantSplit/>
        </w:trPr>
        <w:tc>
          <w:tcPr>
            <w:tcW w:w="866" w:type="dxa"/>
            <w:tcBorders>
              <w:top w:val="single" w:sz="4" w:space="0" w:color="auto"/>
              <w:left w:val="single" w:sz="12" w:space="0" w:color="auto"/>
              <w:bottom w:val="single" w:sz="12" w:space="0" w:color="auto"/>
              <w:right w:val="single" w:sz="4" w:space="0" w:color="auto"/>
            </w:tcBorders>
            <w:vAlign w:val="center"/>
          </w:tcPr>
          <w:p w14:paraId="3AACC935" w14:textId="77777777" w:rsidR="00644F82" w:rsidRPr="00F75B35" w:rsidRDefault="00644F82" w:rsidP="006136AA">
            <w:pPr>
              <w:adjustRightInd w:val="0"/>
              <w:snapToGrid w:val="0"/>
              <w:jc w:val="center"/>
              <w:rPr>
                <w:spacing w:val="-20"/>
                <w:sz w:val="18"/>
                <w:szCs w:val="18"/>
              </w:rPr>
            </w:pPr>
            <w:r w:rsidRPr="00F75B35">
              <w:rPr>
                <w:sz w:val="18"/>
                <w:szCs w:val="18"/>
              </w:rPr>
              <w:t>Director</w:t>
            </w:r>
          </w:p>
        </w:tc>
        <w:tc>
          <w:tcPr>
            <w:tcW w:w="1134" w:type="dxa"/>
            <w:tcBorders>
              <w:top w:val="single" w:sz="4" w:space="0" w:color="auto"/>
              <w:left w:val="single" w:sz="4" w:space="0" w:color="auto"/>
              <w:bottom w:val="single" w:sz="12" w:space="0" w:color="auto"/>
              <w:right w:val="single" w:sz="4" w:space="0" w:color="auto"/>
            </w:tcBorders>
            <w:vAlign w:val="center"/>
          </w:tcPr>
          <w:p w14:paraId="11AFD99D"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567" w:type="dxa"/>
            <w:tcBorders>
              <w:top w:val="single" w:sz="4" w:space="0" w:color="auto"/>
              <w:left w:val="single" w:sz="4" w:space="0" w:color="auto"/>
              <w:bottom w:val="single" w:sz="12" w:space="0" w:color="auto"/>
              <w:right w:val="single" w:sz="4" w:space="0" w:color="auto"/>
            </w:tcBorders>
            <w:vAlign w:val="center"/>
          </w:tcPr>
          <w:p w14:paraId="223C09F8"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709" w:type="dxa"/>
            <w:tcBorders>
              <w:top w:val="single" w:sz="4" w:space="0" w:color="auto"/>
              <w:left w:val="single" w:sz="4" w:space="0" w:color="auto"/>
              <w:bottom w:val="single" w:sz="12" w:space="0" w:color="auto"/>
              <w:right w:val="single" w:sz="4" w:space="0" w:color="auto"/>
            </w:tcBorders>
          </w:tcPr>
          <w:p w14:paraId="74572FD4" w14:textId="77777777" w:rsidR="00644F82" w:rsidRPr="00F75B35" w:rsidRDefault="00644F82" w:rsidP="006136AA">
            <w:pPr>
              <w:adjustRightInd w:val="0"/>
              <w:snapToGrid w:val="0"/>
              <w:jc w:val="center"/>
              <w:rPr>
                <w:sz w:val="20"/>
                <w:szCs w:val="20"/>
              </w:rPr>
            </w:pPr>
            <w:r w:rsidRPr="00F75B35">
              <w:rPr>
                <w:sz w:val="20"/>
                <w:szCs w:val="20"/>
              </w:rPr>
              <w:sym w:font="Wingdings" w:char="F0A1"/>
            </w:r>
          </w:p>
        </w:tc>
        <w:tc>
          <w:tcPr>
            <w:tcW w:w="851" w:type="dxa"/>
            <w:tcBorders>
              <w:top w:val="single" w:sz="4" w:space="0" w:color="auto"/>
              <w:left w:val="single" w:sz="4" w:space="0" w:color="auto"/>
              <w:bottom w:val="single" w:sz="12" w:space="0" w:color="auto"/>
              <w:right w:val="single" w:sz="4" w:space="0" w:color="auto"/>
            </w:tcBorders>
            <w:vAlign w:val="center"/>
          </w:tcPr>
          <w:p w14:paraId="4FD2D5D2"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722" w:type="dxa"/>
            <w:tcBorders>
              <w:top w:val="single" w:sz="4" w:space="0" w:color="auto"/>
              <w:left w:val="single" w:sz="4" w:space="0" w:color="auto"/>
              <w:bottom w:val="single" w:sz="12" w:space="0" w:color="auto"/>
              <w:right w:val="single" w:sz="4" w:space="0" w:color="auto"/>
            </w:tcBorders>
            <w:vAlign w:val="center"/>
          </w:tcPr>
          <w:p w14:paraId="6661B23A" w14:textId="77777777" w:rsidR="00644F82" w:rsidRPr="00F75B35" w:rsidRDefault="00644F82" w:rsidP="006136AA">
            <w:pPr>
              <w:adjustRightInd w:val="0"/>
              <w:snapToGrid w:val="0"/>
              <w:jc w:val="center"/>
            </w:pPr>
            <w:r w:rsidRPr="00F75B35">
              <w:t>3</w:t>
            </w:r>
          </w:p>
        </w:tc>
        <w:tc>
          <w:tcPr>
            <w:tcW w:w="709" w:type="dxa"/>
            <w:tcBorders>
              <w:top w:val="single" w:sz="4" w:space="0" w:color="auto"/>
              <w:left w:val="single" w:sz="4" w:space="0" w:color="auto"/>
              <w:bottom w:val="single" w:sz="12" w:space="0" w:color="auto"/>
              <w:right w:val="single" w:sz="4" w:space="0" w:color="auto"/>
            </w:tcBorders>
            <w:vAlign w:val="center"/>
          </w:tcPr>
          <w:p w14:paraId="4CFF4C36"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648" w:type="dxa"/>
            <w:tcBorders>
              <w:top w:val="single" w:sz="4" w:space="0" w:color="auto"/>
              <w:left w:val="single" w:sz="4" w:space="0" w:color="auto"/>
              <w:bottom w:val="single" w:sz="12" w:space="0" w:color="auto"/>
              <w:right w:val="single" w:sz="4" w:space="0" w:color="auto"/>
            </w:tcBorders>
            <w:vAlign w:val="center"/>
          </w:tcPr>
          <w:p w14:paraId="791B9818" w14:textId="77777777" w:rsidR="00644F82" w:rsidRPr="00F75B35" w:rsidRDefault="00644F82" w:rsidP="006136AA">
            <w:pPr>
              <w:adjustRightInd w:val="0"/>
              <w:snapToGrid w:val="0"/>
              <w:jc w:val="center"/>
            </w:pPr>
            <w:r w:rsidRPr="00F75B35">
              <w:t>XX</w:t>
            </w:r>
          </w:p>
        </w:tc>
        <w:tc>
          <w:tcPr>
            <w:tcW w:w="485" w:type="dxa"/>
            <w:tcBorders>
              <w:top w:val="single" w:sz="4" w:space="0" w:color="auto"/>
              <w:left w:val="single" w:sz="4" w:space="0" w:color="auto"/>
              <w:bottom w:val="single" w:sz="12" w:space="0" w:color="auto"/>
              <w:right w:val="single" w:sz="4" w:space="0" w:color="auto"/>
            </w:tcBorders>
            <w:vAlign w:val="center"/>
          </w:tcPr>
          <w:p w14:paraId="32A6C0D0" w14:textId="77777777" w:rsidR="00644F82" w:rsidRPr="00F75B35" w:rsidRDefault="00644F82" w:rsidP="006136AA">
            <w:pPr>
              <w:adjustRightInd w:val="0"/>
              <w:snapToGrid w:val="0"/>
              <w:jc w:val="center"/>
            </w:pPr>
            <w:r w:rsidRPr="00F75B35">
              <w:t>XX</w:t>
            </w:r>
          </w:p>
        </w:tc>
        <w:tc>
          <w:tcPr>
            <w:tcW w:w="687" w:type="dxa"/>
            <w:tcBorders>
              <w:top w:val="single" w:sz="4" w:space="0" w:color="auto"/>
              <w:left w:val="single" w:sz="4" w:space="0" w:color="auto"/>
              <w:bottom w:val="single" w:sz="12" w:space="0" w:color="auto"/>
              <w:right w:val="single" w:sz="4" w:space="0" w:color="auto"/>
            </w:tcBorders>
            <w:vAlign w:val="center"/>
          </w:tcPr>
          <w:p w14:paraId="423FBB36" w14:textId="77777777" w:rsidR="00644F82" w:rsidRPr="00F75B35" w:rsidRDefault="00644F82" w:rsidP="006136AA">
            <w:pPr>
              <w:adjustRightInd w:val="0"/>
              <w:snapToGrid w:val="0"/>
              <w:jc w:val="center"/>
            </w:pPr>
            <w:r w:rsidRPr="00F75B35">
              <w:t>XX</w:t>
            </w:r>
          </w:p>
        </w:tc>
        <w:tc>
          <w:tcPr>
            <w:tcW w:w="446" w:type="dxa"/>
            <w:tcBorders>
              <w:top w:val="single" w:sz="4" w:space="0" w:color="auto"/>
              <w:left w:val="single" w:sz="4" w:space="0" w:color="auto"/>
              <w:bottom w:val="single" w:sz="12" w:space="0" w:color="auto"/>
              <w:right w:val="single" w:sz="4" w:space="0" w:color="auto"/>
            </w:tcBorders>
            <w:vAlign w:val="center"/>
          </w:tcPr>
          <w:p w14:paraId="21FDE3AE"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12" w:space="0" w:color="auto"/>
              <w:right w:val="single" w:sz="4" w:space="0" w:color="auto"/>
            </w:tcBorders>
            <w:vAlign w:val="center"/>
          </w:tcPr>
          <w:p w14:paraId="2414549E"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12" w:space="0" w:color="auto"/>
              <w:right w:val="single" w:sz="4" w:space="0" w:color="auto"/>
            </w:tcBorders>
            <w:vAlign w:val="center"/>
          </w:tcPr>
          <w:p w14:paraId="3AFEF309" w14:textId="77777777" w:rsidR="00644F82" w:rsidRPr="00F75B35" w:rsidRDefault="00644F82" w:rsidP="006136AA">
            <w:pPr>
              <w:adjustRightInd w:val="0"/>
              <w:snapToGrid w:val="0"/>
              <w:jc w:val="center"/>
            </w:pPr>
            <w:r w:rsidRPr="00F75B35">
              <w:t>XX</w:t>
            </w:r>
          </w:p>
        </w:tc>
        <w:tc>
          <w:tcPr>
            <w:tcW w:w="658" w:type="dxa"/>
            <w:tcBorders>
              <w:top w:val="single" w:sz="4" w:space="0" w:color="auto"/>
              <w:left w:val="single" w:sz="4" w:space="0" w:color="auto"/>
              <w:bottom w:val="single" w:sz="12" w:space="0" w:color="auto"/>
              <w:right w:val="single" w:sz="4" w:space="0" w:color="auto"/>
            </w:tcBorders>
            <w:vAlign w:val="center"/>
          </w:tcPr>
          <w:p w14:paraId="61BE7E9A" w14:textId="77777777" w:rsidR="00644F82" w:rsidRPr="00F75B35" w:rsidRDefault="00644F82" w:rsidP="006136AA">
            <w:pPr>
              <w:adjustRightInd w:val="0"/>
              <w:snapToGrid w:val="0"/>
              <w:jc w:val="center"/>
            </w:pPr>
            <w:r w:rsidRPr="00F75B35">
              <w:t>XX</w:t>
            </w:r>
          </w:p>
        </w:tc>
        <w:tc>
          <w:tcPr>
            <w:tcW w:w="550" w:type="dxa"/>
            <w:tcBorders>
              <w:top w:val="single" w:sz="4" w:space="0" w:color="auto"/>
              <w:left w:val="single" w:sz="4" w:space="0" w:color="auto"/>
              <w:bottom w:val="single" w:sz="12" w:space="0" w:color="auto"/>
              <w:right w:val="single" w:sz="4" w:space="0" w:color="auto"/>
            </w:tcBorders>
            <w:vAlign w:val="center"/>
          </w:tcPr>
          <w:p w14:paraId="640BCE15" w14:textId="77777777" w:rsidR="00644F82" w:rsidRPr="00F75B35" w:rsidRDefault="00644F82" w:rsidP="006136AA">
            <w:pPr>
              <w:adjustRightInd w:val="0"/>
              <w:snapToGrid w:val="0"/>
              <w:jc w:val="center"/>
            </w:pPr>
            <w:r w:rsidRPr="00F75B35">
              <w:t>XX</w:t>
            </w:r>
          </w:p>
        </w:tc>
        <w:tc>
          <w:tcPr>
            <w:tcW w:w="1212" w:type="dxa"/>
            <w:tcBorders>
              <w:top w:val="single" w:sz="4" w:space="0" w:color="auto"/>
              <w:left w:val="single" w:sz="4" w:space="0" w:color="auto"/>
              <w:bottom w:val="single" w:sz="12" w:space="0" w:color="auto"/>
              <w:right w:val="single" w:sz="4" w:space="0" w:color="auto"/>
            </w:tcBorders>
            <w:vAlign w:val="center"/>
          </w:tcPr>
          <w:p w14:paraId="33EDEA4D"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12" w:space="0" w:color="auto"/>
              <w:right w:val="single" w:sz="4" w:space="0" w:color="auto"/>
            </w:tcBorders>
            <w:vAlign w:val="center"/>
          </w:tcPr>
          <w:p w14:paraId="49424A50" w14:textId="77777777" w:rsidR="00644F82" w:rsidRPr="00F75B35" w:rsidRDefault="00644F82" w:rsidP="006136AA">
            <w:pPr>
              <w:pStyle w:val="aa"/>
              <w:adjustRightInd w:val="0"/>
              <w:snapToGrid w:val="0"/>
              <w:jc w:val="center"/>
            </w:pPr>
          </w:p>
        </w:tc>
        <w:tc>
          <w:tcPr>
            <w:tcW w:w="567" w:type="dxa"/>
            <w:tcBorders>
              <w:top w:val="single" w:sz="4" w:space="0" w:color="auto"/>
              <w:left w:val="single" w:sz="4" w:space="0" w:color="auto"/>
              <w:bottom w:val="single" w:sz="12" w:space="0" w:color="auto"/>
              <w:right w:val="single" w:sz="4" w:space="0" w:color="auto"/>
            </w:tcBorders>
            <w:vAlign w:val="center"/>
          </w:tcPr>
          <w:p w14:paraId="0F29BDB3" w14:textId="77777777" w:rsidR="00644F82" w:rsidRPr="00F75B35" w:rsidRDefault="00644F82" w:rsidP="006136AA">
            <w:pPr>
              <w:adjustRightInd w:val="0"/>
              <w:snapToGrid w:val="0"/>
              <w:jc w:val="center"/>
            </w:pPr>
          </w:p>
        </w:tc>
        <w:tc>
          <w:tcPr>
            <w:tcW w:w="631" w:type="dxa"/>
            <w:tcBorders>
              <w:top w:val="single" w:sz="4" w:space="0" w:color="auto"/>
              <w:left w:val="single" w:sz="4" w:space="0" w:color="auto"/>
              <w:bottom w:val="single" w:sz="12" w:space="0" w:color="auto"/>
              <w:right w:val="single" w:sz="4" w:space="0" w:color="auto"/>
            </w:tcBorders>
            <w:vAlign w:val="center"/>
          </w:tcPr>
          <w:p w14:paraId="4F5F3F50"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12" w:space="0" w:color="auto"/>
              <w:right w:val="single" w:sz="4" w:space="0" w:color="auto"/>
            </w:tcBorders>
            <w:vAlign w:val="center"/>
          </w:tcPr>
          <w:p w14:paraId="140CBE40" w14:textId="77777777" w:rsidR="00644F82" w:rsidRPr="00F75B35" w:rsidRDefault="00644F82" w:rsidP="006136AA">
            <w:pPr>
              <w:adjustRightInd w:val="0"/>
              <w:snapToGrid w:val="0"/>
              <w:jc w:val="center"/>
            </w:pPr>
          </w:p>
        </w:tc>
        <w:tc>
          <w:tcPr>
            <w:tcW w:w="723" w:type="dxa"/>
            <w:tcBorders>
              <w:top w:val="single" w:sz="4" w:space="0" w:color="auto"/>
              <w:left w:val="single" w:sz="4" w:space="0" w:color="auto"/>
              <w:bottom w:val="single" w:sz="12" w:space="0" w:color="auto"/>
              <w:right w:val="single" w:sz="4" w:space="0" w:color="auto"/>
            </w:tcBorders>
          </w:tcPr>
          <w:p w14:paraId="47EB5D17" w14:textId="77777777" w:rsidR="00644F82" w:rsidRPr="00F75B35" w:rsidRDefault="00644F82" w:rsidP="006136AA">
            <w:pPr>
              <w:adjustRightInd w:val="0"/>
              <w:snapToGrid w:val="0"/>
              <w:jc w:val="center"/>
            </w:pPr>
          </w:p>
        </w:tc>
      </w:tr>
      <w:tr w:rsidR="00700789" w:rsidRPr="00F75B35" w14:paraId="4FC2DA3C" w14:textId="77777777" w:rsidTr="00F75B35">
        <w:trPr>
          <w:cantSplit/>
        </w:trPr>
        <w:tc>
          <w:tcPr>
            <w:tcW w:w="866" w:type="dxa"/>
            <w:tcBorders>
              <w:top w:val="single" w:sz="4" w:space="0" w:color="auto"/>
              <w:left w:val="single" w:sz="12" w:space="0" w:color="auto"/>
              <w:bottom w:val="single" w:sz="12" w:space="0" w:color="auto"/>
              <w:right w:val="single" w:sz="4" w:space="0" w:color="auto"/>
            </w:tcBorders>
            <w:vAlign w:val="center"/>
          </w:tcPr>
          <w:p w14:paraId="785880DF" w14:textId="77777777" w:rsidR="00644F82" w:rsidRPr="00F75B35" w:rsidRDefault="00644F82" w:rsidP="006136AA">
            <w:pPr>
              <w:adjustRightInd w:val="0"/>
              <w:snapToGrid w:val="0"/>
              <w:jc w:val="center"/>
              <w:rPr>
                <w:spacing w:val="-20"/>
                <w:sz w:val="18"/>
                <w:szCs w:val="18"/>
              </w:rPr>
            </w:pPr>
            <w:r w:rsidRPr="00F75B35">
              <w:rPr>
                <w:sz w:val="18"/>
                <w:szCs w:val="18"/>
              </w:rPr>
              <w:t>Director</w:t>
            </w:r>
          </w:p>
        </w:tc>
        <w:tc>
          <w:tcPr>
            <w:tcW w:w="1134" w:type="dxa"/>
            <w:tcBorders>
              <w:top w:val="single" w:sz="4" w:space="0" w:color="auto"/>
              <w:left w:val="single" w:sz="4" w:space="0" w:color="auto"/>
              <w:bottom w:val="single" w:sz="12" w:space="0" w:color="auto"/>
              <w:right w:val="single" w:sz="4" w:space="0" w:color="auto"/>
            </w:tcBorders>
            <w:vAlign w:val="center"/>
          </w:tcPr>
          <w:p w14:paraId="7654D0B0"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567" w:type="dxa"/>
            <w:tcBorders>
              <w:top w:val="single" w:sz="4" w:space="0" w:color="auto"/>
              <w:left w:val="single" w:sz="4" w:space="0" w:color="auto"/>
              <w:bottom w:val="single" w:sz="12" w:space="0" w:color="auto"/>
              <w:right w:val="single" w:sz="4" w:space="0" w:color="auto"/>
            </w:tcBorders>
            <w:vAlign w:val="center"/>
          </w:tcPr>
          <w:p w14:paraId="2ED6DC83"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709" w:type="dxa"/>
            <w:tcBorders>
              <w:top w:val="single" w:sz="4" w:space="0" w:color="auto"/>
              <w:left w:val="single" w:sz="4" w:space="0" w:color="auto"/>
              <w:bottom w:val="single" w:sz="12" w:space="0" w:color="auto"/>
              <w:right w:val="single" w:sz="4" w:space="0" w:color="auto"/>
            </w:tcBorders>
          </w:tcPr>
          <w:p w14:paraId="03D648B6" w14:textId="77777777" w:rsidR="00644F82" w:rsidRPr="00F75B35" w:rsidRDefault="00644F82" w:rsidP="006136AA">
            <w:pPr>
              <w:adjustRightInd w:val="0"/>
              <w:snapToGrid w:val="0"/>
              <w:jc w:val="center"/>
              <w:rPr>
                <w:sz w:val="20"/>
                <w:szCs w:val="20"/>
              </w:rPr>
            </w:pPr>
            <w:r w:rsidRPr="00F75B35">
              <w:rPr>
                <w:sz w:val="20"/>
                <w:szCs w:val="20"/>
              </w:rPr>
              <w:sym w:font="Wingdings" w:char="F0A1"/>
            </w:r>
          </w:p>
        </w:tc>
        <w:tc>
          <w:tcPr>
            <w:tcW w:w="851" w:type="dxa"/>
            <w:tcBorders>
              <w:top w:val="single" w:sz="4" w:space="0" w:color="auto"/>
              <w:left w:val="single" w:sz="4" w:space="0" w:color="auto"/>
              <w:bottom w:val="single" w:sz="12" w:space="0" w:color="auto"/>
              <w:right w:val="single" w:sz="4" w:space="0" w:color="auto"/>
            </w:tcBorders>
            <w:vAlign w:val="center"/>
          </w:tcPr>
          <w:p w14:paraId="4EB02DA8"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722" w:type="dxa"/>
            <w:tcBorders>
              <w:top w:val="single" w:sz="4" w:space="0" w:color="auto"/>
              <w:left w:val="single" w:sz="4" w:space="0" w:color="auto"/>
              <w:bottom w:val="single" w:sz="12" w:space="0" w:color="auto"/>
              <w:right w:val="single" w:sz="4" w:space="0" w:color="auto"/>
            </w:tcBorders>
            <w:vAlign w:val="center"/>
          </w:tcPr>
          <w:p w14:paraId="57D46111" w14:textId="77777777" w:rsidR="00644F82" w:rsidRPr="00F75B35" w:rsidRDefault="00644F82" w:rsidP="006136AA">
            <w:pPr>
              <w:adjustRightInd w:val="0"/>
              <w:snapToGrid w:val="0"/>
              <w:jc w:val="center"/>
            </w:pPr>
            <w:r w:rsidRPr="00F75B35">
              <w:t>3</w:t>
            </w:r>
          </w:p>
        </w:tc>
        <w:tc>
          <w:tcPr>
            <w:tcW w:w="709" w:type="dxa"/>
            <w:tcBorders>
              <w:top w:val="single" w:sz="4" w:space="0" w:color="auto"/>
              <w:left w:val="single" w:sz="4" w:space="0" w:color="auto"/>
              <w:bottom w:val="single" w:sz="12" w:space="0" w:color="auto"/>
              <w:right w:val="single" w:sz="4" w:space="0" w:color="auto"/>
            </w:tcBorders>
            <w:vAlign w:val="center"/>
          </w:tcPr>
          <w:p w14:paraId="099CBD9E"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648" w:type="dxa"/>
            <w:tcBorders>
              <w:top w:val="single" w:sz="4" w:space="0" w:color="auto"/>
              <w:left w:val="single" w:sz="4" w:space="0" w:color="auto"/>
              <w:bottom w:val="single" w:sz="12" w:space="0" w:color="auto"/>
              <w:right w:val="single" w:sz="4" w:space="0" w:color="auto"/>
            </w:tcBorders>
            <w:vAlign w:val="center"/>
          </w:tcPr>
          <w:p w14:paraId="5D231436" w14:textId="77777777" w:rsidR="00644F82" w:rsidRPr="00F75B35" w:rsidRDefault="00644F82" w:rsidP="006136AA">
            <w:pPr>
              <w:adjustRightInd w:val="0"/>
              <w:snapToGrid w:val="0"/>
              <w:jc w:val="center"/>
            </w:pPr>
            <w:r w:rsidRPr="00F75B35">
              <w:t>XX</w:t>
            </w:r>
          </w:p>
        </w:tc>
        <w:tc>
          <w:tcPr>
            <w:tcW w:w="485" w:type="dxa"/>
            <w:tcBorders>
              <w:top w:val="single" w:sz="4" w:space="0" w:color="auto"/>
              <w:left w:val="single" w:sz="4" w:space="0" w:color="auto"/>
              <w:bottom w:val="single" w:sz="12" w:space="0" w:color="auto"/>
              <w:right w:val="single" w:sz="4" w:space="0" w:color="auto"/>
            </w:tcBorders>
            <w:vAlign w:val="center"/>
          </w:tcPr>
          <w:p w14:paraId="25CB5634" w14:textId="77777777" w:rsidR="00644F82" w:rsidRPr="00F75B35" w:rsidRDefault="00644F82" w:rsidP="006136AA">
            <w:pPr>
              <w:adjustRightInd w:val="0"/>
              <w:snapToGrid w:val="0"/>
              <w:jc w:val="center"/>
            </w:pPr>
            <w:r w:rsidRPr="00F75B35">
              <w:t>XX</w:t>
            </w:r>
          </w:p>
        </w:tc>
        <w:tc>
          <w:tcPr>
            <w:tcW w:w="687" w:type="dxa"/>
            <w:tcBorders>
              <w:top w:val="single" w:sz="4" w:space="0" w:color="auto"/>
              <w:left w:val="single" w:sz="4" w:space="0" w:color="auto"/>
              <w:bottom w:val="single" w:sz="12" w:space="0" w:color="auto"/>
              <w:right w:val="single" w:sz="4" w:space="0" w:color="auto"/>
            </w:tcBorders>
            <w:vAlign w:val="center"/>
          </w:tcPr>
          <w:p w14:paraId="04B6C2AA" w14:textId="77777777" w:rsidR="00644F82" w:rsidRPr="00F75B35" w:rsidRDefault="00644F82" w:rsidP="006136AA">
            <w:pPr>
              <w:adjustRightInd w:val="0"/>
              <w:snapToGrid w:val="0"/>
              <w:jc w:val="center"/>
            </w:pPr>
            <w:r w:rsidRPr="00F75B35">
              <w:t>XX</w:t>
            </w:r>
          </w:p>
        </w:tc>
        <w:tc>
          <w:tcPr>
            <w:tcW w:w="446" w:type="dxa"/>
            <w:tcBorders>
              <w:top w:val="single" w:sz="4" w:space="0" w:color="auto"/>
              <w:left w:val="single" w:sz="4" w:space="0" w:color="auto"/>
              <w:bottom w:val="single" w:sz="12" w:space="0" w:color="auto"/>
              <w:right w:val="single" w:sz="4" w:space="0" w:color="auto"/>
            </w:tcBorders>
            <w:vAlign w:val="center"/>
          </w:tcPr>
          <w:p w14:paraId="7256A8F4"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12" w:space="0" w:color="auto"/>
              <w:right w:val="single" w:sz="4" w:space="0" w:color="auto"/>
            </w:tcBorders>
            <w:vAlign w:val="center"/>
          </w:tcPr>
          <w:p w14:paraId="019C9780"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12" w:space="0" w:color="auto"/>
              <w:right w:val="single" w:sz="4" w:space="0" w:color="auto"/>
            </w:tcBorders>
            <w:vAlign w:val="center"/>
          </w:tcPr>
          <w:p w14:paraId="6F6CAA8A" w14:textId="77777777" w:rsidR="00644F82" w:rsidRPr="00F75B35" w:rsidRDefault="00644F82" w:rsidP="006136AA">
            <w:pPr>
              <w:adjustRightInd w:val="0"/>
              <w:snapToGrid w:val="0"/>
              <w:jc w:val="center"/>
            </w:pPr>
            <w:r w:rsidRPr="00F75B35">
              <w:t>XX</w:t>
            </w:r>
          </w:p>
        </w:tc>
        <w:tc>
          <w:tcPr>
            <w:tcW w:w="658" w:type="dxa"/>
            <w:tcBorders>
              <w:top w:val="single" w:sz="4" w:space="0" w:color="auto"/>
              <w:left w:val="single" w:sz="4" w:space="0" w:color="auto"/>
              <w:bottom w:val="single" w:sz="12" w:space="0" w:color="auto"/>
              <w:right w:val="single" w:sz="4" w:space="0" w:color="auto"/>
            </w:tcBorders>
            <w:vAlign w:val="center"/>
          </w:tcPr>
          <w:p w14:paraId="36D7744F" w14:textId="77777777" w:rsidR="00644F82" w:rsidRPr="00F75B35" w:rsidRDefault="00644F82" w:rsidP="006136AA">
            <w:pPr>
              <w:adjustRightInd w:val="0"/>
              <w:snapToGrid w:val="0"/>
              <w:jc w:val="center"/>
            </w:pPr>
            <w:r w:rsidRPr="00F75B35">
              <w:t>XX</w:t>
            </w:r>
          </w:p>
        </w:tc>
        <w:tc>
          <w:tcPr>
            <w:tcW w:w="550" w:type="dxa"/>
            <w:tcBorders>
              <w:top w:val="single" w:sz="4" w:space="0" w:color="auto"/>
              <w:left w:val="single" w:sz="4" w:space="0" w:color="auto"/>
              <w:bottom w:val="single" w:sz="12" w:space="0" w:color="auto"/>
              <w:right w:val="single" w:sz="4" w:space="0" w:color="auto"/>
            </w:tcBorders>
            <w:vAlign w:val="center"/>
          </w:tcPr>
          <w:p w14:paraId="0295C99A" w14:textId="77777777" w:rsidR="00644F82" w:rsidRPr="00F75B35" w:rsidRDefault="00644F82" w:rsidP="006136AA">
            <w:pPr>
              <w:adjustRightInd w:val="0"/>
              <w:snapToGrid w:val="0"/>
              <w:jc w:val="center"/>
            </w:pPr>
            <w:r w:rsidRPr="00F75B35">
              <w:t>XX</w:t>
            </w:r>
          </w:p>
        </w:tc>
        <w:tc>
          <w:tcPr>
            <w:tcW w:w="1212" w:type="dxa"/>
            <w:tcBorders>
              <w:top w:val="single" w:sz="4" w:space="0" w:color="auto"/>
              <w:left w:val="single" w:sz="4" w:space="0" w:color="auto"/>
              <w:bottom w:val="single" w:sz="12" w:space="0" w:color="auto"/>
              <w:right w:val="single" w:sz="4" w:space="0" w:color="auto"/>
            </w:tcBorders>
            <w:vAlign w:val="center"/>
          </w:tcPr>
          <w:p w14:paraId="4763D6B0"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12" w:space="0" w:color="auto"/>
              <w:right w:val="single" w:sz="4" w:space="0" w:color="auto"/>
            </w:tcBorders>
            <w:vAlign w:val="center"/>
          </w:tcPr>
          <w:p w14:paraId="5C2FEB31" w14:textId="77777777" w:rsidR="00644F82" w:rsidRPr="00F75B35" w:rsidRDefault="00644F82" w:rsidP="006136AA">
            <w:pPr>
              <w:pStyle w:val="aa"/>
              <w:adjustRightInd w:val="0"/>
              <w:snapToGrid w:val="0"/>
              <w:jc w:val="center"/>
            </w:pPr>
          </w:p>
        </w:tc>
        <w:tc>
          <w:tcPr>
            <w:tcW w:w="567" w:type="dxa"/>
            <w:tcBorders>
              <w:top w:val="single" w:sz="4" w:space="0" w:color="auto"/>
              <w:left w:val="single" w:sz="4" w:space="0" w:color="auto"/>
              <w:bottom w:val="single" w:sz="12" w:space="0" w:color="auto"/>
              <w:right w:val="single" w:sz="4" w:space="0" w:color="auto"/>
            </w:tcBorders>
            <w:vAlign w:val="center"/>
          </w:tcPr>
          <w:p w14:paraId="355E8BB2" w14:textId="77777777" w:rsidR="00644F82" w:rsidRPr="00F75B35" w:rsidRDefault="00644F82" w:rsidP="006136AA">
            <w:pPr>
              <w:adjustRightInd w:val="0"/>
              <w:snapToGrid w:val="0"/>
              <w:jc w:val="center"/>
            </w:pPr>
          </w:p>
        </w:tc>
        <w:tc>
          <w:tcPr>
            <w:tcW w:w="631" w:type="dxa"/>
            <w:tcBorders>
              <w:top w:val="single" w:sz="4" w:space="0" w:color="auto"/>
              <w:left w:val="single" w:sz="4" w:space="0" w:color="auto"/>
              <w:bottom w:val="single" w:sz="12" w:space="0" w:color="auto"/>
              <w:right w:val="single" w:sz="4" w:space="0" w:color="auto"/>
            </w:tcBorders>
            <w:vAlign w:val="center"/>
          </w:tcPr>
          <w:p w14:paraId="0721FDCA"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12" w:space="0" w:color="auto"/>
              <w:right w:val="single" w:sz="4" w:space="0" w:color="auto"/>
            </w:tcBorders>
            <w:vAlign w:val="center"/>
          </w:tcPr>
          <w:p w14:paraId="3E11E4DB" w14:textId="77777777" w:rsidR="00644F82" w:rsidRPr="00F75B35" w:rsidRDefault="00644F82" w:rsidP="006136AA">
            <w:pPr>
              <w:adjustRightInd w:val="0"/>
              <w:snapToGrid w:val="0"/>
              <w:jc w:val="center"/>
            </w:pPr>
          </w:p>
        </w:tc>
        <w:tc>
          <w:tcPr>
            <w:tcW w:w="723" w:type="dxa"/>
            <w:tcBorders>
              <w:top w:val="single" w:sz="4" w:space="0" w:color="auto"/>
              <w:left w:val="single" w:sz="4" w:space="0" w:color="auto"/>
              <w:bottom w:val="single" w:sz="12" w:space="0" w:color="auto"/>
              <w:right w:val="single" w:sz="4" w:space="0" w:color="auto"/>
            </w:tcBorders>
          </w:tcPr>
          <w:p w14:paraId="4F85816C" w14:textId="77777777" w:rsidR="00644F82" w:rsidRPr="00F75B35" w:rsidRDefault="00644F82" w:rsidP="006136AA">
            <w:pPr>
              <w:adjustRightInd w:val="0"/>
              <w:snapToGrid w:val="0"/>
              <w:jc w:val="center"/>
            </w:pPr>
          </w:p>
        </w:tc>
      </w:tr>
      <w:tr w:rsidR="00700789" w:rsidRPr="00F75B35" w14:paraId="515BEBBF" w14:textId="77777777" w:rsidTr="00F75B35">
        <w:trPr>
          <w:cantSplit/>
        </w:trPr>
        <w:tc>
          <w:tcPr>
            <w:tcW w:w="866" w:type="dxa"/>
            <w:tcBorders>
              <w:top w:val="single" w:sz="4" w:space="0" w:color="auto"/>
              <w:left w:val="single" w:sz="12" w:space="0" w:color="auto"/>
              <w:bottom w:val="single" w:sz="4" w:space="0" w:color="auto"/>
              <w:right w:val="single" w:sz="4" w:space="0" w:color="auto"/>
            </w:tcBorders>
            <w:vAlign w:val="center"/>
          </w:tcPr>
          <w:p w14:paraId="013B0D03" w14:textId="77777777" w:rsidR="00644F82" w:rsidRPr="00F75B35" w:rsidRDefault="00644F82" w:rsidP="006136AA">
            <w:pPr>
              <w:adjustRightInd w:val="0"/>
              <w:snapToGrid w:val="0"/>
              <w:jc w:val="center"/>
              <w:rPr>
                <w:spacing w:val="-20"/>
                <w:sz w:val="18"/>
                <w:szCs w:val="18"/>
              </w:rPr>
            </w:pPr>
            <w:r w:rsidRPr="00F75B35">
              <w:rPr>
                <w:sz w:val="18"/>
                <w:szCs w:val="18"/>
              </w:rPr>
              <w:t>Director</w:t>
            </w:r>
          </w:p>
        </w:tc>
        <w:tc>
          <w:tcPr>
            <w:tcW w:w="1134" w:type="dxa"/>
            <w:tcBorders>
              <w:top w:val="single" w:sz="4" w:space="0" w:color="auto"/>
              <w:left w:val="single" w:sz="4" w:space="0" w:color="auto"/>
              <w:bottom w:val="single" w:sz="4" w:space="0" w:color="auto"/>
              <w:right w:val="single" w:sz="4" w:space="0" w:color="auto"/>
            </w:tcBorders>
            <w:vAlign w:val="center"/>
          </w:tcPr>
          <w:p w14:paraId="516EDE11"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567" w:type="dxa"/>
            <w:tcBorders>
              <w:top w:val="single" w:sz="4" w:space="0" w:color="auto"/>
              <w:left w:val="single" w:sz="4" w:space="0" w:color="auto"/>
              <w:bottom w:val="single" w:sz="4" w:space="0" w:color="auto"/>
              <w:right w:val="single" w:sz="4" w:space="0" w:color="auto"/>
            </w:tcBorders>
            <w:vAlign w:val="center"/>
          </w:tcPr>
          <w:p w14:paraId="254A11F0"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709" w:type="dxa"/>
            <w:tcBorders>
              <w:top w:val="single" w:sz="4" w:space="0" w:color="auto"/>
              <w:left w:val="single" w:sz="4" w:space="0" w:color="auto"/>
              <w:bottom w:val="single" w:sz="4" w:space="0" w:color="auto"/>
              <w:right w:val="single" w:sz="4" w:space="0" w:color="auto"/>
            </w:tcBorders>
          </w:tcPr>
          <w:p w14:paraId="259EE860" w14:textId="77777777" w:rsidR="00644F82" w:rsidRPr="00F75B35" w:rsidRDefault="00644F82" w:rsidP="006136AA">
            <w:pPr>
              <w:adjustRightInd w:val="0"/>
              <w:snapToGrid w:val="0"/>
              <w:jc w:val="center"/>
              <w:rPr>
                <w:sz w:val="20"/>
                <w:szCs w:val="20"/>
              </w:rPr>
            </w:pPr>
            <w:r w:rsidRPr="00F75B35">
              <w:rPr>
                <w:sz w:val="20"/>
                <w:szCs w:val="20"/>
              </w:rPr>
              <w:sym w:font="Wingdings" w:char="F0A1"/>
            </w:r>
          </w:p>
        </w:tc>
        <w:tc>
          <w:tcPr>
            <w:tcW w:w="851" w:type="dxa"/>
            <w:tcBorders>
              <w:top w:val="single" w:sz="4" w:space="0" w:color="auto"/>
              <w:left w:val="single" w:sz="4" w:space="0" w:color="auto"/>
              <w:bottom w:val="single" w:sz="4" w:space="0" w:color="auto"/>
              <w:right w:val="single" w:sz="4" w:space="0" w:color="auto"/>
            </w:tcBorders>
            <w:vAlign w:val="center"/>
          </w:tcPr>
          <w:p w14:paraId="5C456997"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722" w:type="dxa"/>
            <w:tcBorders>
              <w:top w:val="single" w:sz="4" w:space="0" w:color="auto"/>
              <w:left w:val="single" w:sz="4" w:space="0" w:color="auto"/>
              <w:bottom w:val="single" w:sz="4" w:space="0" w:color="auto"/>
              <w:right w:val="single" w:sz="4" w:space="0" w:color="auto"/>
            </w:tcBorders>
            <w:vAlign w:val="center"/>
          </w:tcPr>
          <w:p w14:paraId="6DF0A0F7" w14:textId="77777777" w:rsidR="00644F82" w:rsidRPr="00F75B35" w:rsidRDefault="00644F82" w:rsidP="006136AA">
            <w:pPr>
              <w:adjustRightInd w:val="0"/>
              <w:snapToGrid w:val="0"/>
              <w:jc w:val="center"/>
            </w:pPr>
            <w:r w:rsidRPr="00F75B35">
              <w:t>3</w:t>
            </w:r>
          </w:p>
        </w:tc>
        <w:tc>
          <w:tcPr>
            <w:tcW w:w="709" w:type="dxa"/>
            <w:tcBorders>
              <w:top w:val="single" w:sz="4" w:space="0" w:color="auto"/>
              <w:left w:val="single" w:sz="4" w:space="0" w:color="auto"/>
              <w:bottom w:val="single" w:sz="4" w:space="0" w:color="auto"/>
              <w:right w:val="single" w:sz="4" w:space="0" w:color="auto"/>
            </w:tcBorders>
            <w:vAlign w:val="center"/>
          </w:tcPr>
          <w:p w14:paraId="435C1F23"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648" w:type="dxa"/>
            <w:tcBorders>
              <w:top w:val="single" w:sz="4" w:space="0" w:color="auto"/>
              <w:left w:val="single" w:sz="4" w:space="0" w:color="auto"/>
              <w:bottom w:val="single" w:sz="4" w:space="0" w:color="auto"/>
              <w:right w:val="single" w:sz="4" w:space="0" w:color="auto"/>
            </w:tcBorders>
            <w:vAlign w:val="center"/>
          </w:tcPr>
          <w:p w14:paraId="402361D9" w14:textId="77777777" w:rsidR="00644F82" w:rsidRPr="00F75B35" w:rsidRDefault="00644F82" w:rsidP="006136AA">
            <w:pPr>
              <w:adjustRightInd w:val="0"/>
              <w:snapToGrid w:val="0"/>
              <w:jc w:val="center"/>
            </w:pPr>
            <w:r w:rsidRPr="00F75B35">
              <w:t>XX</w:t>
            </w:r>
          </w:p>
        </w:tc>
        <w:tc>
          <w:tcPr>
            <w:tcW w:w="485" w:type="dxa"/>
            <w:tcBorders>
              <w:top w:val="single" w:sz="4" w:space="0" w:color="auto"/>
              <w:left w:val="single" w:sz="4" w:space="0" w:color="auto"/>
              <w:bottom w:val="single" w:sz="4" w:space="0" w:color="auto"/>
              <w:right w:val="single" w:sz="4" w:space="0" w:color="auto"/>
            </w:tcBorders>
            <w:vAlign w:val="center"/>
          </w:tcPr>
          <w:p w14:paraId="286D9D65" w14:textId="77777777" w:rsidR="00644F82" w:rsidRPr="00F75B35" w:rsidRDefault="00644F82" w:rsidP="006136AA">
            <w:pPr>
              <w:adjustRightInd w:val="0"/>
              <w:snapToGrid w:val="0"/>
              <w:jc w:val="center"/>
            </w:pPr>
            <w:r w:rsidRPr="00F75B35">
              <w:t>XX</w:t>
            </w:r>
          </w:p>
        </w:tc>
        <w:tc>
          <w:tcPr>
            <w:tcW w:w="687" w:type="dxa"/>
            <w:tcBorders>
              <w:top w:val="single" w:sz="4" w:space="0" w:color="auto"/>
              <w:left w:val="single" w:sz="4" w:space="0" w:color="auto"/>
              <w:bottom w:val="single" w:sz="4" w:space="0" w:color="auto"/>
              <w:right w:val="single" w:sz="4" w:space="0" w:color="auto"/>
            </w:tcBorders>
            <w:vAlign w:val="center"/>
          </w:tcPr>
          <w:p w14:paraId="103C042F" w14:textId="77777777" w:rsidR="00644F82" w:rsidRPr="00F75B35" w:rsidRDefault="00644F82" w:rsidP="006136AA">
            <w:pPr>
              <w:adjustRightInd w:val="0"/>
              <w:snapToGrid w:val="0"/>
              <w:jc w:val="center"/>
            </w:pPr>
            <w:r w:rsidRPr="00F75B35">
              <w:t>XX</w:t>
            </w:r>
          </w:p>
        </w:tc>
        <w:tc>
          <w:tcPr>
            <w:tcW w:w="446" w:type="dxa"/>
            <w:tcBorders>
              <w:top w:val="single" w:sz="4" w:space="0" w:color="auto"/>
              <w:left w:val="single" w:sz="4" w:space="0" w:color="auto"/>
              <w:bottom w:val="single" w:sz="4" w:space="0" w:color="auto"/>
              <w:right w:val="single" w:sz="4" w:space="0" w:color="auto"/>
            </w:tcBorders>
            <w:vAlign w:val="center"/>
          </w:tcPr>
          <w:p w14:paraId="69794667"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4" w:space="0" w:color="auto"/>
              <w:right w:val="single" w:sz="4" w:space="0" w:color="auto"/>
            </w:tcBorders>
            <w:vAlign w:val="center"/>
          </w:tcPr>
          <w:p w14:paraId="6C8EDA9F"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4" w:space="0" w:color="auto"/>
              <w:right w:val="single" w:sz="4" w:space="0" w:color="auto"/>
            </w:tcBorders>
            <w:vAlign w:val="center"/>
          </w:tcPr>
          <w:p w14:paraId="3F65F39B" w14:textId="77777777" w:rsidR="00644F82" w:rsidRPr="00F75B35" w:rsidRDefault="00644F82" w:rsidP="006136AA">
            <w:pPr>
              <w:adjustRightInd w:val="0"/>
              <w:snapToGrid w:val="0"/>
              <w:jc w:val="center"/>
            </w:pPr>
            <w:r w:rsidRPr="00F75B35">
              <w:t>XX</w:t>
            </w:r>
          </w:p>
        </w:tc>
        <w:tc>
          <w:tcPr>
            <w:tcW w:w="658" w:type="dxa"/>
            <w:tcBorders>
              <w:top w:val="single" w:sz="4" w:space="0" w:color="auto"/>
              <w:left w:val="single" w:sz="4" w:space="0" w:color="auto"/>
              <w:bottom w:val="single" w:sz="4" w:space="0" w:color="auto"/>
              <w:right w:val="single" w:sz="4" w:space="0" w:color="auto"/>
            </w:tcBorders>
            <w:vAlign w:val="center"/>
          </w:tcPr>
          <w:p w14:paraId="453F663D" w14:textId="77777777" w:rsidR="00644F82" w:rsidRPr="00F75B35" w:rsidRDefault="00644F82" w:rsidP="006136AA">
            <w:pPr>
              <w:adjustRightInd w:val="0"/>
              <w:snapToGrid w:val="0"/>
              <w:jc w:val="center"/>
            </w:pPr>
            <w:r w:rsidRPr="00F75B35">
              <w:t>XX</w:t>
            </w:r>
          </w:p>
        </w:tc>
        <w:tc>
          <w:tcPr>
            <w:tcW w:w="550" w:type="dxa"/>
            <w:tcBorders>
              <w:top w:val="single" w:sz="4" w:space="0" w:color="auto"/>
              <w:left w:val="single" w:sz="4" w:space="0" w:color="auto"/>
              <w:bottom w:val="single" w:sz="4" w:space="0" w:color="auto"/>
              <w:right w:val="single" w:sz="4" w:space="0" w:color="auto"/>
            </w:tcBorders>
            <w:vAlign w:val="center"/>
          </w:tcPr>
          <w:p w14:paraId="2C41FF56" w14:textId="77777777" w:rsidR="00644F82" w:rsidRPr="00F75B35" w:rsidRDefault="00644F82" w:rsidP="006136AA">
            <w:pPr>
              <w:adjustRightInd w:val="0"/>
              <w:snapToGrid w:val="0"/>
              <w:jc w:val="center"/>
            </w:pPr>
            <w:r w:rsidRPr="00F75B35">
              <w:t>XX</w:t>
            </w:r>
          </w:p>
        </w:tc>
        <w:tc>
          <w:tcPr>
            <w:tcW w:w="1212" w:type="dxa"/>
            <w:tcBorders>
              <w:top w:val="single" w:sz="4" w:space="0" w:color="auto"/>
              <w:left w:val="single" w:sz="4" w:space="0" w:color="auto"/>
              <w:bottom w:val="single" w:sz="4" w:space="0" w:color="auto"/>
              <w:right w:val="single" w:sz="4" w:space="0" w:color="auto"/>
            </w:tcBorders>
            <w:vAlign w:val="center"/>
          </w:tcPr>
          <w:p w14:paraId="7AED6386"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010115B" w14:textId="77777777" w:rsidR="00644F82" w:rsidRPr="00F75B35" w:rsidRDefault="00644F82" w:rsidP="006136AA">
            <w:pPr>
              <w:pStyle w:val="aa"/>
              <w:adjustRightInd w:val="0"/>
              <w:snapToGrid w:val="0"/>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03768556" w14:textId="77777777" w:rsidR="00644F82" w:rsidRPr="00F75B35" w:rsidRDefault="00644F82" w:rsidP="006136AA">
            <w:pPr>
              <w:adjustRightInd w:val="0"/>
              <w:snapToGrid w:val="0"/>
              <w:jc w:val="center"/>
            </w:pPr>
          </w:p>
        </w:tc>
        <w:tc>
          <w:tcPr>
            <w:tcW w:w="631" w:type="dxa"/>
            <w:tcBorders>
              <w:top w:val="single" w:sz="4" w:space="0" w:color="auto"/>
              <w:left w:val="single" w:sz="4" w:space="0" w:color="auto"/>
              <w:bottom w:val="single" w:sz="4" w:space="0" w:color="auto"/>
              <w:right w:val="single" w:sz="4" w:space="0" w:color="auto"/>
            </w:tcBorders>
            <w:vAlign w:val="center"/>
          </w:tcPr>
          <w:p w14:paraId="74E5ED56"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3CEF379" w14:textId="77777777" w:rsidR="00644F82" w:rsidRPr="00F75B35" w:rsidRDefault="00644F82" w:rsidP="006136AA">
            <w:pPr>
              <w:adjustRightInd w:val="0"/>
              <w:snapToGrid w:val="0"/>
              <w:jc w:val="center"/>
            </w:pPr>
          </w:p>
        </w:tc>
        <w:tc>
          <w:tcPr>
            <w:tcW w:w="723" w:type="dxa"/>
            <w:tcBorders>
              <w:top w:val="single" w:sz="4" w:space="0" w:color="auto"/>
              <w:left w:val="single" w:sz="4" w:space="0" w:color="auto"/>
              <w:bottom w:val="single" w:sz="4" w:space="0" w:color="auto"/>
              <w:right w:val="single" w:sz="4" w:space="0" w:color="auto"/>
            </w:tcBorders>
          </w:tcPr>
          <w:p w14:paraId="255F3AB5" w14:textId="77777777" w:rsidR="00644F82" w:rsidRPr="00F75B35" w:rsidRDefault="00644F82" w:rsidP="006136AA">
            <w:pPr>
              <w:adjustRightInd w:val="0"/>
              <w:snapToGrid w:val="0"/>
              <w:jc w:val="center"/>
            </w:pPr>
          </w:p>
        </w:tc>
      </w:tr>
      <w:tr w:rsidR="00700789" w:rsidRPr="00F75B35" w14:paraId="39E16AD8" w14:textId="77777777" w:rsidTr="00F75B35">
        <w:trPr>
          <w:cantSplit/>
        </w:trPr>
        <w:tc>
          <w:tcPr>
            <w:tcW w:w="866" w:type="dxa"/>
            <w:tcBorders>
              <w:top w:val="single" w:sz="4" w:space="0" w:color="auto"/>
              <w:left w:val="single" w:sz="12" w:space="0" w:color="auto"/>
              <w:bottom w:val="single" w:sz="4" w:space="0" w:color="auto"/>
              <w:right w:val="single" w:sz="4" w:space="0" w:color="auto"/>
            </w:tcBorders>
            <w:vAlign w:val="center"/>
          </w:tcPr>
          <w:p w14:paraId="4E6FEEDB" w14:textId="77777777" w:rsidR="00644F82" w:rsidRPr="00F75B35" w:rsidRDefault="00644F82" w:rsidP="006136AA">
            <w:pPr>
              <w:adjustRightInd w:val="0"/>
              <w:snapToGrid w:val="0"/>
              <w:jc w:val="center"/>
              <w:rPr>
                <w:spacing w:val="-26"/>
                <w:sz w:val="18"/>
                <w:szCs w:val="18"/>
              </w:rPr>
            </w:pPr>
            <w:r w:rsidRPr="00F75B35">
              <w:rPr>
                <w:sz w:val="18"/>
                <w:szCs w:val="18"/>
              </w:rPr>
              <w:t>Supervisor</w:t>
            </w:r>
          </w:p>
        </w:tc>
        <w:tc>
          <w:tcPr>
            <w:tcW w:w="1134" w:type="dxa"/>
            <w:tcBorders>
              <w:top w:val="single" w:sz="4" w:space="0" w:color="auto"/>
              <w:left w:val="single" w:sz="4" w:space="0" w:color="auto"/>
              <w:bottom w:val="single" w:sz="4" w:space="0" w:color="auto"/>
              <w:right w:val="single" w:sz="4" w:space="0" w:color="auto"/>
            </w:tcBorders>
            <w:vAlign w:val="center"/>
          </w:tcPr>
          <w:p w14:paraId="372B13B0"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567" w:type="dxa"/>
            <w:tcBorders>
              <w:top w:val="single" w:sz="4" w:space="0" w:color="auto"/>
              <w:left w:val="single" w:sz="4" w:space="0" w:color="auto"/>
              <w:bottom w:val="single" w:sz="4" w:space="0" w:color="auto"/>
              <w:right w:val="single" w:sz="4" w:space="0" w:color="auto"/>
            </w:tcBorders>
            <w:vAlign w:val="center"/>
          </w:tcPr>
          <w:p w14:paraId="0A9F0F66"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709" w:type="dxa"/>
            <w:tcBorders>
              <w:top w:val="single" w:sz="4" w:space="0" w:color="auto"/>
              <w:left w:val="single" w:sz="4" w:space="0" w:color="auto"/>
              <w:bottom w:val="single" w:sz="4" w:space="0" w:color="auto"/>
              <w:right w:val="single" w:sz="4" w:space="0" w:color="auto"/>
            </w:tcBorders>
          </w:tcPr>
          <w:p w14:paraId="131E61F9" w14:textId="77777777" w:rsidR="00644F82" w:rsidRPr="00F75B35" w:rsidRDefault="00644F82" w:rsidP="006136AA">
            <w:pPr>
              <w:adjustRightInd w:val="0"/>
              <w:snapToGrid w:val="0"/>
              <w:jc w:val="center"/>
              <w:rPr>
                <w:sz w:val="20"/>
                <w:szCs w:val="20"/>
              </w:rPr>
            </w:pPr>
            <w:r w:rsidRPr="00F75B35">
              <w:rPr>
                <w:sz w:val="20"/>
                <w:szCs w:val="20"/>
              </w:rPr>
              <w:sym w:font="Wingdings" w:char="F0A1"/>
            </w:r>
          </w:p>
        </w:tc>
        <w:tc>
          <w:tcPr>
            <w:tcW w:w="851" w:type="dxa"/>
            <w:tcBorders>
              <w:top w:val="single" w:sz="4" w:space="0" w:color="auto"/>
              <w:left w:val="single" w:sz="4" w:space="0" w:color="auto"/>
              <w:bottom w:val="single" w:sz="4" w:space="0" w:color="auto"/>
              <w:right w:val="single" w:sz="4" w:space="0" w:color="auto"/>
            </w:tcBorders>
            <w:vAlign w:val="center"/>
          </w:tcPr>
          <w:p w14:paraId="0FA13D7D"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722" w:type="dxa"/>
            <w:tcBorders>
              <w:top w:val="single" w:sz="4" w:space="0" w:color="auto"/>
              <w:left w:val="single" w:sz="4" w:space="0" w:color="auto"/>
              <w:bottom w:val="single" w:sz="4" w:space="0" w:color="auto"/>
              <w:right w:val="single" w:sz="4" w:space="0" w:color="auto"/>
            </w:tcBorders>
            <w:vAlign w:val="center"/>
          </w:tcPr>
          <w:p w14:paraId="37C0A872" w14:textId="77777777" w:rsidR="00644F82" w:rsidRPr="00F75B35" w:rsidRDefault="00644F82" w:rsidP="006136AA">
            <w:pPr>
              <w:adjustRightInd w:val="0"/>
              <w:snapToGrid w:val="0"/>
              <w:jc w:val="center"/>
            </w:pPr>
            <w:r w:rsidRPr="00F75B35">
              <w:t>3</w:t>
            </w:r>
          </w:p>
        </w:tc>
        <w:tc>
          <w:tcPr>
            <w:tcW w:w="709" w:type="dxa"/>
            <w:tcBorders>
              <w:top w:val="single" w:sz="4" w:space="0" w:color="auto"/>
              <w:left w:val="single" w:sz="4" w:space="0" w:color="auto"/>
              <w:bottom w:val="single" w:sz="4" w:space="0" w:color="auto"/>
              <w:right w:val="single" w:sz="4" w:space="0" w:color="auto"/>
            </w:tcBorders>
            <w:vAlign w:val="center"/>
          </w:tcPr>
          <w:p w14:paraId="750AF48E"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648" w:type="dxa"/>
            <w:tcBorders>
              <w:top w:val="single" w:sz="4" w:space="0" w:color="auto"/>
              <w:left w:val="single" w:sz="4" w:space="0" w:color="auto"/>
              <w:bottom w:val="single" w:sz="4" w:space="0" w:color="auto"/>
              <w:right w:val="single" w:sz="4" w:space="0" w:color="auto"/>
            </w:tcBorders>
            <w:vAlign w:val="center"/>
          </w:tcPr>
          <w:p w14:paraId="4054CEF1" w14:textId="77777777" w:rsidR="00644F82" w:rsidRPr="00F75B35" w:rsidRDefault="00644F82" w:rsidP="006136AA">
            <w:pPr>
              <w:adjustRightInd w:val="0"/>
              <w:snapToGrid w:val="0"/>
              <w:jc w:val="center"/>
            </w:pPr>
            <w:r w:rsidRPr="00F75B35">
              <w:t>XX</w:t>
            </w:r>
          </w:p>
        </w:tc>
        <w:tc>
          <w:tcPr>
            <w:tcW w:w="485" w:type="dxa"/>
            <w:tcBorders>
              <w:top w:val="single" w:sz="4" w:space="0" w:color="auto"/>
              <w:left w:val="single" w:sz="4" w:space="0" w:color="auto"/>
              <w:bottom w:val="single" w:sz="4" w:space="0" w:color="auto"/>
              <w:right w:val="single" w:sz="4" w:space="0" w:color="auto"/>
            </w:tcBorders>
            <w:vAlign w:val="center"/>
          </w:tcPr>
          <w:p w14:paraId="1093C800" w14:textId="77777777" w:rsidR="00644F82" w:rsidRPr="00F75B35" w:rsidRDefault="00644F82" w:rsidP="006136AA">
            <w:pPr>
              <w:adjustRightInd w:val="0"/>
              <w:snapToGrid w:val="0"/>
              <w:jc w:val="center"/>
            </w:pPr>
            <w:r w:rsidRPr="00F75B35">
              <w:t>XX</w:t>
            </w:r>
          </w:p>
        </w:tc>
        <w:tc>
          <w:tcPr>
            <w:tcW w:w="687" w:type="dxa"/>
            <w:tcBorders>
              <w:top w:val="single" w:sz="4" w:space="0" w:color="auto"/>
              <w:left w:val="single" w:sz="4" w:space="0" w:color="auto"/>
              <w:bottom w:val="single" w:sz="4" w:space="0" w:color="auto"/>
              <w:right w:val="single" w:sz="4" w:space="0" w:color="auto"/>
            </w:tcBorders>
            <w:vAlign w:val="center"/>
          </w:tcPr>
          <w:p w14:paraId="106C5051" w14:textId="77777777" w:rsidR="00644F82" w:rsidRPr="00F75B35" w:rsidRDefault="00644F82" w:rsidP="006136AA">
            <w:pPr>
              <w:adjustRightInd w:val="0"/>
              <w:snapToGrid w:val="0"/>
              <w:jc w:val="center"/>
            </w:pPr>
            <w:r w:rsidRPr="00F75B35">
              <w:t>XX</w:t>
            </w:r>
          </w:p>
        </w:tc>
        <w:tc>
          <w:tcPr>
            <w:tcW w:w="446" w:type="dxa"/>
            <w:tcBorders>
              <w:top w:val="single" w:sz="4" w:space="0" w:color="auto"/>
              <w:left w:val="single" w:sz="4" w:space="0" w:color="auto"/>
              <w:bottom w:val="single" w:sz="4" w:space="0" w:color="auto"/>
              <w:right w:val="single" w:sz="4" w:space="0" w:color="auto"/>
            </w:tcBorders>
            <w:vAlign w:val="center"/>
          </w:tcPr>
          <w:p w14:paraId="2651DC43"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4" w:space="0" w:color="auto"/>
              <w:right w:val="single" w:sz="4" w:space="0" w:color="auto"/>
            </w:tcBorders>
            <w:vAlign w:val="center"/>
          </w:tcPr>
          <w:p w14:paraId="2D7BCFF5"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4" w:space="0" w:color="auto"/>
              <w:right w:val="single" w:sz="4" w:space="0" w:color="auto"/>
            </w:tcBorders>
            <w:vAlign w:val="center"/>
          </w:tcPr>
          <w:p w14:paraId="01E5A6C6" w14:textId="77777777" w:rsidR="00644F82" w:rsidRPr="00F75B35" w:rsidRDefault="00644F82" w:rsidP="006136AA">
            <w:pPr>
              <w:adjustRightInd w:val="0"/>
              <w:snapToGrid w:val="0"/>
              <w:jc w:val="center"/>
            </w:pPr>
            <w:r w:rsidRPr="00F75B35">
              <w:t>XX</w:t>
            </w:r>
          </w:p>
        </w:tc>
        <w:tc>
          <w:tcPr>
            <w:tcW w:w="658" w:type="dxa"/>
            <w:tcBorders>
              <w:top w:val="single" w:sz="4" w:space="0" w:color="auto"/>
              <w:left w:val="single" w:sz="4" w:space="0" w:color="auto"/>
              <w:bottom w:val="single" w:sz="4" w:space="0" w:color="auto"/>
              <w:right w:val="single" w:sz="4" w:space="0" w:color="auto"/>
            </w:tcBorders>
            <w:vAlign w:val="center"/>
          </w:tcPr>
          <w:p w14:paraId="623BB951" w14:textId="77777777" w:rsidR="00644F82" w:rsidRPr="00F75B35" w:rsidRDefault="00644F82" w:rsidP="006136AA">
            <w:pPr>
              <w:adjustRightInd w:val="0"/>
              <w:snapToGrid w:val="0"/>
              <w:jc w:val="center"/>
            </w:pPr>
            <w:r w:rsidRPr="00F75B35">
              <w:t>XX</w:t>
            </w:r>
          </w:p>
        </w:tc>
        <w:tc>
          <w:tcPr>
            <w:tcW w:w="550" w:type="dxa"/>
            <w:tcBorders>
              <w:top w:val="single" w:sz="4" w:space="0" w:color="auto"/>
              <w:left w:val="single" w:sz="4" w:space="0" w:color="auto"/>
              <w:bottom w:val="single" w:sz="4" w:space="0" w:color="auto"/>
              <w:right w:val="single" w:sz="4" w:space="0" w:color="auto"/>
            </w:tcBorders>
            <w:vAlign w:val="center"/>
          </w:tcPr>
          <w:p w14:paraId="28414BE5" w14:textId="77777777" w:rsidR="00644F82" w:rsidRPr="00F75B35" w:rsidRDefault="00644F82" w:rsidP="006136AA">
            <w:pPr>
              <w:adjustRightInd w:val="0"/>
              <w:snapToGrid w:val="0"/>
              <w:jc w:val="center"/>
            </w:pPr>
            <w:r w:rsidRPr="00F75B35">
              <w:t>XX</w:t>
            </w:r>
          </w:p>
        </w:tc>
        <w:tc>
          <w:tcPr>
            <w:tcW w:w="1212" w:type="dxa"/>
            <w:tcBorders>
              <w:top w:val="single" w:sz="4" w:space="0" w:color="auto"/>
              <w:left w:val="single" w:sz="4" w:space="0" w:color="auto"/>
              <w:bottom w:val="single" w:sz="4" w:space="0" w:color="auto"/>
              <w:right w:val="single" w:sz="4" w:space="0" w:color="auto"/>
            </w:tcBorders>
            <w:vAlign w:val="center"/>
          </w:tcPr>
          <w:p w14:paraId="6C095725"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D61272B" w14:textId="77777777" w:rsidR="00644F82" w:rsidRPr="00F75B35" w:rsidRDefault="00644F82" w:rsidP="006136AA">
            <w:pPr>
              <w:pStyle w:val="aa"/>
              <w:adjustRightInd w:val="0"/>
              <w:snapToGrid w:val="0"/>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532878DB" w14:textId="77777777" w:rsidR="00644F82" w:rsidRPr="00F75B35" w:rsidRDefault="00644F82" w:rsidP="006136AA">
            <w:pPr>
              <w:adjustRightInd w:val="0"/>
              <w:snapToGrid w:val="0"/>
              <w:jc w:val="center"/>
            </w:pPr>
          </w:p>
        </w:tc>
        <w:tc>
          <w:tcPr>
            <w:tcW w:w="631" w:type="dxa"/>
            <w:tcBorders>
              <w:top w:val="single" w:sz="4" w:space="0" w:color="auto"/>
              <w:left w:val="single" w:sz="4" w:space="0" w:color="auto"/>
              <w:bottom w:val="single" w:sz="4" w:space="0" w:color="auto"/>
              <w:right w:val="single" w:sz="4" w:space="0" w:color="auto"/>
            </w:tcBorders>
            <w:vAlign w:val="center"/>
          </w:tcPr>
          <w:p w14:paraId="52B15A66"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8E5EA05" w14:textId="77777777" w:rsidR="00644F82" w:rsidRPr="00F75B35" w:rsidRDefault="00644F82" w:rsidP="006136AA">
            <w:pPr>
              <w:adjustRightInd w:val="0"/>
              <w:snapToGrid w:val="0"/>
              <w:jc w:val="center"/>
            </w:pPr>
          </w:p>
        </w:tc>
        <w:tc>
          <w:tcPr>
            <w:tcW w:w="723" w:type="dxa"/>
            <w:tcBorders>
              <w:top w:val="single" w:sz="4" w:space="0" w:color="auto"/>
              <w:left w:val="single" w:sz="4" w:space="0" w:color="auto"/>
              <w:bottom w:val="single" w:sz="4" w:space="0" w:color="auto"/>
              <w:right w:val="single" w:sz="4" w:space="0" w:color="auto"/>
            </w:tcBorders>
          </w:tcPr>
          <w:p w14:paraId="274FC265" w14:textId="77777777" w:rsidR="00644F82" w:rsidRPr="00F75B35" w:rsidRDefault="00644F82" w:rsidP="006136AA">
            <w:pPr>
              <w:adjustRightInd w:val="0"/>
              <w:snapToGrid w:val="0"/>
              <w:jc w:val="center"/>
            </w:pPr>
          </w:p>
        </w:tc>
      </w:tr>
      <w:tr w:rsidR="00700789" w:rsidRPr="00F75B35" w14:paraId="6475ACF4" w14:textId="77777777" w:rsidTr="00F75B35">
        <w:trPr>
          <w:cantSplit/>
        </w:trPr>
        <w:tc>
          <w:tcPr>
            <w:tcW w:w="866" w:type="dxa"/>
            <w:tcBorders>
              <w:top w:val="single" w:sz="4" w:space="0" w:color="auto"/>
              <w:left w:val="single" w:sz="12" w:space="0" w:color="auto"/>
              <w:bottom w:val="single" w:sz="12" w:space="0" w:color="auto"/>
              <w:right w:val="single" w:sz="4" w:space="0" w:color="auto"/>
            </w:tcBorders>
            <w:vAlign w:val="center"/>
          </w:tcPr>
          <w:p w14:paraId="467AEF28" w14:textId="77777777" w:rsidR="00644F82" w:rsidRPr="00F75B35" w:rsidRDefault="00644F82" w:rsidP="006136AA">
            <w:pPr>
              <w:adjustRightInd w:val="0"/>
              <w:snapToGrid w:val="0"/>
              <w:jc w:val="center"/>
              <w:rPr>
                <w:spacing w:val="-26"/>
                <w:sz w:val="18"/>
                <w:szCs w:val="18"/>
              </w:rPr>
            </w:pPr>
            <w:r w:rsidRPr="00F75B35">
              <w:rPr>
                <w:sz w:val="18"/>
                <w:szCs w:val="18"/>
              </w:rPr>
              <w:t>Supervisor</w:t>
            </w:r>
          </w:p>
        </w:tc>
        <w:tc>
          <w:tcPr>
            <w:tcW w:w="1134" w:type="dxa"/>
            <w:tcBorders>
              <w:top w:val="single" w:sz="4" w:space="0" w:color="auto"/>
              <w:left w:val="single" w:sz="4" w:space="0" w:color="auto"/>
              <w:bottom w:val="single" w:sz="12" w:space="0" w:color="auto"/>
              <w:right w:val="single" w:sz="4" w:space="0" w:color="auto"/>
            </w:tcBorders>
            <w:vAlign w:val="center"/>
          </w:tcPr>
          <w:p w14:paraId="7535AAEB"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567" w:type="dxa"/>
            <w:tcBorders>
              <w:top w:val="single" w:sz="4" w:space="0" w:color="auto"/>
              <w:left w:val="single" w:sz="4" w:space="0" w:color="auto"/>
              <w:bottom w:val="single" w:sz="12" w:space="0" w:color="auto"/>
              <w:right w:val="single" w:sz="4" w:space="0" w:color="auto"/>
            </w:tcBorders>
            <w:vAlign w:val="center"/>
          </w:tcPr>
          <w:p w14:paraId="26EAEDF6" w14:textId="77777777" w:rsidR="00644F82" w:rsidRPr="00F75B35" w:rsidRDefault="00644F82" w:rsidP="006136AA">
            <w:pPr>
              <w:adjustRightInd w:val="0"/>
              <w:snapToGrid w:val="0"/>
              <w:jc w:val="center"/>
              <w:rPr>
                <w:sz w:val="20"/>
                <w:szCs w:val="20"/>
              </w:rPr>
            </w:pPr>
            <w:r w:rsidRPr="00F75B35">
              <w:rPr>
                <w:sz w:val="20"/>
                <w:szCs w:val="20"/>
              </w:rPr>
              <w:sym w:font="Wingdings" w:char="F0A1"/>
            </w:r>
            <w:r w:rsidRPr="00F75B35">
              <w:rPr>
                <w:sz w:val="20"/>
                <w:szCs w:val="20"/>
              </w:rPr>
              <w:sym w:font="Wingdings" w:char="F0A1"/>
            </w:r>
          </w:p>
        </w:tc>
        <w:tc>
          <w:tcPr>
            <w:tcW w:w="709" w:type="dxa"/>
            <w:tcBorders>
              <w:top w:val="single" w:sz="4" w:space="0" w:color="auto"/>
              <w:left w:val="single" w:sz="4" w:space="0" w:color="auto"/>
              <w:bottom w:val="single" w:sz="12" w:space="0" w:color="auto"/>
              <w:right w:val="single" w:sz="4" w:space="0" w:color="auto"/>
            </w:tcBorders>
          </w:tcPr>
          <w:p w14:paraId="1DB7C21F" w14:textId="77777777" w:rsidR="00644F82" w:rsidRPr="00F75B35" w:rsidRDefault="00644F82" w:rsidP="006136AA">
            <w:pPr>
              <w:adjustRightInd w:val="0"/>
              <w:snapToGrid w:val="0"/>
              <w:jc w:val="center"/>
              <w:rPr>
                <w:sz w:val="20"/>
                <w:szCs w:val="20"/>
              </w:rPr>
            </w:pPr>
            <w:r w:rsidRPr="00F75B35">
              <w:rPr>
                <w:sz w:val="20"/>
                <w:szCs w:val="20"/>
              </w:rPr>
              <w:sym w:font="Wingdings" w:char="F0A1"/>
            </w:r>
          </w:p>
        </w:tc>
        <w:tc>
          <w:tcPr>
            <w:tcW w:w="851" w:type="dxa"/>
            <w:tcBorders>
              <w:top w:val="single" w:sz="4" w:space="0" w:color="auto"/>
              <w:left w:val="single" w:sz="4" w:space="0" w:color="auto"/>
              <w:bottom w:val="single" w:sz="12" w:space="0" w:color="auto"/>
              <w:right w:val="single" w:sz="4" w:space="0" w:color="auto"/>
            </w:tcBorders>
            <w:vAlign w:val="center"/>
          </w:tcPr>
          <w:p w14:paraId="2D9EEB3E"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722" w:type="dxa"/>
            <w:tcBorders>
              <w:top w:val="single" w:sz="4" w:space="0" w:color="auto"/>
              <w:left w:val="single" w:sz="4" w:space="0" w:color="auto"/>
              <w:bottom w:val="single" w:sz="12" w:space="0" w:color="auto"/>
              <w:right w:val="single" w:sz="4" w:space="0" w:color="auto"/>
            </w:tcBorders>
            <w:vAlign w:val="center"/>
          </w:tcPr>
          <w:p w14:paraId="44B3640B" w14:textId="77777777" w:rsidR="00644F82" w:rsidRPr="00F75B35" w:rsidRDefault="00644F82" w:rsidP="006136AA">
            <w:pPr>
              <w:adjustRightInd w:val="0"/>
              <w:snapToGrid w:val="0"/>
              <w:jc w:val="center"/>
            </w:pPr>
            <w:r w:rsidRPr="00F75B35">
              <w:t>3</w:t>
            </w:r>
          </w:p>
        </w:tc>
        <w:tc>
          <w:tcPr>
            <w:tcW w:w="709" w:type="dxa"/>
            <w:tcBorders>
              <w:top w:val="single" w:sz="4" w:space="0" w:color="auto"/>
              <w:left w:val="single" w:sz="4" w:space="0" w:color="auto"/>
              <w:bottom w:val="single" w:sz="12" w:space="0" w:color="auto"/>
              <w:right w:val="single" w:sz="4" w:space="0" w:color="auto"/>
            </w:tcBorders>
            <w:vAlign w:val="center"/>
          </w:tcPr>
          <w:p w14:paraId="3111CE84" w14:textId="77777777" w:rsidR="00644F82" w:rsidRPr="00F75B35" w:rsidRDefault="00644F82" w:rsidP="006136AA">
            <w:pPr>
              <w:adjustRightInd w:val="0"/>
              <w:snapToGrid w:val="0"/>
              <w:jc w:val="center"/>
              <w:rPr>
                <w:sz w:val="20"/>
                <w:szCs w:val="20"/>
              </w:rPr>
            </w:pPr>
            <w:r w:rsidRPr="00F75B35">
              <w:rPr>
                <w:sz w:val="20"/>
                <w:szCs w:val="20"/>
              </w:rPr>
              <w:t>MM DD, YY</w:t>
            </w:r>
          </w:p>
        </w:tc>
        <w:tc>
          <w:tcPr>
            <w:tcW w:w="648" w:type="dxa"/>
            <w:tcBorders>
              <w:top w:val="single" w:sz="4" w:space="0" w:color="auto"/>
              <w:left w:val="single" w:sz="4" w:space="0" w:color="auto"/>
              <w:bottom w:val="single" w:sz="12" w:space="0" w:color="auto"/>
              <w:right w:val="single" w:sz="4" w:space="0" w:color="auto"/>
            </w:tcBorders>
            <w:vAlign w:val="center"/>
          </w:tcPr>
          <w:p w14:paraId="132C7399" w14:textId="77777777" w:rsidR="00644F82" w:rsidRPr="00F75B35" w:rsidRDefault="00644F82" w:rsidP="006136AA">
            <w:pPr>
              <w:adjustRightInd w:val="0"/>
              <w:snapToGrid w:val="0"/>
              <w:jc w:val="center"/>
            </w:pPr>
            <w:r w:rsidRPr="00F75B35">
              <w:t>XX</w:t>
            </w:r>
          </w:p>
        </w:tc>
        <w:tc>
          <w:tcPr>
            <w:tcW w:w="485" w:type="dxa"/>
            <w:tcBorders>
              <w:top w:val="single" w:sz="4" w:space="0" w:color="auto"/>
              <w:left w:val="single" w:sz="4" w:space="0" w:color="auto"/>
              <w:bottom w:val="single" w:sz="12" w:space="0" w:color="auto"/>
              <w:right w:val="single" w:sz="4" w:space="0" w:color="auto"/>
            </w:tcBorders>
            <w:vAlign w:val="center"/>
          </w:tcPr>
          <w:p w14:paraId="2B5B7FA9" w14:textId="77777777" w:rsidR="00644F82" w:rsidRPr="00F75B35" w:rsidRDefault="00644F82" w:rsidP="006136AA">
            <w:pPr>
              <w:adjustRightInd w:val="0"/>
              <w:snapToGrid w:val="0"/>
              <w:jc w:val="center"/>
            </w:pPr>
            <w:r w:rsidRPr="00F75B35">
              <w:t>XX</w:t>
            </w:r>
          </w:p>
        </w:tc>
        <w:tc>
          <w:tcPr>
            <w:tcW w:w="687" w:type="dxa"/>
            <w:tcBorders>
              <w:top w:val="single" w:sz="4" w:space="0" w:color="auto"/>
              <w:left w:val="single" w:sz="4" w:space="0" w:color="auto"/>
              <w:bottom w:val="single" w:sz="12" w:space="0" w:color="auto"/>
              <w:right w:val="single" w:sz="4" w:space="0" w:color="auto"/>
            </w:tcBorders>
            <w:vAlign w:val="center"/>
          </w:tcPr>
          <w:p w14:paraId="703D5061" w14:textId="77777777" w:rsidR="00644F82" w:rsidRPr="00F75B35" w:rsidRDefault="00644F82" w:rsidP="006136AA">
            <w:pPr>
              <w:adjustRightInd w:val="0"/>
              <w:snapToGrid w:val="0"/>
              <w:jc w:val="center"/>
            </w:pPr>
            <w:r w:rsidRPr="00F75B35">
              <w:t>XX</w:t>
            </w:r>
          </w:p>
        </w:tc>
        <w:tc>
          <w:tcPr>
            <w:tcW w:w="446" w:type="dxa"/>
            <w:tcBorders>
              <w:top w:val="single" w:sz="4" w:space="0" w:color="auto"/>
              <w:left w:val="single" w:sz="4" w:space="0" w:color="auto"/>
              <w:bottom w:val="single" w:sz="12" w:space="0" w:color="auto"/>
              <w:right w:val="single" w:sz="4" w:space="0" w:color="auto"/>
            </w:tcBorders>
            <w:vAlign w:val="center"/>
          </w:tcPr>
          <w:p w14:paraId="7B419F35"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12" w:space="0" w:color="auto"/>
              <w:right w:val="single" w:sz="4" w:space="0" w:color="auto"/>
            </w:tcBorders>
            <w:vAlign w:val="center"/>
          </w:tcPr>
          <w:p w14:paraId="1F85ABC4" w14:textId="77777777" w:rsidR="00644F82" w:rsidRPr="00F75B35" w:rsidRDefault="00644F82" w:rsidP="006136AA">
            <w:pPr>
              <w:adjustRightInd w:val="0"/>
              <w:snapToGrid w:val="0"/>
              <w:jc w:val="center"/>
            </w:pPr>
            <w:r w:rsidRPr="00F75B35">
              <w:t>XX</w:t>
            </w:r>
          </w:p>
        </w:tc>
        <w:tc>
          <w:tcPr>
            <w:tcW w:w="672" w:type="dxa"/>
            <w:tcBorders>
              <w:top w:val="single" w:sz="4" w:space="0" w:color="auto"/>
              <w:left w:val="single" w:sz="4" w:space="0" w:color="auto"/>
              <w:bottom w:val="single" w:sz="12" w:space="0" w:color="auto"/>
              <w:right w:val="single" w:sz="4" w:space="0" w:color="auto"/>
            </w:tcBorders>
            <w:vAlign w:val="center"/>
          </w:tcPr>
          <w:p w14:paraId="661B4D40" w14:textId="77777777" w:rsidR="00644F82" w:rsidRPr="00F75B35" w:rsidRDefault="00644F82" w:rsidP="006136AA">
            <w:pPr>
              <w:adjustRightInd w:val="0"/>
              <w:snapToGrid w:val="0"/>
              <w:jc w:val="center"/>
            </w:pPr>
            <w:r w:rsidRPr="00F75B35">
              <w:t>XX</w:t>
            </w:r>
          </w:p>
        </w:tc>
        <w:tc>
          <w:tcPr>
            <w:tcW w:w="658" w:type="dxa"/>
            <w:tcBorders>
              <w:top w:val="single" w:sz="4" w:space="0" w:color="auto"/>
              <w:left w:val="single" w:sz="4" w:space="0" w:color="auto"/>
              <w:bottom w:val="single" w:sz="12" w:space="0" w:color="auto"/>
              <w:right w:val="single" w:sz="4" w:space="0" w:color="auto"/>
            </w:tcBorders>
            <w:vAlign w:val="center"/>
          </w:tcPr>
          <w:p w14:paraId="406F824B" w14:textId="77777777" w:rsidR="00644F82" w:rsidRPr="00F75B35" w:rsidRDefault="00644F82" w:rsidP="006136AA">
            <w:pPr>
              <w:adjustRightInd w:val="0"/>
              <w:snapToGrid w:val="0"/>
              <w:jc w:val="center"/>
            </w:pPr>
            <w:r w:rsidRPr="00F75B35">
              <w:t>XX</w:t>
            </w:r>
          </w:p>
        </w:tc>
        <w:tc>
          <w:tcPr>
            <w:tcW w:w="550" w:type="dxa"/>
            <w:tcBorders>
              <w:top w:val="single" w:sz="4" w:space="0" w:color="auto"/>
              <w:left w:val="single" w:sz="4" w:space="0" w:color="auto"/>
              <w:bottom w:val="single" w:sz="12" w:space="0" w:color="auto"/>
              <w:right w:val="single" w:sz="4" w:space="0" w:color="auto"/>
            </w:tcBorders>
            <w:vAlign w:val="center"/>
          </w:tcPr>
          <w:p w14:paraId="10E63C42" w14:textId="77777777" w:rsidR="00644F82" w:rsidRPr="00F75B35" w:rsidRDefault="00644F82" w:rsidP="006136AA">
            <w:pPr>
              <w:adjustRightInd w:val="0"/>
              <w:snapToGrid w:val="0"/>
              <w:jc w:val="center"/>
            </w:pPr>
            <w:r w:rsidRPr="00F75B35">
              <w:t>XX</w:t>
            </w:r>
          </w:p>
        </w:tc>
        <w:tc>
          <w:tcPr>
            <w:tcW w:w="1212" w:type="dxa"/>
            <w:tcBorders>
              <w:top w:val="single" w:sz="4" w:space="0" w:color="auto"/>
              <w:left w:val="single" w:sz="4" w:space="0" w:color="auto"/>
              <w:bottom w:val="single" w:sz="12" w:space="0" w:color="auto"/>
              <w:right w:val="single" w:sz="4" w:space="0" w:color="auto"/>
            </w:tcBorders>
            <w:vAlign w:val="center"/>
          </w:tcPr>
          <w:p w14:paraId="6BA26E9D"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12" w:space="0" w:color="auto"/>
              <w:right w:val="single" w:sz="4" w:space="0" w:color="auto"/>
            </w:tcBorders>
            <w:vAlign w:val="center"/>
          </w:tcPr>
          <w:p w14:paraId="517A778B" w14:textId="77777777" w:rsidR="00644F82" w:rsidRPr="00F75B35" w:rsidRDefault="00644F82" w:rsidP="006136AA">
            <w:pPr>
              <w:pStyle w:val="aa"/>
              <w:adjustRightInd w:val="0"/>
              <w:snapToGrid w:val="0"/>
              <w:jc w:val="center"/>
            </w:pPr>
          </w:p>
        </w:tc>
        <w:tc>
          <w:tcPr>
            <w:tcW w:w="567" w:type="dxa"/>
            <w:tcBorders>
              <w:top w:val="single" w:sz="4" w:space="0" w:color="auto"/>
              <w:left w:val="single" w:sz="4" w:space="0" w:color="auto"/>
              <w:bottom w:val="single" w:sz="12" w:space="0" w:color="auto"/>
              <w:right w:val="single" w:sz="4" w:space="0" w:color="auto"/>
            </w:tcBorders>
            <w:vAlign w:val="center"/>
          </w:tcPr>
          <w:p w14:paraId="6248E8BC" w14:textId="77777777" w:rsidR="00644F82" w:rsidRPr="00F75B35" w:rsidRDefault="00644F82" w:rsidP="006136AA">
            <w:pPr>
              <w:adjustRightInd w:val="0"/>
              <w:snapToGrid w:val="0"/>
              <w:jc w:val="center"/>
            </w:pPr>
          </w:p>
        </w:tc>
        <w:tc>
          <w:tcPr>
            <w:tcW w:w="631" w:type="dxa"/>
            <w:tcBorders>
              <w:top w:val="single" w:sz="4" w:space="0" w:color="auto"/>
              <w:left w:val="single" w:sz="4" w:space="0" w:color="auto"/>
              <w:bottom w:val="single" w:sz="12" w:space="0" w:color="auto"/>
              <w:right w:val="single" w:sz="4" w:space="0" w:color="auto"/>
            </w:tcBorders>
            <w:vAlign w:val="center"/>
          </w:tcPr>
          <w:p w14:paraId="22155AF3" w14:textId="77777777" w:rsidR="00644F82" w:rsidRPr="00F75B35" w:rsidRDefault="00644F82" w:rsidP="006136AA">
            <w:pPr>
              <w:adjustRightInd w:val="0"/>
              <w:snapToGrid w:val="0"/>
              <w:jc w:val="center"/>
            </w:pPr>
          </w:p>
        </w:tc>
        <w:tc>
          <w:tcPr>
            <w:tcW w:w="709" w:type="dxa"/>
            <w:tcBorders>
              <w:top w:val="single" w:sz="4" w:space="0" w:color="auto"/>
              <w:left w:val="single" w:sz="4" w:space="0" w:color="auto"/>
              <w:bottom w:val="single" w:sz="12" w:space="0" w:color="auto"/>
              <w:right w:val="single" w:sz="4" w:space="0" w:color="auto"/>
            </w:tcBorders>
            <w:vAlign w:val="center"/>
          </w:tcPr>
          <w:p w14:paraId="284EF046" w14:textId="77777777" w:rsidR="00644F82" w:rsidRPr="00F75B35" w:rsidRDefault="00644F82" w:rsidP="006136AA">
            <w:pPr>
              <w:adjustRightInd w:val="0"/>
              <w:snapToGrid w:val="0"/>
              <w:jc w:val="center"/>
            </w:pPr>
          </w:p>
        </w:tc>
        <w:tc>
          <w:tcPr>
            <w:tcW w:w="723" w:type="dxa"/>
            <w:tcBorders>
              <w:top w:val="single" w:sz="4" w:space="0" w:color="auto"/>
              <w:left w:val="single" w:sz="4" w:space="0" w:color="auto"/>
              <w:bottom w:val="single" w:sz="12" w:space="0" w:color="auto"/>
              <w:right w:val="single" w:sz="4" w:space="0" w:color="auto"/>
            </w:tcBorders>
          </w:tcPr>
          <w:p w14:paraId="776478A8" w14:textId="77777777" w:rsidR="00644F82" w:rsidRPr="00F75B35" w:rsidRDefault="00644F82" w:rsidP="006136AA">
            <w:pPr>
              <w:adjustRightInd w:val="0"/>
              <w:snapToGrid w:val="0"/>
              <w:jc w:val="center"/>
            </w:pPr>
          </w:p>
        </w:tc>
      </w:tr>
    </w:tbl>
    <w:p w14:paraId="11790A73" w14:textId="54D48EB4" w:rsidR="003B6F5D" w:rsidRPr="00F75B35" w:rsidRDefault="00650A19" w:rsidP="005600F8">
      <w:pPr>
        <w:autoSpaceDE w:val="0"/>
        <w:autoSpaceDN w:val="0"/>
        <w:adjustRightInd w:val="0"/>
        <w:jc w:val="both"/>
        <w:rPr>
          <w:kern w:val="0"/>
        </w:rPr>
      </w:pPr>
      <w:r w:rsidRPr="00F75B35">
        <w:t xml:space="preserve">Note: Where the </w:t>
      </w:r>
      <w:r w:rsidR="00286F41" w:rsidRPr="00F75B35">
        <w:t>Chairman</w:t>
      </w:r>
      <w:r w:rsidRPr="00F75B35">
        <w:t xml:space="preserve"> of the </w:t>
      </w:r>
      <w:r w:rsidR="00286F41" w:rsidRPr="00F75B35">
        <w:t>B</w:t>
      </w:r>
      <w:r w:rsidRPr="00F75B35">
        <w:t xml:space="preserve">oard of </w:t>
      </w:r>
      <w:r w:rsidR="00286F41" w:rsidRPr="00F75B35">
        <w:t>D</w:t>
      </w:r>
      <w:r w:rsidRPr="00F75B35">
        <w:t xml:space="preserve">irectors and the </w:t>
      </w:r>
      <w:r w:rsidR="00066725" w:rsidRPr="00F75B35">
        <w:t>President</w:t>
      </w:r>
      <w:r w:rsidRPr="00F75B35">
        <w:t xml:space="preserve"> or person of an equivalent post (the highest level manager) of a company are the same person, spouses, or relatives within the first degree of kinship, </w:t>
      </w:r>
      <w:r w:rsidR="00085FD0" w:rsidRPr="00085FD0">
        <w:t>the reason for, reasonableness, necessity thereof, and the measures adopted in response thereto (such as increasing the number of independent director seats, and more than half of all directors must not concurrently serve as employees or managers) must be disclosed.</w:t>
      </w:r>
    </w:p>
    <w:p w14:paraId="6B929047" w14:textId="77777777" w:rsidR="003B6F5D" w:rsidRPr="00F75B35" w:rsidRDefault="003B6F5D">
      <w:pPr>
        <w:autoSpaceDE w:val="0"/>
        <w:autoSpaceDN w:val="0"/>
        <w:adjustRightInd w:val="0"/>
        <w:rPr>
          <w:b/>
          <w:kern w:val="0"/>
          <w:u w:val="single"/>
        </w:rPr>
      </w:pPr>
      <w:r w:rsidRPr="00F75B35">
        <w:br w:type="page"/>
      </w:r>
      <w:r w:rsidRPr="00F75B35">
        <w:rPr>
          <w:b/>
          <w:u w:val="single"/>
        </w:rPr>
        <w:lastRenderedPageBreak/>
        <w:t>Major shareholders of the institutional shareholders</w:t>
      </w:r>
    </w:p>
    <w:p w14:paraId="70B5DDF7" w14:textId="50A8872F" w:rsidR="003B6F5D" w:rsidRPr="00F75B35" w:rsidRDefault="003B6F5D">
      <w:pPr>
        <w:autoSpaceDE w:val="0"/>
        <w:autoSpaceDN w:val="0"/>
        <w:adjustRightInd w:val="0"/>
        <w:ind w:leftChars="4549" w:left="10918"/>
        <w:jc w:val="both"/>
        <w:rPr>
          <w:kern w:val="0"/>
          <w:sz w:val="20"/>
          <w:szCs w:val="20"/>
        </w:rPr>
      </w:pPr>
      <w:r w:rsidRPr="00F75B35">
        <w:rPr>
          <w:sz w:val="20"/>
          <w:szCs w:val="20"/>
        </w:rPr>
        <w:t>MM DD, 2020</w:t>
      </w:r>
    </w:p>
    <w:tbl>
      <w:tblPr>
        <w:tblpPr w:leftFromText="180" w:rightFromText="180" w:vertAnchor="text" w:horzAnchor="page" w:tblpX="3002" w:tblpY="5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4241"/>
        <w:gridCol w:w="6440"/>
      </w:tblGrid>
      <w:tr w:rsidR="003B6F5D" w:rsidRPr="00F75B35" w14:paraId="642C65BA" w14:textId="77777777" w:rsidTr="00666A69">
        <w:trPr>
          <w:trHeight w:val="685"/>
        </w:trPr>
        <w:tc>
          <w:tcPr>
            <w:tcW w:w="4241" w:type="dxa"/>
            <w:tcBorders>
              <w:bottom w:val="single" w:sz="6" w:space="0" w:color="auto"/>
              <w:right w:val="single" w:sz="6" w:space="0" w:color="auto"/>
            </w:tcBorders>
            <w:vAlign w:val="center"/>
          </w:tcPr>
          <w:p w14:paraId="0C113569" w14:textId="77777777" w:rsidR="003B6F5D" w:rsidRPr="00F75B35" w:rsidRDefault="003B6F5D" w:rsidP="007F37C0">
            <w:pPr>
              <w:spacing w:line="240" w:lineRule="exact"/>
              <w:jc w:val="center"/>
            </w:pPr>
            <w:r w:rsidRPr="00F75B35">
              <w:t xml:space="preserve">Name of </w:t>
            </w:r>
            <w:r w:rsidRPr="00F75B35">
              <w:rPr>
                <w:bCs/>
              </w:rPr>
              <w:t>Institutional Shareholders</w:t>
            </w:r>
          </w:p>
        </w:tc>
        <w:tc>
          <w:tcPr>
            <w:tcW w:w="6440" w:type="dxa"/>
            <w:tcBorders>
              <w:left w:val="single" w:sz="6" w:space="0" w:color="auto"/>
              <w:bottom w:val="single" w:sz="6" w:space="0" w:color="auto"/>
            </w:tcBorders>
            <w:vAlign w:val="center"/>
          </w:tcPr>
          <w:p w14:paraId="0B3AA72F" w14:textId="77777777" w:rsidR="003B6F5D" w:rsidRPr="00F75B35" w:rsidRDefault="003B6F5D" w:rsidP="004A4F4E">
            <w:pPr>
              <w:spacing w:line="240" w:lineRule="exact"/>
              <w:jc w:val="center"/>
            </w:pPr>
            <w:r w:rsidRPr="00F75B35">
              <w:t xml:space="preserve">Major Shareholders </w:t>
            </w:r>
          </w:p>
        </w:tc>
      </w:tr>
      <w:tr w:rsidR="003B6F5D" w:rsidRPr="00F75B35" w14:paraId="70847903" w14:textId="77777777" w:rsidTr="00666A69">
        <w:trPr>
          <w:trHeight w:val="610"/>
        </w:trPr>
        <w:tc>
          <w:tcPr>
            <w:tcW w:w="4241" w:type="dxa"/>
            <w:tcBorders>
              <w:top w:val="single" w:sz="6" w:space="0" w:color="auto"/>
              <w:bottom w:val="single" w:sz="6" w:space="0" w:color="auto"/>
              <w:right w:val="single" w:sz="6" w:space="0" w:color="auto"/>
            </w:tcBorders>
            <w:vAlign w:val="center"/>
          </w:tcPr>
          <w:p w14:paraId="16477E7E" w14:textId="77777777" w:rsidR="003B6F5D" w:rsidRPr="00F75B35" w:rsidRDefault="003B6F5D" w:rsidP="00666A69">
            <w:pPr>
              <w:spacing w:line="240" w:lineRule="exact"/>
              <w:jc w:val="both"/>
            </w:pPr>
            <w:r w:rsidRPr="00F75B35">
              <w:sym w:font="Wingdings" w:char="F0A1"/>
            </w:r>
            <w:r w:rsidRPr="00F75B35">
              <w:sym w:font="Wingdings" w:char="F0A1"/>
            </w:r>
            <w:r w:rsidRPr="00F75B35">
              <w:t xml:space="preserve"> Corp.</w:t>
            </w:r>
          </w:p>
        </w:tc>
        <w:tc>
          <w:tcPr>
            <w:tcW w:w="6440" w:type="dxa"/>
            <w:tcBorders>
              <w:top w:val="single" w:sz="6" w:space="0" w:color="auto"/>
              <w:left w:val="single" w:sz="6" w:space="0" w:color="auto"/>
              <w:bottom w:val="single" w:sz="6" w:space="0" w:color="auto"/>
            </w:tcBorders>
            <w:vAlign w:val="center"/>
          </w:tcPr>
          <w:p w14:paraId="4FCC6D28" w14:textId="77777777" w:rsidR="003B6F5D" w:rsidRPr="00F75B35" w:rsidRDefault="003B6F5D" w:rsidP="00666A69">
            <w:pPr>
              <w:spacing w:line="240" w:lineRule="exact"/>
              <w:jc w:val="both"/>
            </w:pP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r w:rsidRPr="00F75B35">
              <w:t xml:space="preserve"> (XX%)</w:t>
            </w:r>
          </w:p>
        </w:tc>
      </w:tr>
      <w:tr w:rsidR="003B6F5D" w:rsidRPr="00F75B35" w14:paraId="370A9F23" w14:textId="77777777" w:rsidTr="00666A69">
        <w:trPr>
          <w:trHeight w:val="610"/>
        </w:trPr>
        <w:tc>
          <w:tcPr>
            <w:tcW w:w="4241" w:type="dxa"/>
            <w:tcBorders>
              <w:top w:val="single" w:sz="6" w:space="0" w:color="auto"/>
              <w:bottom w:val="single" w:sz="6" w:space="0" w:color="auto"/>
              <w:right w:val="single" w:sz="6" w:space="0" w:color="auto"/>
            </w:tcBorders>
            <w:vAlign w:val="center"/>
          </w:tcPr>
          <w:p w14:paraId="25234DFF" w14:textId="77777777" w:rsidR="003B6F5D" w:rsidRPr="00F75B35" w:rsidRDefault="003B6F5D" w:rsidP="00666A69">
            <w:pPr>
              <w:spacing w:line="240" w:lineRule="exact"/>
              <w:jc w:val="both"/>
            </w:pPr>
            <w:r w:rsidRPr="00F75B35">
              <w:sym w:font="Wingdings" w:char="F0A1"/>
            </w:r>
            <w:r w:rsidRPr="00F75B35">
              <w:sym w:font="Wingdings" w:char="F0A1"/>
            </w:r>
            <w:r w:rsidRPr="00F75B35">
              <w:t xml:space="preserve"> Co., Ltd.</w:t>
            </w:r>
          </w:p>
        </w:tc>
        <w:tc>
          <w:tcPr>
            <w:tcW w:w="6440" w:type="dxa"/>
            <w:tcBorders>
              <w:top w:val="single" w:sz="6" w:space="0" w:color="auto"/>
              <w:left w:val="single" w:sz="6" w:space="0" w:color="auto"/>
              <w:bottom w:val="single" w:sz="6" w:space="0" w:color="auto"/>
            </w:tcBorders>
            <w:vAlign w:val="center"/>
          </w:tcPr>
          <w:p w14:paraId="5673E44F" w14:textId="77777777" w:rsidR="003B6F5D" w:rsidRPr="00F75B35" w:rsidRDefault="003B6F5D" w:rsidP="00666A69">
            <w:pPr>
              <w:spacing w:line="240" w:lineRule="exact"/>
              <w:jc w:val="both"/>
            </w:pP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r w:rsidRPr="00F75B35">
              <w:t xml:space="preserve"> Co., Ltd., </w:t>
            </w:r>
            <w:r w:rsidRPr="00F75B35">
              <w:sym w:font="Wingdings" w:char="F0A1"/>
            </w:r>
            <w:r w:rsidRPr="00F75B35">
              <w:sym w:font="Wingdings" w:char="F0A1"/>
            </w:r>
            <w:r w:rsidRPr="00F75B35">
              <w:sym w:font="Wingdings" w:char="F0A1"/>
            </w:r>
            <w:r w:rsidRPr="00F75B35">
              <w:t>(XX%)</w:t>
            </w:r>
          </w:p>
        </w:tc>
      </w:tr>
    </w:tbl>
    <w:p w14:paraId="2D87E5E5" w14:textId="77777777" w:rsidR="003B6F5D" w:rsidRPr="00F75B35" w:rsidRDefault="003B6F5D">
      <w:pPr>
        <w:autoSpaceDE w:val="0"/>
        <w:autoSpaceDN w:val="0"/>
        <w:adjustRightInd w:val="0"/>
        <w:rPr>
          <w:kern w:val="0"/>
        </w:rPr>
      </w:pPr>
    </w:p>
    <w:p w14:paraId="518B5669" w14:textId="77777777" w:rsidR="00666A69" w:rsidRPr="00F75B35" w:rsidRDefault="00666A69">
      <w:pPr>
        <w:autoSpaceDE w:val="0"/>
        <w:autoSpaceDN w:val="0"/>
        <w:adjustRightInd w:val="0"/>
        <w:rPr>
          <w:kern w:val="0"/>
        </w:rPr>
      </w:pPr>
    </w:p>
    <w:p w14:paraId="697EDA46" w14:textId="77777777" w:rsidR="00666A69" w:rsidRPr="00F75B35" w:rsidRDefault="00666A69">
      <w:pPr>
        <w:autoSpaceDE w:val="0"/>
        <w:autoSpaceDN w:val="0"/>
        <w:adjustRightInd w:val="0"/>
        <w:rPr>
          <w:kern w:val="0"/>
        </w:rPr>
      </w:pPr>
    </w:p>
    <w:p w14:paraId="4288B15B" w14:textId="77777777" w:rsidR="00666A69" w:rsidRPr="00F75B35" w:rsidRDefault="00666A69">
      <w:pPr>
        <w:autoSpaceDE w:val="0"/>
        <w:autoSpaceDN w:val="0"/>
        <w:adjustRightInd w:val="0"/>
        <w:rPr>
          <w:kern w:val="0"/>
        </w:rPr>
      </w:pPr>
    </w:p>
    <w:p w14:paraId="1108C88D" w14:textId="77777777" w:rsidR="00666A69" w:rsidRPr="00F75B35" w:rsidRDefault="00666A69">
      <w:pPr>
        <w:autoSpaceDE w:val="0"/>
        <w:autoSpaceDN w:val="0"/>
        <w:adjustRightInd w:val="0"/>
        <w:rPr>
          <w:kern w:val="0"/>
        </w:rPr>
      </w:pPr>
    </w:p>
    <w:p w14:paraId="1902908F" w14:textId="77777777" w:rsidR="00666A69" w:rsidRPr="00F75B35" w:rsidRDefault="00666A69">
      <w:pPr>
        <w:autoSpaceDE w:val="0"/>
        <w:autoSpaceDN w:val="0"/>
        <w:adjustRightInd w:val="0"/>
        <w:rPr>
          <w:kern w:val="0"/>
        </w:rPr>
      </w:pPr>
    </w:p>
    <w:p w14:paraId="12706E6E" w14:textId="7E873D34" w:rsidR="003B6F5D" w:rsidRPr="00F75B35" w:rsidRDefault="00650A19" w:rsidP="005600F8">
      <w:pPr>
        <w:autoSpaceDE w:val="0"/>
        <w:autoSpaceDN w:val="0"/>
        <w:adjustRightInd w:val="0"/>
        <w:jc w:val="both"/>
        <w:rPr>
          <w:kern w:val="0"/>
        </w:rPr>
      </w:pPr>
      <w:r w:rsidRPr="00F75B35">
        <w:t>Note: If the institutional shareholder is not a company, the names and shareholding ratio of shareholders to be disclosed are the names of people who contributed or donated the capital and the ratio of their contribution or donation.</w:t>
      </w:r>
    </w:p>
    <w:p w14:paraId="7E493970" w14:textId="77777777" w:rsidR="00650A19" w:rsidRPr="00F75B35" w:rsidRDefault="00650A19">
      <w:pPr>
        <w:autoSpaceDE w:val="0"/>
        <w:autoSpaceDN w:val="0"/>
        <w:adjustRightInd w:val="0"/>
        <w:rPr>
          <w:kern w:val="0"/>
        </w:rPr>
      </w:pPr>
    </w:p>
    <w:p w14:paraId="5A2D88D4" w14:textId="77777777" w:rsidR="003B6F5D" w:rsidRPr="00F75B35" w:rsidRDefault="003B6F5D">
      <w:pPr>
        <w:autoSpaceDE w:val="0"/>
        <w:autoSpaceDN w:val="0"/>
        <w:adjustRightInd w:val="0"/>
        <w:rPr>
          <w:b/>
          <w:kern w:val="0"/>
          <w:u w:val="single"/>
        </w:rPr>
      </w:pPr>
      <w:r w:rsidRPr="00F75B35">
        <w:rPr>
          <w:b/>
          <w:bCs/>
          <w:u w:val="single"/>
        </w:rPr>
        <w:t xml:space="preserve">Major </w:t>
      </w:r>
      <w:r w:rsidRPr="00F75B35">
        <w:rPr>
          <w:b/>
          <w:u w:val="single"/>
        </w:rPr>
        <w:t>shareholders</w:t>
      </w:r>
      <w:r w:rsidRPr="00F75B35">
        <w:rPr>
          <w:b/>
          <w:bCs/>
          <w:u w:val="single"/>
        </w:rPr>
        <w:t xml:space="preserve"> of the Company’s major </w:t>
      </w:r>
      <w:r w:rsidRPr="00F75B35">
        <w:rPr>
          <w:b/>
          <w:u w:val="single"/>
        </w:rPr>
        <w:t xml:space="preserve">institutional </w:t>
      </w:r>
      <w:r w:rsidRPr="00F75B35">
        <w:rPr>
          <w:b/>
          <w:bCs/>
          <w:u w:val="single"/>
        </w:rPr>
        <w:t>shareholders</w:t>
      </w:r>
    </w:p>
    <w:p w14:paraId="1FE712B2" w14:textId="77777777" w:rsidR="003B6F5D" w:rsidRPr="00F75B35" w:rsidRDefault="003B6F5D">
      <w:pPr>
        <w:autoSpaceDE w:val="0"/>
        <w:autoSpaceDN w:val="0"/>
        <w:adjustRightInd w:val="0"/>
        <w:ind w:leftChars="4543" w:left="10903"/>
        <w:jc w:val="both"/>
        <w:rPr>
          <w:sz w:val="20"/>
          <w:szCs w:val="20"/>
        </w:rPr>
      </w:pPr>
    </w:p>
    <w:p w14:paraId="7EC4FCCB" w14:textId="77777777" w:rsidR="003B6F5D" w:rsidRPr="00F75B35" w:rsidRDefault="003B6F5D">
      <w:pPr>
        <w:autoSpaceDE w:val="0"/>
        <w:autoSpaceDN w:val="0"/>
        <w:adjustRightInd w:val="0"/>
        <w:ind w:leftChars="4543" w:left="10903"/>
        <w:jc w:val="both"/>
        <w:rPr>
          <w:sz w:val="20"/>
          <w:szCs w:val="20"/>
        </w:rPr>
      </w:pPr>
    </w:p>
    <w:p w14:paraId="6622F88C" w14:textId="5D4D408B" w:rsidR="003B6F5D" w:rsidRPr="00F75B35" w:rsidRDefault="003B6F5D">
      <w:pPr>
        <w:autoSpaceDE w:val="0"/>
        <w:autoSpaceDN w:val="0"/>
        <w:adjustRightInd w:val="0"/>
        <w:ind w:leftChars="4572" w:left="10973"/>
        <w:jc w:val="both"/>
        <w:rPr>
          <w:kern w:val="0"/>
          <w:sz w:val="20"/>
          <w:szCs w:val="20"/>
        </w:rPr>
      </w:pPr>
      <w:r w:rsidRPr="00F75B35">
        <w:rPr>
          <w:sz w:val="20"/>
          <w:szCs w:val="20"/>
        </w:rPr>
        <w:t>MM DD, 2020</w:t>
      </w:r>
    </w:p>
    <w:tbl>
      <w:tblPr>
        <w:tblpPr w:leftFromText="180" w:rightFromText="180" w:vertAnchor="text" w:horzAnchor="page" w:tblpX="2966" w:tblpY="1"/>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4304"/>
        <w:gridCol w:w="6411"/>
      </w:tblGrid>
      <w:tr w:rsidR="003B6F5D" w:rsidRPr="00F75B35" w14:paraId="7083D6DB" w14:textId="77777777" w:rsidTr="00666A69">
        <w:trPr>
          <w:trHeight w:val="685"/>
        </w:trPr>
        <w:tc>
          <w:tcPr>
            <w:tcW w:w="4304" w:type="dxa"/>
            <w:tcBorders>
              <w:bottom w:val="single" w:sz="6" w:space="0" w:color="auto"/>
              <w:right w:val="single" w:sz="6" w:space="0" w:color="auto"/>
            </w:tcBorders>
            <w:vAlign w:val="center"/>
          </w:tcPr>
          <w:p w14:paraId="66A5F5FD" w14:textId="77777777" w:rsidR="003B6F5D" w:rsidRPr="00F75B35" w:rsidRDefault="003B6F5D" w:rsidP="004A4F4E">
            <w:pPr>
              <w:spacing w:line="240" w:lineRule="exact"/>
              <w:jc w:val="center"/>
            </w:pPr>
            <w:r w:rsidRPr="00F75B35">
              <w:t xml:space="preserve">Name of </w:t>
            </w:r>
            <w:r w:rsidRPr="00F75B35">
              <w:rPr>
                <w:bCs/>
              </w:rPr>
              <w:t>Institutional Shareholders</w:t>
            </w:r>
          </w:p>
        </w:tc>
        <w:tc>
          <w:tcPr>
            <w:tcW w:w="6411" w:type="dxa"/>
            <w:tcBorders>
              <w:left w:val="single" w:sz="6" w:space="0" w:color="auto"/>
              <w:bottom w:val="single" w:sz="6" w:space="0" w:color="auto"/>
            </w:tcBorders>
            <w:vAlign w:val="center"/>
          </w:tcPr>
          <w:p w14:paraId="07DAD0AB" w14:textId="77777777" w:rsidR="003B6F5D" w:rsidRPr="00F75B35" w:rsidRDefault="003B6F5D" w:rsidP="004A4F4E">
            <w:pPr>
              <w:spacing w:line="240" w:lineRule="exact"/>
              <w:jc w:val="center"/>
            </w:pPr>
            <w:r w:rsidRPr="00F75B35">
              <w:t xml:space="preserve">Major Shareholders </w:t>
            </w:r>
          </w:p>
        </w:tc>
      </w:tr>
      <w:tr w:rsidR="003B6F5D" w:rsidRPr="00F75B35" w14:paraId="24FDF31F" w14:textId="77777777" w:rsidTr="00666A69">
        <w:trPr>
          <w:trHeight w:val="609"/>
        </w:trPr>
        <w:tc>
          <w:tcPr>
            <w:tcW w:w="4304" w:type="dxa"/>
            <w:tcBorders>
              <w:top w:val="single" w:sz="6" w:space="0" w:color="auto"/>
              <w:right w:val="single" w:sz="6" w:space="0" w:color="auto"/>
            </w:tcBorders>
            <w:vAlign w:val="center"/>
          </w:tcPr>
          <w:p w14:paraId="0CD68C3E" w14:textId="77777777" w:rsidR="003B6F5D" w:rsidRPr="00F75B35" w:rsidRDefault="003B6F5D" w:rsidP="00666A69">
            <w:pPr>
              <w:spacing w:line="240" w:lineRule="exact"/>
              <w:jc w:val="both"/>
            </w:pPr>
            <w:r w:rsidRPr="00F75B35">
              <w:sym w:font="Wingdings" w:char="F0A1"/>
            </w:r>
            <w:r w:rsidRPr="00F75B35">
              <w:sym w:font="Wingdings" w:char="F0A1"/>
            </w:r>
            <w:r w:rsidRPr="00F75B35">
              <w:t xml:space="preserve"> Co., Ltd.</w:t>
            </w:r>
          </w:p>
        </w:tc>
        <w:tc>
          <w:tcPr>
            <w:tcW w:w="6411" w:type="dxa"/>
            <w:tcBorders>
              <w:top w:val="single" w:sz="6" w:space="0" w:color="auto"/>
              <w:left w:val="single" w:sz="6" w:space="0" w:color="auto"/>
            </w:tcBorders>
            <w:vAlign w:val="center"/>
          </w:tcPr>
          <w:p w14:paraId="1DCEE398" w14:textId="77777777" w:rsidR="003B6F5D" w:rsidRPr="00F75B35" w:rsidRDefault="003B6F5D" w:rsidP="00666A69">
            <w:pPr>
              <w:spacing w:line="240" w:lineRule="exact"/>
              <w:jc w:val="both"/>
            </w:pP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r w:rsidRPr="00F75B35">
              <w:t>(XX%)</w:t>
            </w:r>
          </w:p>
        </w:tc>
      </w:tr>
    </w:tbl>
    <w:p w14:paraId="3D64A8E1" w14:textId="77777777" w:rsidR="003B6F5D" w:rsidRPr="00F75B35" w:rsidRDefault="003B6F5D">
      <w:pPr>
        <w:autoSpaceDE w:val="0"/>
        <w:autoSpaceDN w:val="0"/>
        <w:adjustRightInd w:val="0"/>
        <w:rPr>
          <w:kern w:val="0"/>
        </w:rPr>
      </w:pPr>
    </w:p>
    <w:p w14:paraId="59AF978E" w14:textId="77777777" w:rsidR="003B6F5D" w:rsidRPr="00F75B35" w:rsidRDefault="003B6F5D">
      <w:pPr>
        <w:autoSpaceDE w:val="0"/>
        <w:autoSpaceDN w:val="0"/>
        <w:adjustRightInd w:val="0"/>
        <w:rPr>
          <w:kern w:val="0"/>
        </w:rPr>
      </w:pPr>
    </w:p>
    <w:p w14:paraId="4055F7EE" w14:textId="77777777" w:rsidR="00650A19" w:rsidRPr="00F75B35" w:rsidRDefault="00650A19">
      <w:pPr>
        <w:autoSpaceDE w:val="0"/>
        <w:autoSpaceDN w:val="0"/>
        <w:adjustRightInd w:val="0"/>
        <w:rPr>
          <w:kern w:val="0"/>
        </w:rPr>
      </w:pPr>
    </w:p>
    <w:p w14:paraId="3D153B08" w14:textId="77777777" w:rsidR="00650A19" w:rsidRPr="00F75B35" w:rsidRDefault="00650A19">
      <w:pPr>
        <w:autoSpaceDE w:val="0"/>
        <w:autoSpaceDN w:val="0"/>
        <w:adjustRightInd w:val="0"/>
        <w:rPr>
          <w:kern w:val="0"/>
        </w:rPr>
      </w:pPr>
    </w:p>
    <w:p w14:paraId="72866603" w14:textId="2543EF26" w:rsidR="00650A19" w:rsidRPr="00F75B35" w:rsidRDefault="00650A19" w:rsidP="005600F8">
      <w:pPr>
        <w:autoSpaceDE w:val="0"/>
        <w:autoSpaceDN w:val="0"/>
        <w:adjustRightInd w:val="0"/>
        <w:jc w:val="both"/>
        <w:rPr>
          <w:kern w:val="0"/>
        </w:rPr>
      </w:pPr>
      <w:r w:rsidRPr="00F75B35">
        <w:t>Note: If the institutional shareholder is not a company, the names and shareholding ratio of shareholders to be disclosed are the names of people who contributed or donated the capital and the ratio of their contribution or donation.</w:t>
      </w:r>
    </w:p>
    <w:p w14:paraId="29048591" w14:textId="77777777" w:rsidR="003B6F5D" w:rsidRPr="00F75B35" w:rsidRDefault="003B6F5D">
      <w:pPr>
        <w:autoSpaceDE w:val="0"/>
        <w:autoSpaceDN w:val="0"/>
        <w:adjustRightInd w:val="0"/>
        <w:rPr>
          <w:b/>
          <w:kern w:val="0"/>
          <w:u w:val="single"/>
        </w:rPr>
      </w:pPr>
      <w:r w:rsidRPr="00F75B35">
        <w:br w:type="page"/>
      </w:r>
      <w:r w:rsidRPr="00F75B35">
        <w:rPr>
          <w:b/>
          <w:bCs/>
          <w:u w:val="single"/>
        </w:rPr>
        <w:lastRenderedPageBreak/>
        <w:t>Professional qualifications and independence analysis of directors and supervisors</w:t>
      </w:r>
    </w:p>
    <w:p w14:paraId="2D84C48C" w14:textId="002829E2" w:rsidR="003B6F5D" w:rsidRPr="00F75B35" w:rsidRDefault="003B6F5D">
      <w:pPr>
        <w:autoSpaceDE w:val="0"/>
        <w:autoSpaceDN w:val="0"/>
        <w:adjustRightInd w:val="0"/>
        <w:ind w:leftChars="5185" w:left="12444"/>
        <w:jc w:val="both"/>
        <w:rPr>
          <w:kern w:val="0"/>
          <w:sz w:val="20"/>
          <w:szCs w:val="20"/>
        </w:rPr>
      </w:pPr>
      <w:r w:rsidRPr="00F75B35">
        <w:rPr>
          <w:sz w:val="20"/>
          <w:szCs w:val="20"/>
        </w:rPr>
        <w:t>MM DD, 2020</w:t>
      </w:r>
    </w:p>
    <w:tbl>
      <w:tblPr>
        <w:tblpPr w:leftFromText="180" w:rightFromText="180" w:vertAnchor="text" w:tblpY="1"/>
        <w:tblOverlap w:val="neve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2598"/>
        <w:gridCol w:w="2598"/>
        <w:gridCol w:w="2599"/>
        <w:gridCol w:w="373"/>
        <w:gridCol w:w="373"/>
        <w:gridCol w:w="372"/>
        <w:gridCol w:w="373"/>
        <w:gridCol w:w="372"/>
        <w:gridCol w:w="372"/>
        <w:gridCol w:w="373"/>
        <w:gridCol w:w="372"/>
        <w:gridCol w:w="372"/>
        <w:gridCol w:w="373"/>
        <w:gridCol w:w="373"/>
        <w:gridCol w:w="373"/>
        <w:gridCol w:w="1274"/>
      </w:tblGrid>
      <w:tr w:rsidR="00CD465B" w:rsidRPr="00F75B35" w14:paraId="66E52872" w14:textId="77777777" w:rsidTr="00511AAD">
        <w:trPr>
          <w:cantSplit/>
          <w:trHeight w:val="533"/>
        </w:trPr>
        <w:tc>
          <w:tcPr>
            <w:tcW w:w="1078" w:type="dxa"/>
            <w:vMerge w:val="restart"/>
            <w:tcBorders>
              <w:tl2br w:val="single" w:sz="4" w:space="0" w:color="auto"/>
            </w:tcBorders>
            <w:vAlign w:val="center"/>
          </w:tcPr>
          <w:p w14:paraId="59750387" w14:textId="77777777" w:rsidR="00CD465B" w:rsidRPr="00F75B35" w:rsidRDefault="00CD465B">
            <w:pPr>
              <w:adjustRightInd w:val="0"/>
              <w:snapToGrid w:val="0"/>
              <w:jc w:val="right"/>
              <w:rPr>
                <w:sz w:val="20"/>
                <w:szCs w:val="20"/>
              </w:rPr>
            </w:pPr>
            <w:r w:rsidRPr="00F75B35">
              <w:rPr>
                <w:sz w:val="20"/>
                <w:szCs w:val="20"/>
              </w:rPr>
              <w:t>Criteria</w:t>
            </w:r>
          </w:p>
          <w:p w14:paraId="7915359F" w14:textId="77777777" w:rsidR="00CD465B" w:rsidRPr="00F75B35" w:rsidRDefault="00CD465B">
            <w:pPr>
              <w:adjustRightInd w:val="0"/>
              <w:snapToGrid w:val="0"/>
              <w:rPr>
                <w:sz w:val="20"/>
                <w:szCs w:val="20"/>
              </w:rPr>
            </w:pPr>
          </w:p>
          <w:p w14:paraId="3DB6FDF6" w14:textId="77777777" w:rsidR="00CD465B" w:rsidRPr="00F75B35" w:rsidRDefault="00CD465B">
            <w:pPr>
              <w:adjustRightInd w:val="0"/>
              <w:snapToGrid w:val="0"/>
              <w:rPr>
                <w:sz w:val="20"/>
                <w:szCs w:val="20"/>
              </w:rPr>
            </w:pPr>
          </w:p>
          <w:p w14:paraId="3039A11B" w14:textId="77777777" w:rsidR="00CD465B" w:rsidRPr="00F75B35" w:rsidRDefault="00CD465B">
            <w:pPr>
              <w:adjustRightInd w:val="0"/>
              <w:snapToGrid w:val="0"/>
              <w:rPr>
                <w:sz w:val="20"/>
                <w:szCs w:val="20"/>
              </w:rPr>
            </w:pPr>
          </w:p>
          <w:p w14:paraId="2DE66160" w14:textId="77777777" w:rsidR="00CD465B" w:rsidRPr="00F75B35" w:rsidRDefault="00CD465B">
            <w:pPr>
              <w:adjustRightInd w:val="0"/>
              <w:snapToGrid w:val="0"/>
              <w:rPr>
                <w:sz w:val="20"/>
                <w:szCs w:val="20"/>
              </w:rPr>
            </w:pPr>
          </w:p>
          <w:p w14:paraId="7A326E2C" w14:textId="77777777" w:rsidR="00CD465B" w:rsidRPr="00F75B35" w:rsidRDefault="00CD465B">
            <w:pPr>
              <w:adjustRightInd w:val="0"/>
              <w:snapToGrid w:val="0"/>
              <w:rPr>
                <w:sz w:val="20"/>
                <w:szCs w:val="20"/>
              </w:rPr>
            </w:pPr>
          </w:p>
          <w:p w14:paraId="7BB98711" w14:textId="77777777" w:rsidR="00CD465B" w:rsidRPr="00F75B35" w:rsidRDefault="00CD465B">
            <w:pPr>
              <w:adjustRightInd w:val="0"/>
              <w:snapToGrid w:val="0"/>
              <w:rPr>
                <w:sz w:val="20"/>
                <w:szCs w:val="20"/>
              </w:rPr>
            </w:pPr>
          </w:p>
          <w:p w14:paraId="177F8566" w14:textId="77777777" w:rsidR="00CD465B" w:rsidRPr="00F75B35" w:rsidRDefault="00CD465B">
            <w:pPr>
              <w:adjustRightInd w:val="0"/>
              <w:snapToGrid w:val="0"/>
              <w:rPr>
                <w:sz w:val="20"/>
                <w:szCs w:val="20"/>
              </w:rPr>
            </w:pPr>
            <w:r w:rsidRPr="00F75B35">
              <w:rPr>
                <w:sz w:val="20"/>
                <w:szCs w:val="20"/>
              </w:rPr>
              <w:t>Name</w:t>
            </w:r>
          </w:p>
        </w:tc>
        <w:tc>
          <w:tcPr>
            <w:tcW w:w="7795" w:type="dxa"/>
            <w:gridSpan w:val="3"/>
            <w:vAlign w:val="center"/>
          </w:tcPr>
          <w:p w14:paraId="122D5507" w14:textId="77777777" w:rsidR="00CD465B" w:rsidRPr="00F75B35" w:rsidRDefault="00CD465B">
            <w:pPr>
              <w:adjustRightInd w:val="0"/>
              <w:snapToGrid w:val="0"/>
              <w:jc w:val="center"/>
              <w:rPr>
                <w:sz w:val="20"/>
                <w:szCs w:val="20"/>
              </w:rPr>
            </w:pPr>
            <w:r w:rsidRPr="00F75B35">
              <w:rPr>
                <w:sz w:val="20"/>
                <w:szCs w:val="20"/>
              </w:rPr>
              <w:t>Meet One of the Following Professional Qualification Requirements, Together with at Least Five Years Work Experience</w:t>
            </w:r>
          </w:p>
        </w:tc>
        <w:tc>
          <w:tcPr>
            <w:tcW w:w="4471" w:type="dxa"/>
            <w:gridSpan w:val="12"/>
            <w:vAlign w:val="center"/>
          </w:tcPr>
          <w:p w14:paraId="2689539C" w14:textId="77777777" w:rsidR="00CD465B" w:rsidRPr="00F75B35" w:rsidRDefault="00CD465B">
            <w:pPr>
              <w:pStyle w:val="aa"/>
              <w:adjustRightInd w:val="0"/>
              <w:snapToGrid w:val="0"/>
              <w:jc w:val="center"/>
              <w:rPr>
                <w:sz w:val="20"/>
              </w:rPr>
            </w:pPr>
            <w:r w:rsidRPr="00F75B35">
              <w:rPr>
                <w:sz w:val="20"/>
              </w:rPr>
              <w:t>Independence Criteria (Note)</w:t>
            </w:r>
          </w:p>
        </w:tc>
        <w:tc>
          <w:tcPr>
            <w:tcW w:w="1274" w:type="dxa"/>
            <w:vMerge w:val="restart"/>
            <w:vAlign w:val="center"/>
          </w:tcPr>
          <w:p w14:paraId="7D59537F" w14:textId="77777777" w:rsidR="00CD465B" w:rsidRPr="00F75B35" w:rsidRDefault="00CD465B">
            <w:pPr>
              <w:pStyle w:val="aa"/>
              <w:adjustRightInd w:val="0"/>
              <w:snapToGrid w:val="0"/>
              <w:jc w:val="center"/>
              <w:rPr>
                <w:sz w:val="20"/>
              </w:rPr>
            </w:pPr>
            <w:r w:rsidRPr="00F75B35">
              <w:rPr>
                <w:sz w:val="20"/>
              </w:rPr>
              <w:t>Number of Other Public Companies in Which the Individual is Concurrently Serving as an Independent Director</w:t>
            </w:r>
          </w:p>
        </w:tc>
      </w:tr>
      <w:tr w:rsidR="00650A19" w:rsidRPr="00F75B35" w14:paraId="5197F37F" w14:textId="77777777" w:rsidTr="00CD465B">
        <w:trPr>
          <w:cantSplit/>
          <w:trHeight w:val="2274"/>
        </w:trPr>
        <w:tc>
          <w:tcPr>
            <w:tcW w:w="1078" w:type="dxa"/>
            <w:vMerge/>
            <w:vAlign w:val="center"/>
          </w:tcPr>
          <w:p w14:paraId="004D7A41" w14:textId="77777777" w:rsidR="00650A19" w:rsidRPr="00F75B35" w:rsidRDefault="00650A19">
            <w:pPr>
              <w:adjustRightInd w:val="0"/>
              <w:snapToGrid w:val="0"/>
              <w:jc w:val="center"/>
              <w:rPr>
                <w:noProof/>
              </w:rPr>
            </w:pPr>
          </w:p>
        </w:tc>
        <w:tc>
          <w:tcPr>
            <w:tcW w:w="2598" w:type="dxa"/>
          </w:tcPr>
          <w:p w14:paraId="3757C51D" w14:textId="77777777" w:rsidR="00650A19" w:rsidRPr="00F75B35" w:rsidRDefault="00650A19">
            <w:pPr>
              <w:adjustRightInd w:val="0"/>
              <w:snapToGrid w:val="0"/>
              <w:rPr>
                <w:sz w:val="20"/>
                <w:szCs w:val="20"/>
              </w:rPr>
            </w:pPr>
            <w:r w:rsidRPr="00F75B35">
              <w:rPr>
                <w:sz w:val="20"/>
                <w:szCs w:val="20"/>
              </w:rPr>
              <w:t>An Instructor or Higher Position in a Department of Commerce, Law, Finance, Accounting, or Other Academic Department Related to the Business Needs of the Company in a Public or Private Junior College, College or University</w:t>
            </w:r>
          </w:p>
        </w:tc>
        <w:tc>
          <w:tcPr>
            <w:tcW w:w="2598" w:type="dxa"/>
          </w:tcPr>
          <w:p w14:paraId="3D31B78A" w14:textId="77777777" w:rsidR="00650A19" w:rsidRPr="00F75B35" w:rsidRDefault="00650A19">
            <w:pPr>
              <w:adjustRightInd w:val="0"/>
              <w:snapToGrid w:val="0"/>
              <w:rPr>
                <w:sz w:val="20"/>
                <w:szCs w:val="20"/>
              </w:rPr>
            </w:pPr>
            <w:r w:rsidRPr="00F75B35">
              <w:rPr>
                <w:sz w:val="20"/>
                <w:szCs w:val="20"/>
              </w:rPr>
              <w:t>A Judge, Public Prosecutor, Attorney, Certified Public Accountant, or Other Professional or Technical Specialist Who has Passed a National Examination and been Awarded a Certificate in a Profession Necessary for the Business of the Company</w:t>
            </w:r>
          </w:p>
        </w:tc>
        <w:tc>
          <w:tcPr>
            <w:tcW w:w="2599" w:type="dxa"/>
          </w:tcPr>
          <w:p w14:paraId="375AEE5E" w14:textId="77777777" w:rsidR="00650A19" w:rsidRPr="00F75B35" w:rsidRDefault="00650A19">
            <w:pPr>
              <w:adjustRightInd w:val="0"/>
              <w:snapToGrid w:val="0"/>
              <w:rPr>
                <w:sz w:val="20"/>
                <w:szCs w:val="20"/>
              </w:rPr>
            </w:pPr>
            <w:r w:rsidRPr="00F75B35">
              <w:rPr>
                <w:sz w:val="20"/>
                <w:szCs w:val="20"/>
              </w:rPr>
              <w:t>Have Work Experience in the Areas of Commerce, Law, Finance, or Accounting, or Otherwise Necessary for the Business of the Company</w:t>
            </w:r>
          </w:p>
        </w:tc>
        <w:tc>
          <w:tcPr>
            <w:tcW w:w="373" w:type="dxa"/>
            <w:vAlign w:val="center"/>
          </w:tcPr>
          <w:p w14:paraId="36775FB2" w14:textId="77777777" w:rsidR="00650A19" w:rsidRPr="00F75B35" w:rsidRDefault="00650A19">
            <w:pPr>
              <w:adjustRightInd w:val="0"/>
              <w:snapToGrid w:val="0"/>
              <w:jc w:val="center"/>
              <w:rPr>
                <w:sz w:val="20"/>
              </w:rPr>
            </w:pPr>
            <w:r w:rsidRPr="00F75B35">
              <w:rPr>
                <w:sz w:val="20"/>
              </w:rPr>
              <w:t>1</w:t>
            </w:r>
          </w:p>
        </w:tc>
        <w:tc>
          <w:tcPr>
            <w:tcW w:w="373" w:type="dxa"/>
            <w:vAlign w:val="center"/>
          </w:tcPr>
          <w:p w14:paraId="1C9EF773" w14:textId="77777777" w:rsidR="00650A19" w:rsidRPr="00F75B35" w:rsidRDefault="00650A19">
            <w:pPr>
              <w:adjustRightInd w:val="0"/>
              <w:snapToGrid w:val="0"/>
              <w:jc w:val="center"/>
              <w:rPr>
                <w:sz w:val="20"/>
              </w:rPr>
            </w:pPr>
            <w:r w:rsidRPr="00F75B35">
              <w:rPr>
                <w:sz w:val="20"/>
              </w:rPr>
              <w:t>2</w:t>
            </w:r>
          </w:p>
        </w:tc>
        <w:tc>
          <w:tcPr>
            <w:tcW w:w="372" w:type="dxa"/>
            <w:vAlign w:val="center"/>
          </w:tcPr>
          <w:p w14:paraId="1987AAB5" w14:textId="77777777" w:rsidR="00650A19" w:rsidRPr="00F75B35" w:rsidRDefault="00650A19">
            <w:pPr>
              <w:adjustRightInd w:val="0"/>
              <w:snapToGrid w:val="0"/>
              <w:jc w:val="center"/>
              <w:rPr>
                <w:sz w:val="20"/>
              </w:rPr>
            </w:pPr>
            <w:r w:rsidRPr="00F75B35">
              <w:rPr>
                <w:sz w:val="20"/>
              </w:rPr>
              <w:t>3</w:t>
            </w:r>
          </w:p>
        </w:tc>
        <w:tc>
          <w:tcPr>
            <w:tcW w:w="373" w:type="dxa"/>
            <w:vAlign w:val="center"/>
          </w:tcPr>
          <w:p w14:paraId="04AC9083" w14:textId="77777777" w:rsidR="00650A19" w:rsidRPr="00F75B35" w:rsidRDefault="00650A19">
            <w:pPr>
              <w:adjustRightInd w:val="0"/>
              <w:snapToGrid w:val="0"/>
              <w:jc w:val="center"/>
              <w:rPr>
                <w:sz w:val="20"/>
              </w:rPr>
            </w:pPr>
            <w:r w:rsidRPr="00F75B35">
              <w:rPr>
                <w:sz w:val="20"/>
              </w:rPr>
              <w:t>4</w:t>
            </w:r>
          </w:p>
        </w:tc>
        <w:tc>
          <w:tcPr>
            <w:tcW w:w="372" w:type="dxa"/>
            <w:vAlign w:val="center"/>
          </w:tcPr>
          <w:p w14:paraId="6B30B240" w14:textId="77777777" w:rsidR="00650A19" w:rsidRPr="00F75B35" w:rsidRDefault="00650A19">
            <w:pPr>
              <w:adjustRightInd w:val="0"/>
              <w:snapToGrid w:val="0"/>
              <w:jc w:val="center"/>
              <w:rPr>
                <w:sz w:val="20"/>
              </w:rPr>
            </w:pPr>
            <w:r w:rsidRPr="00F75B35">
              <w:rPr>
                <w:sz w:val="20"/>
              </w:rPr>
              <w:t>5</w:t>
            </w:r>
          </w:p>
        </w:tc>
        <w:tc>
          <w:tcPr>
            <w:tcW w:w="372" w:type="dxa"/>
            <w:vAlign w:val="center"/>
          </w:tcPr>
          <w:p w14:paraId="46333816" w14:textId="77777777" w:rsidR="00650A19" w:rsidRPr="00F75B35" w:rsidRDefault="00650A19">
            <w:pPr>
              <w:adjustRightInd w:val="0"/>
              <w:snapToGrid w:val="0"/>
              <w:jc w:val="center"/>
              <w:rPr>
                <w:sz w:val="20"/>
              </w:rPr>
            </w:pPr>
            <w:r w:rsidRPr="00F75B35">
              <w:rPr>
                <w:sz w:val="20"/>
              </w:rPr>
              <w:t>6</w:t>
            </w:r>
          </w:p>
        </w:tc>
        <w:tc>
          <w:tcPr>
            <w:tcW w:w="373" w:type="dxa"/>
            <w:vAlign w:val="center"/>
          </w:tcPr>
          <w:p w14:paraId="35FB8121" w14:textId="77777777" w:rsidR="00650A19" w:rsidRPr="00F75B35" w:rsidRDefault="00650A19">
            <w:pPr>
              <w:adjustRightInd w:val="0"/>
              <w:snapToGrid w:val="0"/>
              <w:jc w:val="center"/>
              <w:rPr>
                <w:sz w:val="20"/>
              </w:rPr>
            </w:pPr>
            <w:r w:rsidRPr="00F75B35">
              <w:rPr>
                <w:sz w:val="20"/>
              </w:rPr>
              <w:t>7</w:t>
            </w:r>
          </w:p>
        </w:tc>
        <w:tc>
          <w:tcPr>
            <w:tcW w:w="372" w:type="dxa"/>
            <w:vAlign w:val="center"/>
          </w:tcPr>
          <w:p w14:paraId="0C95A05D" w14:textId="77777777" w:rsidR="00650A19" w:rsidRPr="00F75B35" w:rsidRDefault="00650A19">
            <w:pPr>
              <w:adjustRightInd w:val="0"/>
              <w:snapToGrid w:val="0"/>
              <w:jc w:val="center"/>
              <w:rPr>
                <w:sz w:val="20"/>
              </w:rPr>
            </w:pPr>
            <w:r w:rsidRPr="00F75B35">
              <w:rPr>
                <w:sz w:val="20"/>
              </w:rPr>
              <w:t>8</w:t>
            </w:r>
          </w:p>
        </w:tc>
        <w:tc>
          <w:tcPr>
            <w:tcW w:w="372" w:type="dxa"/>
            <w:vAlign w:val="center"/>
          </w:tcPr>
          <w:p w14:paraId="6335CD4D" w14:textId="77777777" w:rsidR="00650A19" w:rsidRPr="00F75B35" w:rsidRDefault="00650A19">
            <w:pPr>
              <w:adjustRightInd w:val="0"/>
              <w:snapToGrid w:val="0"/>
              <w:jc w:val="center"/>
              <w:rPr>
                <w:sz w:val="20"/>
              </w:rPr>
            </w:pPr>
            <w:r w:rsidRPr="00F75B35">
              <w:rPr>
                <w:sz w:val="20"/>
              </w:rPr>
              <w:t>9</w:t>
            </w:r>
          </w:p>
        </w:tc>
        <w:tc>
          <w:tcPr>
            <w:tcW w:w="373" w:type="dxa"/>
            <w:vAlign w:val="center"/>
          </w:tcPr>
          <w:p w14:paraId="2211E1AF" w14:textId="77777777" w:rsidR="00650A19" w:rsidRPr="00F75B35" w:rsidRDefault="00650A19" w:rsidP="00901A7A">
            <w:pPr>
              <w:adjustRightInd w:val="0"/>
              <w:snapToGrid w:val="0"/>
              <w:jc w:val="center"/>
              <w:rPr>
                <w:sz w:val="20"/>
              </w:rPr>
            </w:pPr>
            <w:r w:rsidRPr="00F75B35">
              <w:rPr>
                <w:sz w:val="20"/>
              </w:rPr>
              <w:t>10</w:t>
            </w:r>
          </w:p>
        </w:tc>
        <w:tc>
          <w:tcPr>
            <w:tcW w:w="373" w:type="dxa"/>
            <w:vAlign w:val="center"/>
          </w:tcPr>
          <w:p w14:paraId="230BC0D5" w14:textId="77777777" w:rsidR="00650A19" w:rsidRPr="00F75B35" w:rsidRDefault="00650A19" w:rsidP="00ED1DF6">
            <w:pPr>
              <w:adjustRightInd w:val="0"/>
              <w:snapToGrid w:val="0"/>
              <w:jc w:val="center"/>
              <w:rPr>
                <w:sz w:val="20"/>
              </w:rPr>
            </w:pPr>
            <w:r w:rsidRPr="00F75B35">
              <w:rPr>
                <w:sz w:val="20"/>
              </w:rPr>
              <w:t>11</w:t>
            </w:r>
          </w:p>
        </w:tc>
        <w:tc>
          <w:tcPr>
            <w:tcW w:w="373" w:type="dxa"/>
            <w:vAlign w:val="center"/>
          </w:tcPr>
          <w:p w14:paraId="14F15F15" w14:textId="1FDB7BAD" w:rsidR="00650A19" w:rsidRPr="00F75B35" w:rsidRDefault="00650A19">
            <w:pPr>
              <w:adjustRightInd w:val="0"/>
              <w:snapToGrid w:val="0"/>
              <w:jc w:val="center"/>
              <w:rPr>
                <w:sz w:val="20"/>
              </w:rPr>
            </w:pPr>
            <w:r w:rsidRPr="00F75B35">
              <w:rPr>
                <w:sz w:val="20"/>
              </w:rPr>
              <w:t>12</w:t>
            </w:r>
          </w:p>
        </w:tc>
        <w:tc>
          <w:tcPr>
            <w:tcW w:w="1274" w:type="dxa"/>
            <w:vMerge/>
            <w:vAlign w:val="center"/>
          </w:tcPr>
          <w:p w14:paraId="0AD968D9" w14:textId="77777777" w:rsidR="00650A19" w:rsidRPr="00F75B35" w:rsidRDefault="00650A19">
            <w:pPr>
              <w:adjustRightInd w:val="0"/>
              <w:snapToGrid w:val="0"/>
              <w:jc w:val="center"/>
              <w:rPr>
                <w:sz w:val="20"/>
              </w:rPr>
            </w:pPr>
          </w:p>
        </w:tc>
      </w:tr>
      <w:tr w:rsidR="00650A19" w:rsidRPr="00F75B35" w14:paraId="1574EC68" w14:textId="77777777" w:rsidTr="00CD465B">
        <w:trPr>
          <w:cantSplit/>
        </w:trPr>
        <w:tc>
          <w:tcPr>
            <w:tcW w:w="1078" w:type="dxa"/>
            <w:vAlign w:val="center"/>
          </w:tcPr>
          <w:p w14:paraId="4D651E7C" w14:textId="77777777" w:rsidR="00650A19" w:rsidRPr="00F75B35" w:rsidRDefault="00650A19">
            <w:pPr>
              <w:adjustRightInd w:val="0"/>
              <w:snapToGrid w:val="0"/>
              <w:jc w:val="center"/>
            </w:pPr>
            <w:r w:rsidRPr="00F75B35">
              <w:sym w:font="Wingdings" w:char="F0A1"/>
            </w:r>
            <w:r w:rsidRPr="00F75B35">
              <w:sym w:font="Wingdings" w:char="F0A1"/>
            </w:r>
            <w:r w:rsidRPr="00F75B35">
              <w:sym w:font="Wingdings" w:char="F0A1"/>
            </w:r>
          </w:p>
        </w:tc>
        <w:tc>
          <w:tcPr>
            <w:tcW w:w="2598" w:type="dxa"/>
          </w:tcPr>
          <w:p w14:paraId="3B4F6299" w14:textId="77777777" w:rsidR="00650A19" w:rsidRPr="00F75B35" w:rsidRDefault="00650A19">
            <w:pPr>
              <w:adjustRightInd w:val="0"/>
              <w:snapToGrid w:val="0"/>
            </w:pPr>
          </w:p>
        </w:tc>
        <w:tc>
          <w:tcPr>
            <w:tcW w:w="2598" w:type="dxa"/>
          </w:tcPr>
          <w:p w14:paraId="6F866278" w14:textId="77777777" w:rsidR="00650A19" w:rsidRPr="00F75B35" w:rsidRDefault="00650A19">
            <w:pPr>
              <w:adjustRightInd w:val="0"/>
              <w:snapToGrid w:val="0"/>
            </w:pPr>
          </w:p>
        </w:tc>
        <w:tc>
          <w:tcPr>
            <w:tcW w:w="2599" w:type="dxa"/>
          </w:tcPr>
          <w:p w14:paraId="117C7C19" w14:textId="77777777" w:rsidR="00650A19" w:rsidRPr="00F75B35" w:rsidRDefault="00650A19">
            <w:pPr>
              <w:adjustRightInd w:val="0"/>
              <w:snapToGrid w:val="0"/>
            </w:pPr>
          </w:p>
        </w:tc>
        <w:tc>
          <w:tcPr>
            <w:tcW w:w="373" w:type="dxa"/>
          </w:tcPr>
          <w:p w14:paraId="6FB19123" w14:textId="77777777" w:rsidR="00650A19" w:rsidRPr="00F75B35" w:rsidRDefault="00650A19">
            <w:pPr>
              <w:adjustRightInd w:val="0"/>
              <w:snapToGrid w:val="0"/>
            </w:pPr>
          </w:p>
        </w:tc>
        <w:tc>
          <w:tcPr>
            <w:tcW w:w="373" w:type="dxa"/>
          </w:tcPr>
          <w:p w14:paraId="0A19E58D" w14:textId="77777777" w:rsidR="00650A19" w:rsidRPr="00F75B35" w:rsidRDefault="00650A19">
            <w:pPr>
              <w:adjustRightInd w:val="0"/>
              <w:snapToGrid w:val="0"/>
            </w:pPr>
          </w:p>
        </w:tc>
        <w:tc>
          <w:tcPr>
            <w:tcW w:w="372" w:type="dxa"/>
          </w:tcPr>
          <w:p w14:paraId="1E881330" w14:textId="77777777" w:rsidR="00650A19" w:rsidRPr="00F75B35" w:rsidRDefault="00650A19">
            <w:pPr>
              <w:adjustRightInd w:val="0"/>
              <w:snapToGrid w:val="0"/>
            </w:pPr>
          </w:p>
        </w:tc>
        <w:tc>
          <w:tcPr>
            <w:tcW w:w="373" w:type="dxa"/>
          </w:tcPr>
          <w:p w14:paraId="6554DE6B" w14:textId="77777777" w:rsidR="00650A19" w:rsidRPr="00F75B35" w:rsidRDefault="00650A19">
            <w:pPr>
              <w:adjustRightInd w:val="0"/>
              <w:snapToGrid w:val="0"/>
            </w:pPr>
          </w:p>
        </w:tc>
        <w:tc>
          <w:tcPr>
            <w:tcW w:w="372" w:type="dxa"/>
          </w:tcPr>
          <w:p w14:paraId="03E5A1BD" w14:textId="77777777" w:rsidR="00650A19" w:rsidRPr="00F75B35" w:rsidRDefault="00650A19">
            <w:pPr>
              <w:adjustRightInd w:val="0"/>
              <w:snapToGrid w:val="0"/>
            </w:pPr>
          </w:p>
        </w:tc>
        <w:tc>
          <w:tcPr>
            <w:tcW w:w="372" w:type="dxa"/>
          </w:tcPr>
          <w:p w14:paraId="1B7A9499" w14:textId="77777777" w:rsidR="00650A19" w:rsidRPr="00F75B35" w:rsidRDefault="00650A19">
            <w:pPr>
              <w:adjustRightInd w:val="0"/>
              <w:snapToGrid w:val="0"/>
            </w:pPr>
          </w:p>
        </w:tc>
        <w:tc>
          <w:tcPr>
            <w:tcW w:w="373" w:type="dxa"/>
          </w:tcPr>
          <w:p w14:paraId="48A36941" w14:textId="77777777" w:rsidR="00650A19" w:rsidRPr="00F75B35" w:rsidRDefault="00650A19">
            <w:pPr>
              <w:adjustRightInd w:val="0"/>
              <w:snapToGrid w:val="0"/>
            </w:pPr>
          </w:p>
        </w:tc>
        <w:tc>
          <w:tcPr>
            <w:tcW w:w="372" w:type="dxa"/>
          </w:tcPr>
          <w:p w14:paraId="4009BAE1" w14:textId="77777777" w:rsidR="00650A19" w:rsidRPr="00F75B35" w:rsidRDefault="00650A19">
            <w:pPr>
              <w:adjustRightInd w:val="0"/>
              <w:snapToGrid w:val="0"/>
            </w:pPr>
          </w:p>
        </w:tc>
        <w:tc>
          <w:tcPr>
            <w:tcW w:w="372" w:type="dxa"/>
          </w:tcPr>
          <w:p w14:paraId="50532287" w14:textId="77777777" w:rsidR="00650A19" w:rsidRPr="00F75B35" w:rsidRDefault="00650A19">
            <w:pPr>
              <w:adjustRightInd w:val="0"/>
              <w:snapToGrid w:val="0"/>
            </w:pPr>
          </w:p>
        </w:tc>
        <w:tc>
          <w:tcPr>
            <w:tcW w:w="373" w:type="dxa"/>
          </w:tcPr>
          <w:p w14:paraId="20607840" w14:textId="77777777" w:rsidR="00650A19" w:rsidRPr="00F75B35" w:rsidRDefault="00650A19">
            <w:pPr>
              <w:adjustRightInd w:val="0"/>
              <w:snapToGrid w:val="0"/>
            </w:pPr>
          </w:p>
        </w:tc>
        <w:tc>
          <w:tcPr>
            <w:tcW w:w="373" w:type="dxa"/>
          </w:tcPr>
          <w:p w14:paraId="2FF1F59C" w14:textId="77777777" w:rsidR="00650A19" w:rsidRPr="00F75B35" w:rsidRDefault="00650A19">
            <w:pPr>
              <w:adjustRightInd w:val="0"/>
              <w:snapToGrid w:val="0"/>
            </w:pPr>
          </w:p>
        </w:tc>
        <w:tc>
          <w:tcPr>
            <w:tcW w:w="373" w:type="dxa"/>
          </w:tcPr>
          <w:p w14:paraId="70682AA6" w14:textId="77777777" w:rsidR="00650A19" w:rsidRPr="00F75B35" w:rsidRDefault="00650A19">
            <w:pPr>
              <w:adjustRightInd w:val="0"/>
              <w:snapToGrid w:val="0"/>
            </w:pPr>
          </w:p>
        </w:tc>
        <w:tc>
          <w:tcPr>
            <w:tcW w:w="1274" w:type="dxa"/>
            <w:vAlign w:val="center"/>
          </w:tcPr>
          <w:p w14:paraId="67391F5C" w14:textId="77777777" w:rsidR="00650A19" w:rsidRPr="00F75B35" w:rsidRDefault="00650A19">
            <w:pPr>
              <w:adjustRightInd w:val="0"/>
              <w:snapToGrid w:val="0"/>
              <w:jc w:val="center"/>
            </w:pPr>
            <w:r w:rsidRPr="00F75B35">
              <w:t>X</w:t>
            </w:r>
          </w:p>
        </w:tc>
      </w:tr>
      <w:tr w:rsidR="00650A19" w:rsidRPr="00F75B35" w14:paraId="3FBEA81D" w14:textId="77777777" w:rsidTr="00CD465B">
        <w:trPr>
          <w:cantSplit/>
        </w:trPr>
        <w:tc>
          <w:tcPr>
            <w:tcW w:w="1078" w:type="dxa"/>
            <w:vAlign w:val="center"/>
          </w:tcPr>
          <w:p w14:paraId="419E1F68" w14:textId="77777777" w:rsidR="00650A19" w:rsidRPr="00F75B35" w:rsidRDefault="00650A19">
            <w:pPr>
              <w:adjustRightInd w:val="0"/>
              <w:snapToGrid w:val="0"/>
              <w:jc w:val="center"/>
            </w:pPr>
            <w:r w:rsidRPr="00F75B35">
              <w:sym w:font="Wingdings" w:char="F0A1"/>
            </w:r>
            <w:r w:rsidRPr="00F75B35">
              <w:sym w:font="Wingdings" w:char="F0A1"/>
            </w:r>
            <w:r w:rsidRPr="00F75B35">
              <w:sym w:font="Wingdings" w:char="F0A1"/>
            </w:r>
          </w:p>
        </w:tc>
        <w:tc>
          <w:tcPr>
            <w:tcW w:w="2598" w:type="dxa"/>
          </w:tcPr>
          <w:p w14:paraId="6A27B983" w14:textId="77777777" w:rsidR="00650A19" w:rsidRPr="00F75B35" w:rsidRDefault="00650A19">
            <w:pPr>
              <w:adjustRightInd w:val="0"/>
              <w:snapToGrid w:val="0"/>
            </w:pPr>
          </w:p>
        </w:tc>
        <w:tc>
          <w:tcPr>
            <w:tcW w:w="2598" w:type="dxa"/>
          </w:tcPr>
          <w:p w14:paraId="1104C38A" w14:textId="77777777" w:rsidR="00650A19" w:rsidRPr="00F75B35" w:rsidRDefault="00650A19">
            <w:pPr>
              <w:adjustRightInd w:val="0"/>
              <w:snapToGrid w:val="0"/>
            </w:pPr>
          </w:p>
        </w:tc>
        <w:tc>
          <w:tcPr>
            <w:tcW w:w="2599" w:type="dxa"/>
          </w:tcPr>
          <w:p w14:paraId="7ECE3CA7" w14:textId="77777777" w:rsidR="00650A19" w:rsidRPr="00F75B35" w:rsidRDefault="00650A19">
            <w:pPr>
              <w:adjustRightInd w:val="0"/>
              <w:snapToGrid w:val="0"/>
            </w:pPr>
          </w:p>
        </w:tc>
        <w:tc>
          <w:tcPr>
            <w:tcW w:w="373" w:type="dxa"/>
          </w:tcPr>
          <w:p w14:paraId="48F9C35C" w14:textId="77777777" w:rsidR="00650A19" w:rsidRPr="00F75B35" w:rsidRDefault="00650A19">
            <w:pPr>
              <w:adjustRightInd w:val="0"/>
              <w:snapToGrid w:val="0"/>
            </w:pPr>
          </w:p>
        </w:tc>
        <w:tc>
          <w:tcPr>
            <w:tcW w:w="373" w:type="dxa"/>
          </w:tcPr>
          <w:p w14:paraId="30C88175" w14:textId="77777777" w:rsidR="00650A19" w:rsidRPr="00F75B35" w:rsidRDefault="00650A19">
            <w:pPr>
              <w:adjustRightInd w:val="0"/>
              <w:snapToGrid w:val="0"/>
            </w:pPr>
          </w:p>
        </w:tc>
        <w:tc>
          <w:tcPr>
            <w:tcW w:w="372" w:type="dxa"/>
          </w:tcPr>
          <w:p w14:paraId="171B2199" w14:textId="77777777" w:rsidR="00650A19" w:rsidRPr="00F75B35" w:rsidRDefault="00650A19">
            <w:pPr>
              <w:adjustRightInd w:val="0"/>
              <w:snapToGrid w:val="0"/>
            </w:pPr>
          </w:p>
        </w:tc>
        <w:tc>
          <w:tcPr>
            <w:tcW w:w="373" w:type="dxa"/>
          </w:tcPr>
          <w:p w14:paraId="06E4B7FD" w14:textId="77777777" w:rsidR="00650A19" w:rsidRPr="00F75B35" w:rsidRDefault="00650A19">
            <w:pPr>
              <w:adjustRightInd w:val="0"/>
              <w:snapToGrid w:val="0"/>
            </w:pPr>
          </w:p>
        </w:tc>
        <w:tc>
          <w:tcPr>
            <w:tcW w:w="372" w:type="dxa"/>
          </w:tcPr>
          <w:p w14:paraId="0F730A61" w14:textId="77777777" w:rsidR="00650A19" w:rsidRPr="00F75B35" w:rsidRDefault="00650A19">
            <w:pPr>
              <w:adjustRightInd w:val="0"/>
              <w:snapToGrid w:val="0"/>
            </w:pPr>
          </w:p>
        </w:tc>
        <w:tc>
          <w:tcPr>
            <w:tcW w:w="372" w:type="dxa"/>
          </w:tcPr>
          <w:p w14:paraId="4B61D7D2" w14:textId="77777777" w:rsidR="00650A19" w:rsidRPr="00F75B35" w:rsidRDefault="00650A19">
            <w:pPr>
              <w:adjustRightInd w:val="0"/>
              <w:snapToGrid w:val="0"/>
            </w:pPr>
          </w:p>
        </w:tc>
        <w:tc>
          <w:tcPr>
            <w:tcW w:w="373" w:type="dxa"/>
          </w:tcPr>
          <w:p w14:paraId="03A1700E" w14:textId="77777777" w:rsidR="00650A19" w:rsidRPr="00F75B35" w:rsidRDefault="00650A19">
            <w:pPr>
              <w:adjustRightInd w:val="0"/>
              <w:snapToGrid w:val="0"/>
            </w:pPr>
          </w:p>
        </w:tc>
        <w:tc>
          <w:tcPr>
            <w:tcW w:w="372" w:type="dxa"/>
          </w:tcPr>
          <w:p w14:paraId="6354779D" w14:textId="77777777" w:rsidR="00650A19" w:rsidRPr="00F75B35" w:rsidRDefault="00650A19">
            <w:pPr>
              <w:adjustRightInd w:val="0"/>
              <w:snapToGrid w:val="0"/>
            </w:pPr>
          </w:p>
        </w:tc>
        <w:tc>
          <w:tcPr>
            <w:tcW w:w="372" w:type="dxa"/>
          </w:tcPr>
          <w:p w14:paraId="3A7DBA85" w14:textId="77777777" w:rsidR="00650A19" w:rsidRPr="00F75B35" w:rsidRDefault="00650A19">
            <w:pPr>
              <w:adjustRightInd w:val="0"/>
              <w:snapToGrid w:val="0"/>
            </w:pPr>
          </w:p>
        </w:tc>
        <w:tc>
          <w:tcPr>
            <w:tcW w:w="373" w:type="dxa"/>
          </w:tcPr>
          <w:p w14:paraId="04695D28" w14:textId="77777777" w:rsidR="00650A19" w:rsidRPr="00F75B35" w:rsidRDefault="00650A19">
            <w:pPr>
              <w:adjustRightInd w:val="0"/>
              <w:snapToGrid w:val="0"/>
            </w:pPr>
          </w:p>
        </w:tc>
        <w:tc>
          <w:tcPr>
            <w:tcW w:w="373" w:type="dxa"/>
          </w:tcPr>
          <w:p w14:paraId="59277D07" w14:textId="77777777" w:rsidR="00650A19" w:rsidRPr="00F75B35" w:rsidRDefault="00650A19">
            <w:pPr>
              <w:adjustRightInd w:val="0"/>
              <w:snapToGrid w:val="0"/>
            </w:pPr>
          </w:p>
        </w:tc>
        <w:tc>
          <w:tcPr>
            <w:tcW w:w="373" w:type="dxa"/>
          </w:tcPr>
          <w:p w14:paraId="5AF469E8" w14:textId="77777777" w:rsidR="00650A19" w:rsidRPr="00F75B35" w:rsidRDefault="00650A19">
            <w:pPr>
              <w:adjustRightInd w:val="0"/>
              <w:snapToGrid w:val="0"/>
            </w:pPr>
          </w:p>
        </w:tc>
        <w:tc>
          <w:tcPr>
            <w:tcW w:w="1274" w:type="dxa"/>
            <w:vAlign w:val="center"/>
          </w:tcPr>
          <w:p w14:paraId="6D8FC67D" w14:textId="77777777" w:rsidR="00650A19" w:rsidRPr="00F75B35" w:rsidRDefault="00650A19">
            <w:pPr>
              <w:adjustRightInd w:val="0"/>
              <w:snapToGrid w:val="0"/>
              <w:jc w:val="center"/>
            </w:pPr>
            <w:r w:rsidRPr="00F75B35">
              <w:t>X</w:t>
            </w:r>
          </w:p>
        </w:tc>
      </w:tr>
      <w:tr w:rsidR="00650A19" w:rsidRPr="00F75B35" w14:paraId="784B846C" w14:textId="77777777" w:rsidTr="00CD465B">
        <w:trPr>
          <w:cantSplit/>
        </w:trPr>
        <w:tc>
          <w:tcPr>
            <w:tcW w:w="1078" w:type="dxa"/>
            <w:vAlign w:val="center"/>
          </w:tcPr>
          <w:p w14:paraId="1044405F" w14:textId="77777777" w:rsidR="00650A19" w:rsidRPr="00F75B35" w:rsidRDefault="00650A19">
            <w:pPr>
              <w:adjustRightInd w:val="0"/>
              <w:snapToGrid w:val="0"/>
              <w:jc w:val="center"/>
            </w:pPr>
            <w:r w:rsidRPr="00F75B35">
              <w:sym w:font="Wingdings" w:char="F0A1"/>
            </w:r>
            <w:r w:rsidRPr="00F75B35">
              <w:sym w:font="Wingdings" w:char="F0A1"/>
            </w:r>
            <w:r w:rsidRPr="00F75B35">
              <w:sym w:font="Wingdings" w:char="F0A1"/>
            </w:r>
          </w:p>
        </w:tc>
        <w:tc>
          <w:tcPr>
            <w:tcW w:w="2598" w:type="dxa"/>
          </w:tcPr>
          <w:p w14:paraId="25663C34" w14:textId="77777777" w:rsidR="00650A19" w:rsidRPr="00F75B35" w:rsidRDefault="00650A19">
            <w:pPr>
              <w:adjustRightInd w:val="0"/>
              <w:snapToGrid w:val="0"/>
            </w:pPr>
          </w:p>
        </w:tc>
        <w:tc>
          <w:tcPr>
            <w:tcW w:w="2598" w:type="dxa"/>
          </w:tcPr>
          <w:p w14:paraId="5E205980" w14:textId="77777777" w:rsidR="00650A19" w:rsidRPr="00F75B35" w:rsidRDefault="00650A19">
            <w:pPr>
              <w:adjustRightInd w:val="0"/>
              <w:snapToGrid w:val="0"/>
            </w:pPr>
          </w:p>
        </w:tc>
        <w:tc>
          <w:tcPr>
            <w:tcW w:w="2599" w:type="dxa"/>
          </w:tcPr>
          <w:p w14:paraId="1A166FB3" w14:textId="77777777" w:rsidR="00650A19" w:rsidRPr="00F75B35" w:rsidRDefault="00650A19">
            <w:pPr>
              <w:adjustRightInd w:val="0"/>
              <w:snapToGrid w:val="0"/>
            </w:pPr>
          </w:p>
        </w:tc>
        <w:tc>
          <w:tcPr>
            <w:tcW w:w="373" w:type="dxa"/>
          </w:tcPr>
          <w:p w14:paraId="69C7E497" w14:textId="77777777" w:rsidR="00650A19" w:rsidRPr="00F75B35" w:rsidRDefault="00650A19">
            <w:pPr>
              <w:adjustRightInd w:val="0"/>
              <w:snapToGrid w:val="0"/>
            </w:pPr>
          </w:p>
        </w:tc>
        <w:tc>
          <w:tcPr>
            <w:tcW w:w="373" w:type="dxa"/>
          </w:tcPr>
          <w:p w14:paraId="34996865" w14:textId="77777777" w:rsidR="00650A19" w:rsidRPr="00F75B35" w:rsidRDefault="00650A19">
            <w:pPr>
              <w:adjustRightInd w:val="0"/>
              <w:snapToGrid w:val="0"/>
            </w:pPr>
          </w:p>
        </w:tc>
        <w:tc>
          <w:tcPr>
            <w:tcW w:w="372" w:type="dxa"/>
          </w:tcPr>
          <w:p w14:paraId="7C46C7F9" w14:textId="77777777" w:rsidR="00650A19" w:rsidRPr="00F75B35" w:rsidRDefault="00650A19">
            <w:pPr>
              <w:adjustRightInd w:val="0"/>
              <w:snapToGrid w:val="0"/>
            </w:pPr>
          </w:p>
        </w:tc>
        <w:tc>
          <w:tcPr>
            <w:tcW w:w="373" w:type="dxa"/>
          </w:tcPr>
          <w:p w14:paraId="4272A121" w14:textId="77777777" w:rsidR="00650A19" w:rsidRPr="00F75B35" w:rsidRDefault="00650A19">
            <w:pPr>
              <w:adjustRightInd w:val="0"/>
              <w:snapToGrid w:val="0"/>
            </w:pPr>
          </w:p>
        </w:tc>
        <w:tc>
          <w:tcPr>
            <w:tcW w:w="372" w:type="dxa"/>
          </w:tcPr>
          <w:p w14:paraId="429C4AA0" w14:textId="77777777" w:rsidR="00650A19" w:rsidRPr="00F75B35" w:rsidRDefault="00650A19">
            <w:pPr>
              <w:adjustRightInd w:val="0"/>
              <w:snapToGrid w:val="0"/>
            </w:pPr>
          </w:p>
        </w:tc>
        <w:tc>
          <w:tcPr>
            <w:tcW w:w="372" w:type="dxa"/>
          </w:tcPr>
          <w:p w14:paraId="00E7BB96" w14:textId="77777777" w:rsidR="00650A19" w:rsidRPr="00F75B35" w:rsidRDefault="00650A19">
            <w:pPr>
              <w:adjustRightInd w:val="0"/>
              <w:snapToGrid w:val="0"/>
            </w:pPr>
          </w:p>
        </w:tc>
        <w:tc>
          <w:tcPr>
            <w:tcW w:w="373" w:type="dxa"/>
          </w:tcPr>
          <w:p w14:paraId="55142CB4" w14:textId="77777777" w:rsidR="00650A19" w:rsidRPr="00F75B35" w:rsidRDefault="00650A19">
            <w:pPr>
              <w:adjustRightInd w:val="0"/>
              <w:snapToGrid w:val="0"/>
            </w:pPr>
          </w:p>
        </w:tc>
        <w:tc>
          <w:tcPr>
            <w:tcW w:w="372" w:type="dxa"/>
          </w:tcPr>
          <w:p w14:paraId="0203CC9D" w14:textId="77777777" w:rsidR="00650A19" w:rsidRPr="00F75B35" w:rsidRDefault="00650A19">
            <w:pPr>
              <w:adjustRightInd w:val="0"/>
              <w:snapToGrid w:val="0"/>
            </w:pPr>
          </w:p>
        </w:tc>
        <w:tc>
          <w:tcPr>
            <w:tcW w:w="372" w:type="dxa"/>
          </w:tcPr>
          <w:p w14:paraId="66CD4C18" w14:textId="77777777" w:rsidR="00650A19" w:rsidRPr="00F75B35" w:rsidRDefault="00650A19">
            <w:pPr>
              <w:adjustRightInd w:val="0"/>
              <w:snapToGrid w:val="0"/>
            </w:pPr>
          </w:p>
        </w:tc>
        <w:tc>
          <w:tcPr>
            <w:tcW w:w="373" w:type="dxa"/>
          </w:tcPr>
          <w:p w14:paraId="6CED233D" w14:textId="77777777" w:rsidR="00650A19" w:rsidRPr="00F75B35" w:rsidRDefault="00650A19">
            <w:pPr>
              <w:adjustRightInd w:val="0"/>
              <w:snapToGrid w:val="0"/>
            </w:pPr>
          </w:p>
        </w:tc>
        <w:tc>
          <w:tcPr>
            <w:tcW w:w="373" w:type="dxa"/>
          </w:tcPr>
          <w:p w14:paraId="606DC8EE" w14:textId="77777777" w:rsidR="00650A19" w:rsidRPr="00F75B35" w:rsidRDefault="00650A19">
            <w:pPr>
              <w:adjustRightInd w:val="0"/>
              <w:snapToGrid w:val="0"/>
            </w:pPr>
          </w:p>
        </w:tc>
        <w:tc>
          <w:tcPr>
            <w:tcW w:w="373" w:type="dxa"/>
          </w:tcPr>
          <w:p w14:paraId="6EC23058" w14:textId="77777777" w:rsidR="00650A19" w:rsidRPr="00F75B35" w:rsidRDefault="00650A19">
            <w:pPr>
              <w:adjustRightInd w:val="0"/>
              <w:snapToGrid w:val="0"/>
            </w:pPr>
          </w:p>
        </w:tc>
        <w:tc>
          <w:tcPr>
            <w:tcW w:w="1274" w:type="dxa"/>
            <w:vAlign w:val="center"/>
          </w:tcPr>
          <w:p w14:paraId="2AC590AA" w14:textId="77777777" w:rsidR="00650A19" w:rsidRPr="00F75B35" w:rsidRDefault="00650A19">
            <w:pPr>
              <w:adjustRightInd w:val="0"/>
              <w:snapToGrid w:val="0"/>
              <w:jc w:val="center"/>
            </w:pPr>
            <w:r w:rsidRPr="00F75B35">
              <w:t>X</w:t>
            </w:r>
          </w:p>
        </w:tc>
      </w:tr>
      <w:tr w:rsidR="00650A19" w:rsidRPr="00F75B35" w14:paraId="6513AA98" w14:textId="77777777" w:rsidTr="00CD465B">
        <w:trPr>
          <w:cantSplit/>
        </w:trPr>
        <w:tc>
          <w:tcPr>
            <w:tcW w:w="1078" w:type="dxa"/>
            <w:vAlign w:val="center"/>
          </w:tcPr>
          <w:p w14:paraId="04242C0F" w14:textId="77777777" w:rsidR="00650A19" w:rsidRPr="00F75B35" w:rsidRDefault="00650A19">
            <w:pPr>
              <w:adjustRightInd w:val="0"/>
              <w:snapToGrid w:val="0"/>
              <w:jc w:val="center"/>
            </w:pPr>
            <w:r w:rsidRPr="00F75B35">
              <w:sym w:font="Wingdings" w:char="F0A1"/>
            </w:r>
            <w:r w:rsidRPr="00F75B35">
              <w:sym w:font="Wingdings" w:char="F0A1"/>
            </w:r>
            <w:r w:rsidRPr="00F75B35">
              <w:sym w:font="Wingdings" w:char="F0A1"/>
            </w:r>
          </w:p>
        </w:tc>
        <w:tc>
          <w:tcPr>
            <w:tcW w:w="2598" w:type="dxa"/>
          </w:tcPr>
          <w:p w14:paraId="7ABAE2A2" w14:textId="77777777" w:rsidR="00650A19" w:rsidRPr="00F75B35" w:rsidRDefault="00650A19">
            <w:pPr>
              <w:adjustRightInd w:val="0"/>
              <w:snapToGrid w:val="0"/>
            </w:pPr>
          </w:p>
        </w:tc>
        <w:tc>
          <w:tcPr>
            <w:tcW w:w="2598" w:type="dxa"/>
          </w:tcPr>
          <w:p w14:paraId="6E9560FA" w14:textId="77777777" w:rsidR="00650A19" w:rsidRPr="00F75B35" w:rsidRDefault="00650A19">
            <w:pPr>
              <w:adjustRightInd w:val="0"/>
              <w:snapToGrid w:val="0"/>
            </w:pPr>
          </w:p>
        </w:tc>
        <w:tc>
          <w:tcPr>
            <w:tcW w:w="2599" w:type="dxa"/>
          </w:tcPr>
          <w:p w14:paraId="73B64809" w14:textId="77777777" w:rsidR="00650A19" w:rsidRPr="00F75B35" w:rsidRDefault="00650A19">
            <w:pPr>
              <w:adjustRightInd w:val="0"/>
              <w:snapToGrid w:val="0"/>
            </w:pPr>
          </w:p>
        </w:tc>
        <w:tc>
          <w:tcPr>
            <w:tcW w:w="373" w:type="dxa"/>
          </w:tcPr>
          <w:p w14:paraId="32F66CCB" w14:textId="77777777" w:rsidR="00650A19" w:rsidRPr="00F75B35" w:rsidRDefault="00650A19">
            <w:pPr>
              <w:adjustRightInd w:val="0"/>
              <w:snapToGrid w:val="0"/>
            </w:pPr>
          </w:p>
        </w:tc>
        <w:tc>
          <w:tcPr>
            <w:tcW w:w="373" w:type="dxa"/>
          </w:tcPr>
          <w:p w14:paraId="32B87466" w14:textId="77777777" w:rsidR="00650A19" w:rsidRPr="00F75B35" w:rsidRDefault="00650A19">
            <w:pPr>
              <w:adjustRightInd w:val="0"/>
              <w:snapToGrid w:val="0"/>
            </w:pPr>
          </w:p>
        </w:tc>
        <w:tc>
          <w:tcPr>
            <w:tcW w:w="372" w:type="dxa"/>
          </w:tcPr>
          <w:p w14:paraId="69563FEC" w14:textId="77777777" w:rsidR="00650A19" w:rsidRPr="00F75B35" w:rsidRDefault="00650A19">
            <w:pPr>
              <w:adjustRightInd w:val="0"/>
              <w:snapToGrid w:val="0"/>
            </w:pPr>
          </w:p>
        </w:tc>
        <w:tc>
          <w:tcPr>
            <w:tcW w:w="373" w:type="dxa"/>
          </w:tcPr>
          <w:p w14:paraId="2CDF3CE4" w14:textId="77777777" w:rsidR="00650A19" w:rsidRPr="00F75B35" w:rsidRDefault="00650A19">
            <w:pPr>
              <w:adjustRightInd w:val="0"/>
              <w:snapToGrid w:val="0"/>
            </w:pPr>
          </w:p>
        </w:tc>
        <w:tc>
          <w:tcPr>
            <w:tcW w:w="372" w:type="dxa"/>
          </w:tcPr>
          <w:p w14:paraId="0B2FCFD9" w14:textId="77777777" w:rsidR="00650A19" w:rsidRPr="00F75B35" w:rsidRDefault="00650A19">
            <w:pPr>
              <w:adjustRightInd w:val="0"/>
              <w:snapToGrid w:val="0"/>
            </w:pPr>
          </w:p>
        </w:tc>
        <w:tc>
          <w:tcPr>
            <w:tcW w:w="372" w:type="dxa"/>
          </w:tcPr>
          <w:p w14:paraId="44456337" w14:textId="77777777" w:rsidR="00650A19" w:rsidRPr="00F75B35" w:rsidRDefault="00650A19">
            <w:pPr>
              <w:adjustRightInd w:val="0"/>
              <w:snapToGrid w:val="0"/>
            </w:pPr>
          </w:p>
        </w:tc>
        <w:tc>
          <w:tcPr>
            <w:tcW w:w="373" w:type="dxa"/>
          </w:tcPr>
          <w:p w14:paraId="34FC1557" w14:textId="77777777" w:rsidR="00650A19" w:rsidRPr="00F75B35" w:rsidRDefault="00650A19">
            <w:pPr>
              <w:adjustRightInd w:val="0"/>
              <w:snapToGrid w:val="0"/>
            </w:pPr>
          </w:p>
        </w:tc>
        <w:tc>
          <w:tcPr>
            <w:tcW w:w="372" w:type="dxa"/>
          </w:tcPr>
          <w:p w14:paraId="45CB74B6" w14:textId="77777777" w:rsidR="00650A19" w:rsidRPr="00F75B35" w:rsidRDefault="00650A19">
            <w:pPr>
              <w:adjustRightInd w:val="0"/>
              <w:snapToGrid w:val="0"/>
            </w:pPr>
          </w:p>
        </w:tc>
        <w:tc>
          <w:tcPr>
            <w:tcW w:w="372" w:type="dxa"/>
          </w:tcPr>
          <w:p w14:paraId="2949363F" w14:textId="77777777" w:rsidR="00650A19" w:rsidRPr="00F75B35" w:rsidRDefault="00650A19">
            <w:pPr>
              <w:adjustRightInd w:val="0"/>
              <w:snapToGrid w:val="0"/>
            </w:pPr>
          </w:p>
        </w:tc>
        <w:tc>
          <w:tcPr>
            <w:tcW w:w="373" w:type="dxa"/>
          </w:tcPr>
          <w:p w14:paraId="78B2D757" w14:textId="77777777" w:rsidR="00650A19" w:rsidRPr="00F75B35" w:rsidRDefault="00650A19">
            <w:pPr>
              <w:adjustRightInd w:val="0"/>
              <w:snapToGrid w:val="0"/>
            </w:pPr>
          </w:p>
        </w:tc>
        <w:tc>
          <w:tcPr>
            <w:tcW w:w="373" w:type="dxa"/>
          </w:tcPr>
          <w:p w14:paraId="7FFC173E" w14:textId="77777777" w:rsidR="00650A19" w:rsidRPr="00F75B35" w:rsidRDefault="00650A19">
            <w:pPr>
              <w:adjustRightInd w:val="0"/>
              <w:snapToGrid w:val="0"/>
            </w:pPr>
          </w:p>
        </w:tc>
        <w:tc>
          <w:tcPr>
            <w:tcW w:w="373" w:type="dxa"/>
          </w:tcPr>
          <w:p w14:paraId="0514A26F" w14:textId="77777777" w:rsidR="00650A19" w:rsidRPr="00F75B35" w:rsidRDefault="00650A19">
            <w:pPr>
              <w:adjustRightInd w:val="0"/>
              <w:snapToGrid w:val="0"/>
            </w:pPr>
          </w:p>
        </w:tc>
        <w:tc>
          <w:tcPr>
            <w:tcW w:w="1274" w:type="dxa"/>
            <w:vAlign w:val="center"/>
          </w:tcPr>
          <w:p w14:paraId="03A82803" w14:textId="77777777" w:rsidR="00650A19" w:rsidRPr="00F75B35" w:rsidRDefault="00650A19">
            <w:pPr>
              <w:adjustRightInd w:val="0"/>
              <w:snapToGrid w:val="0"/>
              <w:jc w:val="center"/>
            </w:pPr>
            <w:r w:rsidRPr="00F75B35">
              <w:t>X</w:t>
            </w:r>
          </w:p>
        </w:tc>
      </w:tr>
      <w:tr w:rsidR="00650A19" w:rsidRPr="00F75B35" w14:paraId="514113D4" w14:textId="77777777" w:rsidTr="00CD465B">
        <w:trPr>
          <w:cantSplit/>
        </w:trPr>
        <w:tc>
          <w:tcPr>
            <w:tcW w:w="1078" w:type="dxa"/>
            <w:vAlign w:val="center"/>
          </w:tcPr>
          <w:p w14:paraId="3E846934" w14:textId="77777777" w:rsidR="00650A19" w:rsidRPr="00F75B35" w:rsidRDefault="00650A19">
            <w:pPr>
              <w:adjustRightInd w:val="0"/>
              <w:snapToGrid w:val="0"/>
              <w:jc w:val="center"/>
            </w:pPr>
            <w:r w:rsidRPr="00F75B35">
              <w:sym w:font="Wingdings" w:char="F0A1"/>
            </w:r>
            <w:r w:rsidRPr="00F75B35">
              <w:sym w:font="Wingdings" w:char="F0A1"/>
            </w:r>
            <w:r w:rsidRPr="00F75B35">
              <w:sym w:font="Wingdings" w:char="F0A1"/>
            </w:r>
          </w:p>
        </w:tc>
        <w:tc>
          <w:tcPr>
            <w:tcW w:w="2598" w:type="dxa"/>
          </w:tcPr>
          <w:p w14:paraId="78C4BD83" w14:textId="77777777" w:rsidR="00650A19" w:rsidRPr="00F75B35" w:rsidRDefault="00650A19">
            <w:pPr>
              <w:adjustRightInd w:val="0"/>
              <w:snapToGrid w:val="0"/>
            </w:pPr>
          </w:p>
        </w:tc>
        <w:tc>
          <w:tcPr>
            <w:tcW w:w="2598" w:type="dxa"/>
          </w:tcPr>
          <w:p w14:paraId="2EA751B0" w14:textId="77777777" w:rsidR="00650A19" w:rsidRPr="00F75B35" w:rsidRDefault="00650A19">
            <w:pPr>
              <w:adjustRightInd w:val="0"/>
              <w:snapToGrid w:val="0"/>
            </w:pPr>
          </w:p>
        </w:tc>
        <w:tc>
          <w:tcPr>
            <w:tcW w:w="2599" w:type="dxa"/>
          </w:tcPr>
          <w:p w14:paraId="63F59398" w14:textId="77777777" w:rsidR="00650A19" w:rsidRPr="00F75B35" w:rsidRDefault="00650A19">
            <w:pPr>
              <w:adjustRightInd w:val="0"/>
              <w:snapToGrid w:val="0"/>
            </w:pPr>
          </w:p>
        </w:tc>
        <w:tc>
          <w:tcPr>
            <w:tcW w:w="373" w:type="dxa"/>
          </w:tcPr>
          <w:p w14:paraId="5F2C1312" w14:textId="77777777" w:rsidR="00650A19" w:rsidRPr="00F75B35" w:rsidRDefault="00650A19">
            <w:pPr>
              <w:adjustRightInd w:val="0"/>
              <w:snapToGrid w:val="0"/>
            </w:pPr>
          </w:p>
        </w:tc>
        <w:tc>
          <w:tcPr>
            <w:tcW w:w="373" w:type="dxa"/>
          </w:tcPr>
          <w:p w14:paraId="38E4861C" w14:textId="77777777" w:rsidR="00650A19" w:rsidRPr="00F75B35" w:rsidRDefault="00650A19">
            <w:pPr>
              <w:adjustRightInd w:val="0"/>
              <w:snapToGrid w:val="0"/>
            </w:pPr>
          </w:p>
        </w:tc>
        <w:tc>
          <w:tcPr>
            <w:tcW w:w="372" w:type="dxa"/>
          </w:tcPr>
          <w:p w14:paraId="31F9C194" w14:textId="77777777" w:rsidR="00650A19" w:rsidRPr="00F75B35" w:rsidRDefault="00650A19">
            <w:pPr>
              <w:adjustRightInd w:val="0"/>
              <w:snapToGrid w:val="0"/>
            </w:pPr>
          </w:p>
        </w:tc>
        <w:tc>
          <w:tcPr>
            <w:tcW w:w="373" w:type="dxa"/>
          </w:tcPr>
          <w:p w14:paraId="558429B3" w14:textId="77777777" w:rsidR="00650A19" w:rsidRPr="00F75B35" w:rsidRDefault="00650A19">
            <w:pPr>
              <w:adjustRightInd w:val="0"/>
              <w:snapToGrid w:val="0"/>
            </w:pPr>
          </w:p>
        </w:tc>
        <w:tc>
          <w:tcPr>
            <w:tcW w:w="372" w:type="dxa"/>
          </w:tcPr>
          <w:p w14:paraId="4A409730" w14:textId="77777777" w:rsidR="00650A19" w:rsidRPr="00F75B35" w:rsidRDefault="00650A19">
            <w:pPr>
              <w:adjustRightInd w:val="0"/>
              <w:snapToGrid w:val="0"/>
            </w:pPr>
          </w:p>
        </w:tc>
        <w:tc>
          <w:tcPr>
            <w:tcW w:w="372" w:type="dxa"/>
          </w:tcPr>
          <w:p w14:paraId="2AF4DA24" w14:textId="77777777" w:rsidR="00650A19" w:rsidRPr="00F75B35" w:rsidRDefault="00650A19">
            <w:pPr>
              <w:adjustRightInd w:val="0"/>
              <w:snapToGrid w:val="0"/>
            </w:pPr>
          </w:p>
        </w:tc>
        <w:tc>
          <w:tcPr>
            <w:tcW w:w="373" w:type="dxa"/>
          </w:tcPr>
          <w:p w14:paraId="0E61586B" w14:textId="77777777" w:rsidR="00650A19" w:rsidRPr="00F75B35" w:rsidRDefault="00650A19">
            <w:pPr>
              <w:adjustRightInd w:val="0"/>
              <w:snapToGrid w:val="0"/>
            </w:pPr>
          </w:p>
        </w:tc>
        <w:tc>
          <w:tcPr>
            <w:tcW w:w="372" w:type="dxa"/>
          </w:tcPr>
          <w:p w14:paraId="4789C355" w14:textId="77777777" w:rsidR="00650A19" w:rsidRPr="00F75B35" w:rsidRDefault="00650A19">
            <w:pPr>
              <w:adjustRightInd w:val="0"/>
              <w:snapToGrid w:val="0"/>
            </w:pPr>
          </w:p>
        </w:tc>
        <w:tc>
          <w:tcPr>
            <w:tcW w:w="372" w:type="dxa"/>
          </w:tcPr>
          <w:p w14:paraId="0B177224" w14:textId="77777777" w:rsidR="00650A19" w:rsidRPr="00F75B35" w:rsidRDefault="00650A19">
            <w:pPr>
              <w:adjustRightInd w:val="0"/>
              <w:snapToGrid w:val="0"/>
            </w:pPr>
          </w:p>
        </w:tc>
        <w:tc>
          <w:tcPr>
            <w:tcW w:w="373" w:type="dxa"/>
          </w:tcPr>
          <w:p w14:paraId="1D8295E3" w14:textId="77777777" w:rsidR="00650A19" w:rsidRPr="00F75B35" w:rsidRDefault="00650A19">
            <w:pPr>
              <w:adjustRightInd w:val="0"/>
              <w:snapToGrid w:val="0"/>
            </w:pPr>
          </w:p>
        </w:tc>
        <w:tc>
          <w:tcPr>
            <w:tcW w:w="373" w:type="dxa"/>
          </w:tcPr>
          <w:p w14:paraId="35BCF1E5" w14:textId="77777777" w:rsidR="00650A19" w:rsidRPr="00F75B35" w:rsidRDefault="00650A19">
            <w:pPr>
              <w:adjustRightInd w:val="0"/>
              <w:snapToGrid w:val="0"/>
            </w:pPr>
          </w:p>
        </w:tc>
        <w:tc>
          <w:tcPr>
            <w:tcW w:w="373" w:type="dxa"/>
          </w:tcPr>
          <w:p w14:paraId="2C989C29" w14:textId="77777777" w:rsidR="00650A19" w:rsidRPr="00F75B35" w:rsidRDefault="00650A19">
            <w:pPr>
              <w:adjustRightInd w:val="0"/>
              <w:snapToGrid w:val="0"/>
            </w:pPr>
          </w:p>
        </w:tc>
        <w:tc>
          <w:tcPr>
            <w:tcW w:w="1274" w:type="dxa"/>
            <w:vAlign w:val="center"/>
          </w:tcPr>
          <w:p w14:paraId="75AB8CAF" w14:textId="77777777" w:rsidR="00650A19" w:rsidRPr="00F75B35" w:rsidRDefault="00650A19">
            <w:pPr>
              <w:adjustRightInd w:val="0"/>
              <w:snapToGrid w:val="0"/>
              <w:jc w:val="center"/>
            </w:pPr>
            <w:r w:rsidRPr="00F75B35">
              <w:t>X</w:t>
            </w:r>
          </w:p>
        </w:tc>
      </w:tr>
      <w:tr w:rsidR="00650A19" w:rsidRPr="00F75B35" w14:paraId="661E1ECE" w14:textId="77777777" w:rsidTr="00CD465B">
        <w:trPr>
          <w:cantSplit/>
        </w:trPr>
        <w:tc>
          <w:tcPr>
            <w:tcW w:w="1078" w:type="dxa"/>
            <w:vAlign w:val="center"/>
          </w:tcPr>
          <w:p w14:paraId="48A28867" w14:textId="77777777" w:rsidR="00650A19" w:rsidRPr="00F75B35" w:rsidRDefault="00650A19">
            <w:pPr>
              <w:adjustRightInd w:val="0"/>
              <w:snapToGrid w:val="0"/>
              <w:jc w:val="center"/>
            </w:pPr>
            <w:r w:rsidRPr="00F75B35">
              <w:sym w:font="Wingdings" w:char="F0A1"/>
            </w:r>
            <w:r w:rsidRPr="00F75B35">
              <w:sym w:font="Wingdings" w:char="F0A1"/>
            </w:r>
            <w:r w:rsidRPr="00F75B35">
              <w:sym w:font="Wingdings" w:char="F0A1"/>
            </w:r>
          </w:p>
        </w:tc>
        <w:tc>
          <w:tcPr>
            <w:tcW w:w="2598" w:type="dxa"/>
          </w:tcPr>
          <w:p w14:paraId="1E57AFD6" w14:textId="77777777" w:rsidR="00650A19" w:rsidRPr="00F75B35" w:rsidRDefault="00650A19">
            <w:pPr>
              <w:adjustRightInd w:val="0"/>
              <w:snapToGrid w:val="0"/>
            </w:pPr>
          </w:p>
        </w:tc>
        <w:tc>
          <w:tcPr>
            <w:tcW w:w="2598" w:type="dxa"/>
          </w:tcPr>
          <w:p w14:paraId="2501651C" w14:textId="77777777" w:rsidR="00650A19" w:rsidRPr="00F75B35" w:rsidRDefault="00650A19">
            <w:pPr>
              <w:adjustRightInd w:val="0"/>
              <w:snapToGrid w:val="0"/>
            </w:pPr>
          </w:p>
        </w:tc>
        <w:tc>
          <w:tcPr>
            <w:tcW w:w="2599" w:type="dxa"/>
          </w:tcPr>
          <w:p w14:paraId="419097C6" w14:textId="77777777" w:rsidR="00650A19" w:rsidRPr="00F75B35" w:rsidRDefault="00650A19">
            <w:pPr>
              <w:adjustRightInd w:val="0"/>
              <w:snapToGrid w:val="0"/>
            </w:pPr>
          </w:p>
        </w:tc>
        <w:tc>
          <w:tcPr>
            <w:tcW w:w="373" w:type="dxa"/>
          </w:tcPr>
          <w:p w14:paraId="631B4E09" w14:textId="77777777" w:rsidR="00650A19" w:rsidRPr="00F75B35" w:rsidRDefault="00650A19">
            <w:pPr>
              <w:adjustRightInd w:val="0"/>
              <w:snapToGrid w:val="0"/>
            </w:pPr>
          </w:p>
        </w:tc>
        <w:tc>
          <w:tcPr>
            <w:tcW w:w="373" w:type="dxa"/>
          </w:tcPr>
          <w:p w14:paraId="298D9792" w14:textId="77777777" w:rsidR="00650A19" w:rsidRPr="00F75B35" w:rsidRDefault="00650A19">
            <w:pPr>
              <w:adjustRightInd w:val="0"/>
              <w:snapToGrid w:val="0"/>
            </w:pPr>
          </w:p>
        </w:tc>
        <w:tc>
          <w:tcPr>
            <w:tcW w:w="372" w:type="dxa"/>
          </w:tcPr>
          <w:p w14:paraId="37FC8FE2" w14:textId="77777777" w:rsidR="00650A19" w:rsidRPr="00F75B35" w:rsidRDefault="00650A19">
            <w:pPr>
              <w:adjustRightInd w:val="0"/>
              <w:snapToGrid w:val="0"/>
            </w:pPr>
          </w:p>
        </w:tc>
        <w:tc>
          <w:tcPr>
            <w:tcW w:w="373" w:type="dxa"/>
          </w:tcPr>
          <w:p w14:paraId="6F28B4C1" w14:textId="77777777" w:rsidR="00650A19" w:rsidRPr="00F75B35" w:rsidRDefault="00650A19">
            <w:pPr>
              <w:adjustRightInd w:val="0"/>
              <w:snapToGrid w:val="0"/>
            </w:pPr>
          </w:p>
        </w:tc>
        <w:tc>
          <w:tcPr>
            <w:tcW w:w="372" w:type="dxa"/>
          </w:tcPr>
          <w:p w14:paraId="07AB4049" w14:textId="77777777" w:rsidR="00650A19" w:rsidRPr="00F75B35" w:rsidRDefault="00650A19">
            <w:pPr>
              <w:adjustRightInd w:val="0"/>
              <w:snapToGrid w:val="0"/>
            </w:pPr>
          </w:p>
        </w:tc>
        <w:tc>
          <w:tcPr>
            <w:tcW w:w="372" w:type="dxa"/>
          </w:tcPr>
          <w:p w14:paraId="4FCDE0D9" w14:textId="77777777" w:rsidR="00650A19" w:rsidRPr="00F75B35" w:rsidRDefault="00650A19">
            <w:pPr>
              <w:adjustRightInd w:val="0"/>
              <w:snapToGrid w:val="0"/>
            </w:pPr>
          </w:p>
        </w:tc>
        <w:tc>
          <w:tcPr>
            <w:tcW w:w="373" w:type="dxa"/>
          </w:tcPr>
          <w:p w14:paraId="2837C4BE" w14:textId="77777777" w:rsidR="00650A19" w:rsidRPr="00F75B35" w:rsidRDefault="00650A19">
            <w:pPr>
              <w:adjustRightInd w:val="0"/>
              <w:snapToGrid w:val="0"/>
            </w:pPr>
          </w:p>
        </w:tc>
        <w:tc>
          <w:tcPr>
            <w:tcW w:w="372" w:type="dxa"/>
          </w:tcPr>
          <w:p w14:paraId="7E8373AD" w14:textId="77777777" w:rsidR="00650A19" w:rsidRPr="00F75B35" w:rsidRDefault="00650A19">
            <w:pPr>
              <w:adjustRightInd w:val="0"/>
              <w:snapToGrid w:val="0"/>
            </w:pPr>
          </w:p>
        </w:tc>
        <w:tc>
          <w:tcPr>
            <w:tcW w:w="372" w:type="dxa"/>
          </w:tcPr>
          <w:p w14:paraId="13F9BF11" w14:textId="77777777" w:rsidR="00650A19" w:rsidRPr="00F75B35" w:rsidRDefault="00650A19">
            <w:pPr>
              <w:adjustRightInd w:val="0"/>
              <w:snapToGrid w:val="0"/>
            </w:pPr>
          </w:p>
        </w:tc>
        <w:tc>
          <w:tcPr>
            <w:tcW w:w="373" w:type="dxa"/>
          </w:tcPr>
          <w:p w14:paraId="6F23B588" w14:textId="77777777" w:rsidR="00650A19" w:rsidRPr="00F75B35" w:rsidRDefault="00650A19">
            <w:pPr>
              <w:adjustRightInd w:val="0"/>
              <w:snapToGrid w:val="0"/>
            </w:pPr>
          </w:p>
        </w:tc>
        <w:tc>
          <w:tcPr>
            <w:tcW w:w="373" w:type="dxa"/>
          </w:tcPr>
          <w:p w14:paraId="47F811C0" w14:textId="77777777" w:rsidR="00650A19" w:rsidRPr="00F75B35" w:rsidRDefault="00650A19">
            <w:pPr>
              <w:adjustRightInd w:val="0"/>
              <w:snapToGrid w:val="0"/>
            </w:pPr>
          </w:p>
        </w:tc>
        <w:tc>
          <w:tcPr>
            <w:tcW w:w="373" w:type="dxa"/>
          </w:tcPr>
          <w:p w14:paraId="12CDC998" w14:textId="77777777" w:rsidR="00650A19" w:rsidRPr="00F75B35" w:rsidRDefault="00650A19">
            <w:pPr>
              <w:adjustRightInd w:val="0"/>
              <w:snapToGrid w:val="0"/>
            </w:pPr>
          </w:p>
        </w:tc>
        <w:tc>
          <w:tcPr>
            <w:tcW w:w="1274" w:type="dxa"/>
            <w:vAlign w:val="center"/>
          </w:tcPr>
          <w:p w14:paraId="7BBB93B2" w14:textId="77777777" w:rsidR="00650A19" w:rsidRPr="00F75B35" w:rsidRDefault="00650A19">
            <w:pPr>
              <w:adjustRightInd w:val="0"/>
              <w:snapToGrid w:val="0"/>
              <w:jc w:val="center"/>
            </w:pPr>
            <w:r w:rsidRPr="00F75B35">
              <w:t>X</w:t>
            </w:r>
          </w:p>
        </w:tc>
      </w:tr>
      <w:tr w:rsidR="00650A19" w:rsidRPr="00F75B35" w14:paraId="3AACFF27" w14:textId="77777777" w:rsidTr="00CD465B">
        <w:trPr>
          <w:cantSplit/>
        </w:trPr>
        <w:tc>
          <w:tcPr>
            <w:tcW w:w="1078" w:type="dxa"/>
            <w:vAlign w:val="center"/>
          </w:tcPr>
          <w:p w14:paraId="2C90AA84" w14:textId="77777777" w:rsidR="00650A19" w:rsidRPr="00F75B35" w:rsidRDefault="00650A19">
            <w:pPr>
              <w:adjustRightInd w:val="0"/>
              <w:snapToGrid w:val="0"/>
              <w:jc w:val="center"/>
            </w:pPr>
            <w:r w:rsidRPr="00F75B35">
              <w:sym w:font="Wingdings" w:char="F0A1"/>
            </w:r>
            <w:r w:rsidRPr="00F75B35">
              <w:sym w:font="Wingdings" w:char="F0A1"/>
            </w:r>
            <w:r w:rsidRPr="00F75B35">
              <w:sym w:font="Wingdings" w:char="F0A1"/>
            </w:r>
          </w:p>
        </w:tc>
        <w:tc>
          <w:tcPr>
            <w:tcW w:w="2598" w:type="dxa"/>
          </w:tcPr>
          <w:p w14:paraId="44EA5016" w14:textId="77777777" w:rsidR="00650A19" w:rsidRPr="00F75B35" w:rsidRDefault="00650A19">
            <w:pPr>
              <w:adjustRightInd w:val="0"/>
              <w:snapToGrid w:val="0"/>
            </w:pPr>
          </w:p>
        </w:tc>
        <w:tc>
          <w:tcPr>
            <w:tcW w:w="2598" w:type="dxa"/>
          </w:tcPr>
          <w:p w14:paraId="6C0F366E" w14:textId="77777777" w:rsidR="00650A19" w:rsidRPr="00F75B35" w:rsidRDefault="00650A19">
            <w:pPr>
              <w:adjustRightInd w:val="0"/>
              <w:snapToGrid w:val="0"/>
            </w:pPr>
          </w:p>
        </w:tc>
        <w:tc>
          <w:tcPr>
            <w:tcW w:w="2599" w:type="dxa"/>
          </w:tcPr>
          <w:p w14:paraId="1EA7FD05" w14:textId="77777777" w:rsidR="00650A19" w:rsidRPr="00F75B35" w:rsidRDefault="00650A19">
            <w:pPr>
              <w:adjustRightInd w:val="0"/>
              <w:snapToGrid w:val="0"/>
            </w:pPr>
          </w:p>
        </w:tc>
        <w:tc>
          <w:tcPr>
            <w:tcW w:w="373" w:type="dxa"/>
          </w:tcPr>
          <w:p w14:paraId="2DA26164" w14:textId="77777777" w:rsidR="00650A19" w:rsidRPr="00F75B35" w:rsidRDefault="00650A19">
            <w:pPr>
              <w:adjustRightInd w:val="0"/>
              <w:snapToGrid w:val="0"/>
            </w:pPr>
          </w:p>
        </w:tc>
        <w:tc>
          <w:tcPr>
            <w:tcW w:w="373" w:type="dxa"/>
          </w:tcPr>
          <w:p w14:paraId="497EF220" w14:textId="77777777" w:rsidR="00650A19" w:rsidRPr="00F75B35" w:rsidRDefault="00650A19">
            <w:pPr>
              <w:adjustRightInd w:val="0"/>
              <w:snapToGrid w:val="0"/>
            </w:pPr>
          </w:p>
        </w:tc>
        <w:tc>
          <w:tcPr>
            <w:tcW w:w="372" w:type="dxa"/>
          </w:tcPr>
          <w:p w14:paraId="261B8354" w14:textId="77777777" w:rsidR="00650A19" w:rsidRPr="00F75B35" w:rsidRDefault="00650A19">
            <w:pPr>
              <w:adjustRightInd w:val="0"/>
              <w:snapToGrid w:val="0"/>
            </w:pPr>
          </w:p>
        </w:tc>
        <w:tc>
          <w:tcPr>
            <w:tcW w:w="373" w:type="dxa"/>
          </w:tcPr>
          <w:p w14:paraId="0889EEDB" w14:textId="77777777" w:rsidR="00650A19" w:rsidRPr="00F75B35" w:rsidRDefault="00650A19">
            <w:pPr>
              <w:adjustRightInd w:val="0"/>
              <w:snapToGrid w:val="0"/>
            </w:pPr>
          </w:p>
        </w:tc>
        <w:tc>
          <w:tcPr>
            <w:tcW w:w="372" w:type="dxa"/>
          </w:tcPr>
          <w:p w14:paraId="2E9D0A05" w14:textId="77777777" w:rsidR="00650A19" w:rsidRPr="00F75B35" w:rsidRDefault="00650A19">
            <w:pPr>
              <w:adjustRightInd w:val="0"/>
              <w:snapToGrid w:val="0"/>
            </w:pPr>
          </w:p>
        </w:tc>
        <w:tc>
          <w:tcPr>
            <w:tcW w:w="372" w:type="dxa"/>
          </w:tcPr>
          <w:p w14:paraId="59964013" w14:textId="77777777" w:rsidR="00650A19" w:rsidRPr="00F75B35" w:rsidRDefault="00650A19">
            <w:pPr>
              <w:adjustRightInd w:val="0"/>
              <w:snapToGrid w:val="0"/>
            </w:pPr>
          </w:p>
        </w:tc>
        <w:tc>
          <w:tcPr>
            <w:tcW w:w="373" w:type="dxa"/>
          </w:tcPr>
          <w:p w14:paraId="74250612" w14:textId="77777777" w:rsidR="00650A19" w:rsidRPr="00F75B35" w:rsidRDefault="00650A19">
            <w:pPr>
              <w:adjustRightInd w:val="0"/>
              <w:snapToGrid w:val="0"/>
            </w:pPr>
          </w:p>
        </w:tc>
        <w:tc>
          <w:tcPr>
            <w:tcW w:w="372" w:type="dxa"/>
          </w:tcPr>
          <w:p w14:paraId="4B66D354" w14:textId="77777777" w:rsidR="00650A19" w:rsidRPr="00F75B35" w:rsidRDefault="00650A19">
            <w:pPr>
              <w:adjustRightInd w:val="0"/>
              <w:snapToGrid w:val="0"/>
            </w:pPr>
          </w:p>
        </w:tc>
        <w:tc>
          <w:tcPr>
            <w:tcW w:w="372" w:type="dxa"/>
          </w:tcPr>
          <w:p w14:paraId="42C621D8" w14:textId="77777777" w:rsidR="00650A19" w:rsidRPr="00F75B35" w:rsidRDefault="00650A19">
            <w:pPr>
              <w:adjustRightInd w:val="0"/>
              <w:snapToGrid w:val="0"/>
            </w:pPr>
          </w:p>
        </w:tc>
        <w:tc>
          <w:tcPr>
            <w:tcW w:w="373" w:type="dxa"/>
          </w:tcPr>
          <w:p w14:paraId="460D3DA0" w14:textId="77777777" w:rsidR="00650A19" w:rsidRPr="00F75B35" w:rsidRDefault="00650A19">
            <w:pPr>
              <w:adjustRightInd w:val="0"/>
              <w:snapToGrid w:val="0"/>
            </w:pPr>
          </w:p>
        </w:tc>
        <w:tc>
          <w:tcPr>
            <w:tcW w:w="373" w:type="dxa"/>
          </w:tcPr>
          <w:p w14:paraId="0501FB05" w14:textId="77777777" w:rsidR="00650A19" w:rsidRPr="00F75B35" w:rsidRDefault="00650A19">
            <w:pPr>
              <w:adjustRightInd w:val="0"/>
              <w:snapToGrid w:val="0"/>
            </w:pPr>
          </w:p>
        </w:tc>
        <w:tc>
          <w:tcPr>
            <w:tcW w:w="373" w:type="dxa"/>
          </w:tcPr>
          <w:p w14:paraId="3807A4C4" w14:textId="77777777" w:rsidR="00650A19" w:rsidRPr="00F75B35" w:rsidRDefault="00650A19">
            <w:pPr>
              <w:adjustRightInd w:val="0"/>
              <w:snapToGrid w:val="0"/>
            </w:pPr>
          </w:p>
        </w:tc>
        <w:tc>
          <w:tcPr>
            <w:tcW w:w="1274" w:type="dxa"/>
            <w:vAlign w:val="center"/>
          </w:tcPr>
          <w:p w14:paraId="1848C4A7" w14:textId="77777777" w:rsidR="00650A19" w:rsidRPr="00F75B35" w:rsidRDefault="00650A19">
            <w:pPr>
              <w:adjustRightInd w:val="0"/>
              <w:snapToGrid w:val="0"/>
              <w:jc w:val="center"/>
            </w:pPr>
            <w:r w:rsidRPr="00F75B35">
              <w:t>X</w:t>
            </w:r>
          </w:p>
        </w:tc>
      </w:tr>
      <w:tr w:rsidR="00650A19" w:rsidRPr="00F75B35" w14:paraId="5556334B" w14:textId="77777777" w:rsidTr="00CD465B">
        <w:trPr>
          <w:cantSplit/>
        </w:trPr>
        <w:tc>
          <w:tcPr>
            <w:tcW w:w="1078" w:type="dxa"/>
            <w:vAlign w:val="center"/>
          </w:tcPr>
          <w:p w14:paraId="19C555C2" w14:textId="77777777" w:rsidR="00650A19" w:rsidRPr="00F75B35" w:rsidRDefault="00650A19">
            <w:pPr>
              <w:adjustRightInd w:val="0"/>
              <w:snapToGrid w:val="0"/>
              <w:jc w:val="center"/>
            </w:pPr>
            <w:r w:rsidRPr="00F75B35">
              <w:sym w:font="Wingdings" w:char="F0A1"/>
            </w:r>
            <w:r w:rsidRPr="00F75B35">
              <w:sym w:font="Wingdings" w:char="F0A1"/>
            </w:r>
            <w:r w:rsidRPr="00F75B35">
              <w:sym w:font="Wingdings" w:char="F0A1"/>
            </w:r>
          </w:p>
        </w:tc>
        <w:tc>
          <w:tcPr>
            <w:tcW w:w="2598" w:type="dxa"/>
          </w:tcPr>
          <w:p w14:paraId="4277BE1B" w14:textId="77777777" w:rsidR="00650A19" w:rsidRPr="00F75B35" w:rsidRDefault="00650A19">
            <w:pPr>
              <w:adjustRightInd w:val="0"/>
              <w:snapToGrid w:val="0"/>
            </w:pPr>
          </w:p>
        </w:tc>
        <w:tc>
          <w:tcPr>
            <w:tcW w:w="2598" w:type="dxa"/>
          </w:tcPr>
          <w:p w14:paraId="06C4E85B" w14:textId="77777777" w:rsidR="00650A19" w:rsidRPr="00F75B35" w:rsidRDefault="00650A19">
            <w:pPr>
              <w:adjustRightInd w:val="0"/>
              <w:snapToGrid w:val="0"/>
            </w:pPr>
          </w:p>
        </w:tc>
        <w:tc>
          <w:tcPr>
            <w:tcW w:w="2599" w:type="dxa"/>
          </w:tcPr>
          <w:p w14:paraId="4B1296AB" w14:textId="77777777" w:rsidR="00650A19" w:rsidRPr="00F75B35" w:rsidRDefault="00650A19">
            <w:pPr>
              <w:adjustRightInd w:val="0"/>
              <w:snapToGrid w:val="0"/>
            </w:pPr>
          </w:p>
        </w:tc>
        <w:tc>
          <w:tcPr>
            <w:tcW w:w="373" w:type="dxa"/>
          </w:tcPr>
          <w:p w14:paraId="232AED06" w14:textId="77777777" w:rsidR="00650A19" w:rsidRPr="00F75B35" w:rsidRDefault="00650A19">
            <w:pPr>
              <w:adjustRightInd w:val="0"/>
              <w:snapToGrid w:val="0"/>
            </w:pPr>
          </w:p>
        </w:tc>
        <w:tc>
          <w:tcPr>
            <w:tcW w:w="373" w:type="dxa"/>
          </w:tcPr>
          <w:p w14:paraId="40D3BCEC" w14:textId="77777777" w:rsidR="00650A19" w:rsidRPr="00F75B35" w:rsidRDefault="00650A19">
            <w:pPr>
              <w:adjustRightInd w:val="0"/>
              <w:snapToGrid w:val="0"/>
            </w:pPr>
          </w:p>
        </w:tc>
        <w:tc>
          <w:tcPr>
            <w:tcW w:w="372" w:type="dxa"/>
          </w:tcPr>
          <w:p w14:paraId="160376FD" w14:textId="77777777" w:rsidR="00650A19" w:rsidRPr="00F75B35" w:rsidRDefault="00650A19">
            <w:pPr>
              <w:adjustRightInd w:val="0"/>
              <w:snapToGrid w:val="0"/>
            </w:pPr>
          </w:p>
        </w:tc>
        <w:tc>
          <w:tcPr>
            <w:tcW w:w="373" w:type="dxa"/>
          </w:tcPr>
          <w:p w14:paraId="1DF885CE" w14:textId="77777777" w:rsidR="00650A19" w:rsidRPr="00F75B35" w:rsidRDefault="00650A19">
            <w:pPr>
              <w:adjustRightInd w:val="0"/>
              <w:snapToGrid w:val="0"/>
            </w:pPr>
          </w:p>
        </w:tc>
        <w:tc>
          <w:tcPr>
            <w:tcW w:w="372" w:type="dxa"/>
          </w:tcPr>
          <w:p w14:paraId="6231E4A9" w14:textId="77777777" w:rsidR="00650A19" w:rsidRPr="00F75B35" w:rsidRDefault="00650A19">
            <w:pPr>
              <w:adjustRightInd w:val="0"/>
              <w:snapToGrid w:val="0"/>
            </w:pPr>
          </w:p>
        </w:tc>
        <w:tc>
          <w:tcPr>
            <w:tcW w:w="372" w:type="dxa"/>
          </w:tcPr>
          <w:p w14:paraId="2F1E0368" w14:textId="77777777" w:rsidR="00650A19" w:rsidRPr="00F75B35" w:rsidRDefault="00650A19">
            <w:pPr>
              <w:adjustRightInd w:val="0"/>
              <w:snapToGrid w:val="0"/>
            </w:pPr>
          </w:p>
        </w:tc>
        <w:tc>
          <w:tcPr>
            <w:tcW w:w="373" w:type="dxa"/>
          </w:tcPr>
          <w:p w14:paraId="2D7588B8" w14:textId="77777777" w:rsidR="00650A19" w:rsidRPr="00F75B35" w:rsidRDefault="00650A19">
            <w:pPr>
              <w:adjustRightInd w:val="0"/>
              <w:snapToGrid w:val="0"/>
            </w:pPr>
          </w:p>
        </w:tc>
        <w:tc>
          <w:tcPr>
            <w:tcW w:w="372" w:type="dxa"/>
          </w:tcPr>
          <w:p w14:paraId="110ACFD1" w14:textId="77777777" w:rsidR="00650A19" w:rsidRPr="00F75B35" w:rsidRDefault="00650A19">
            <w:pPr>
              <w:adjustRightInd w:val="0"/>
              <w:snapToGrid w:val="0"/>
            </w:pPr>
          </w:p>
        </w:tc>
        <w:tc>
          <w:tcPr>
            <w:tcW w:w="372" w:type="dxa"/>
          </w:tcPr>
          <w:p w14:paraId="66D337A6" w14:textId="77777777" w:rsidR="00650A19" w:rsidRPr="00F75B35" w:rsidRDefault="00650A19">
            <w:pPr>
              <w:adjustRightInd w:val="0"/>
              <w:snapToGrid w:val="0"/>
            </w:pPr>
          </w:p>
        </w:tc>
        <w:tc>
          <w:tcPr>
            <w:tcW w:w="373" w:type="dxa"/>
          </w:tcPr>
          <w:p w14:paraId="500ADA62" w14:textId="77777777" w:rsidR="00650A19" w:rsidRPr="00F75B35" w:rsidRDefault="00650A19">
            <w:pPr>
              <w:adjustRightInd w:val="0"/>
              <w:snapToGrid w:val="0"/>
            </w:pPr>
          </w:p>
        </w:tc>
        <w:tc>
          <w:tcPr>
            <w:tcW w:w="373" w:type="dxa"/>
          </w:tcPr>
          <w:p w14:paraId="4B68BDD7" w14:textId="77777777" w:rsidR="00650A19" w:rsidRPr="00F75B35" w:rsidRDefault="00650A19">
            <w:pPr>
              <w:adjustRightInd w:val="0"/>
              <w:snapToGrid w:val="0"/>
            </w:pPr>
          </w:p>
        </w:tc>
        <w:tc>
          <w:tcPr>
            <w:tcW w:w="373" w:type="dxa"/>
          </w:tcPr>
          <w:p w14:paraId="0C47AB96" w14:textId="77777777" w:rsidR="00650A19" w:rsidRPr="00F75B35" w:rsidRDefault="00650A19">
            <w:pPr>
              <w:adjustRightInd w:val="0"/>
              <w:snapToGrid w:val="0"/>
            </w:pPr>
          </w:p>
        </w:tc>
        <w:tc>
          <w:tcPr>
            <w:tcW w:w="1274" w:type="dxa"/>
            <w:vAlign w:val="center"/>
          </w:tcPr>
          <w:p w14:paraId="348E6219" w14:textId="77777777" w:rsidR="00650A19" w:rsidRPr="00F75B35" w:rsidRDefault="00650A19">
            <w:pPr>
              <w:adjustRightInd w:val="0"/>
              <w:snapToGrid w:val="0"/>
              <w:jc w:val="center"/>
            </w:pPr>
            <w:r w:rsidRPr="00F75B35">
              <w:t>X</w:t>
            </w:r>
          </w:p>
        </w:tc>
      </w:tr>
    </w:tbl>
    <w:p w14:paraId="66FAB8C2" w14:textId="77777777" w:rsidR="003B6F5D" w:rsidRPr="00F75B35" w:rsidRDefault="003B6F5D">
      <w:pPr>
        <w:autoSpaceDE w:val="0"/>
        <w:autoSpaceDN w:val="0"/>
        <w:adjustRightInd w:val="0"/>
        <w:ind w:left="588" w:hangingChars="245" w:hanging="588"/>
        <w:rPr>
          <w:kern w:val="0"/>
        </w:rPr>
      </w:pPr>
      <w:r w:rsidRPr="00F75B35">
        <w:t>Note: Please tick the corresponding boxes that apply to the directors or supervisors during the two years prior to being elected or during the term of office.</w:t>
      </w:r>
    </w:p>
    <w:p w14:paraId="3B8ED5A0" w14:textId="6B287ECD" w:rsidR="003B6F5D" w:rsidRPr="00F75B35" w:rsidRDefault="003B6F5D" w:rsidP="005600F8">
      <w:pPr>
        <w:autoSpaceDE w:val="0"/>
        <w:autoSpaceDN w:val="0"/>
        <w:adjustRightInd w:val="0"/>
        <w:ind w:leftChars="239" w:left="797" w:hangingChars="93" w:hanging="223"/>
        <w:jc w:val="both"/>
        <w:rPr>
          <w:kern w:val="0"/>
        </w:rPr>
      </w:pPr>
      <w:r w:rsidRPr="00F75B35">
        <w:t>1. Not</w:t>
      </w:r>
      <w:r w:rsidR="000B5CDB" w:rsidRPr="00F75B35">
        <w:rPr>
          <w:rFonts w:hint="eastAsia"/>
        </w:rPr>
        <w:t xml:space="preserve"> a</w:t>
      </w:r>
      <w:r w:rsidR="000B5CDB" w:rsidRPr="00F75B35">
        <w:t>n employee of the company or any of its affiliates</w:t>
      </w:r>
      <w:r w:rsidRPr="00F75B35">
        <w:t>.</w:t>
      </w:r>
    </w:p>
    <w:p w14:paraId="71A62B38" w14:textId="71948131" w:rsidR="00180BBE" w:rsidRPr="00F75B35" w:rsidRDefault="003B6F5D" w:rsidP="005600F8">
      <w:pPr>
        <w:autoSpaceDE w:val="0"/>
        <w:autoSpaceDN w:val="0"/>
        <w:adjustRightInd w:val="0"/>
        <w:ind w:leftChars="239" w:left="797" w:hangingChars="93" w:hanging="223"/>
        <w:jc w:val="both"/>
        <w:rPr>
          <w:kern w:val="0"/>
        </w:rPr>
      </w:pPr>
      <w:r w:rsidRPr="00F75B35">
        <w:t>2. Not</w:t>
      </w:r>
      <w:r w:rsidR="000B5CDB" w:rsidRPr="00F75B35">
        <w:rPr>
          <w:rFonts w:hint="eastAsia"/>
        </w:rPr>
        <w:t xml:space="preserve"> </w:t>
      </w:r>
      <w:r w:rsidR="004927E1" w:rsidRPr="00F75B35">
        <w:rPr>
          <w:rFonts w:hint="eastAsia"/>
        </w:rPr>
        <w:t>a</w:t>
      </w:r>
      <w:r w:rsidR="000B5CDB" w:rsidRPr="00F75B35">
        <w:t xml:space="preserve"> director or supervisor of the company or any of its affiliates</w:t>
      </w:r>
      <w:r w:rsidR="00974949" w:rsidRPr="00F75B35">
        <w:rPr>
          <w:rFonts w:hint="eastAsia"/>
        </w:rPr>
        <w:t>.</w:t>
      </w:r>
      <w:r w:rsidRPr="00F75B35">
        <w:t xml:space="preserve"> </w:t>
      </w:r>
      <w:r w:rsidR="00974949" w:rsidRPr="00F75B35">
        <w:t>Not</w:t>
      </w:r>
      <w:r w:rsidR="00974949" w:rsidRPr="00F75B35">
        <w:rPr>
          <w:rFonts w:hint="eastAsia"/>
        </w:rPr>
        <w:t xml:space="preserve"> </w:t>
      </w:r>
      <w:r w:rsidR="00974949" w:rsidRPr="00F75B35">
        <w:t>apply to independent directors appointed in accordance with the Act or the laws and regulations of the local country by, and concurrently serving as such at, a public company and its parent or subsidiary or a subsidiary of the same parent.</w:t>
      </w:r>
    </w:p>
    <w:p w14:paraId="0ED50A38" w14:textId="314CE043" w:rsidR="008F2B60" w:rsidRPr="00F75B35" w:rsidRDefault="003B6F5D" w:rsidP="005600F8">
      <w:pPr>
        <w:autoSpaceDE w:val="0"/>
        <w:autoSpaceDN w:val="0"/>
        <w:adjustRightInd w:val="0"/>
        <w:ind w:leftChars="239" w:left="797" w:hangingChars="93" w:hanging="223"/>
        <w:jc w:val="both"/>
        <w:rPr>
          <w:kern w:val="0"/>
        </w:rPr>
      </w:pPr>
      <w:r w:rsidRPr="00F75B35">
        <w:t xml:space="preserve">3. </w:t>
      </w:r>
      <w:r w:rsidR="000B5CDB" w:rsidRPr="00F75B35">
        <w:rPr>
          <w:rFonts w:hint="eastAsia"/>
        </w:rPr>
        <w:t xml:space="preserve">Not </w:t>
      </w:r>
      <w:r w:rsidR="004927E1" w:rsidRPr="00F75B35">
        <w:rPr>
          <w:rFonts w:hint="eastAsia"/>
        </w:rPr>
        <w:t>a</w:t>
      </w:r>
      <w:r w:rsidR="000B5CDB" w:rsidRPr="00F75B35">
        <w:t xml:space="preserve"> natural-person shareholder who holds shares, together with those held by the person's spouse, minor children, or held by the person </w:t>
      </w:r>
      <w:r w:rsidR="000B5CDB" w:rsidRPr="00F75B35">
        <w:lastRenderedPageBreak/>
        <w:t>under others' names, in an aggregate of one percent or more of the total number of issued shares of the company or ranking in the top 10 in holdings</w:t>
      </w:r>
      <w:r w:rsidRPr="00F75B35">
        <w:t>.</w:t>
      </w:r>
    </w:p>
    <w:p w14:paraId="1DF5B806" w14:textId="6B88D1F4" w:rsidR="008F2B60" w:rsidRPr="00F75B35" w:rsidRDefault="008F2B60" w:rsidP="005600F8">
      <w:pPr>
        <w:autoSpaceDE w:val="0"/>
        <w:autoSpaceDN w:val="0"/>
        <w:adjustRightInd w:val="0"/>
        <w:ind w:leftChars="239" w:left="797" w:hangingChars="93" w:hanging="223"/>
        <w:jc w:val="both"/>
        <w:rPr>
          <w:kern w:val="0"/>
        </w:rPr>
      </w:pPr>
      <w:r w:rsidRPr="00F75B35">
        <w:t xml:space="preserve">4. Not </w:t>
      </w:r>
      <w:r w:rsidR="004927E1" w:rsidRPr="00F75B35">
        <w:rPr>
          <w:rFonts w:hint="eastAsia"/>
        </w:rPr>
        <w:t>a</w:t>
      </w:r>
      <w:r w:rsidR="000B5CDB" w:rsidRPr="00F75B35">
        <w:t xml:space="preserve"> spouse, relative within the second degree of kinship, or lineal relative within the third degree of kinship, of a managerial officer under subparagraph 1 or any of the persons in the preceding two subparagraphs</w:t>
      </w:r>
      <w:r w:rsidR="00D4442D" w:rsidRPr="00F75B35">
        <w:rPr>
          <w:rFonts w:hint="eastAsia"/>
        </w:rPr>
        <w:t>.</w:t>
      </w:r>
    </w:p>
    <w:p w14:paraId="76A18210" w14:textId="358E1B91" w:rsidR="008F2B60" w:rsidRPr="00F75B35" w:rsidRDefault="008F2B60" w:rsidP="005600F8">
      <w:pPr>
        <w:autoSpaceDE w:val="0"/>
        <w:autoSpaceDN w:val="0"/>
        <w:adjustRightInd w:val="0"/>
        <w:ind w:leftChars="239" w:left="797" w:hangingChars="93" w:hanging="223"/>
        <w:jc w:val="both"/>
        <w:rPr>
          <w:kern w:val="0"/>
        </w:rPr>
      </w:pPr>
      <w:r w:rsidRPr="00F75B35">
        <w:t>5. Not</w:t>
      </w:r>
      <w:r w:rsidR="000B5CDB" w:rsidRPr="00F75B35">
        <w:rPr>
          <w:rFonts w:hint="eastAsia"/>
        </w:rPr>
        <w:t xml:space="preserve"> </w:t>
      </w:r>
      <w:r w:rsidR="004927E1" w:rsidRPr="00F75B35">
        <w:rPr>
          <w:rFonts w:hint="eastAsia"/>
        </w:rPr>
        <w:t>a</w:t>
      </w:r>
      <w:r w:rsidR="000B5CDB" w:rsidRPr="00F75B35">
        <w:t xml:space="preserve"> director, supervisor, or employee of a corporate shareholder that directly holds five percent or more of the total number of issued shares of the company, or that ranks among the top five in shareholdings, or that designates its representative to serve as a director or supervisor of the company under Article 27, paragraph 1 or 2 of the Company Act</w:t>
      </w:r>
      <w:r w:rsidRPr="00F75B35">
        <w:t>.</w:t>
      </w:r>
      <w:r w:rsidR="00974949" w:rsidRPr="00F75B35">
        <w:rPr>
          <w:rFonts w:hint="eastAsia"/>
        </w:rPr>
        <w:t xml:space="preserve"> </w:t>
      </w:r>
      <w:r w:rsidR="00974949" w:rsidRPr="00F75B35">
        <w:t>Not apply to independent directors appointed in accordance with the Act or the laws and regulations of the local country by, and concurrently serving as such at, a public company and its parent or subsidiary or a subsidiary of the same parent.</w:t>
      </w:r>
    </w:p>
    <w:p w14:paraId="2D078F62" w14:textId="462988B9" w:rsidR="008F2B60" w:rsidRPr="00F75B35" w:rsidRDefault="008F2B60" w:rsidP="005600F8">
      <w:pPr>
        <w:autoSpaceDE w:val="0"/>
        <w:autoSpaceDN w:val="0"/>
        <w:adjustRightInd w:val="0"/>
        <w:ind w:leftChars="239" w:left="797" w:hangingChars="93" w:hanging="223"/>
        <w:jc w:val="both"/>
        <w:rPr>
          <w:kern w:val="0"/>
        </w:rPr>
      </w:pPr>
      <w:r w:rsidRPr="00F75B35">
        <w:t xml:space="preserve">6. </w:t>
      </w:r>
      <w:r w:rsidR="000B5CDB" w:rsidRPr="00F75B35">
        <w:t>If a majority of the company's director seats or voting shares and those of any other company are controlled by the same person:</w:t>
      </w:r>
      <w:r w:rsidR="000B5CDB" w:rsidRPr="00F75B35">
        <w:rPr>
          <w:b/>
        </w:rPr>
        <w:t xml:space="preserve"> </w:t>
      </w:r>
      <w:r w:rsidR="004927E1" w:rsidRPr="00F75B35">
        <w:rPr>
          <w:b/>
        </w:rPr>
        <w:t>not</w:t>
      </w:r>
      <w:r w:rsidR="004927E1" w:rsidRPr="00F75B35">
        <w:rPr>
          <w:rFonts w:hint="eastAsia"/>
        </w:rPr>
        <w:t xml:space="preserve"> </w:t>
      </w:r>
      <w:r w:rsidR="000B5CDB" w:rsidRPr="00F75B35">
        <w:t>a director, supervisor, or employee of that other company</w:t>
      </w:r>
      <w:r w:rsidR="004927E1" w:rsidRPr="00F75B35">
        <w:t>.</w:t>
      </w:r>
      <w:r w:rsidR="00974949" w:rsidRPr="00F75B35">
        <w:rPr>
          <w:rFonts w:hint="eastAsia"/>
        </w:rPr>
        <w:t xml:space="preserve"> </w:t>
      </w:r>
      <w:r w:rsidR="00974949" w:rsidRPr="00F75B35">
        <w:t>Not apply to independent directors appointed in accordance with the Act or the laws and regulations of the local country by, and concurrently serving as such at, a public company and its parent or subsidiary or a subsidiary of the same parent.</w:t>
      </w:r>
    </w:p>
    <w:p w14:paraId="161467EA" w14:textId="5BDDC0C9" w:rsidR="008F2B60" w:rsidRPr="00F75B35" w:rsidRDefault="008F2B60" w:rsidP="005600F8">
      <w:pPr>
        <w:autoSpaceDE w:val="0"/>
        <w:autoSpaceDN w:val="0"/>
        <w:adjustRightInd w:val="0"/>
        <w:ind w:leftChars="239" w:left="797" w:hangingChars="93" w:hanging="223"/>
        <w:jc w:val="both"/>
        <w:rPr>
          <w:kern w:val="0"/>
        </w:rPr>
      </w:pPr>
      <w:r w:rsidRPr="00F75B35">
        <w:t xml:space="preserve">7. </w:t>
      </w:r>
      <w:r w:rsidR="004927E1" w:rsidRPr="00F75B35">
        <w:t xml:space="preserve">If the chairperson, general manager, or person holding an equivalent position of the company and a person in any of those positions at another company or institution are the same person or are spouses: </w:t>
      </w:r>
      <w:r w:rsidR="004927E1" w:rsidRPr="00F75B35">
        <w:rPr>
          <w:rFonts w:hint="eastAsia"/>
          <w:b/>
        </w:rPr>
        <w:t>not</w:t>
      </w:r>
      <w:r w:rsidR="004927E1" w:rsidRPr="00F75B35">
        <w:t xml:space="preserve"> a director (or governor), supervisor, or employee of that other company or institution</w:t>
      </w:r>
      <w:r w:rsidRPr="00F75B35">
        <w:t>.</w:t>
      </w:r>
      <w:r w:rsidR="000B5CDB" w:rsidRPr="00F75B35">
        <w:t xml:space="preserve"> </w:t>
      </w:r>
      <w:r w:rsidR="00974949" w:rsidRPr="00F75B35">
        <w:t>Not apply to independent directors appointed in accordance with the Act or the laws and regulations of the local country by, and concurrently serving as such at, a public company and its parent or subsidiary or a subsidiary of the same parent.</w:t>
      </w:r>
    </w:p>
    <w:p w14:paraId="27E33029" w14:textId="457A8AA0" w:rsidR="008F2B60" w:rsidRPr="00F75B35" w:rsidRDefault="008F2B60" w:rsidP="006B4CD0">
      <w:pPr>
        <w:autoSpaceDE w:val="0"/>
        <w:autoSpaceDN w:val="0"/>
        <w:adjustRightInd w:val="0"/>
        <w:ind w:leftChars="239" w:left="797" w:hangingChars="93" w:hanging="223"/>
        <w:jc w:val="both"/>
        <w:rPr>
          <w:kern w:val="0"/>
        </w:rPr>
      </w:pPr>
      <w:r w:rsidRPr="00F75B35">
        <w:t>8. Not</w:t>
      </w:r>
      <w:r w:rsidR="004927E1" w:rsidRPr="00F75B35">
        <w:rPr>
          <w:rFonts w:hint="eastAsia"/>
        </w:rPr>
        <w:t xml:space="preserve"> a</w:t>
      </w:r>
      <w:r w:rsidR="000B5CDB" w:rsidRPr="00F75B35">
        <w:t xml:space="preserve"> director, supervisor, officer, or shareholder holding five percent or more of the shares, of a specified company or institution that has a financial or business relationship with the company</w:t>
      </w:r>
      <w:r w:rsidRPr="00F75B35">
        <w:t>.</w:t>
      </w:r>
      <w:r w:rsidR="0074402D" w:rsidRPr="00F75B35">
        <w:rPr>
          <w:rFonts w:hint="eastAsia"/>
        </w:rPr>
        <w:t xml:space="preserve"> </w:t>
      </w:r>
      <w:r w:rsidR="0074402D" w:rsidRPr="00F75B35">
        <w:t>Not apply to independent directors appointed in accordance with the Act or the laws and regulations of the local country by, and concurrently serving as such at, a public company and its parent or subsidiary or a subsidiary of the same parent</w:t>
      </w:r>
      <w:r w:rsidR="0074402D" w:rsidRPr="00F75B35">
        <w:rPr>
          <w:rFonts w:hint="eastAsia"/>
        </w:rPr>
        <w:t xml:space="preserve">, if the </w:t>
      </w:r>
      <w:r w:rsidR="0074402D" w:rsidRPr="00F75B35">
        <w:t>specified company or institution holds 20 percent or more and no more than 50 percent of the total number of issued shares of the public company</w:t>
      </w:r>
      <w:r w:rsidR="0074402D" w:rsidRPr="00F75B35">
        <w:rPr>
          <w:rFonts w:hint="eastAsia"/>
        </w:rPr>
        <w:t>.</w:t>
      </w:r>
    </w:p>
    <w:p w14:paraId="51BB588E" w14:textId="3D967F17" w:rsidR="003B6F5D" w:rsidRPr="00F75B35" w:rsidRDefault="008F2B60" w:rsidP="005600F8">
      <w:pPr>
        <w:autoSpaceDE w:val="0"/>
        <w:autoSpaceDN w:val="0"/>
        <w:adjustRightInd w:val="0"/>
        <w:ind w:leftChars="239" w:left="797" w:hangingChars="93" w:hanging="223"/>
        <w:jc w:val="both"/>
        <w:rPr>
          <w:kern w:val="0"/>
        </w:rPr>
      </w:pPr>
      <w:r w:rsidRPr="00F75B35">
        <w:t>9. Not</w:t>
      </w:r>
      <w:r w:rsidR="000B5CDB" w:rsidRPr="00F75B35">
        <w:rPr>
          <w:rFonts w:hint="eastAsia"/>
        </w:rPr>
        <w:t xml:space="preserve"> </w:t>
      </w:r>
      <w:r w:rsidR="004927E1" w:rsidRPr="00F75B35">
        <w:rPr>
          <w:rFonts w:hint="eastAsia"/>
        </w:rPr>
        <w:t>a</w:t>
      </w:r>
      <w:r w:rsidR="000B5CDB" w:rsidRPr="00F75B35">
        <w:t xml:space="preserve"> professional individual who, or an owner, partner, director, supervisor, or officer of a sole proprietorship, partnership, company, or </w:t>
      </w:r>
      <w:r w:rsidR="000B5CDB" w:rsidRPr="00F75B35">
        <w:lastRenderedPageBreak/>
        <w:t>institution that, provides auditing services to the company or any affiliate of the company, or that provides commercial, legal, financial, accounting or related services to the company or any affiliate of the company for which the provider in the past 2 years has received cumulative compensation exceeding NT$500,000, or a spouse thereof; provided, this restriction does not apply to a member of the remuneration committee, public tender offer review committee, or special committee for merger/consolidation and acquisition, who exercises powers pursuant to the Act or to the Business Mergers and Acquisitions Act or related laws or regulations</w:t>
      </w:r>
      <w:r w:rsidRPr="00F75B35">
        <w:t>.</w:t>
      </w:r>
    </w:p>
    <w:p w14:paraId="76BE2CBE" w14:textId="03E029CC" w:rsidR="003B6F5D" w:rsidRPr="00F75B35" w:rsidRDefault="008F2B60">
      <w:pPr>
        <w:autoSpaceDE w:val="0"/>
        <w:autoSpaceDN w:val="0"/>
        <w:adjustRightInd w:val="0"/>
        <w:ind w:leftChars="239" w:left="797" w:hangingChars="93" w:hanging="223"/>
        <w:jc w:val="both"/>
        <w:rPr>
          <w:kern w:val="0"/>
        </w:rPr>
      </w:pPr>
      <w:r w:rsidRPr="00F75B35">
        <w:t>10. Not having a marital relationship, or a relative within the second degree of kinship to any other director of the Company.</w:t>
      </w:r>
    </w:p>
    <w:p w14:paraId="78C76B08" w14:textId="49B030A7" w:rsidR="003B6F5D" w:rsidRPr="00F75B35" w:rsidRDefault="008F2B60">
      <w:pPr>
        <w:autoSpaceDE w:val="0"/>
        <w:autoSpaceDN w:val="0"/>
        <w:adjustRightInd w:val="0"/>
        <w:ind w:leftChars="239" w:left="797" w:hangingChars="93" w:hanging="223"/>
        <w:jc w:val="both"/>
        <w:rPr>
          <w:kern w:val="0"/>
        </w:rPr>
      </w:pPr>
      <w:r w:rsidRPr="00F75B35">
        <w:t>11. Not been a person of any conditions defined in Article 30 of the Company Law.</w:t>
      </w:r>
    </w:p>
    <w:p w14:paraId="15621569" w14:textId="074763B1" w:rsidR="003B6F5D" w:rsidRPr="00F75B35" w:rsidRDefault="003B6F5D">
      <w:pPr>
        <w:autoSpaceDE w:val="0"/>
        <w:autoSpaceDN w:val="0"/>
        <w:adjustRightInd w:val="0"/>
        <w:ind w:leftChars="239" w:left="797" w:hangingChars="93" w:hanging="223"/>
        <w:jc w:val="both"/>
        <w:rPr>
          <w:kern w:val="0"/>
        </w:rPr>
      </w:pPr>
      <w:r w:rsidRPr="00F75B35">
        <w:t>12. Not a governmental, juridical person or its representative as defined in Article 27 of the Company Law.</w:t>
      </w:r>
    </w:p>
    <w:p w14:paraId="6EDC083A" w14:textId="77777777" w:rsidR="003B6F5D" w:rsidRPr="00F75B35" w:rsidRDefault="003B6F5D">
      <w:pPr>
        <w:autoSpaceDE w:val="0"/>
        <w:autoSpaceDN w:val="0"/>
        <w:adjustRightInd w:val="0"/>
        <w:rPr>
          <w:kern w:val="0"/>
        </w:rPr>
      </w:pPr>
    </w:p>
    <w:p w14:paraId="0A3483EC" w14:textId="77777777" w:rsidR="003B6F5D" w:rsidRPr="00F75B35" w:rsidRDefault="003B6F5D" w:rsidP="00AD51CA">
      <w:pPr>
        <w:autoSpaceDE w:val="0"/>
        <w:autoSpaceDN w:val="0"/>
        <w:adjustRightInd w:val="0"/>
        <w:jc w:val="both"/>
        <w:rPr>
          <w:b/>
          <w:kern w:val="0"/>
        </w:rPr>
      </w:pPr>
      <w:r w:rsidRPr="00F75B35">
        <w:br w:type="page"/>
      </w:r>
      <w:r w:rsidRPr="00F75B35">
        <w:rPr>
          <w:b/>
        </w:rPr>
        <w:lastRenderedPageBreak/>
        <w:t>3.2.2 Management Team</w:t>
      </w:r>
    </w:p>
    <w:p w14:paraId="1BB5A91D" w14:textId="77777777" w:rsidR="003B6F5D" w:rsidRPr="00F75B35" w:rsidRDefault="003B6F5D">
      <w:pPr>
        <w:autoSpaceDE w:val="0"/>
        <w:autoSpaceDN w:val="0"/>
        <w:adjustRightInd w:val="0"/>
        <w:rPr>
          <w:kern w:val="0"/>
        </w:rPr>
      </w:pPr>
    </w:p>
    <w:tbl>
      <w:tblPr>
        <w:tblpPr w:leftFromText="180" w:rightFromText="180" w:vertAnchor="text" w:tblpY="1"/>
        <w:tblOverlap w:val="neve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134"/>
        <w:gridCol w:w="591"/>
        <w:gridCol w:w="645"/>
        <w:gridCol w:w="991"/>
        <w:gridCol w:w="667"/>
        <w:gridCol w:w="456"/>
        <w:gridCol w:w="1060"/>
        <w:gridCol w:w="725"/>
        <w:gridCol w:w="667"/>
        <w:gridCol w:w="456"/>
        <w:gridCol w:w="1255"/>
        <w:gridCol w:w="850"/>
        <w:gridCol w:w="567"/>
        <w:gridCol w:w="709"/>
        <w:gridCol w:w="850"/>
        <w:gridCol w:w="1418"/>
      </w:tblGrid>
      <w:tr w:rsidR="00F9519E" w:rsidRPr="00F75B35" w14:paraId="2E2E8882" w14:textId="77777777" w:rsidTr="000B5CDB">
        <w:trPr>
          <w:cantSplit/>
          <w:trHeight w:val="1357"/>
        </w:trPr>
        <w:tc>
          <w:tcPr>
            <w:tcW w:w="595" w:type="dxa"/>
            <w:vMerge w:val="restart"/>
            <w:tcBorders>
              <w:top w:val="single" w:sz="12" w:space="0" w:color="auto"/>
              <w:left w:val="single" w:sz="12" w:space="0" w:color="auto"/>
            </w:tcBorders>
            <w:vAlign w:val="center"/>
          </w:tcPr>
          <w:p w14:paraId="23256FBD" w14:textId="77777777" w:rsidR="00F9519E" w:rsidRPr="00F75B35" w:rsidRDefault="00F9519E" w:rsidP="00CC7E07">
            <w:pPr>
              <w:ind w:firstLine="92"/>
              <w:jc w:val="center"/>
              <w:rPr>
                <w:sz w:val="20"/>
              </w:rPr>
            </w:pPr>
            <w:r w:rsidRPr="00F75B35">
              <w:rPr>
                <w:sz w:val="20"/>
              </w:rPr>
              <w:t>Title</w:t>
            </w:r>
          </w:p>
        </w:tc>
        <w:tc>
          <w:tcPr>
            <w:tcW w:w="1134" w:type="dxa"/>
            <w:vMerge w:val="restart"/>
            <w:tcBorders>
              <w:top w:val="single" w:sz="12" w:space="0" w:color="auto"/>
            </w:tcBorders>
            <w:vAlign w:val="center"/>
          </w:tcPr>
          <w:p w14:paraId="6E3C73F5" w14:textId="77777777" w:rsidR="00F9519E" w:rsidRPr="00F75B35" w:rsidRDefault="00F9519E" w:rsidP="00432441">
            <w:pPr>
              <w:jc w:val="center"/>
              <w:rPr>
                <w:sz w:val="20"/>
                <w:szCs w:val="20"/>
              </w:rPr>
            </w:pPr>
            <w:r w:rsidRPr="00F75B35">
              <w:rPr>
                <w:sz w:val="20"/>
                <w:szCs w:val="20"/>
              </w:rPr>
              <w:t>Nationality</w:t>
            </w:r>
          </w:p>
        </w:tc>
        <w:tc>
          <w:tcPr>
            <w:tcW w:w="591" w:type="dxa"/>
            <w:vMerge w:val="restart"/>
            <w:tcBorders>
              <w:top w:val="single" w:sz="12" w:space="0" w:color="auto"/>
            </w:tcBorders>
            <w:vAlign w:val="center"/>
          </w:tcPr>
          <w:p w14:paraId="20397717" w14:textId="77777777" w:rsidR="00F9519E" w:rsidRPr="00F75B35" w:rsidRDefault="00F9519E" w:rsidP="00CC7E07">
            <w:pPr>
              <w:jc w:val="center"/>
              <w:rPr>
                <w:sz w:val="20"/>
              </w:rPr>
            </w:pPr>
            <w:r w:rsidRPr="00F75B35">
              <w:rPr>
                <w:sz w:val="20"/>
              </w:rPr>
              <w:t>Name</w:t>
            </w:r>
          </w:p>
        </w:tc>
        <w:tc>
          <w:tcPr>
            <w:tcW w:w="645" w:type="dxa"/>
            <w:vMerge w:val="restart"/>
            <w:tcBorders>
              <w:top w:val="single" w:sz="12" w:space="0" w:color="auto"/>
            </w:tcBorders>
            <w:vAlign w:val="center"/>
          </w:tcPr>
          <w:p w14:paraId="2A435760" w14:textId="77777777" w:rsidR="00F9519E" w:rsidRPr="00F75B35" w:rsidRDefault="00F9519E" w:rsidP="00FC0896">
            <w:pPr>
              <w:jc w:val="center"/>
              <w:rPr>
                <w:sz w:val="20"/>
              </w:rPr>
            </w:pPr>
            <w:r w:rsidRPr="00F75B35">
              <w:rPr>
                <w:sz w:val="20"/>
              </w:rPr>
              <w:t>Gender</w:t>
            </w:r>
          </w:p>
        </w:tc>
        <w:tc>
          <w:tcPr>
            <w:tcW w:w="991" w:type="dxa"/>
            <w:vMerge w:val="restart"/>
            <w:tcBorders>
              <w:top w:val="single" w:sz="12" w:space="0" w:color="auto"/>
            </w:tcBorders>
            <w:vAlign w:val="center"/>
          </w:tcPr>
          <w:p w14:paraId="747BBEE9" w14:textId="77777777" w:rsidR="00F9519E" w:rsidRPr="00F75B35" w:rsidRDefault="00F9519E" w:rsidP="00CC7E07">
            <w:pPr>
              <w:jc w:val="center"/>
              <w:rPr>
                <w:sz w:val="20"/>
              </w:rPr>
            </w:pPr>
            <w:r w:rsidRPr="00F75B35">
              <w:rPr>
                <w:sz w:val="20"/>
              </w:rPr>
              <w:t>Date Effective</w:t>
            </w:r>
          </w:p>
        </w:tc>
        <w:tc>
          <w:tcPr>
            <w:tcW w:w="1123" w:type="dxa"/>
            <w:gridSpan w:val="2"/>
            <w:tcBorders>
              <w:top w:val="single" w:sz="12" w:space="0" w:color="auto"/>
            </w:tcBorders>
            <w:vAlign w:val="center"/>
          </w:tcPr>
          <w:p w14:paraId="4A57E3F5" w14:textId="77777777" w:rsidR="00F9519E" w:rsidRPr="00F75B35" w:rsidRDefault="00F9519E" w:rsidP="00CC7E07">
            <w:pPr>
              <w:jc w:val="center"/>
              <w:rPr>
                <w:sz w:val="20"/>
                <w:szCs w:val="20"/>
              </w:rPr>
            </w:pPr>
            <w:r w:rsidRPr="00F75B35">
              <w:rPr>
                <w:sz w:val="20"/>
                <w:szCs w:val="20"/>
              </w:rPr>
              <w:t>Shareholding</w:t>
            </w:r>
          </w:p>
        </w:tc>
        <w:tc>
          <w:tcPr>
            <w:tcW w:w="1785" w:type="dxa"/>
            <w:gridSpan w:val="2"/>
            <w:tcBorders>
              <w:top w:val="single" w:sz="12" w:space="0" w:color="auto"/>
            </w:tcBorders>
            <w:vAlign w:val="center"/>
          </w:tcPr>
          <w:p w14:paraId="28D11CD3" w14:textId="77777777" w:rsidR="00F9519E" w:rsidRPr="00F75B35" w:rsidRDefault="00F9519E" w:rsidP="00CC7E07">
            <w:pPr>
              <w:jc w:val="center"/>
              <w:rPr>
                <w:sz w:val="20"/>
                <w:szCs w:val="20"/>
              </w:rPr>
            </w:pPr>
            <w:r w:rsidRPr="00F75B35">
              <w:rPr>
                <w:sz w:val="20"/>
                <w:szCs w:val="20"/>
              </w:rPr>
              <w:t>Spouse &amp; Minor Shareholding</w:t>
            </w:r>
          </w:p>
        </w:tc>
        <w:tc>
          <w:tcPr>
            <w:tcW w:w="1123" w:type="dxa"/>
            <w:gridSpan w:val="2"/>
            <w:tcBorders>
              <w:top w:val="single" w:sz="12" w:space="0" w:color="auto"/>
            </w:tcBorders>
            <w:vAlign w:val="center"/>
          </w:tcPr>
          <w:p w14:paraId="794B96ED" w14:textId="77777777" w:rsidR="00F9519E" w:rsidRPr="00F75B35" w:rsidRDefault="00F9519E" w:rsidP="00CC7E07">
            <w:pPr>
              <w:widowControl/>
              <w:adjustRightInd w:val="0"/>
              <w:snapToGrid w:val="0"/>
              <w:jc w:val="center"/>
              <w:rPr>
                <w:sz w:val="20"/>
                <w:szCs w:val="20"/>
              </w:rPr>
            </w:pPr>
            <w:r w:rsidRPr="00F75B35">
              <w:rPr>
                <w:sz w:val="20"/>
                <w:szCs w:val="20"/>
              </w:rPr>
              <w:t xml:space="preserve">Shareholding </w:t>
            </w:r>
          </w:p>
          <w:p w14:paraId="63E9FEDA" w14:textId="77777777" w:rsidR="00F9519E" w:rsidRPr="00F75B35" w:rsidRDefault="00F9519E" w:rsidP="00CC7E07">
            <w:pPr>
              <w:widowControl/>
              <w:adjustRightInd w:val="0"/>
              <w:snapToGrid w:val="0"/>
              <w:jc w:val="center"/>
              <w:rPr>
                <w:kern w:val="0"/>
                <w:sz w:val="20"/>
                <w:szCs w:val="20"/>
              </w:rPr>
            </w:pPr>
            <w:r w:rsidRPr="00F75B35">
              <w:rPr>
                <w:sz w:val="20"/>
                <w:szCs w:val="20"/>
              </w:rPr>
              <w:t>by Nominee</w:t>
            </w:r>
          </w:p>
          <w:p w14:paraId="22E2DBAC" w14:textId="77777777" w:rsidR="00F9519E" w:rsidRPr="00F75B35" w:rsidRDefault="00F9519E" w:rsidP="00CC7E07">
            <w:pPr>
              <w:jc w:val="center"/>
              <w:rPr>
                <w:sz w:val="20"/>
                <w:szCs w:val="20"/>
              </w:rPr>
            </w:pPr>
            <w:r w:rsidRPr="00F75B35">
              <w:rPr>
                <w:sz w:val="20"/>
                <w:szCs w:val="20"/>
              </w:rPr>
              <w:t xml:space="preserve">Arrangement </w:t>
            </w:r>
          </w:p>
        </w:tc>
        <w:tc>
          <w:tcPr>
            <w:tcW w:w="1255" w:type="dxa"/>
            <w:vMerge w:val="restart"/>
            <w:tcBorders>
              <w:top w:val="single" w:sz="12" w:space="0" w:color="auto"/>
            </w:tcBorders>
            <w:vAlign w:val="center"/>
          </w:tcPr>
          <w:p w14:paraId="74120D3A" w14:textId="77777777" w:rsidR="00F9519E" w:rsidRPr="00F75B35" w:rsidRDefault="00F9519E" w:rsidP="00CC7E07">
            <w:pPr>
              <w:jc w:val="center"/>
              <w:rPr>
                <w:sz w:val="20"/>
                <w:szCs w:val="20"/>
              </w:rPr>
            </w:pPr>
            <w:r w:rsidRPr="00F75B35">
              <w:rPr>
                <w:sz w:val="20"/>
                <w:szCs w:val="20"/>
              </w:rPr>
              <w:t>Experience</w:t>
            </w:r>
            <w:r w:rsidRPr="00F75B35">
              <w:rPr>
                <w:sz w:val="20"/>
                <w:szCs w:val="20"/>
              </w:rPr>
              <w:t>（</w:t>
            </w:r>
            <w:r w:rsidRPr="00F75B35">
              <w:rPr>
                <w:sz w:val="20"/>
                <w:szCs w:val="20"/>
              </w:rPr>
              <w:t>Education</w:t>
            </w:r>
            <w:r w:rsidRPr="00F75B35">
              <w:rPr>
                <w:sz w:val="20"/>
                <w:szCs w:val="20"/>
              </w:rPr>
              <w:t>）</w:t>
            </w:r>
          </w:p>
        </w:tc>
        <w:tc>
          <w:tcPr>
            <w:tcW w:w="850" w:type="dxa"/>
            <w:vMerge w:val="restart"/>
            <w:tcBorders>
              <w:top w:val="single" w:sz="12" w:space="0" w:color="auto"/>
            </w:tcBorders>
            <w:vAlign w:val="center"/>
          </w:tcPr>
          <w:p w14:paraId="73926FAA" w14:textId="77777777" w:rsidR="00F9519E" w:rsidRPr="00F75B35" w:rsidRDefault="00F9519E" w:rsidP="00CC7E07">
            <w:pPr>
              <w:jc w:val="center"/>
              <w:rPr>
                <w:sz w:val="20"/>
                <w:szCs w:val="20"/>
              </w:rPr>
            </w:pPr>
            <w:r w:rsidRPr="00F75B35">
              <w:rPr>
                <w:sz w:val="20"/>
                <w:szCs w:val="20"/>
              </w:rPr>
              <w:t>Other Position</w:t>
            </w:r>
          </w:p>
        </w:tc>
        <w:tc>
          <w:tcPr>
            <w:tcW w:w="2126" w:type="dxa"/>
            <w:gridSpan w:val="3"/>
            <w:tcBorders>
              <w:top w:val="single" w:sz="12" w:space="0" w:color="auto"/>
            </w:tcBorders>
            <w:vAlign w:val="center"/>
          </w:tcPr>
          <w:p w14:paraId="53D2C7DD" w14:textId="77777777" w:rsidR="00F9519E" w:rsidRPr="00F75B35" w:rsidRDefault="00F9519E" w:rsidP="00CC7E07">
            <w:pPr>
              <w:jc w:val="center"/>
              <w:rPr>
                <w:sz w:val="20"/>
                <w:szCs w:val="20"/>
              </w:rPr>
            </w:pPr>
            <w:r w:rsidRPr="00F75B35">
              <w:rPr>
                <w:sz w:val="20"/>
                <w:szCs w:val="20"/>
              </w:rPr>
              <w:t>Managers who are Spouses or Within Two Degrees of Kinship</w:t>
            </w:r>
          </w:p>
        </w:tc>
        <w:tc>
          <w:tcPr>
            <w:tcW w:w="1418" w:type="dxa"/>
            <w:vMerge w:val="restart"/>
            <w:tcBorders>
              <w:top w:val="single" w:sz="12" w:space="0" w:color="auto"/>
            </w:tcBorders>
            <w:vAlign w:val="center"/>
          </w:tcPr>
          <w:p w14:paraId="584A53E8" w14:textId="77777777" w:rsidR="00F9519E" w:rsidRPr="00F75B35" w:rsidRDefault="00F9519E" w:rsidP="00ED1DF6">
            <w:pPr>
              <w:jc w:val="center"/>
              <w:rPr>
                <w:sz w:val="20"/>
                <w:szCs w:val="20"/>
              </w:rPr>
            </w:pPr>
            <w:r w:rsidRPr="00F75B35">
              <w:rPr>
                <w:sz w:val="20"/>
                <w:szCs w:val="20"/>
              </w:rPr>
              <w:t>Remark(s)</w:t>
            </w:r>
          </w:p>
          <w:p w14:paraId="3681D754" w14:textId="77777777" w:rsidR="00F9519E" w:rsidRPr="00F75B35" w:rsidRDefault="00F9519E" w:rsidP="00586467">
            <w:pPr>
              <w:jc w:val="center"/>
              <w:rPr>
                <w:sz w:val="20"/>
                <w:szCs w:val="20"/>
              </w:rPr>
            </w:pPr>
            <w:r w:rsidRPr="00F75B35">
              <w:rPr>
                <w:sz w:val="20"/>
                <w:szCs w:val="20"/>
              </w:rPr>
              <w:t>(Note)</w:t>
            </w:r>
          </w:p>
        </w:tc>
      </w:tr>
      <w:tr w:rsidR="00F9519E" w:rsidRPr="00F75B35" w14:paraId="7340027B" w14:textId="77777777" w:rsidTr="000B5CDB">
        <w:trPr>
          <w:cantSplit/>
        </w:trPr>
        <w:tc>
          <w:tcPr>
            <w:tcW w:w="595" w:type="dxa"/>
            <w:vMerge/>
            <w:tcBorders>
              <w:left w:val="single" w:sz="12" w:space="0" w:color="auto"/>
            </w:tcBorders>
            <w:vAlign w:val="center"/>
          </w:tcPr>
          <w:p w14:paraId="4A37B8A5" w14:textId="77777777" w:rsidR="00F9519E" w:rsidRPr="00F75B35" w:rsidRDefault="00F9519E" w:rsidP="00CC7E07">
            <w:pPr>
              <w:jc w:val="center"/>
              <w:rPr>
                <w:sz w:val="20"/>
              </w:rPr>
            </w:pPr>
          </w:p>
        </w:tc>
        <w:tc>
          <w:tcPr>
            <w:tcW w:w="1134" w:type="dxa"/>
            <w:vMerge/>
          </w:tcPr>
          <w:p w14:paraId="56B36E7A" w14:textId="77777777" w:rsidR="00F9519E" w:rsidRPr="00F75B35" w:rsidRDefault="00F9519E" w:rsidP="00CC7E07">
            <w:pPr>
              <w:jc w:val="center"/>
              <w:rPr>
                <w:sz w:val="20"/>
              </w:rPr>
            </w:pPr>
          </w:p>
        </w:tc>
        <w:tc>
          <w:tcPr>
            <w:tcW w:w="591" w:type="dxa"/>
            <w:vMerge/>
            <w:vAlign w:val="center"/>
          </w:tcPr>
          <w:p w14:paraId="3CA224AC" w14:textId="77777777" w:rsidR="00F9519E" w:rsidRPr="00F75B35" w:rsidRDefault="00F9519E" w:rsidP="00CC7E07">
            <w:pPr>
              <w:jc w:val="center"/>
              <w:rPr>
                <w:sz w:val="20"/>
              </w:rPr>
            </w:pPr>
          </w:p>
        </w:tc>
        <w:tc>
          <w:tcPr>
            <w:tcW w:w="645" w:type="dxa"/>
            <w:vMerge/>
            <w:vAlign w:val="center"/>
          </w:tcPr>
          <w:p w14:paraId="3365B8F8" w14:textId="77777777" w:rsidR="00F9519E" w:rsidRPr="00F75B35" w:rsidRDefault="00F9519E" w:rsidP="00FB302B">
            <w:pPr>
              <w:jc w:val="center"/>
              <w:rPr>
                <w:sz w:val="20"/>
              </w:rPr>
            </w:pPr>
          </w:p>
        </w:tc>
        <w:tc>
          <w:tcPr>
            <w:tcW w:w="991" w:type="dxa"/>
            <w:vMerge/>
            <w:vAlign w:val="center"/>
          </w:tcPr>
          <w:p w14:paraId="6075DDCE" w14:textId="77777777" w:rsidR="00F9519E" w:rsidRPr="00F75B35" w:rsidRDefault="00F9519E" w:rsidP="00CC7E07">
            <w:pPr>
              <w:jc w:val="center"/>
              <w:rPr>
                <w:sz w:val="20"/>
              </w:rPr>
            </w:pPr>
          </w:p>
        </w:tc>
        <w:tc>
          <w:tcPr>
            <w:tcW w:w="667" w:type="dxa"/>
            <w:vAlign w:val="center"/>
          </w:tcPr>
          <w:p w14:paraId="24CB0E44" w14:textId="77777777" w:rsidR="00F9519E" w:rsidRPr="00F75B35" w:rsidRDefault="00F9519E" w:rsidP="00CC7E07">
            <w:pPr>
              <w:jc w:val="center"/>
              <w:rPr>
                <w:sz w:val="20"/>
                <w:szCs w:val="20"/>
              </w:rPr>
            </w:pPr>
            <w:r w:rsidRPr="00F75B35">
              <w:rPr>
                <w:sz w:val="20"/>
                <w:szCs w:val="20"/>
              </w:rPr>
              <w:t>Shares</w:t>
            </w:r>
          </w:p>
        </w:tc>
        <w:tc>
          <w:tcPr>
            <w:tcW w:w="456" w:type="dxa"/>
            <w:vAlign w:val="center"/>
          </w:tcPr>
          <w:p w14:paraId="1CEF05CC" w14:textId="77777777" w:rsidR="00F9519E" w:rsidRPr="00F75B35" w:rsidRDefault="00F9519E" w:rsidP="00CC7E07">
            <w:pPr>
              <w:jc w:val="center"/>
              <w:rPr>
                <w:sz w:val="20"/>
                <w:szCs w:val="20"/>
              </w:rPr>
            </w:pPr>
            <w:r w:rsidRPr="00F75B35">
              <w:rPr>
                <w:sz w:val="20"/>
                <w:szCs w:val="20"/>
              </w:rPr>
              <w:t>％</w:t>
            </w:r>
          </w:p>
        </w:tc>
        <w:tc>
          <w:tcPr>
            <w:tcW w:w="1060" w:type="dxa"/>
            <w:vAlign w:val="center"/>
          </w:tcPr>
          <w:p w14:paraId="18BE1457" w14:textId="77777777" w:rsidR="00F9519E" w:rsidRPr="00F75B35" w:rsidRDefault="00F9519E" w:rsidP="00CC7E07">
            <w:pPr>
              <w:jc w:val="center"/>
              <w:rPr>
                <w:sz w:val="20"/>
                <w:szCs w:val="20"/>
              </w:rPr>
            </w:pPr>
            <w:r w:rsidRPr="00F75B35">
              <w:rPr>
                <w:sz w:val="20"/>
                <w:szCs w:val="20"/>
              </w:rPr>
              <w:t>Shares</w:t>
            </w:r>
          </w:p>
        </w:tc>
        <w:tc>
          <w:tcPr>
            <w:tcW w:w="725" w:type="dxa"/>
            <w:vAlign w:val="center"/>
          </w:tcPr>
          <w:p w14:paraId="4F1F0E0B" w14:textId="77777777" w:rsidR="00F9519E" w:rsidRPr="00F75B35" w:rsidRDefault="00F9519E" w:rsidP="00CC7E07">
            <w:pPr>
              <w:jc w:val="center"/>
              <w:rPr>
                <w:sz w:val="20"/>
                <w:szCs w:val="20"/>
              </w:rPr>
            </w:pPr>
            <w:r w:rsidRPr="00F75B35">
              <w:rPr>
                <w:sz w:val="20"/>
                <w:szCs w:val="20"/>
              </w:rPr>
              <w:t>％</w:t>
            </w:r>
          </w:p>
        </w:tc>
        <w:tc>
          <w:tcPr>
            <w:tcW w:w="667" w:type="dxa"/>
            <w:vAlign w:val="center"/>
          </w:tcPr>
          <w:p w14:paraId="756A9DED" w14:textId="77777777" w:rsidR="00F9519E" w:rsidRPr="00F75B35" w:rsidRDefault="00F9519E" w:rsidP="00CC7E07">
            <w:pPr>
              <w:jc w:val="center"/>
              <w:rPr>
                <w:sz w:val="20"/>
                <w:szCs w:val="20"/>
              </w:rPr>
            </w:pPr>
            <w:r w:rsidRPr="00F75B35">
              <w:rPr>
                <w:sz w:val="20"/>
                <w:szCs w:val="20"/>
              </w:rPr>
              <w:t>Shares</w:t>
            </w:r>
          </w:p>
        </w:tc>
        <w:tc>
          <w:tcPr>
            <w:tcW w:w="456" w:type="dxa"/>
            <w:vAlign w:val="center"/>
          </w:tcPr>
          <w:p w14:paraId="16397673" w14:textId="77777777" w:rsidR="00F9519E" w:rsidRPr="00F75B35" w:rsidRDefault="00F9519E" w:rsidP="00CC7E07">
            <w:pPr>
              <w:jc w:val="center"/>
              <w:rPr>
                <w:sz w:val="20"/>
                <w:szCs w:val="20"/>
              </w:rPr>
            </w:pPr>
            <w:r w:rsidRPr="00F75B35">
              <w:rPr>
                <w:sz w:val="20"/>
                <w:szCs w:val="20"/>
              </w:rPr>
              <w:t>％</w:t>
            </w:r>
          </w:p>
        </w:tc>
        <w:tc>
          <w:tcPr>
            <w:tcW w:w="1255" w:type="dxa"/>
            <w:vMerge/>
            <w:vAlign w:val="center"/>
          </w:tcPr>
          <w:p w14:paraId="3581DC3D" w14:textId="77777777" w:rsidR="00F9519E" w:rsidRPr="00F75B35" w:rsidRDefault="00F9519E" w:rsidP="00CC7E07">
            <w:pPr>
              <w:jc w:val="center"/>
              <w:rPr>
                <w:sz w:val="20"/>
              </w:rPr>
            </w:pPr>
          </w:p>
        </w:tc>
        <w:tc>
          <w:tcPr>
            <w:tcW w:w="850" w:type="dxa"/>
            <w:vMerge/>
            <w:vAlign w:val="center"/>
          </w:tcPr>
          <w:p w14:paraId="51EAEE6B" w14:textId="77777777" w:rsidR="00F9519E" w:rsidRPr="00F75B35" w:rsidRDefault="00F9519E" w:rsidP="00CC7E07">
            <w:pPr>
              <w:jc w:val="center"/>
              <w:rPr>
                <w:sz w:val="20"/>
              </w:rPr>
            </w:pPr>
          </w:p>
        </w:tc>
        <w:tc>
          <w:tcPr>
            <w:tcW w:w="567" w:type="dxa"/>
            <w:vAlign w:val="center"/>
          </w:tcPr>
          <w:p w14:paraId="3CC96C0B" w14:textId="77777777" w:rsidR="00F9519E" w:rsidRPr="00F75B35" w:rsidRDefault="00F9519E" w:rsidP="00CC7E07">
            <w:pPr>
              <w:jc w:val="center"/>
              <w:rPr>
                <w:sz w:val="20"/>
                <w:szCs w:val="20"/>
              </w:rPr>
            </w:pPr>
            <w:r w:rsidRPr="00F75B35">
              <w:rPr>
                <w:sz w:val="20"/>
                <w:szCs w:val="20"/>
              </w:rPr>
              <w:t>Title</w:t>
            </w:r>
          </w:p>
        </w:tc>
        <w:tc>
          <w:tcPr>
            <w:tcW w:w="709" w:type="dxa"/>
            <w:vAlign w:val="center"/>
          </w:tcPr>
          <w:p w14:paraId="1642AE6D" w14:textId="77777777" w:rsidR="00F9519E" w:rsidRPr="00F75B35" w:rsidRDefault="00F9519E" w:rsidP="00CC7E07">
            <w:pPr>
              <w:jc w:val="center"/>
              <w:rPr>
                <w:sz w:val="20"/>
                <w:szCs w:val="20"/>
              </w:rPr>
            </w:pPr>
            <w:r w:rsidRPr="00F75B35">
              <w:rPr>
                <w:sz w:val="20"/>
                <w:szCs w:val="20"/>
              </w:rPr>
              <w:t>Name</w:t>
            </w:r>
          </w:p>
        </w:tc>
        <w:tc>
          <w:tcPr>
            <w:tcW w:w="850" w:type="dxa"/>
            <w:vAlign w:val="center"/>
          </w:tcPr>
          <w:p w14:paraId="172A4991" w14:textId="77777777" w:rsidR="00F9519E" w:rsidRPr="00F75B35" w:rsidRDefault="00F9519E" w:rsidP="00CC7E07">
            <w:pPr>
              <w:jc w:val="center"/>
              <w:rPr>
                <w:sz w:val="20"/>
                <w:szCs w:val="20"/>
              </w:rPr>
            </w:pPr>
            <w:r w:rsidRPr="00F75B35">
              <w:rPr>
                <w:sz w:val="20"/>
                <w:szCs w:val="20"/>
              </w:rPr>
              <w:t>Relation</w:t>
            </w:r>
          </w:p>
        </w:tc>
        <w:tc>
          <w:tcPr>
            <w:tcW w:w="1418" w:type="dxa"/>
            <w:vMerge/>
          </w:tcPr>
          <w:p w14:paraId="4C54FB78" w14:textId="77777777" w:rsidR="00F9519E" w:rsidRPr="00F75B35" w:rsidRDefault="00F9519E" w:rsidP="00CC7E07">
            <w:pPr>
              <w:jc w:val="center"/>
              <w:rPr>
                <w:sz w:val="20"/>
                <w:szCs w:val="20"/>
              </w:rPr>
            </w:pPr>
          </w:p>
        </w:tc>
      </w:tr>
      <w:tr w:rsidR="002830CE" w:rsidRPr="00F75B35" w14:paraId="5EA95F77" w14:textId="77777777" w:rsidTr="00F75B35">
        <w:tc>
          <w:tcPr>
            <w:tcW w:w="595" w:type="dxa"/>
            <w:tcBorders>
              <w:left w:val="single" w:sz="12" w:space="0" w:color="auto"/>
            </w:tcBorders>
            <w:vAlign w:val="center"/>
          </w:tcPr>
          <w:p w14:paraId="79AC2B5B"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p>
        </w:tc>
        <w:tc>
          <w:tcPr>
            <w:tcW w:w="1134" w:type="dxa"/>
            <w:vAlign w:val="center"/>
          </w:tcPr>
          <w:p w14:paraId="5D0839DE"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591" w:type="dxa"/>
            <w:vAlign w:val="center"/>
          </w:tcPr>
          <w:p w14:paraId="1FA0E493"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645" w:type="dxa"/>
            <w:vAlign w:val="center"/>
          </w:tcPr>
          <w:p w14:paraId="7A6D9698" w14:textId="77777777" w:rsidR="002830CE" w:rsidRPr="00F75B35" w:rsidRDefault="002830CE" w:rsidP="00FB302B">
            <w:pPr>
              <w:jc w:val="center"/>
              <w:rPr>
                <w:sz w:val="20"/>
                <w:szCs w:val="20"/>
              </w:rPr>
            </w:pPr>
            <w:r w:rsidRPr="00F75B35">
              <w:rPr>
                <w:sz w:val="20"/>
                <w:szCs w:val="20"/>
              </w:rPr>
              <w:sym w:font="Wingdings" w:char="F0A1"/>
            </w:r>
          </w:p>
        </w:tc>
        <w:tc>
          <w:tcPr>
            <w:tcW w:w="991" w:type="dxa"/>
            <w:vAlign w:val="center"/>
          </w:tcPr>
          <w:p w14:paraId="59373217" w14:textId="77777777" w:rsidR="002830CE" w:rsidRPr="00F75B35" w:rsidRDefault="002830CE" w:rsidP="00CC7E07">
            <w:pPr>
              <w:jc w:val="center"/>
              <w:rPr>
                <w:sz w:val="20"/>
                <w:szCs w:val="20"/>
              </w:rPr>
            </w:pPr>
            <w:r w:rsidRPr="00F75B35">
              <w:rPr>
                <w:sz w:val="20"/>
                <w:szCs w:val="20"/>
              </w:rPr>
              <w:t>MM DD,YY</w:t>
            </w:r>
          </w:p>
        </w:tc>
        <w:tc>
          <w:tcPr>
            <w:tcW w:w="667" w:type="dxa"/>
            <w:vAlign w:val="center"/>
          </w:tcPr>
          <w:p w14:paraId="35897359" w14:textId="77777777" w:rsidR="002830CE" w:rsidRPr="00F75B35" w:rsidRDefault="002830CE" w:rsidP="00CC7E07">
            <w:pPr>
              <w:jc w:val="center"/>
            </w:pPr>
            <w:r w:rsidRPr="00F75B35">
              <w:t>XXX</w:t>
            </w:r>
          </w:p>
        </w:tc>
        <w:tc>
          <w:tcPr>
            <w:tcW w:w="456" w:type="dxa"/>
            <w:vAlign w:val="center"/>
          </w:tcPr>
          <w:p w14:paraId="751AF2BF" w14:textId="77777777" w:rsidR="002830CE" w:rsidRPr="00F75B35" w:rsidRDefault="002830CE" w:rsidP="00CC7E07">
            <w:pPr>
              <w:jc w:val="center"/>
            </w:pPr>
            <w:r w:rsidRPr="00F75B35">
              <w:t>XX</w:t>
            </w:r>
          </w:p>
        </w:tc>
        <w:tc>
          <w:tcPr>
            <w:tcW w:w="1060" w:type="dxa"/>
            <w:vAlign w:val="center"/>
          </w:tcPr>
          <w:p w14:paraId="25DF8C4A" w14:textId="77777777" w:rsidR="002830CE" w:rsidRPr="00F75B35" w:rsidRDefault="002830CE" w:rsidP="00CC7E07">
            <w:pPr>
              <w:jc w:val="center"/>
            </w:pPr>
            <w:r w:rsidRPr="00F75B35">
              <w:t>XXX</w:t>
            </w:r>
          </w:p>
        </w:tc>
        <w:tc>
          <w:tcPr>
            <w:tcW w:w="725" w:type="dxa"/>
            <w:vAlign w:val="center"/>
          </w:tcPr>
          <w:p w14:paraId="0C15B2F3" w14:textId="77777777" w:rsidR="002830CE" w:rsidRPr="00F75B35" w:rsidRDefault="002830CE" w:rsidP="00CC7E07">
            <w:pPr>
              <w:jc w:val="center"/>
            </w:pPr>
            <w:r w:rsidRPr="00F75B35">
              <w:t>XX</w:t>
            </w:r>
          </w:p>
        </w:tc>
        <w:tc>
          <w:tcPr>
            <w:tcW w:w="667" w:type="dxa"/>
            <w:vAlign w:val="center"/>
          </w:tcPr>
          <w:p w14:paraId="377ED35E" w14:textId="77777777" w:rsidR="002830CE" w:rsidRPr="00F75B35" w:rsidRDefault="002830CE" w:rsidP="00CC7E07">
            <w:pPr>
              <w:jc w:val="center"/>
            </w:pPr>
            <w:r w:rsidRPr="00F75B35">
              <w:t>XXX</w:t>
            </w:r>
          </w:p>
        </w:tc>
        <w:tc>
          <w:tcPr>
            <w:tcW w:w="456" w:type="dxa"/>
            <w:vAlign w:val="center"/>
          </w:tcPr>
          <w:p w14:paraId="177F94BE" w14:textId="77777777" w:rsidR="002830CE" w:rsidRPr="00F75B35" w:rsidRDefault="002830CE" w:rsidP="00CC7E07">
            <w:pPr>
              <w:jc w:val="center"/>
            </w:pPr>
            <w:r w:rsidRPr="00F75B35">
              <w:t>XX</w:t>
            </w:r>
          </w:p>
        </w:tc>
        <w:tc>
          <w:tcPr>
            <w:tcW w:w="1255" w:type="dxa"/>
            <w:vAlign w:val="center"/>
          </w:tcPr>
          <w:p w14:paraId="1479FD77" w14:textId="77777777" w:rsidR="002830CE" w:rsidRPr="00F75B35" w:rsidRDefault="002830CE" w:rsidP="00CC7E07">
            <w:pPr>
              <w:jc w:val="center"/>
            </w:pPr>
          </w:p>
        </w:tc>
        <w:tc>
          <w:tcPr>
            <w:tcW w:w="850" w:type="dxa"/>
            <w:vAlign w:val="center"/>
          </w:tcPr>
          <w:p w14:paraId="26FD79CD" w14:textId="77777777" w:rsidR="002830CE" w:rsidRPr="00F75B35" w:rsidRDefault="002830CE" w:rsidP="00CC7E07">
            <w:pPr>
              <w:jc w:val="center"/>
            </w:pPr>
          </w:p>
        </w:tc>
        <w:tc>
          <w:tcPr>
            <w:tcW w:w="567" w:type="dxa"/>
            <w:vAlign w:val="center"/>
          </w:tcPr>
          <w:p w14:paraId="65367075" w14:textId="77777777" w:rsidR="002830CE" w:rsidRPr="00F75B35" w:rsidRDefault="002830CE" w:rsidP="00CC7E07">
            <w:pPr>
              <w:jc w:val="center"/>
            </w:pPr>
          </w:p>
        </w:tc>
        <w:tc>
          <w:tcPr>
            <w:tcW w:w="709" w:type="dxa"/>
            <w:vAlign w:val="center"/>
          </w:tcPr>
          <w:p w14:paraId="7485212D" w14:textId="77777777" w:rsidR="002830CE" w:rsidRPr="00F75B35" w:rsidRDefault="002830CE" w:rsidP="00CC7E07">
            <w:pPr>
              <w:jc w:val="center"/>
            </w:pPr>
          </w:p>
        </w:tc>
        <w:tc>
          <w:tcPr>
            <w:tcW w:w="850" w:type="dxa"/>
            <w:vAlign w:val="center"/>
          </w:tcPr>
          <w:p w14:paraId="3256B209" w14:textId="77777777" w:rsidR="002830CE" w:rsidRPr="00F75B35" w:rsidRDefault="002830CE" w:rsidP="00CC7E07">
            <w:pPr>
              <w:jc w:val="center"/>
            </w:pPr>
          </w:p>
        </w:tc>
        <w:tc>
          <w:tcPr>
            <w:tcW w:w="1418" w:type="dxa"/>
          </w:tcPr>
          <w:p w14:paraId="42F8D252" w14:textId="77777777" w:rsidR="002830CE" w:rsidRPr="00F75B35" w:rsidRDefault="002830CE" w:rsidP="00CC7E07">
            <w:pPr>
              <w:jc w:val="center"/>
            </w:pPr>
          </w:p>
        </w:tc>
      </w:tr>
      <w:tr w:rsidR="002830CE" w:rsidRPr="00F75B35" w14:paraId="303C7805" w14:textId="77777777" w:rsidTr="00F75B35">
        <w:tc>
          <w:tcPr>
            <w:tcW w:w="595" w:type="dxa"/>
            <w:tcBorders>
              <w:left w:val="single" w:sz="12" w:space="0" w:color="auto"/>
            </w:tcBorders>
            <w:vAlign w:val="center"/>
          </w:tcPr>
          <w:p w14:paraId="22C0439B"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p>
        </w:tc>
        <w:tc>
          <w:tcPr>
            <w:tcW w:w="1134" w:type="dxa"/>
            <w:vAlign w:val="center"/>
          </w:tcPr>
          <w:p w14:paraId="44EE4FF3"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591" w:type="dxa"/>
            <w:vAlign w:val="center"/>
          </w:tcPr>
          <w:p w14:paraId="057DF16D"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645" w:type="dxa"/>
            <w:vAlign w:val="center"/>
          </w:tcPr>
          <w:p w14:paraId="4BA39566" w14:textId="77777777" w:rsidR="002830CE" w:rsidRPr="00F75B35" w:rsidRDefault="002830CE" w:rsidP="00FB302B">
            <w:pPr>
              <w:jc w:val="center"/>
              <w:rPr>
                <w:sz w:val="20"/>
                <w:szCs w:val="20"/>
              </w:rPr>
            </w:pPr>
            <w:r w:rsidRPr="00F75B35">
              <w:rPr>
                <w:sz w:val="20"/>
                <w:szCs w:val="20"/>
              </w:rPr>
              <w:sym w:font="Wingdings" w:char="F0A1"/>
            </w:r>
          </w:p>
        </w:tc>
        <w:tc>
          <w:tcPr>
            <w:tcW w:w="991" w:type="dxa"/>
            <w:vAlign w:val="center"/>
          </w:tcPr>
          <w:p w14:paraId="5DA749BD" w14:textId="77777777" w:rsidR="002830CE" w:rsidRPr="00F75B35" w:rsidRDefault="002830CE" w:rsidP="00CC7E07">
            <w:pPr>
              <w:jc w:val="center"/>
              <w:rPr>
                <w:sz w:val="20"/>
                <w:szCs w:val="20"/>
              </w:rPr>
            </w:pPr>
            <w:r w:rsidRPr="00F75B35">
              <w:rPr>
                <w:sz w:val="20"/>
                <w:szCs w:val="20"/>
              </w:rPr>
              <w:t>MM DD,YY</w:t>
            </w:r>
          </w:p>
        </w:tc>
        <w:tc>
          <w:tcPr>
            <w:tcW w:w="667" w:type="dxa"/>
            <w:vAlign w:val="center"/>
          </w:tcPr>
          <w:p w14:paraId="75C4AFC6" w14:textId="77777777" w:rsidR="002830CE" w:rsidRPr="00F75B35" w:rsidRDefault="002830CE" w:rsidP="00CC7E07">
            <w:pPr>
              <w:jc w:val="center"/>
            </w:pPr>
            <w:r w:rsidRPr="00F75B35">
              <w:t>XXX</w:t>
            </w:r>
          </w:p>
        </w:tc>
        <w:tc>
          <w:tcPr>
            <w:tcW w:w="456" w:type="dxa"/>
            <w:vAlign w:val="center"/>
          </w:tcPr>
          <w:p w14:paraId="15983026" w14:textId="77777777" w:rsidR="002830CE" w:rsidRPr="00F75B35" w:rsidRDefault="002830CE" w:rsidP="00CC7E07">
            <w:pPr>
              <w:jc w:val="center"/>
            </w:pPr>
            <w:r w:rsidRPr="00F75B35">
              <w:t>XX</w:t>
            </w:r>
          </w:p>
        </w:tc>
        <w:tc>
          <w:tcPr>
            <w:tcW w:w="1060" w:type="dxa"/>
            <w:vAlign w:val="center"/>
          </w:tcPr>
          <w:p w14:paraId="0A7BE6F8" w14:textId="77777777" w:rsidR="002830CE" w:rsidRPr="00F75B35" w:rsidRDefault="002830CE" w:rsidP="00CC7E07">
            <w:pPr>
              <w:jc w:val="center"/>
            </w:pPr>
            <w:r w:rsidRPr="00F75B35">
              <w:t>XXX</w:t>
            </w:r>
          </w:p>
        </w:tc>
        <w:tc>
          <w:tcPr>
            <w:tcW w:w="725" w:type="dxa"/>
            <w:vAlign w:val="center"/>
          </w:tcPr>
          <w:p w14:paraId="4E585E4E" w14:textId="77777777" w:rsidR="002830CE" w:rsidRPr="00F75B35" w:rsidRDefault="002830CE" w:rsidP="00CC7E07">
            <w:pPr>
              <w:jc w:val="center"/>
            </w:pPr>
            <w:r w:rsidRPr="00F75B35">
              <w:t>XX</w:t>
            </w:r>
          </w:p>
        </w:tc>
        <w:tc>
          <w:tcPr>
            <w:tcW w:w="667" w:type="dxa"/>
            <w:vAlign w:val="center"/>
          </w:tcPr>
          <w:p w14:paraId="2F26C89A" w14:textId="77777777" w:rsidR="002830CE" w:rsidRPr="00F75B35" w:rsidRDefault="002830CE" w:rsidP="00CC7E07">
            <w:pPr>
              <w:jc w:val="center"/>
            </w:pPr>
            <w:r w:rsidRPr="00F75B35">
              <w:t>XXX</w:t>
            </w:r>
          </w:p>
        </w:tc>
        <w:tc>
          <w:tcPr>
            <w:tcW w:w="456" w:type="dxa"/>
            <w:vAlign w:val="center"/>
          </w:tcPr>
          <w:p w14:paraId="7DEA95DB" w14:textId="77777777" w:rsidR="002830CE" w:rsidRPr="00F75B35" w:rsidRDefault="002830CE" w:rsidP="00CC7E07">
            <w:pPr>
              <w:jc w:val="center"/>
            </w:pPr>
            <w:r w:rsidRPr="00F75B35">
              <w:t>XX</w:t>
            </w:r>
          </w:p>
        </w:tc>
        <w:tc>
          <w:tcPr>
            <w:tcW w:w="1255" w:type="dxa"/>
            <w:vAlign w:val="center"/>
          </w:tcPr>
          <w:p w14:paraId="2B83F190" w14:textId="77777777" w:rsidR="002830CE" w:rsidRPr="00F75B35" w:rsidRDefault="002830CE" w:rsidP="00CC7E07">
            <w:pPr>
              <w:jc w:val="center"/>
            </w:pPr>
          </w:p>
        </w:tc>
        <w:tc>
          <w:tcPr>
            <w:tcW w:w="850" w:type="dxa"/>
            <w:vAlign w:val="center"/>
          </w:tcPr>
          <w:p w14:paraId="7FD6F6A7" w14:textId="77777777" w:rsidR="002830CE" w:rsidRPr="00F75B35" w:rsidRDefault="002830CE" w:rsidP="00CC7E07">
            <w:pPr>
              <w:jc w:val="center"/>
            </w:pPr>
          </w:p>
        </w:tc>
        <w:tc>
          <w:tcPr>
            <w:tcW w:w="567" w:type="dxa"/>
            <w:vAlign w:val="center"/>
          </w:tcPr>
          <w:p w14:paraId="74C16099" w14:textId="77777777" w:rsidR="002830CE" w:rsidRPr="00F75B35" w:rsidRDefault="002830CE" w:rsidP="00CC7E07">
            <w:pPr>
              <w:jc w:val="center"/>
            </w:pPr>
          </w:p>
        </w:tc>
        <w:tc>
          <w:tcPr>
            <w:tcW w:w="709" w:type="dxa"/>
            <w:vAlign w:val="center"/>
          </w:tcPr>
          <w:p w14:paraId="39A3B835" w14:textId="77777777" w:rsidR="002830CE" w:rsidRPr="00F75B35" w:rsidRDefault="002830CE" w:rsidP="00CC7E07">
            <w:pPr>
              <w:jc w:val="center"/>
            </w:pPr>
          </w:p>
        </w:tc>
        <w:tc>
          <w:tcPr>
            <w:tcW w:w="850" w:type="dxa"/>
            <w:vAlign w:val="center"/>
          </w:tcPr>
          <w:p w14:paraId="58DE8F03" w14:textId="77777777" w:rsidR="002830CE" w:rsidRPr="00F75B35" w:rsidRDefault="002830CE" w:rsidP="00CC7E07">
            <w:pPr>
              <w:jc w:val="center"/>
            </w:pPr>
          </w:p>
        </w:tc>
        <w:tc>
          <w:tcPr>
            <w:tcW w:w="1418" w:type="dxa"/>
          </w:tcPr>
          <w:p w14:paraId="6D21440C" w14:textId="77777777" w:rsidR="002830CE" w:rsidRPr="00F75B35" w:rsidRDefault="002830CE" w:rsidP="00CC7E07">
            <w:pPr>
              <w:jc w:val="center"/>
            </w:pPr>
          </w:p>
        </w:tc>
      </w:tr>
      <w:tr w:rsidR="002830CE" w:rsidRPr="00F75B35" w14:paraId="5DABA5AA" w14:textId="77777777" w:rsidTr="00F75B35">
        <w:tc>
          <w:tcPr>
            <w:tcW w:w="595" w:type="dxa"/>
            <w:tcBorders>
              <w:left w:val="single" w:sz="12" w:space="0" w:color="auto"/>
            </w:tcBorders>
            <w:vAlign w:val="center"/>
          </w:tcPr>
          <w:p w14:paraId="4A25E0D0" w14:textId="77777777" w:rsidR="002830CE" w:rsidRPr="00F75B35" w:rsidRDefault="002830CE" w:rsidP="00FB302B">
            <w:pPr>
              <w:jc w:val="center"/>
              <w:rPr>
                <w:sz w:val="20"/>
                <w:szCs w:val="20"/>
              </w:rPr>
            </w:pPr>
            <w:r w:rsidRPr="00F75B35">
              <w:rPr>
                <w:sz w:val="20"/>
                <w:szCs w:val="20"/>
              </w:rPr>
              <w:sym w:font="Wingdings" w:char="F0A1"/>
            </w:r>
            <w:r w:rsidRPr="00F75B35">
              <w:rPr>
                <w:sz w:val="20"/>
                <w:szCs w:val="20"/>
              </w:rPr>
              <w:sym w:font="Wingdings" w:char="F0A1"/>
            </w:r>
          </w:p>
        </w:tc>
        <w:tc>
          <w:tcPr>
            <w:tcW w:w="1134" w:type="dxa"/>
            <w:vAlign w:val="center"/>
          </w:tcPr>
          <w:p w14:paraId="2A2E5751"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591" w:type="dxa"/>
            <w:vAlign w:val="center"/>
          </w:tcPr>
          <w:p w14:paraId="4ED88A67"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645" w:type="dxa"/>
            <w:vAlign w:val="center"/>
          </w:tcPr>
          <w:p w14:paraId="6442724C" w14:textId="77777777" w:rsidR="002830CE" w:rsidRPr="00F75B35" w:rsidRDefault="002830CE" w:rsidP="00FB302B">
            <w:pPr>
              <w:jc w:val="center"/>
              <w:rPr>
                <w:sz w:val="20"/>
                <w:szCs w:val="20"/>
              </w:rPr>
            </w:pPr>
            <w:r w:rsidRPr="00F75B35">
              <w:rPr>
                <w:sz w:val="20"/>
                <w:szCs w:val="20"/>
              </w:rPr>
              <w:sym w:font="Wingdings" w:char="F0A1"/>
            </w:r>
          </w:p>
        </w:tc>
        <w:tc>
          <w:tcPr>
            <w:tcW w:w="991" w:type="dxa"/>
            <w:vAlign w:val="center"/>
          </w:tcPr>
          <w:p w14:paraId="6427C87D" w14:textId="77777777" w:rsidR="002830CE" w:rsidRPr="00F75B35" w:rsidRDefault="002830CE" w:rsidP="00CC7E07">
            <w:pPr>
              <w:jc w:val="center"/>
              <w:rPr>
                <w:sz w:val="20"/>
                <w:szCs w:val="20"/>
              </w:rPr>
            </w:pPr>
            <w:r w:rsidRPr="00F75B35">
              <w:rPr>
                <w:sz w:val="20"/>
                <w:szCs w:val="20"/>
              </w:rPr>
              <w:t>MM DD,YY</w:t>
            </w:r>
          </w:p>
        </w:tc>
        <w:tc>
          <w:tcPr>
            <w:tcW w:w="667" w:type="dxa"/>
            <w:vAlign w:val="center"/>
          </w:tcPr>
          <w:p w14:paraId="65435F6A" w14:textId="77777777" w:rsidR="002830CE" w:rsidRPr="00F75B35" w:rsidRDefault="002830CE" w:rsidP="00CC7E07">
            <w:pPr>
              <w:jc w:val="center"/>
            </w:pPr>
            <w:r w:rsidRPr="00F75B35">
              <w:t>XXX</w:t>
            </w:r>
          </w:p>
        </w:tc>
        <w:tc>
          <w:tcPr>
            <w:tcW w:w="456" w:type="dxa"/>
            <w:vAlign w:val="center"/>
          </w:tcPr>
          <w:p w14:paraId="64B056F3" w14:textId="77777777" w:rsidR="002830CE" w:rsidRPr="00F75B35" w:rsidRDefault="002830CE" w:rsidP="00CC7E07">
            <w:pPr>
              <w:jc w:val="center"/>
            </w:pPr>
            <w:r w:rsidRPr="00F75B35">
              <w:t>XX</w:t>
            </w:r>
          </w:p>
        </w:tc>
        <w:tc>
          <w:tcPr>
            <w:tcW w:w="1060" w:type="dxa"/>
            <w:vAlign w:val="center"/>
          </w:tcPr>
          <w:p w14:paraId="5C048244" w14:textId="77777777" w:rsidR="002830CE" w:rsidRPr="00F75B35" w:rsidRDefault="002830CE" w:rsidP="00CC7E07">
            <w:pPr>
              <w:jc w:val="center"/>
            </w:pPr>
            <w:r w:rsidRPr="00F75B35">
              <w:t>XXX</w:t>
            </w:r>
          </w:p>
        </w:tc>
        <w:tc>
          <w:tcPr>
            <w:tcW w:w="725" w:type="dxa"/>
            <w:vAlign w:val="center"/>
          </w:tcPr>
          <w:p w14:paraId="34064A50" w14:textId="77777777" w:rsidR="002830CE" w:rsidRPr="00F75B35" w:rsidRDefault="002830CE" w:rsidP="00CC7E07">
            <w:pPr>
              <w:jc w:val="center"/>
            </w:pPr>
            <w:r w:rsidRPr="00F75B35">
              <w:t>XX</w:t>
            </w:r>
          </w:p>
        </w:tc>
        <w:tc>
          <w:tcPr>
            <w:tcW w:w="667" w:type="dxa"/>
            <w:vAlign w:val="center"/>
          </w:tcPr>
          <w:p w14:paraId="705DB035" w14:textId="77777777" w:rsidR="002830CE" w:rsidRPr="00F75B35" w:rsidRDefault="002830CE" w:rsidP="00CC7E07">
            <w:pPr>
              <w:jc w:val="center"/>
            </w:pPr>
            <w:r w:rsidRPr="00F75B35">
              <w:t>XXX</w:t>
            </w:r>
          </w:p>
        </w:tc>
        <w:tc>
          <w:tcPr>
            <w:tcW w:w="456" w:type="dxa"/>
            <w:vAlign w:val="center"/>
          </w:tcPr>
          <w:p w14:paraId="553DD697" w14:textId="77777777" w:rsidR="002830CE" w:rsidRPr="00F75B35" w:rsidRDefault="002830CE" w:rsidP="00CC7E07">
            <w:pPr>
              <w:jc w:val="center"/>
            </w:pPr>
            <w:r w:rsidRPr="00F75B35">
              <w:t>XX</w:t>
            </w:r>
          </w:p>
        </w:tc>
        <w:tc>
          <w:tcPr>
            <w:tcW w:w="1255" w:type="dxa"/>
            <w:vAlign w:val="center"/>
          </w:tcPr>
          <w:p w14:paraId="405E4A14" w14:textId="77777777" w:rsidR="002830CE" w:rsidRPr="00F75B35" w:rsidRDefault="002830CE" w:rsidP="00CC7E07">
            <w:pPr>
              <w:jc w:val="center"/>
            </w:pPr>
          </w:p>
        </w:tc>
        <w:tc>
          <w:tcPr>
            <w:tcW w:w="850" w:type="dxa"/>
            <w:vAlign w:val="center"/>
          </w:tcPr>
          <w:p w14:paraId="7C4CB854" w14:textId="77777777" w:rsidR="002830CE" w:rsidRPr="00F75B35" w:rsidRDefault="002830CE" w:rsidP="00CC7E07">
            <w:pPr>
              <w:jc w:val="center"/>
            </w:pPr>
          </w:p>
        </w:tc>
        <w:tc>
          <w:tcPr>
            <w:tcW w:w="567" w:type="dxa"/>
            <w:vAlign w:val="center"/>
          </w:tcPr>
          <w:p w14:paraId="26487144" w14:textId="77777777" w:rsidR="002830CE" w:rsidRPr="00F75B35" w:rsidRDefault="002830CE" w:rsidP="00CC7E07">
            <w:pPr>
              <w:jc w:val="center"/>
            </w:pPr>
          </w:p>
        </w:tc>
        <w:tc>
          <w:tcPr>
            <w:tcW w:w="709" w:type="dxa"/>
            <w:vAlign w:val="center"/>
          </w:tcPr>
          <w:p w14:paraId="442E1632" w14:textId="77777777" w:rsidR="002830CE" w:rsidRPr="00F75B35" w:rsidRDefault="002830CE" w:rsidP="00CC7E07">
            <w:pPr>
              <w:jc w:val="center"/>
            </w:pPr>
          </w:p>
        </w:tc>
        <w:tc>
          <w:tcPr>
            <w:tcW w:w="850" w:type="dxa"/>
            <w:vAlign w:val="center"/>
          </w:tcPr>
          <w:p w14:paraId="3716437F" w14:textId="77777777" w:rsidR="002830CE" w:rsidRPr="00F75B35" w:rsidRDefault="002830CE" w:rsidP="00CC7E07">
            <w:pPr>
              <w:jc w:val="center"/>
            </w:pPr>
          </w:p>
        </w:tc>
        <w:tc>
          <w:tcPr>
            <w:tcW w:w="1418" w:type="dxa"/>
          </w:tcPr>
          <w:p w14:paraId="6C2835FA" w14:textId="77777777" w:rsidR="002830CE" w:rsidRPr="00F75B35" w:rsidRDefault="002830CE" w:rsidP="00CC7E07">
            <w:pPr>
              <w:jc w:val="center"/>
            </w:pPr>
          </w:p>
        </w:tc>
      </w:tr>
      <w:tr w:rsidR="002830CE" w:rsidRPr="00F75B35" w14:paraId="2FE4B4CE" w14:textId="77777777" w:rsidTr="00F75B35">
        <w:tc>
          <w:tcPr>
            <w:tcW w:w="595" w:type="dxa"/>
            <w:tcBorders>
              <w:left w:val="single" w:sz="12" w:space="0" w:color="auto"/>
            </w:tcBorders>
            <w:vAlign w:val="center"/>
          </w:tcPr>
          <w:p w14:paraId="72A90DC7"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p>
        </w:tc>
        <w:tc>
          <w:tcPr>
            <w:tcW w:w="1134" w:type="dxa"/>
            <w:vAlign w:val="center"/>
          </w:tcPr>
          <w:p w14:paraId="5A828340"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591" w:type="dxa"/>
            <w:vAlign w:val="center"/>
          </w:tcPr>
          <w:p w14:paraId="5BF2271C"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645" w:type="dxa"/>
            <w:vAlign w:val="center"/>
          </w:tcPr>
          <w:p w14:paraId="73D3367C" w14:textId="77777777" w:rsidR="002830CE" w:rsidRPr="00F75B35" w:rsidRDefault="002830CE" w:rsidP="00FB302B">
            <w:pPr>
              <w:jc w:val="center"/>
              <w:rPr>
                <w:sz w:val="20"/>
                <w:szCs w:val="20"/>
              </w:rPr>
            </w:pPr>
            <w:r w:rsidRPr="00F75B35">
              <w:rPr>
                <w:sz w:val="20"/>
                <w:szCs w:val="20"/>
              </w:rPr>
              <w:sym w:font="Wingdings" w:char="F0A1"/>
            </w:r>
          </w:p>
        </w:tc>
        <w:tc>
          <w:tcPr>
            <w:tcW w:w="991" w:type="dxa"/>
            <w:vAlign w:val="center"/>
          </w:tcPr>
          <w:p w14:paraId="08DE20AC" w14:textId="77777777" w:rsidR="002830CE" w:rsidRPr="00F75B35" w:rsidRDefault="002830CE" w:rsidP="00CC7E07">
            <w:pPr>
              <w:jc w:val="center"/>
              <w:rPr>
                <w:sz w:val="20"/>
                <w:szCs w:val="20"/>
              </w:rPr>
            </w:pPr>
            <w:r w:rsidRPr="00F75B35">
              <w:rPr>
                <w:sz w:val="20"/>
                <w:szCs w:val="20"/>
              </w:rPr>
              <w:t>MM DD,YY</w:t>
            </w:r>
          </w:p>
        </w:tc>
        <w:tc>
          <w:tcPr>
            <w:tcW w:w="667" w:type="dxa"/>
            <w:vAlign w:val="center"/>
          </w:tcPr>
          <w:p w14:paraId="4C981012" w14:textId="77777777" w:rsidR="002830CE" w:rsidRPr="00F75B35" w:rsidRDefault="002830CE" w:rsidP="00CC7E07">
            <w:pPr>
              <w:jc w:val="center"/>
            </w:pPr>
            <w:r w:rsidRPr="00F75B35">
              <w:t>XXX</w:t>
            </w:r>
          </w:p>
        </w:tc>
        <w:tc>
          <w:tcPr>
            <w:tcW w:w="456" w:type="dxa"/>
            <w:vAlign w:val="center"/>
          </w:tcPr>
          <w:p w14:paraId="00AD551D" w14:textId="77777777" w:rsidR="002830CE" w:rsidRPr="00F75B35" w:rsidRDefault="002830CE" w:rsidP="00CC7E07">
            <w:pPr>
              <w:jc w:val="center"/>
            </w:pPr>
            <w:r w:rsidRPr="00F75B35">
              <w:t>XX</w:t>
            </w:r>
          </w:p>
        </w:tc>
        <w:tc>
          <w:tcPr>
            <w:tcW w:w="1060" w:type="dxa"/>
            <w:vAlign w:val="center"/>
          </w:tcPr>
          <w:p w14:paraId="14A6F375" w14:textId="77777777" w:rsidR="002830CE" w:rsidRPr="00F75B35" w:rsidRDefault="002830CE" w:rsidP="00CC7E07">
            <w:pPr>
              <w:jc w:val="center"/>
            </w:pPr>
            <w:r w:rsidRPr="00F75B35">
              <w:t>XXX</w:t>
            </w:r>
          </w:p>
        </w:tc>
        <w:tc>
          <w:tcPr>
            <w:tcW w:w="725" w:type="dxa"/>
            <w:vAlign w:val="center"/>
          </w:tcPr>
          <w:p w14:paraId="63D692A4" w14:textId="77777777" w:rsidR="002830CE" w:rsidRPr="00F75B35" w:rsidRDefault="002830CE" w:rsidP="00CC7E07">
            <w:pPr>
              <w:jc w:val="center"/>
            </w:pPr>
            <w:r w:rsidRPr="00F75B35">
              <w:t>XX</w:t>
            </w:r>
          </w:p>
        </w:tc>
        <w:tc>
          <w:tcPr>
            <w:tcW w:w="667" w:type="dxa"/>
            <w:vAlign w:val="center"/>
          </w:tcPr>
          <w:p w14:paraId="39C47954" w14:textId="77777777" w:rsidR="002830CE" w:rsidRPr="00F75B35" w:rsidRDefault="002830CE" w:rsidP="00CC7E07">
            <w:pPr>
              <w:jc w:val="center"/>
            </w:pPr>
            <w:r w:rsidRPr="00F75B35">
              <w:t>XXX</w:t>
            </w:r>
          </w:p>
        </w:tc>
        <w:tc>
          <w:tcPr>
            <w:tcW w:w="456" w:type="dxa"/>
            <w:vAlign w:val="center"/>
          </w:tcPr>
          <w:p w14:paraId="416F6248" w14:textId="77777777" w:rsidR="002830CE" w:rsidRPr="00F75B35" w:rsidRDefault="002830CE" w:rsidP="00CC7E07">
            <w:pPr>
              <w:jc w:val="center"/>
            </w:pPr>
            <w:r w:rsidRPr="00F75B35">
              <w:t>XX</w:t>
            </w:r>
          </w:p>
        </w:tc>
        <w:tc>
          <w:tcPr>
            <w:tcW w:w="1255" w:type="dxa"/>
            <w:vAlign w:val="center"/>
          </w:tcPr>
          <w:p w14:paraId="691A4B08" w14:textId="77777777" w:rsidR="002830CE" w:rsidRPr="00F75B35" w:rsidRDefault="002830CE" w:rsidP="00CC7E07">
            <w:pPr>
              <w:jc w:val="center"/>
            </w:pPr>
          </w:p>
        </w:tc>
        <w:tc>
          <w:tcPr>
            <w:tcW w:w="850" w:type="dxa"/>
            <w:vAlign w:val="center"/>
          </w:tcPr>
          <w:p w14:paraId="30BD5ACF" w14:textId="77777777" w:rsidR="002830CE" w:rsidRPr="00F75B35" w:rsidRDefault="002830CE" w:rsidP="00CC7E07">
            <w:pPr>
              <w:jc w:val="center"/>
            </w:pPr>
          </w:p>
        </w:tc>
        <w:tc>
          <w:tcPr>
            <w:tcW w:w="567" w:type="dxa"/>
            <w:vAlign w:val="center"/>
          </w:tcPr>
          <w:p w14:paraId="6B517610" w14:textId="77777777" w:rsidR="002830CE" w:rsidRPr="00F75B35" w:rsidRDefault="002830CE" w:rsidP="00CC7E07">
            <w:pPr>
              <w:jc w:val="center"/>
            </w:pPr>
          </w:p>
        </w:tc>
        <w:tc>
          <w:tcPr>
            <w:tcW w:w="709" w:type="dxa"/>
            <w:vAlign w:val="center"/>
          </w:tcPr>
          <w:p w14:paraId="2F2B2CDD" w14:textId="77777777" w:rsidR="002830CE" w:rsidRPr="00F75B35" w:rsidRDefault="002830CE" w:rsidP="00CC7E07">
            <w:pPr>
              <w:jc w:val="center"/>
            </w:pPr>
          </w:p>
        </w:tc>
        <w:tc>
          <w:tcPr>
            <w:tcW w:w="850" w:type="dxa"/>
            <w:vAlign w:val="center"/>
          </w:tcPr>
          <w:p w14:paraId="2664E73D" w14:textId="77777777" w:rsidR="002830CE" w:rsidRPr="00F75B35" w:rsidRDefault="002830CE" w:rsidP="00CC7E07">
            <w:pPr>
              <w:jc w:val="center"/>
            </w:pPr>
          </w:p>
        </w:tc>
        <w:tc>
          <w:tcPr>
            <w:tcW w:w="1418" w:type="dxa"/>
          </w:tcPr>
          <w:p w14:paraId="0807D78B" w14:textId="77777777" w:rsidR="002830CE" w:rsidRPr="00F75B35" w:rsidRDefault="002830CE" w:rsidP="00CC7E07">
            <w:pPr>
              <w:jc w:val="center"/>
            </w:pPr>
          </w:p>
        </w:tc>
      </w:tr>
      <w:tr w:rsidR="002830CE" w:rsidRPr="00F75B35" w14:paraId="68B660BA" w14:textId="77777777" w:rsidTr="00F75B35">
        <w:tc>
          <w:tcPr>
            <w:tcW w:w="595" w:type="dxa"/>
            <w:tcBorders>
              <w:left w:val="single" w:sz="12" w:space="0" w:color="auto"/>
              <w:bottom w:val="single" w:sz="12" w:space="0" w:color="auto"/>
            </w:tcBorders>
            <w:vAlign w:val="center"/>
          </w:tcPr>
          <w:p w14:paraId="73F91D59"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p>
        </w:tc>
        <w:tc>
          <w:tcPr>
            <w:tcW w:w="1134" w:type="dxa"/>
            <w:tcBorders>
              <w:bottom w:val="single" w:sz="12" w:space="0" w:color="auto"/>
            </w:tcBorders>
            <w:vAlign w:val="center"/>
          </w:tcPr>
          <w:p w14:paraId="36E7C95B"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591" w:type="dxa"/>
            <w:tcBorders>
              <w:bottom w:val="single" w:sz="12" w:space="0" w:color="auto"/>
            </w:tcBorders>
            <w:vAlign w:val="center"/>
          </w:tcPr>
          <w:p w14:paraId="752482CB" w14:textId="77777777" w:rsidR="002830CE" w:rsidRPr="00F75B35" w:rsidRDefault="002830CE" w:rsidP="00CC7E07">
            <w:pPr>
              <w:jc w:val="center"/>
              <w:rPr>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645" w:type="dxa"/>
            <w:tcBorders>
              <w:bottom w:val="single" w:sz="12" w:space="0" w:color="auto"/>
            </w:tcBorders>
            <w:vAlign w:val="center"/>
          </w:tcPr>
          <w:p w14:paraId="14BAA4AD" w14:textId="77777777" w:rsidR="002830CE" w:rsidRPr="00F75B35" w:rsidRDefault="002830CE" w:rsidP="00FB302B">
            <w:pPr>
              <w:jc w:val="center"/>
              <w:rPr>
                <w:sz w:val="20"/>
                <w:szCs w:val="20"/>
              </w:rPr>
            </w:pPr>
            <w:r w:rsidRPr="00F75B35">
              <w:rPr>
                <w:sz w:val="20"/>
                <w:szCs w:val="20"/>
              </w:rPr>
              <w:sym w:font="Wingdings" w:char="F0A1"/>
            </w:r>
          </w:p>
        </w:tc>
        <w:tc>
          <w:tcPr>
            <w:tcW w:w="991" w:type="dxa"/>
            <w:tcBorders>
              <w:bottom w:val="single" w:sz="12" w:space="0" w:color="auto"/>
            </w:tcBorders>
            <w:vAlign w:val="center"/>
          </w:tcPr>
          <w:p w14:paraId="574C4F4C" w14:textId="77777777" w:rsidR="002830CE" w:rsidRPr="00F75B35" w:rsidRDefault="002830CE" w:rsidP="00CC7E07">
            <w:pPr>
              <w:jc w:val="center"/>
              <w:rPr>
                <w:sz w:val="20"/>
                <w:szCs w:val="20"/>
              </w:rPr>
            </w:pPr>
            <w:r w:rsidRPr="00F75B35">
              <w:rPr>
                <w:sz w:val="20"/>
                <w:szCs w:val="20"/>
              </w:rPr>
              <w:t>MM DD,YY</w:t>
            </w:r>
          </w:p>
        </w:tc>
        <w:tc>
          <w:tcPr>
            <w:tcW w:w="667" w:type="dxa"/>
            <w:tcBorders>
              <w:bottom w:val="single" w:sz="12" w:space="0" w:color="auto"/>
            </w:tcBorders>
            <w:vAlign w:val="center"/>
          </w:tcPr>
          <w:p w14:paraId="258AF745" w14:textId="77777777" w:rsidR="002830CE" w:rsidRPr="00F75B35" w:rsidRDefault="002830CE" w:rsidP="00CC7E07">
            <w:pPr>
              <w:jc w:val="center"/>
            </w:pPr>
            <w:r w:rsidRPr="00F75B35">
              <w:t>XXX</w:t>
            </w:r>
          </w:p>
        </w:tc>
        <w:tc>
          <w:tcPr>
            <w:tcW w:w="456" w:type="dxa"/>
            <w:tcBorders>
              <w:bottom w:val="single" w:sz="12" w:space="0" w:color="auto"/>
            </w:tcBorders>
            <w:vAlign w:val="center"/>
          </w:tcPr>
          <w:p w14:paraId="5F3CD1AE" w14:textId="77777777" w:rsidR="002830CE" w:rsidRPr="00F75B35" w:rsidRDefault="002830CE" w:rsidP="00CC7E07">
            <w:pPr>
              <w:jc w:val="center"/>
            </w:pPr>
            <w:r w:rsidRPr="00F75B35">
              <w:t>XX</w:t>
            </w:r>
          </w:p>
        </w:tc>
        <w:tc>
          <w:tcPr>
            <w:tcW w:w="1060" w:type="dxa"/>
            <w:tcBorders>
              <w:bottom w:val="single" w:sz="12" w:space="0" w:color="auto"/>
            </w:tcBorders>
            <w:vAlign w:val="center"/>
          </w:tcPr>
          <w:p w14:paraId="3B44E238" w14:textId="77777777" w:rsidR="002830CE" w:rsidRPr="00F75B35" w:rsidRDefault="002830CE" w:rsidP="00CC7E07">
            <w:pPr>
              <w:jc w:val="center"/>
            </w:pPr>
            <w:r w:rsidRPr="00F75B35">
              <w:t>XXX</w:t>
            </w:r>
          </w:p>
        </w:tc>
        <w:tc>
          <w:tcPr>
            <w:tcW w:w="725" w:type="dxa"/>
            <w:tcBorders>
              <w:bottom w:val="single" w:sz="12" w:space="0" w:color="auto"/>
            </w:tcBorders>
            <w:vAlign w:val="center"/>
          </w:tcPr>
          <w:p w14:paraId="5CA7484C" w14:textId="77777777" w:rsidR="002830CE" w:rsidRPr="00F75B35" w:rsidRDefault="002830CE" w:rsidP="00CC7E07">
            <w:pPr>
              <w:jc w:val="center"/>
            </w:pPr>
            <w:r w:rsidRPr="00F75B35">
              <w:t>XX</w:t>
            </w:r>
          </w:p>
        </w:tc>
        <w:tc>
          <w:tcPr>
            <w:tcW w:w="667" w:type="dxa"/>
            <w:tcBorders>
              <w:bottom w:val="single" w:sz="12" w:space="0" w:color="auto"/>
            </w:tcBorders>
            <w:vAlign w:val="center"/>
          </w:tcPr>
          <w:p w14:paraId="188D702A" w14:textId="77777777" w:rsidR="002830CE" w:rsidRPr="00F75B35" w:rsidRDefault="002830CE" w:rsidP="00CC7E07">
            <w:pPr>
              <w:jc w:val="center"/>
            </w:pPr>
            <w:r w:rsidRPr="00F75B35">
              <w:t>XXX</w:t>
            </w:r>
          </w:p>
        </w:tc>
        <w:tc>
          <w:tcPr>
            <w:tcW w:w="456" w:type="dxa"/>
            <w:tcBorders>
              <w:bottom w:val="single" w:sz="12" w:space="0" w:color="auto"/>
            </w:tcBorders>
            <w:vAlign w:val="center"/>
          </w:tcPr>
          <w:p w14:paraId="0514CBF6" w14:textId="77777777" w:rsidR="002830CE" w:rsidRPr="00F75B35" w:rsidRDefault="002830CE" w:rsidP="00CC7E07">
            <w:pPr>
              <w:jc w:val="center"/>
            </w:pPr>
            <w:r w:rsidRPr="00F75B35">
              <w:t>XX</w:t>
            </w:r>
          </w:p>
        </w:tc>
        <w:tc>
          <w:tcPr>
            <w:tcW w:w="1255" w:type="dxa"/>
            <w:tcBorders>
              <w:bottom w:val="single" w:sz="12" w:space="0" w:color="auto"/>
            </w:tcBorders>
            <w:vAlign w:val="center"/>
          </w:tcPr>
          <w:p w14:paraId="09E14189" w14:textId="77777777" w:rsidR="002830CE" w:rsidRPr="00F75B35" w:rsidRDefault="002830CE" w:rsidP="00CC7E07">
            <w:pPr>
              <w:jc w:val="center"/>
            </w:pPr>
          </w:p>
        </w:tc>
        <w:tc>
          <w:tcPr>
            <w:tcW w:w="850" w:type="dxa"/>
            <w:tcBorders>
              <w:bottom w:val="single" w:sz="12" w:space="0" w:color="auto"/>
            </w:tcBorders>
            <w:vAlign w:val="center"/>
          </w:tcPr>
          <w:p w14:paraId="219BDBD8" w14:textId="77777777" w:rsidR="002830CE" w:rsidRPr="00F75B35" w:rsidRDefault="002830CE" w:rsidP="00CC7E07">
            <w:pPr>
              <w:jc w:val="center"/>
            </w:pPr>
          </w:p>
        </w:tc>
        <w:tc>
          <w:tcPr>
            <w:tcW w:w="567" w:type="dxa"/>
            <w:tcBorders>
              <w:bottom w:val="single" w:sz="12" w:space="0" w:color="auto"/>
            </w:tcBorders>
            <w:vAlign w:val="center"/>
          </w:tcPr>
          <w:p w14:paraId="734DB459" w14:textId="77777777" w:rsidR="002830CE" w:rsidRPr="00F75B35" w:rsidRDefault="002830CE" w:rsidP="00CC7E07">
            <w:pPr>
              <w:jc w:val="center"/>
            </w:pPr>
          </w:p>
        </w:tc>
        <w:tc>
          <w:tcPr>
            <w:tcW w:w="709" w:type="dxa"/>
            <w:tcBorders>
              <w:bottom w:val="single" w:sz="12" w:space="0" w:color="auto"/>
            </w:tcBorders>
            <w:vAlign w:val="center"/>
          </w:tcPr>
          <w:p w14:paraId="070CB418" w14:textId="77777777" w:rsidR="002830CE" w:rsidRPr="00F75B35" w:rsidRDefault="002830CE" w:rsidP="00CC7E07">
            <w:pPr>
              <w:jc w:val="center"/>
            </w:pPr>
          </w:p>
        </w:tc>
        <w:tc>
          <w:tcPr>
            <w:tcW w:w="850" w:type="dxa"/>
            <w:tcBorders>
              <w:bottom w:val="single" w:sz="12" w:space="0" w:color="auto"/>
            </w:tcBorders>
            <w:vAlign w:val="center"/>
          </w:tcPr>
          <w:p w14:paraId="0D65B6A4" w14:textId="77777777" w:rsidR="002830CE" w:rsidRPr="00F75B35" w:rsidRDefault="002830CE" w:rsidP="00CC7E07">
            <w:pPr>
              <w:jc w:val="center"/>
            </w:pPr>
          </w:p>
        </w:tc>
        <w:tc>
          <w:tcPr>
            <w:tcW w:w="1418" w:type="dxa"/>
            <w:tcBorders>
              <w:bottom w:val="single" w:sz="12" w:space="0" w:color="auto"/>
            </w:tcBorders>
          </w:tcPr>
          <w:p w14:paraId="121C74B8" w14:textId="77777777" w:rsidR="002830CE" w:rsidRPr="00F75B35" w:rsidRDefault="002830CE" w:rsidP="00CC7E07">
            <w:pPr>
              <w:jc w:val="center"/>
            </w:pPr>
          </w:p>
        </w:tc>
      </w:tr>
      <w:tr w:rsidR="002830CE" w:rsidRPr="00F75B35" w14:paraId="50AFEF93" w14:textId="77777777" w:rsidTr="00F75B35">
        <w:tc>
          <w:tcPr>
            <w:tcW w:w="595" w:type="dxa"/>
            <w:tcBorders>
              <w:left w:val="single" w:sz="12" w:space="0" w:color="auto"/>
              <w:bottom w:val="single" w:sz="12" w:space="0" w:color="auto"/>
            </w:tcBorders>
            <w:vAlign w:val="center"/>
          </w:tcPr>
          <w:p w14:paraId="37A9AE04" w14:textId="77777777" w:rsidR="002830CE" w:rsidRPr="00F75B35" w:rsidRDefault="002830CE" w:rsidP="00CC7E07">
            <w:pPr>
              <w:jc w:val="center"/>
              <w:rPr>
                <w:sz w:val="20"/>
                <w:szCs w:val="20"/>
              </w:rPr>
            </w:pPr>
          </w:p>
        </w:tc>
        <w:tc>
          <w:tcPr>
            <w:tcW w:w="1134" w:type="dxa"/>
            <w:tcBorders>
              <w:bottom w:val="single" w:sz="12" w:space="0" w:color="auto"/>
            </w:tcBorders>
            <w:vAlign w:val="center"/>
          </w:tcPr>
          <w:p w14:paraId="03859F41" w14:textId="77777777" w:rsidR="002830CE" w:rsidRPr="00F75B35" w:rsidRDefault="002830CE" w:rsidP="00CC7E07">
            <w:pPr>
              <w:jc w:val="center"/>
              <w:rPr>
                <w:sz w:val="20"/>
                <w:szCs w:val="20"/>
              </w:rPr>
            </w:pPr>
          </w:p>
        </w:tc>
        <w:tc>
          <w:tcPr>
            <w:tcW w:w="591" w:type="dxa"/>
            <w:tcBorders>
              <w:bottom w:val="single" w:sz="12" w:space="0" w:color="auto"/>
            </w:tcBorders>
            <w:vAlign w:val="center"/>
          </w:tcPr>
          <w:p w14:paraId="383B4540" w14:textId="77777777" w:rsidR="002830CE" w:rsidRPr="00F75B35" w:rsidRDefault="002830CE" w:rsidP="00CC7E07">
            <w:pPr>
              <w:jc w:val="center"/>
              <w:rPr>
                <w:sz w:val="20"/>
                <w:szCs w:val="20"/>
              </w:rPr>
            </w:pPr>
          </w:p>
        </w:tc>
        <w:tc>
          <w:tcPr>
            <w:tcW w:w="645" w:type="dxa"/>
            <w:tcBorders>
              <w:bottom w:val="single" w:sz="12" w:space="0" w:color="auto"/>
            </w:tcBorders>
            <w:vAlign w:val="center"/>
          </w:tcPr>
          <w:p w14:paraId="54DC6A69" w14:textId="77777777" w:rsidR="002830CE" w:rsidRPr="00F75B35" w:rsidRDefault="002830CE" w:rsidP="00FB302B">
            <w:pPr>
              <w:adjustRightInd w:val="0"/>
              <w:snapToGrid w:val="0"/>
              <w:jc w:val="center"/>
              <w:rPr>
                <w:sz w:val="20"/>
                <w:szCs w:val="20"/>
              </w:rPr>
            </w:pPr>
          </w:p>
        </w:tc>
        <w:tc>
          <w:tcPr>
            <w:tcW w:w="991" w:type="dxa"/>
            <w:tcBorders>
              <w:bottom w:val="single" w:sz="12" w:space="0" w:color="auto"/>
            </w:tcBorders>
            <w:vAlign w:val="center"/>
          </w:tcPr>
          <w:p w14:paraId="26EB26E5" w14:textId="77777777" w:rsidR="002830CE" w:rsidRPr="00F75B35" w:rsidRDefault="002830CE" w:rsidP="00CC7E07">
            <w:pPr>
              <w:jc w:val="center"/>
              <w:rPr>
                <w:sz w:val="20"/>
                <w:szCs w:val="20"/>
              </w:rPr>
            </w:pPr>
          </w:p>
        </w:tc>
        <w:tc>
          <w:tcPr>
            <w:tcW w:w="667" w:type="dxa"/>
            <w:tcBorders>
              <w:bottom w:val="single" w:sz="12" w:space="0" w:color="auto"/>
            </w:tcBorders>
            <w:vAlign w:val="center"/>
          </w:tcPr>
          <w:p w14:paraId="263FF67C" w14:textId="77777777" w:rsidR="002830CE" w:rsidRPr="00F75B35" w:rsidRDefault="002830CE" w:rsidP="00CC7E07">
            <w:pPr>
              <w:jc w:val="center"/>
            </w:pPr>
          </w:p>
        </w:tc>
        <w:tc>
          <w:tcPr>
            <w:tcW w:w="456" w:type="dxa"/>
            <w:tcBorders>
              <w:bottom w:val="single" w:sz="12" w:space="0" w:color="auto"/>
            </w:tcBorders>
            <w:vAlign w:val="center"/>
          </w:tcPr>
          <w:p w14:paraId="7EDFBDF9" w14:textId="77777777" w:rsidR="002830CE" w:rsidRPr="00F75B35" w:rsidRDefault="002830CE" w:rsidP="00CC7E07">
            <w:pPr>
              <w:jc w:val="center"/>
            </w:pPr>
          </w:p>
        </w:tc>
        <w:tc>
          <w:tcPr>
            <w:tcW w:w="1060" w:type="dxa"/>
            <w:tcBorders>
              <w:bottom w:val="single" w:sz="12" w:space="0" w:color="auto"/>
            </w:tcBorders>
            <w:vAlign w:val="center"/>
          </w:tcPr>
          <w:p w14:paraId="6887EBDF" w14:textId="77777777" w:rsidR="002830CE" w:rsidRPr="00F75B35" w:rsidRDefault="002830CE" w:rsidP="00CC7E07">
            <w:pPr>
              <w:jc w:val="center"/>
            </w:pPr>
          </w:p>
        </w:tc>
        <w:tc>
          <w:tcPr>
            <w:tcW w:w="725" w:type="dxa"/>
            <w:tcBorders>
              <w:bottom w:val="single" w:sz="12" w:space="0" w:color="auto"/>
            </w:tcBorders>
            <w:vAlign w:val="center"/>
          </w:tcPr>
          <w:p w14:paraId="4170B1F0" w14:textId="77777777" w:rsidR="002830CE" w:rsidRPr="00F75B35" w:rsidRDefault="002830CE" w:rsidP="00CC7E07">
            <w:pPr>
              <w:jc w:val="center"/>
            </w:pPr>
          </w:p>
        </w:tc>
        <w:tc>
          <w:tcPr>
            <w:tcW w:w="667" w:type="dxa"/>
            <w:tcBorders>
              <w:bottom w:val="single" w:sz="12" w:space="0" w:color="auto"/>
            </w:tcBorders>
            <w:vAlign w:val="center"/>
          </w:tcPr>
          <w:p w14:paraId="1B671B8E" w14:textId="77777777" w:rsidR="002830CE" w:rsidRPr="00F75B35" w:rsidRDefault="002830CE" w:rsidP="00CC7E07">
            <w:pPr>
              <w:jc w:val="center"/>
            </w:pPr>
          </w:p>
        </w:tc>
        <w:tc>
          <w:tcPr>
            <w:tcW w:w="456" w:type="dxa"/>
            <w:tcBorders>
              <w:bottom w:val="single" w:sz="12" w:space="0" w:color="auto"/>
            </w:tcBorders>
            <w:vAlign w:val="center"/>
          </w:tcPr>
          <w:p w14:paraId="5D98E87B" w14:textId="77777777" w:rsidR="002830CE" w:rsidRPr="00F75B35" w:rsidRDefault="002830CE" w:rsidP="00CC7E07">
            <w:pPr>
              <w:jc w:val="center"/>
            </w:pPr>
          </w:p>
        </w:tc>
        <w:tc>
          <w:tcPr>
            <w:tcW w:w="1255" w:type="dxa"/>
            <w:tcBorders>
              <w:bottom w:val="single" w:sz="12" w:space="0" w:color="auto"/>
            </w:tcBorders>
            <w:vAlign w:val="center"/>
          </w:tcPr>
          <w:p w14:paraId="4E1BA4FA" w14:textId="77777777" w:rsidR="002830CE" w:rsidRPr="00F75B35" w:rsidRDefault="002830CE" w:rsidP="00CC7E07">
            <w:pPr>
              <w:jc w:val="center"/>
            </w:pPr>
          </w:p>
        </w:tc>
        <w:tc>
          <w:tcPr>
            <w:tcW w:w="850" w:type="dxa"/>
            <w:tcBorders>
              <w:bottom w:val="single" w:sz="12" w:space="0" w:color="auto"/>
            </w:tcBorders>
            <w:vAlign w:val="center"/>
          </w:tcPr>
          <w:p w14:paraId="1594F30C" w14:textId="77777777" w:rsidR="002830CE" w:rsidRPr="00F75B35" w:rsidRDefault="002830CE" w:rsidP="00CC7E07">
            <w:pPr>
              <w:jc w:val="center"/>
            </w:pPr>
          </w:p>
        </w:tc>
        <w:tc>
          <w:tcPr>
            <w:tcW w:w="567" w:type="dxa"/>
            <w:tcBorders>
              <w:bottom w:val="single" w:sz="12" w:space="0" w:color="auto"/>
            </w:tcBorders>
            <w:vAlign w:val="center"/>
          </w:tcPr>
          <w:p w14:paraId="0E3CE03D" w14:textId="77777777" w:rsidR="002830CE" w:rsidRPr="00F75B35" w:rsidRDefault="002830CE" w:rsidP="00CC7E07">
            <w:pPr>
              <w:jc w:val="center"/>
            </w:pPr>
          </w:p>
        </w:tc>
        <w:tc>
          <w:tcPr>
            <w:tcW w:w="709" w:type="dxa"/>
            <w:tcBorders>
              <w:bottom w:val="single" w:sz="12" w:space="0" w:color="auto"/>
            </w:tcBorders>
            <w:vAlign w:val="center"/>
          </w:tcPr>
          <w:p w14:paraId="50734592" w14:textId="77777777" w:rsidR="002830CE" w:rsidRPr="00F75B35" w:rsidRDefault="002830CE" w:rsidP="00CC7E07">
            <w:pPr>
              <w:jc w:val="center"/>
            </w:pPr>
          </w:p>
        </w:tc>
        <w:tc>
          <w:tcPr>
            <w:tcW w:w="850" w:type="dxa"/>
            <w:tcBorders>
              <w:bottom w:val="single" w:sz="12" w:space="0" w:color="auto"/>
            </w:tcBorders>
            <w:vAlign w:val="center"/>
          </w:tcPr>
          <w:p w14:paraId="7140E1D4" w14:textId="77777777" w:rsidR="002830CE" w:rsidRPr="00F75B35" w:rsidRDefault="002830CE" w:rsidP="00CC7E07">
            <w:pPr>
              <w:jc w:val="center"/>
            </w:pPr>
          </w:p>
        </w:tc>
        <w:tc>
          <w:tcPr>
            <w:tcW w:w="1418" w:type="dxa"/>
            <w:tcBorders>
              <w:bottom w:val="single" w:sz="12" w:space="0" w:color="auto"/>
            </w:tcBorders>
          </w:tcPr>
          <w:p w14:paraId="61248284" w14:textId="77777777" w:rsidR="002830CE" w:rsidRPr="00F75B35" w:rsidRDefault="002830CE" w:rsidP="00CC7E07">
            <w:pPr>
              <w:jc w:val="center"/>
            </w:pPr>
          </w:p>
        </w:tc>
      </w:tr>
    </w:tbl>
    <w:p w14:paraId="0886AA48" w14:textId="2C0B3BCE" w:rsidR="003B6F5D" w:rsidRPr="00F75B35" w:rsidRDefault="006C5BD1" w:rsidP="005600F8">
      <w:pPr>
        <w:autoSpaceDE w:val="0"/>
        <w:autoSpaceDN w:val="0"/>
        <w:adjustRightInd w:val="0"/>
        <w:jc w:val="both"/>
        <w:rPr>
          <w:kern w:val="0"/>
        </w:rPr>
      </w:pPr>
      <w:r w:rsidRPr="00F75B35">
        <w:t xml:space="preserve">Note: Where the </w:t>
      </w:r>
      <w:r w:rsidR="00066725" w:rsidRPr="00F75B35">
        <w:t>President</w:t>
      </w:r>
      <w:r w:rsidRPr="00F75B35">
        <w:t xml:space="preserve"> or person of an equivalent post (the highest level manager) and </w:t>
      </w:r>
      <w:r w:rsidR="00286F41" w:rsidRPr="00F75B35">
        <w:t>Chairman</w:t>
      </w:r>
      <w:r w:rsidRPr="00F75B35">
        <w:t xml:space="preserve"> of </w:t>
      </w:r>
      <w:r w:rsidR="00787CA0" w:rsidRPr="00787CA0">
        <w:t>the Board of Directors</w:t>
      </w:r>
      <w:r w:rsidRPr="00F75B35">
        <w:t xml:space="preserve"> are the same person, spouses, or relatives within the first degree of kinship, the reason for, reasonableness, necessity thereof, and the measures adopted in response thereto (such as increasing the number of independent director seats, and more than half of all directors must not concurrently serve as employees or managers) must be disclosed.</w:t>
      </w:r>
    </w:p>
    <w:p w14:paraId="313F3166" w14:textId="77777777" w:rsidR="003B6F5D" w:rsidRPr="00F75B35" w:rsidRDefault="003B6F5D" w:rsidP="005600F8">
      <w:pPr>
        <w:autoSpaceDE w:val="0"/>
        <w:autoSpaceDN w:val="0"/>
        <w:adjustRightInd w:val="0"/>
        <w:jc w:val="both"/>
        <w:rPr>
          <w:kern w:val="0"/>
        </w:rPr>
      </w:pPr>
    </w:p>
    <w:p w14:paraId="6056D418" w14:textId="519673FD" w:rsidR="003B6F5D" w:rsidRPr="00F75B35" w:rsidRDefault="003B6F5D" w:rsidP="005600F8">
      <w:pPr>
        <w:autoSpaceDE w:val="0"/>
        <w:autoSpaceDN w:val="0"/>
        <w:adjustRightInd w:val="0"/>
        <w:jc w:val="both"/>
        <w:rPr>
          <w:b/>
          <w:kern w:val="0"/>
        </w:rPr>
      </w:pPr>
      <w:r w:rsidRPr="00F75B35">
        <w:rPr>
          <w:b/>
        </w:rPr>
        <w:lastRenderedPageBreak/>
        <w:t>3.2.3 Remuneration of Directors, Independent Directors, Supervisors, President, and Vice Presidents</w:t>
      </w:r>
    </w:p>
    <w:p w14:paraId="7E1385D7" w14:textId="77777777" w:rsidR="003B6F5D" w:rsidRPr="00F75B35" w:rsidRDefault="003B6F5D" w:rsidP="005600F8">
      <w:pPr>
        <w:autoSpaceDE w:val="0"/>
        <w:autoSpaceDN w:val="0"/>
        <w:adjustRightInd w:val="0"/>
        <w:jc w:val="both"/>
        <w:rPr>
          <w:kern w:val="0"/>
        </w:rPr>
      </w:pPr>
    </w:p>
    <w:p w14:paraId="4E02833D" w14:textId="6EC81CA7" w:rsidR="003B6F5D" w:rsidRPr="00F75B35" w:rsidRDefault="003B6F5D" w:rsidP="005600F8">
      <w:pPr>
        <w:autoSpaceDE w:val="0"/>
        <w:autoSpaceDN w:val="0"/>
        <w:adjustRightInd w:val="0"/>
        <w:jc w:val="both"/>
        <w:rPr>
          <w:b/>
          <w:kern w:val="0"/>
          <w:u w:val="single"/>
        </w:rPr>
      </w:pPr>
      <w:r w:rsidRPr="00F75B35">
        <w:rPr>
          <w:b/>
          <w:u w:val="single"/>
        </w:rPr>
        <w:t>Remuneration of Directors and Independent Directors</w:t>
      </w:r>
    </w:p>
    <w:tbl>
      <w:tblPr>
        <w:tblpPr w:leftFromText="180" w:rightFromText="180" w:vertAnchor="text" w:horzAnchor="margin" w:tblpXSpec="center" w:tblpY="380"/>
        <w:tblOverlap w:val="never"/>
        <w:tblW w:w="1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284"/>
        <w:gridCol w:w="352"/>
        <w:gridCol w:w="498"/>
        <w:gridCol w:w="709"/>
        <w:gridCol w:w="567"/>
        <w:gridCol w:w="737"/>
        <w:gridCol w:w="539"/>
        <w:gridCol w:w="708"/>
        <w:gridCol w:w="567"/>
        <w:gridCol w:w="709"/>
        <w:gridCol w:w="567"/>
        <w:gridCol w:w="709"/>
        <w:gridCol w:w="567"/>
        <w:gridCol w:w="709"/>
        <w:gridCol w:w="567"/>
        <w:gridCol w:w="708"/>
        <w:gridCol w:w="426"/>
        <w:gridCol w:w="425"/>
        <w:gridCol w:w="425"/>
        <w:gridCol w:w="425"/>
        <w:gridCol w:w="567"/>
        <w:gridCol w:w="709"/>
        <w:gridCol w:w="850"/>
      </w:tblGrid>
      <w:tr w:rsidR="009D74D5" w:rsidRPr="00F75B35" w14:paraId="09481B6F" w14:textId="77777777" w:rsidTr="009D74D5">
        <w:trPr>
          <w:cantSplit/>
          <w:trHeight w:val="469"/>
        </w:trPr>
        <w:tc>
          <w:tcPr>
            <w:tcW w:w="998" w:type="dxa"/>
            <w:gridSpan w:val="2"/>
            <w:vMerge w:val="restart"/>
            <w:vAlign w:val="center"/>
          </w:tcPr>
          <w:p w14:paraId="517197FF" w14:textId="77777777" w:rsidR="00347D3E" w:rsidRPr="00F75B35" w:rsidRDefault="00347D3E" w:rsidP="00347D3E">
            <w:pPr>
              <w:widowControl/>
              <w:adjustRightInd w:val="0"/>
              <w:snapToGrid w:val="0"/>
              <w:jc w:val="center"/>
              <w:rPr>
                <w:kern w:val="0"/>
                <w:sz w:val="12"/>
                <w:szCs w:val="12"/>
              </w:rPr>
            </w:pPr>
            <w:r w:rsidRPr="00F75B35">
              <w:rPr>
                <w:sz w:val="12"/>
                <w:szCs w:val="12"/>
              </w:rPr>
              <w:t>Title</w:t>
            </w:r>
          </w:p>
        </w:tc>
        <w:tc>
          <w:tcPr>
            <w:tcW w:w="352" w:type="dxa"/>
            <w:vMerge w:val="restart"/>
            <w:vAlign w:val="center"/>
          </w:tcPr>
          <w:p w14:paraId="0DE0ED81" w14:textId="77777777" w:rsidR="00347D3E" w:rsidRPr="00F75B35" w:rsidRDefault="00347D3E" w:rsidP="00347D3E">
            <w:pPr>
              <w:widowControl/>
              <w:adjustRightInd w:val="0"/>
              <w:snapToGrid w:val="0"/>
              <w:jc w:val="center"/>
              <w:rPr>
                <w:kern w:val="0"/>
                <w:sz w:val="12"/>
                <w:szCs w:val="12"/>
              </w:rPr>
            </w:pPr>
            <w:r w:rsidRPr="00F75B35">
              <w:rPr>
                <w:sz w:val="12"/>
                <w:szCs w:val="12"/>
              </w:rPr>
              <w:t>Name</w:t>
            </w:r>
          </w:p>
        </w:tc>
        <w:tc>
          <w:tcPr>
            <w:tcW w:w="5034" w:type="dxa"/>
            <w:gridSpan w:val="8"/>
            <w:vAlign w:val="center"/>
          </w:tcPr>
          <w:p w14:paraId="09041581" w14:textId="77777777" w:rsidR="00347D3E" w:rsidRPr="00F75B35" w:rsidRDefault="00347D3E" w:rsidP="00347D3E">
            <w:pPr>
              <w:widowControl/>
              <w:adjustRightInd w:val="0"/>
              <w:snapToGrid w:val="0"/>
              <w:jc w:val="center"/>
              <w:rPr>
                <w:kern w:val="0"/>
                <w:sz w:val="12"/>
                <w:szCs w:val="12"/>
              </w:rPr>
            </w:pPr>
            <w:r w:rsidRPr="00F75B35">
              <w:rPr>
                <w:sz w:val="12"/>
                <w:szCs w:val="12"/>
              </w:rPr>
              <w:t>Remuneration</w:t>
            </w:r>
          </w:p>
        </w:tc>
        <w:tc>
          <w:tcPr>
            <w:tcW w:w="1276" w:type="dxa"/>
            <w:gridSpan w:val="2"/>
            <w:vMerge w:val="restart"/>
            <w:vAlign w:val="center"/>
          </w:tcPr>
          <w:p w14:paraId="7CB9ACB5" w14:textId="77777777" w:rsidR="00347D3E" w:rsidRPr="00F75B35" w:rsidRDefault="00347D3E" w:rsidP="00347D3E">
            <w:pPr>
              <w:widowControl/>
              <w:adjustRightInd w:val="0"/>
              <w:snapToGrid w:val="0"/>
              <w:jc w:val="center"/>
              <w:rPr>
                <w:kern w:val="0"/>
                <w:sz w:val="12"/>
                <w:szCs w:val="12"/>
              </w:rPr>
            </w:pPr>
            <w:r w:rsidRPr="00F75B35">
              <w:rPr>
                <w:sz w:val="12"/>
                <w:szCs w:val="12"/>
              </w:rPr>
              <w:t>Ratio of Total Remuneration (A+B+C+D) to Net Income (%)</w:t>
            </w:r>
          </w:p>
        </w:tc>
        <w:tc>
          <w:tcPr>
            <w:tcW w:w="4252" w:type="dxa"/>
            <w:gridSpan w:val="8"/>
            <w:vAlign w:val="center"/>
          </w:tcPr>
          <w:p w14:paraId="7A239A74" w14:textId="77777777" w:rsidR="00347D3E" w:rsidRPr="00F75B35" w:rsidRDefault="00347D3E" w:rsidP="00347D3E">
            <w:pPr>
              <w:widowControl/>
              <w:adjustRightInd w:val="0"/>
              <w:snapToGrid w:val="0"/>
              <w:jc w:val="center"/>
              <w:rPr>
                <w:kern w:val="0"/>
                <w:sz w:val="12"/>
                <w:szCs w:val="12"/>
              </w:rPr>
            </w:pPr>
            <w:r w:rsidRPr="00F75B35">
              <w:rPr>
                <w:sz w:val="12"/>
                <w:szCs w:val="12"/>
              </w:rPr>
              <w:t>Relevant Remuneration Received by Directors Who are Also Employees</w:t>
            </w:r>
          </w:p>
        </w:tc>
        <w:tc>
          <w:tcPr>
            <w:tcW w:w="1276" w:type="dxa"/>
            <w:gridSpan w:val="2"/>
            <w:vMerge w:val="restart"/>
            <w:vAlign w:val="center"/>
          </w:tcPr>
          <w:p w14:paraId="42E95A56" w14:textId="77777777" w:rsidR="00347D3E" w:rsidRPr="00F75B35" w:rsidRDefault="00347D3E" w:rsidP="00347D3E">
            <w:pPr>
              <w:widowControl/>
              <w:adjustRightInd w:val="0"/>
              <w:snapToGrid w:val="0"/>
              <w:jc w:val="center"/>
              <w:rPr>
                <w:kern w:val="0"/>
                <w:sz w:val="12"/>
                <w:szCs w:val="12"/>
              </w:rPr>
            </w:pPr>
            <w:r w:rsidRPr="00F75B35">
              <w:rPr>
                <w:sz w:val="12"/>
                <w:szCs w:val="12"/>
              </w:rPr>
              <w:t>Ratio of Total Compensation (A+B+C+D+E+F+G) to Net Income (%)</w:t>
            </w:r>
          </w:p>
        </w:tc>
        <w:tc>
          <w:tcPr>
            <w:tcW w:w="850" w:type="dxa"/>
            <w:vMerge w:val="restart"/>
            <w:vAlign w:val="center"/>
          </w:tcPr>
          <w:p w14:paraId="0D3B7B5F" w14:textId="29A0A291" w:rsidR="00347D3E" w:rsidRPr="00F75B35" w:rsidRDefault="00347D3E" w:rsidP="00347D3E">
            <w:pPr>
              <w:widowControl/>
              <w:adjustRightInd w:val="0"/>
              <w:snapToGrid w:val="0"/>
              <w:ind w:firstLine="15"/>
              <w:jc w:val="center"/>
              <w:rPr>
                <w:kern w:val="0"/>
                <w:sz w:val="12"/>
                <w:szCs w:val="12"/>
              </w:rPr>
            </w:pPr>
            <w:r w:rsidRPr="00F75B35">
              <w:rPr>
                <w:sz w:val="12"/>
                <w:szCs w:val="12"/>
              </w:rPr>
              <w:t>Remuneration from ventures other than subsidiaries or</w:t>
            </w:r>
            <w:r w:rsidR="00787CA0">
              <w:rPr>
                <w:rFonts w:hint="eastAsia"/>
                <w:sz w:val="12"/>
                <w:szCs w:val="12"/>
              </w:rPr>
              <w:t xml:space="preserve"> </w:t>
            </w:r>
            <w:r w:rsidR="00787CA0">
              <w:t xml:space="preserve"> </w:t>
            </w:r>
            <w:r w:rsidR="00787CA0" w:rsidRPr="00787CA0">
              <w:rPr>
                <w:sz w:val="12"/>
                <w:szCs w:val="12"/>
              </w:rPr>
              <w:t>from</w:t>
            </w:r>
            <w:r w:rsidRPr="00F75B35">
              <w:rPr>
                <w:sz w:val="12"/>
                <w:szCs w:val="12"/>
              </w:rPr>
              <w:t xml:space="preserve"> the parent company</w:t>
            </w:r>
          </w:p>
          <w:p w14:paraId="3DF8B517" w14:textId="77777777" w:rsidR="00347D3E" w:rsidRPr="00F75B35" w:rsidRDefault="00347D3E" w:rsidP="00347D3E">
            <w:pPr>
              <w:widowControl/>
              <w:adjustRightInd w:val="0"/>
              <w:snapToGrid w:val="0"/>
              <w:ind w:firstLine="15"/>
              <w:jc w:val="center"/>
              <w:rPr>
                <w:kern w:val="0"/>
                <w:sz w:val="12"/>
                <w:szCs w:val="12"/>
              </w:rPr>
            </w:pPr>
            <w:r w:rsidRPr="00F75B35">
              <w:rPr>
                <w:sz w:val="12"/>
                <w:szCs w:val="12"/>
              </w:rPr>
              <w:t>(Note 1)</w:t>
            </w:r>
          </w:p>
        </w:tc>
      </w:tr>
      <w:tr w:rsidR="009D74D5" w:rsidRPr="00F75B35" w14:paraId="3B51E9C2" w14:textId="77777777" w:rsidTr="009D74D5">
        <w:trPr>
          <w:cantSplit/>
          <w:trHeight w:val="775"/>
        </w:trPr>
        <w:tc>
          <w:tcPr>
            <w:tcW w:w="998" w:type="dxa"/>
            <w:gridSpan w:val="2"/>
            <w:vMerge/>
          </w:tcPr>
          <w:p w14:paraId="2E513044" w14:textId="77777777" w:rsidR="00347D3E" w:rsidRPr="00F75B35" w:rsidRDefault="00347D3E" w:rsidP="00347D3E">
            <w:pPr>
              <w:widowControl/>
              <w:adjustRightInd w:val="0"/>
              <w:snapToGrid w:val="0"/>
              <w:jc w:val="center"/>
              <w:rPr>
                <w:kern w:val="0"/>
                <w:sz w:val="12"/>
                <w:szCs w:val="12"/>
              </w:rPr>
            </w:pPr>
          </w:p>
        </w:tc>
        <w:tc>
          <w:tcPr>
            <w:tcW w:w="352" w:type="dxa"/>
            <w:vMerge/>
            <w:vAlign w:val="center"/>
          </w:tcPr>
          <w:p w14:paraId="7BB56A5B" w14:textId="77777777" w:rsidR="00347D3E" w:rsidRPr="00F75B35" w:rsidRDefault="00347D3E" w:rsidP="00347D3E">
            <w:pPr>
              <w:widowControl/>
              <w:adjustRightInd w:val="0"/>
              <w:snapToGrid w:val="0"/>
              <w:jc w:val="center"/>
              <w:rPr>
                <w:kern w:val="0"/>
                <w:sz w:val="12"/>
                <w:szCs w:val="12"/>
              </w:rPr>
            </w:pPr>
          </w:p>
        </w:tc>
        <w:tc>
          <w:tcPr>
            <w:tcW w:w="1207" w:type="dxa"/>
            <w:gridSpan w:val="2"/>
            <w:vAlign w:val="center"/>
          </w:tcPr>
          <w:p w14:paraId="79BE1419" w14:textId="77777777" w:rsidR="00347D3E" w:rsidRPr="00F75B35" w:rsidRDefault="00347D3E" w:rsidP="00347D3E">
            <w:pPr>
              <w:widowControl/>
              <w:adjustRightInd w:val="0"/>
              <w:snapToGrid w:val="0"/>
              <w:jc w:val="center"/>
              <w:rPr>
                <w:kern w:val="0"/>
                <w:sz w:val="12"/>
                <w:szCs w:val="12"/>
              </w:rPr>
            </w:pPr>
            <w:r w:rsidRPr="00F75B35">
              <w:rPr>
                <w:sz w:val="12"/>
                <w:szCs w:val="12"/>
              </w:rPr>
              <w:t>Base Compensation (A)</w:t>
            </w:r>
          </w:p>
        </w:tc>
        <w:tc>
          <w:tcPr>
            <w:tcW w:w="1304" w:type="dxa"/>
            <w:gridSpan w:val="2"/>
            <w:vAlign w:val="center"/>
          </w:tcPr>
          <w:p w14:paraId="0C160AC8" w14:textId="77777777" w:rsidR="00347D3E" w:rsidRPr="00F75B35" w:rsidRDefault="00347D3E" w:rsidP="00347D3E">
            <w:pPr>
              <w:widowControl/>
              <w:adjustRightInd w:val="0"/>
              <w:snapToGrid w:val="0"/>
              <w:jc w:val="center"/>
              <w:rPr>
                <w:kern w:val="0"/>
                <w:sz w:val="12"/>
                <w:szCs w:val="12"/>
              </w:rPr>
            </w:pPr>
            <w:r w:rsidRPr="00F75B35">
              <w:rPr>
                <w:sz w:val="12"/>
                <w:szCs w:val="12"/>
              </w:rPr>
              <w:t>Severance Pay (B)</w:t>
            </w:r>
          </w:p>
        </w:tc>
        <w:tc>
          <w:tcPr>
            <w:tcW w:w="1247" w:type="dxa"/>
            <w:gridSpan w:val="2"/>
            <w:vAlign w:val="center"/>
          </w:tcPr>
          <w:p w14:paraId="07854322" w14:textId="77777777" w:rsidR="00347D3E" w:rsidRPr="00F75B35" w:rsidRDefault="00347D3E" w:rsidP="00347D3E">
            <w:pPr>
              <w:widowControl/>
              <w:adjustRightInd w:val="0"/>
              <w:snapToGrid w:val="0"/>
              <w:jc w:val="center"/>
              <w:rPr>
                <w:kern w:val="0"/>
                <w:sz w:val="12"/>
                <w:szCs w:val="12"/>
              </w:rPr>
            </w:pPr>
            <w:r w:rsidRPr="00F75B35">
              <w:rPr>
                <w:sz w:val="12"/>
                <w:szCs w:val="12"/>
              </w:rPr>
              <w:t>Directors Compensation(C)</w:t>
            </w:r>
          </w:p>
        </w:tc>
        <w:tc>
          <w:tcPr>
            <w:tcW w:w="1276" w:type="dxa"/>
            <w:gridSpan w:val="2"/>
            <w:vAlign w:val="center"/>
          </w:tcPr>
          <w:p w14:paraId="1E6D1232" w14:textId="77777777" w:rsidR="00347D3E" w:rsidRPr="00F75B35" w:rsidRDefault="00347D3E" w:rsidP="00347D3E">
            <w:pPr>
              <w:widowControl/>
              <w:adjustRightInd w:val="0"/>
              <w:snapToGrid w:val="0"/>
              <w:jc w:val="center"/>
              <w:rPr>
                <w:kern w:val="0"/>
                <w:sz w:val="12"/>
                <w:szCs w:val="12"/>
              </w:rPr>
            </w:pPr>
            <w:r w:rsidRPr="00F75B35">
              <w:rPr>
                <w:sz w:val="12"/>
                <w:szCs w:val="12"/>
              </w:rPr>
              <w:t>Allowances (D)</w:t>
            </w:r>
          </w:p>
        </w:tc>
        <w:tc>
          <w:tcPr>
            <w:tcW w:w="1276" w:type="dxa"/>
            <w:gridSpan w:val="2"/>
            <w:vMerge/>
            <w:vAlign w:val="center"/>
          </w:tcPr>
          <w:p w14:paraId="595FCD66" w14:textId="77777777" w:rsidR="00347D3E" w:rsidRPr="00F75B35" w:rsidRDefault="00347D3E" w:rsidP="00347D3E">
            <w:pPr>
              <w:widowControl/>
              <w:adjustRightInd w:val="0"/>
              <w:snapToGrid w:val="0"/>
              <w:jc w:val="center"/>
              <w:rPr>
                <w:kern w:val="0"/>
                <w:sz w:val="12"/>
                <w:szCs w:val="12"/>
              </w:rPr>
            </w:pPr>
          </w:p>
        </w:tc>
        <w:tc>
          <w:tcPr>
            <w:tcW w:w="1276" w:type="dxa"/>
            <w:gridSpan w:val="2"/>
            <w:vAlign w:val="center"/>
          </w:tcPr>
          <w:p w14:paraId="4B579599" w14:textId="77777777" w:rsidR="00347D3E" w:rsidRPr="00F75B35" w:rsidRDefault="00347D3E" w:rsidP="00347D3E">
            <w:pPr>
              <w:widowControl/>
              <w:adjustRightInd w:val="0"/>
              <w:snapToGrid w:val="0"/>
              <w:jc w:val="center"/>
              <w:rPr>
                <w:kern w:val="0"/>
                <w:sz w:val="12"/>
                <w:szCs w:val="12"/>
              </w:rPr>
            </w:pPr>
            <w:r w:rsidRPr="00F75B35">
              <w:rPr>
                <w:sz w:val="12"/>
                <w:szCs w:val="12"/>
              </w:rPr>
              <w:t xml:space="preserve">Salary, Bonuses, and Allowances (E) </w:t>
            </w:r>
          </w:p>
        </w:tc>
        <w:tc>
          <w:tcPr>
            <w:tcW w:w="1275" w:type="dxa"/>
            <w:gridSpan w:val="2"/>
            <w:vAlign w:val="center"/>
          </w:tcPr>
          <w:p w14:paraId="7A12FCB9" w14:textId="77777777" w:rsidR="00347D3E" w:rsidRPr="00F75B35" w:rsidRDefault="00347D3E" w:rsidP="00347D3E">
            <w:pPr>
              <w:widowControl/>
              <w:adjustRightInd w:val="0"/>
              <w:snapToGrid w:val="0"/>
              <w:jc w:val="center"/>
              <w:rPr>
                <w:kern w:val="0"/>
                <w:sz w:val="12"/>
                <w:szCs w:val="12"/>
              </w:rPr>
            </w:pPr>
            <w:r w:rsidRPr="00F75B35">
              <w:rPr>
                <w:sz w:val="12"/>
                <w:szCs w:val="12"/>
              </w:rPr>
              <w:t>Severance Pay (F)</w:t>
            </w:r>
          </w:p>
        </w:tc>
        <w:tc>
          <w:tcPr>
            <w:tcW w:w="1701" w:type="dxa"/>
            <w:gridSpan w:val="4"/>
            <w:vAlign w:val="center"/>
          </w:tcPr>
          <w:p w14:paraId="457645DC" w14:textId="77777777" w:rsidR="00347D3E" w:rsidRPr="00F75B35" w:rsidRDefault="00347D3E" w:rsidP="00347D3E">
            <w:pPr>
              <w:widowControl/>
              <w:adjustRightInd w:val="0"/>
              <w:snapToGrid w:val="0"/>
              <w:jc w:val="center"/>
              <w:rPr>
                <w:kern w:val="0"/>
                <w:sz w:val="12"/>
                <w:szCs w:val="12"/>
              </w:rPr>
            </w:pPr>
            <w:r w:rsidRPr="00F75B35">
              <w:rPr>
                <w:sz w:val="12"/>
                <w:szCs w:val="12"/>
              </w:rPr>
              <w:t>Employee Compensation (G)</w:t>
            </w:r>
          </w:p>
        </w:tc>
        <w:tc>
          <w:tcPr>
            <w:tcW w:w="1276" w:type="dxa"/>
            <w:gridSpan w:val="2"/>
            <w:vMerge/>
            <w:vAlign w:val="center"/>
          </w:tcPr>
          <w:p w14:paraId="6562DE1D" w14:textId="77777777" w:rsidR="00347D3E" w:rsidRPr="00F75B35" w:rsidRDefault="00347D3E" w:rsidP="00347D3E">
            <w:pPr>
              <w:widowControl/>
              <w:adjustRightInd w:val="0"/>
              <w:snapToGrid w:val="0"/>
              <w:jc w:val="center"/>
              <w:rPr>
                <w:kern w:val="0"/>
                <w:sz w:val="12"/>
                <w:szCs w:val="12"/>
              </w:rPr>
            </w:pPr>
          </w:p>
        </w:tc>
        <w:tc>
          <w:tcPr>
            <w:tcW w:w="850" w:type="dxa"/>
            <w:vMerge/>
            <w:vAlign w:val="center"/>
          </w:tcPr>
          <w:p w14:paraId="1CEFEC88" w14:textId="77777777" w:rsidR="00347D3E" w:rsidRPr="00F75B35" w:rsidRDefault="00347D3E" w:rsidP="008E5E03">
            <w:pPr>
              <w:adjustRightInd w:val="0"/>
              <w:snapToGrid w:val="0"/>
              <w:spacing w:afterLines="50" w:after="180"/>
              <w:ind w:rightChars="-162" w:right="-389" w:firstLine="576"/>
              <w:rPr>
                <w:kern w:val="0"/>
                <w:sz w:val="12"/>
                <w:szCs w:val="12"/>
              </w:rPr>
            </w:pPr>
          </w:p>
        </w:tc>
      </w:tr>
      <w:tr w:rsidR="009D74D5" w:rsidRPr="00F75B35" w14:paraId="3DCC04BD" w14:textId="77777777" w:rsidTr="009D74D5">
        <w:trPr>
          <w:cantSplit/>
          <w:trHeight w:val="147"/>
        </w:trPr>
        <w:tc>
          <w:tcPr>
            <w:tcW w:w="998" w:type="dxa"/>
            <w:gridSpan w:val="2"/>
            <w:vMerge/>
          </w:tcPr>
          <w:p w14:paraId="508194D6" w14:textId="77777777" w:rsidR="00347D3E" w:rsidRPr="00F75B35" w:rsidRDefault="00347D3E" w:rsidP="00347D3E">
            <w:pPr>
              <w:widowControl/>
              <w:adjustRightInd w:val="0"/>
              <w:snapToGrid w:val="0"/>
              <w:jc w:val="center"/>
              <w:rPr>
                <w:kern w:val="0"/>
                <w:sz w:val="12"/>
                <w:szCs w:val="12"/>
              </w:rPr>
            </w:pPr>
          </w:p>
        </w:tc>
        <w:tc>
          <w:tcPr>
            <w:tcW w:w="352" w:type="dxa"/>
            <w:vMerge/>
            <w:vAlign w:val="center"/>
          </w:tcPr>
          <w:p w14:paraId="1637BC06" w14:textId="77777777" w:rsidR="00347D3E" w:rsidRPr="00F75B35" w:rsidRDefault="00347D3E" w:rsidP="00347D3E">
            <w:pPr>
              <w:widowControl/>
              <w:adjustRightInd w:val="0"/>
              <w:snapToGrid w:val="0"/>
              <w:jc w:val="center"/>
              <w:rPr>
                <w:kern w:val="0"/>
                <w:sz w:val="12"/>
                <w:szCs w:val="12"/>
              </w:rPr>
            </w:pPr>
          </w:p>
        </w:tc>
        <w:tc>
          <w:tcPr>
            <w:tcW w:w="498" w:type="dxa"/>
            <w:vMerge w:val="restart"/>
            <w:vAlign w:val="center"/>
          </w:tcPr>
          <w:p w14:paraId="7334E354"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The company</w:t>
            </w:r>
          </w:p>
        </w:tc>
        <w:tc>
          <w:tcPr>
            <w:tcW w:w="709" w:type="dxa"/>
            <w:vMerge w:val="restart"/>
            <w:vAlign w:val="center"/>
          </w:tcPr>
          <w:p w14:paraId="4F0213B6"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All companies in the consolidated financial statements</w:t>
            </w:r>
          </w:p>
        </w:tc>
        <w:tc>
          <w:tcPr>
            <w:tcW w:w="567" w:type="dxa"/>
            <w:vMerge w:val="restart"/>
            <w:vAlign w:val="center"/>
          </w:tcPr>
          <w:p w14:paraId="1DBB133F" w14:textId="77777777" w:rsidR="00347D3E" w:rsidRPr="00F75B35" w:rsidRDefault="00347D3E" w:rsidP="00347D3E">
            <w:pPr>
              <w:widowControl/>
              <w:adjustRightInd w:val="0"/>
              <w:snapToGrid w:val="0"/>
              <w:jc w:val="center"/>
              <w:rPr>
                <w:spacing w:val="-12"/>
                <w:kern w:val="0"/>
                <w:sz w:val="12"/>
                <w:szCs w:val="12"/>
              </w:rPr>
            </w:pPr>
            <w:r w:rsidRPr="00F75B35">
              <w:rPr>
                <w:sz w:val="12"/>
                <w:szCs w:val="12"/>
              </w:rPr>
              <w:t>The company</w:t>
            </w:r>
          </w:p>
        </w:tc>
        <w:tc>
          <w:tcPr>
            <w:tcW w:w="737" w:type="dxa"/>
            <w:vMerge w:val="restart"/>
            <w:vAlign w:val="center"/>
          </w:tcPr>
          <w:p w14:paraId="2CDE2178"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Companies in the consolidated financial statements</w:t>
            </w:r>
          </w:p>
        </w:tc>
        <w:tc>
          <w:tcPr>
            <w:tcW w:w="539" w:type="dxa"/>
            <w:vMerge w:val="restart"/>
            <w:vAlign w:val="center"/>
          </w:tcPr>
          <w:p w14:paraId="60B6BA4E"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The company</w:t>
            </w:r>
          </w:p>
        </w:tc>
        <w:tc>
          <w:tcPr>
            <w:tcW w:w="708" w:type="dxa"/>
            <w:vMerge w:val="restart"/>
            <w:vAlign w:val="center"/>
          </w:tcPr>
          <w:p w14:paraId="5D1627A3"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Companies in the consolidated financial statements</w:t>
            </w:r>
          </w:p>
        </w:tc>
        <w:tc>
          <w:tcPr>
            <w:tcW w:w="567" w:type="dxa"/>
            <w:vMerge w:val="restart"/>
            <w:vAlign w:val="center"/>
          </w:tcPr>
          <w:p w14:paraId="35FB883C"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The company</w:t>
            </w:r>
          </w:p>
        </w:tc>
        <w:tc>
          <w:tcPr>
            <w:tcW w:w="709" w:type="dxa"/>
            <w:vMerge w:val="restart"/>
            <w:vAlign w:val="center"/>
          </w:tcPr>
          <w:p w14:paraId="0DA62E7B"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Companies in the consolidated financial statements</w:t>
            </w:r>
          </w:p>
        </w:tc>
        <w:tc>
          <w:tcPr>
            <w:tcW w:w="567" w:type="dxa"/>
            <w:vMerge w:val="restart"/>
            <w:vAlign w:val="center"/>
          </w:tcPr>
          <w:p w14:paraId="3B51DF81"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The company</w:t>
            </w:r>
          </w:p>
        </w:tc>
        <w:tc>
          <w:tcPr>
            <w:tcW w:w="709" w:type="dxa"/>
            <w:vMerge w:val="restart"/>
            <w:vAlign w:val="center"/>
          </w:tcPr>
          <w:p w14:paraId="4EF821E4"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Companies in the consolidated financial statements</w:t>
            </w:r>
          </w:p>
        </w:tc>
        <w:tc>
          <w:tcPr>
            <w:tcW w:w="567" w:type="dxa"/>
            <w:vMerge w:val="restart"/>
            <w:vAlign w:val="center"/>
          </w:tcPr>
          <w:p w14:paraId="2039135A"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The company</w:t>
            </w:r>
          </w:p>
        </w:tc>
        <w:tc>
          <w:tcPr>
            <w:tcW w:w="709" w:type="dxa"/>
            <w:vMerge w:val="restart"/>
            <w:vAlign w:val="center"/>
          </w:tcPr>
          <w:p w14:paraId="48A83046"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Companies in the consolidated financial statements</w:t>
            </w:r>
          </w:p>
        </w:tc>
        <w:tc>
          <w:tcPr>
            <w:tcW w:w="567" w:type="dxa"/>
            <w:vMerge w:val="restart"/>
            <w:vAlign w:val="center"/>
          </w:tcPr>
          <w:p w14:paraId="7750B954"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The company</w:t>
            </w:r>
          </w:p>
        </w:tc>
        <w:tc>
          <w:tcPr>
            <w:tcW w:w="708" w:type="dxa"/>
            <w:vMerge w:val="restart"/>
            <w:vAlign w:val="center"/>
          </w:tcPr>
          <w:p w14:paraId="6EE2CBCA"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Companies in the consolidated financial statements</w:t>
            </w:r>
          </w:p>
        </w:tc>
        <w:tc>
          <w:tcPr>
            <w:tcW w:w="851" w:type="dxa"/>
            <w:gridSpan w:val="2"/>
            <w:vAlign w:val="center"/>
          </w:tcPr>
          <w:p w14:paraId="0DB10364"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The company</w:t>
            </w:r>
          </w:p>
        </w:tc>
        <w:tc>
          <w:tcPr>
            <w:tcW w:w="850" w:type="dxa"/>
            <w:gridSpan w:val="2"/>
            <w:vAlign w:val="center"/>
          </w:tcPr>
          <w:p w14:paraId="5ADBC24F"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Companies in the consolidated financial statements</w:t>
            </w:r>
          </w:p>
        </w:tc>
        <w:tc>
          <w:tcPr>
            <w:tcW w:w="567" w:type="dxa"/>
            <w:vMerge w:val="restart"/>
            <w:vAlign w:val="center"/>
          </w:tcPr>
          <w:p w14:paraId="3BBA2645"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The company</w:t>
            </w:r>
          </w:p>
        </w:tc>
        <w:tc>
          <w:tcPr>
            <w:tcW w:w="709" w:type="dxa"/>
            <w:vMerge w:val="restart"/>
            <w:vAlign w:val="center"/>
          </w:tcPr>
          <w:p w14:paraId="6F5AE92C" w14:textId="77777777" w:rsidR="00347D3E" w:rsidRPr="00F75B35" w:rsidRDefault="00347D3E" w:rsidP="00347D3E">
            <w:pPr>
              <w:widowControl/>
              <w:adjustRightInd w:val="0"/>
              <w:snapToGrid w:val="0"/>
              <w:jc w:val="center"/>
              <w:rPr>
                <w:spacing w:val="-8"/>
                <w:kern w:val="0"/>
                <w:sz w:val="12"/>
                <w:szCs w:val="12"/>
              </w:rPr>
            </w:pPr>
            <w:r w:rsidRPr="00F75B35">
              <w:rPr>
                <w:sz w:val="12"/>
                <w:szCs w:val="12"/>
              </w:rPr>
              <w:t>Companies in the consolidated financial statements</w:t>
            </w:r>
          </w:p>
        </w:tc>
        <w:tc>
          <w:tcPr>
            <w:tcW w:w="850" w:type="dxa"/>
            <w:vMerge/>
            <w:vAlign w:val="center"/>
          </w:tcPr>
          <w:p w14:paraId="0DB04176" w14:textId="77777777" w:rsidR="00347D3E" w:rsidRPr="00F75B35" w:rsidRDefault="00347D3E" w:rsidP="008E5E03">
            <w:pPr>
              <w:adjustRightInd w:val="0"/>
              <w:snapToGrid w:val="0"/>
              <w:spacing w:afterLines="50" w:after="180"/>
              <w:ind w:rightChars="-162" w:right="-389" w:firstLine="576"/>
              <w:rPr>
                <w:kern w:val="0"/>
                <w:sz w:val="12"/>
                <w:szCs w:val="12"/>
              </w:rPr>
            </w:pPr>
          </w:p>
        </w:tc>
      </w:tr>
      <w:tr w:rsidR="009D74D5" w:rsidRPr="00F75B35" w14:paraId="21ACDE3B" w14:textId="77777777" w:rsidTr="009D74D5">
        <w:trPr>
          <w:cantSplit/>
          <w:trHeight w:val="147"/>
        </w:trPr>
        <w:tc>
          <w:tcPr>
            <w:tcW w:w="998" w:type="dxa"/>
            <w:gridSpan w:val="2"/>
            <w:vMerge/>
          </w:tcPr>
          <w:p w14:paraId="56DE9B5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352" w:type="dxa"/>
            <w:vMerge/>
            <w:vAlign w:val="center"/>
          </w:tcPr>
          <w:p w14:paraId="34F9C919"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98" w:type="dxa"/>
            <w:vMerge/>
            <w:vAlign w:val="center"/>
          </w:tcPr>
          <w:p w14:paraId="6DA486EA"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5BD8C01C"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254ECAD0" w14:textId="77777777" w:rsidR="00347D3E" w:rsidRPr="00F75B35" w:rsidRDefault="00347D3E" w:rsidP="00347D3E">
            <w:pPr>
              <w:widowControl/>
              <w:adjustRightInd w:val="0"/>
              <w:snapToGrid w:val="0"/>
              <w:ind w:firstLine="307"/>
              <w:rPr>
                <w:kern w:val="0"/>
                <w:sz w:val="12"/>
                <w:szCs w:val="12"/>
              </w:rPr>
            </w:pPr>
          </w:p>
        </w:tc>
        <w:tc>
          <w:tcPr>
            <w:tcW w:w="737" w:type="dxa"/>
            <w:vMerge/>
            <w:vAlign w:val="center"/>
          </w:tcPr>
          <w:p w14:paraId="5AC762D4" w14:textId="77777777" w:rsidR="00347D3E" w:rsidRPr="00F75B35" w:rsidRDefault="00347D3E" w:rsidP="00347D3E">
            <w:pPr>
              <w:widowControl/>
              <w:adjustRightInd w:val="0"/>
              <w:snapToGrid w:val="0"/>
              <w:ind w:firstLine="307"/>
              <w:rPr>
                <w:kern w:val="0"/>
                <w:sz w:val="12"/>
                <w:szCs w:val="12"/>
              </w:rPr>
            </w:pPr>
          </w:p>
        </w:tc>
        <w:tc>
          <w:tcPr>
            <w:tcW w:w="539" w:type="dxa"/>
            <w:vMerge/>
            <w:vAlign w:val="center"/>
          </w:tcPr>
          <w:p w14:paraId="2E2753FB" w14:textId="77777777" w:rsidR="00347D3E" w:rsidRPr="00F75B35" w:rsidRDefault="00347D3E" w:rsidP="00347D3E">
            <w:pPr>
              <w:widowControl/>
              <w:adjustRightInd w:val="0"/>
              <w:snapToGrid w:val="0"/>
              <w:ind w:firstLine="307"/>
              <w:rPr>
                <w:kern w:val="0"/>
                <w:sz w:val="12"/>
                <w:szCs w:val="12"/>
              </w:rPr>
            </w:pPr>
          </w:p>
        </w:tc>
        <w:tc>
          <w:tcPr>
            <w:tcW w:w="708" w:type="dxa"/>
            <w:vMerge/>
            <w:vAlign w:val="center"/>
          </w:tcPr>
          <w:p w14:paraId="35CD8C6A" w14:textId="77777777" w:rsidR="00347D3E" w:rsidRPr="00F75B35" w:rsidRDefault="00347D3E" w:rsidP="00347D3E">
            <w:pPr>
              <w:widowControl/>
              <w:adjustRightInd w:val="0"/>
              <w:snapToGrid w:val="0"/>
              <w:ind w:firstLine="307"/>
              <w:rPr>
                <w:kern w:val="0"/>
                <w:sz w:val="12"/>
                <w:szCs w:val="12"/>
              </w:rPr>
            </w:pPr>
          </w:p>
        </w:tc>
        <w:tc>
          <w:tcPr>
            <w:tcW w:w="567" w:type="dxa"/>
            <w:vMerge/>
            <w:vAlign w:val="center"/>
          </w:tcPr>
          <w:p w14:paraId="29909C3F" w14:textId="77777777" w:rsidR="00347D3E" w:rsidRPr="00F75B35" w:rsidRDefault="00347D3E" w:rsidP="00347D3E">
            <w:pPr>
              <w:widowControl/>
              <w:adjustRightInd w:val="0"/>
              <w:snapToGrid w:val="0"/>
              <w:ind w:firstLine="307"/>
              <w:rPr>
                <w:kern w:val="0"/>
                <w:sz w:val="12"/>
                <w:szCs w:val="12"/>
              </w:rPr>
            </w:pPr>
          </w:p>
        </w:tc>
        <w:tc>
          <w:tcPr>
            <w:tcW w:w="709" w:type="dxa"/>
            <w:vMerge/>
            <w:vAlign w:val="center"/>
          </w:tcPr>
          <w:p w14:paraId="2BC6D948" w14:textId="77777777" w:rsidR="00347D3E" w:rsidRPr="00F75B35" w:rsidRDefault="00347D3E" w:rsidP="00347D3E">
            <w:pPr>
              <w:widowControl/>
              <w:adjustRightInd w:val="0"/>
              <w:snapToGrid w:val="0"/>
              <w:ind w:firstLine="307"/>
              <w:rPr>
                <w:kern w:val="0"/>
                <w:sz w:val="12"/>
                <w:szCs w:val="12"/>
              </w:rPr>
            </w:pPr>
          </w:p>
        </w:tc>
        <w:tc>
          <w:tcPr>
            <w:tcW w:w="567" w:type="dxa"/>
            <w:vMerge/>
            <w:vAlign w:val="center"/>
          </w:tcPr>
          <w:p w14:paraId="068A6212" w14:textId="77777777" w:rsidR="00347D3E" w:rsidRPr="00F75B35" w:rsidRDefault="00347D3E" w:rsidP="00347D3E">
            <w:pPr>
              <w:widowControl/>
              <w:adjustRightInd w:val="0"/>
              <w:snapToGrid w:val="0"/>
              <w:ind w:firstLine="307"/>
              <w:rPr>
                <w:kern w:val="0"/>
                <w:sz w:val="12"/>
                <w:szCs w:val="12"/>
              </w:rPr>
            </w:pPr>
          </w:p>
        </w:tc>
        <w:tc>
          <w:tcPr>
            <w:tcW w:w="709" w:type="dxa"/>
            <w:vMerge/>
            <w:vAlign w:val="center"/>
          </w:tcPr>
          <w:p w14:paraId="05E107E3" w14:textId="77777777" w:rsidR="00347D3E" w:rsidRPr="00F75B35" w:rsidRDefault="00347D3E" w:rsidP="00347D3E">
            <w:pPr>
              <w:widowControl/>
              <w:adjustRightInd w:val="0"/>
              <w:snapToGrid w:val="0"/>
              <w:ind w:firstLine="307"/>
              <w:rPr>
                <w:kern w:val="0"/>
                <w:sz w:val="12"/>
                <w:szCs w:val="12"/>
              </w:rPr>
            </w:pPr>
          </w:p>
        </w:tc>
        <w:tc>
          <w:tcPr>
            <w:tcW w:w="567" w:type="dxa"/>
            <w:vMerge/>
            <w:vAlign w:val="center"/>
          </w:tcPr>
          <w:p w14:paraId="24F83D8C" w14:textId="77777777" w:rsidR="00347D3E" w:rsidRPr="00F75B35" w:rsidRDefault="00347D3E" w:rsidP="00347D3E">
            <w:pPr>
              <w:widowControl/>
              <w:adjustRightInd w:val="0"/>
              <w:snapToGrid w:val="0"/>
              <w:ind w:firstLine="307"/>
              <w:rPr>
                <w:kern w:val="0"/>
                <w:sz w:val="12"/>
                <w:szCs w:val="12"/>
              </w:rPr>
            </w:pPr>
          </w:p>
        </w:tc>
        <w:tc>
          <w:tcPr>
            <w:tcW w:w="709" w:type="dxa"/>
            <w:vMerge/>
            <w:vAlign w:val="center"/>
          </w:tcPr>
          <w:p w14:paraId="625DF288" w14:textId="77777777" w:rsidR="00347D3E" w:rsidRPr="00F75B35" w:rsidRDefault="00347D3E" w:rsidP="00347D3E">
            <w:pPr>
              <w:widowControl/>
              <w:adjustRightInd w:val="0"/>
              <w:snapToGrid w:val="0"/>
              <w:ind w:firstLine="307"/>
              <w:rPr>
                <w:kern w:val="0"/>
                <w:sz w:val="12"/>
                <w:szCs w:val="12"/>
              </w:rPr>
            </w:pPr>
          </w:p>
        </w:tc>
        <w:tc>
          <w:tcPr>
            <w:tcW w:w="567" w:type="dxa"/>
            <w:vMerge/>
            <w:vAlign w:val="center"/>
          </w:tcPr>
          <w:p w14:paraId="492E40F8" w14:textId="77777777" w:rsidR="00347D3E" w:rsidRPr="00F75B35" w:rsidRDefault="00347D3E" w:rsidP="00347D3E">
            <w:pPr>
              <w:widowControl/>
              <w:adjustRightInd w:val="0"/>
              <w:snapToGrid w:val="0"/>
              <w:ind w:firstLine="307"/>
              <w:jc w:val="center"/>
              <w:rPr>
                <w:kern w:val="0"/>
                <w:sz w:val="12"/>
                <w:szCs w:val="12"/>
              </w:rPr>
            </w:pPr>
          </w:p>
        </w:tc>
        <w:tc>
          <w:tcPr>
            <w:tcW w:w="708" w:type="dxa"/>
            <w:vMerge/>
            <w:vAlign w:val="center"/>
          </w:tcPr>
          <w:p w14:paraId="0E7F43B6" w14:textId="77777777" w:rsidR="00347D3E" w:rsidRPr="00F75B35" w:rsidRDefault="00347D3E" w:rsidP="00347D3E">
            <w:pPr>
              <w:widowControl/>
              <w:adjustRightInd w:val="0"/>
              <w:snapToGrid w:val="0"/>
              <w:ind w:firstLine="307"/>
              <w:jc w:val="center"/>
              <w:rPr>
                <w:kern w:val="0"/>
                <w:sz w:val="12"/>
                <w:szCs w:val="12"/>
              </w:rPr>
            </w:pPr>
          </w:p>
        </w:tc>
        <w:tc>
          <w:tcPr>
            <w:tcW w:w="426" w:type="dxa"/>
            <w:vAlign w:val="center"/>
          </w:tcPr>
          <w:p w14:paraId="435559E2" w14:textId="77777777" w:rsidR="00347D3E" w:rsidRPr="00F75B35" w:rsidRDefault="00347D3E" w:rsidP="00347D3E">
            <w:pPr>
              <w:widowControl/>
              <w:adjustRightInd w:val="0"/>
              <w:snapToGrid w:val="0"/>
              <w:jc w:val="center"/>
              <w:rPr>
                <w:kern w:val="0"/>
                <w:sz w:val="12"/>
                <w:szCs w:val="12"/>
              </w:rPr>
            </w:pPr>
            <w:r w:rsidRPr="00F75B35">
              <w:rPr>
                <w:sz w:val="12"/>
                <w:szCs w:val="12"/>
              </w:rPr>
              <w:t>Cash</w:t>
            </w:r>
          </w:p>
        </w:tc>
        <w:tc>
          <w:tcPr>
            <w:tcW w:w="425" w:type="dxa"/>
            <w:vAlign w:val="center"/>
          </w:tcPr>
          <w:p w14:paraId="3C6618DB" w14:textId="77777777" w:rsidR="00347D3E" w:rsidRPr="00F75B35" w:rsidRDefault="00347D3E" w:rsidP="00347D3E">
            <w:pPr>
              <w:widowControl/>
              <w:adjustRightInd w:val="0"/>
              <w:snapToGrid w:val="0"/>
              <w:jc w:val="center"/>
              <w:rPr>
                <w:kern w:val="0"/>
                <w:sz w:val="12"/>
                <w:szCs w:val="12"/>
              </w:rPr>
            </w:pPr>
            <w:r w:rsidRPr="00F75B35">
              <w:rPr>
                <w:sz w:val="12"/>
                <w:szCs w:val="12"/>
              </w:rPr>
              <w:t>Stock</w:t>
            </w:r>
          </w:p>
        </w:tc>
        <w:tc>
          <w:tcPr>
            <w:tcW w:w="425" w:type="dxa"/>
            <w:vAlign w:val="center"/>
          </w:tcPr>
          <w:p w14:paraId="33D456A9" w14:textId="77777777" w:rsidR="00347D3E" w:rsidRPr="00F75B35" w:rsidRDefault="00347D3E" w:rsidP="00347D3E">
            <w:pPr>
              <w:widowControl/>
              <w:adjustRightInd w:val="0"/>
              <w:snapToGrid w:val="0"/>
              <w:jc w:val="center"/>
              <w:rPr>
                <w:kern w:val="0"/>
                <w:sz w:val="12"/>
                <w:szCs w:val="12"/>
              </w:rPr>
            </w:pPr>
            <w:r w:rsidRPr="00F75B35">
              <w:rPr>
                <w:sz w:val="12"/>
                <w:szCs w:val="12"/>
              </w:rPr>
              <w:t>Cash</w:t>
            </w:r>
          </w:p>
        </w:tc>
        <w:tc>
          <w:tcPr>
            <w:tcW w:w="425" w:type="dxa"/>
            <w:vAlign w:val="center"/>
          </w:tcPr>
          <w:p w14:paraId="740D67B6" w14:textId="77777777" w:rsidR="00347D3E" w:rsidRPr="00F75B35" w:rsidRDefault="00347D3E" w:rsidP="00347D3E">
            <w:pPr>
              <w:widowControl/>
              <w:adjustRightInd w:val="0"/>
              <w:snapToGrid w:val="0"/>
              <w:jc w:val="center"/>
              <w:rPr>
                <w:kern w:val="0"/>
                <w:sz w:val="12"/>
                <w:szCs w:val="12"/>
              </w:rPr>
            </w:pPr>
            <w:r w:rsidRPr="00F75B35">
              <w:rPr>
                <w:sz w:val="12"/>
                <w:szCs w:val="12"/>
              </w:rPr>
              <w:t>Stock</w:t>
            </w:r>
          </w:p>
        </w:tc>
        <w:tc>
          <w:tcPr>
            <w:tcW w:w="567" w:type="dxa"/>
            <w:vMerge/>
            <w:vAlign w:val="center"/>
          </w:tcPr>
          <w:p w14:paraId="4150948C" w14:textId="77777777" w:rsidR="00347D3E" w:rsidRPr="00F75B35" w:rsidRDefault="00347D3E" w:rsidP="008E5E03">
            <w:pPr>
              <w:adjustRightInd w:val="0"/>
              <w:snapToGrid w:val="0"/>
              <w:spacing w:afterLines="50" w:after="180"/>
              <w:ind w:rightChars="-162" w:right="-389"/>
              <w:rPr>
                <w:kern w:val="0"/>
                <w:sz w:val="12"/>
                <w:szCs w:val="12"/>
              </w:rPr>
            </w:pPr>
          </w:p>
        </w:tc>
        <w:tc>
          <w:tcPr>
            <w:tcW w:w="709" w:type="dxa"/>
            <w:vMerge/>
            <w:vAlign w:val="center"/>
          </w:tcPr>
          <w:p w14:paraId="4B5F9A32" w14:textId="77777777" w:rsidR="00347D3E" w:rsidRPr="00F75B35" w:rsidRDefault="00347D3E" w:rsidP="008E5E03">
            <w:pPr>
              <w:adjustRightInd w:val="0"/>
              <w:snapToGrid w:val="0"/>
              <w:spacing w:afterLines="50" w:after="180"/>
              <w:ind w:rightChars="-162" w:right="-389"/>
              <w:rPr>
                <w:kern w:val="0"/>
                <w:sz w:val="12"/>
                <w:szCs w:val="12"/>
              </w:rPr>
            </w:pPr>
          </w:p>
        </w:tc>
        <w:tc>
          <w:tcPr>
            <w:tcW w:w="850" w:type="dxa"/>
            <w:vMerge/>
            <w:vAlign w:val="center"/>
          </w:tcPr>
          <w:p w14:paraId="2DAB5A1D" w14:textId="77777777" w:rsidR="00347D3E" w:rsidRPr="00F75B35" w:rsidRDefault="00347D3E" w:rsidP="008E5E03">
            <w:pPr>
              <w:adjustRightInd w:val="0"/>
              <w:snapToGrid w:val="0"/>
              <w:spacing w:afterLines="50" w:after="180"/>
              <w:ind w:rightChars="-162" w:right="-389"/>
              <w:rPr>
                <w:kern w:val="0"/>
                <w:sz w:val="12"/>
                <w:szCs w:val="12"/>
              </w:rPr>
            </w:pPr>
          </w:p>
        </w:tc>
      </w:tr>
      <w:tr w:rsidR="009D74D5" w:rsidRPr="00F75B35" w14:paraId="20B5F889" w14:textId="77777777" w:rsidTr="009D74D5">
        <w:trPr>
          <w:cantSplit/>
          <w:trHeight w:val="401"/>
        </w:trPr>
        <w:tc>
          <w:tcPr>
            <w:tcW w:w="714" w:type="dxa"/>
            <w:vMerge w:val="restart"/>
            <w:vAlign w:val="center"/>
          </w:tcPr>
          <w:p w14:paraId="7FD65326" w14:textId="171345BB" w:rsidR="00347D3E" w:rsidRPr="00F75B35" w:rsidRDefault="007E39CC" w:rsidP="00B30A3B">
            <w:pPr>
              <w:adjustRightInd w:val="0"/>
              <w:snapToGrid w:val="0"/>
              <w:jc w:val="center"/>
              <w:rPr>
                <w:kern w:val="0"/>
                <w:sz w:val="12"/>
                <w:szCs w:val="12"/>
              </w:rPr>
            </w:pPr>
            <w:r w:rsidRPr="00F75B35">
              <w:rPr>
                <w:sz w:val="12"/>
                <w:szCs w:val="12"/>
              </w:rPr>
              <w:t>Director</w:t>
            </w:r>
          </w:p>
        </w:tc>
        <w:tc>
          <w:tcPr>
            <w:tcW w:w="284" w:type="dxa"/>
            <w:vAlign w:val="center"/>
          </w:tcPr>
          <w:p w14:paraId="5C40D137"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352" w:type="dxa"/>
            <w:vAlign w:val="center"/>
          </w:tcPr>
          <w:p w14:paraId="3DA700EC"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498" w:type="dxa"/>
            <w:vMerge w:val="restart"/>
            <w:vAlign w:val="center"/>
          </w:tcPr>
          <w:p w14:paraId="4ADB44AF"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709" w:type="dxa"/>
            <w:vMerge w:val="restart"/>
            <w:vAlign w:val="center"/>
          </w:tcPr>
          <w:p w14:paraId="58E6DD71"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567" w:type="dxa"/>
            <w:vMerge w:val="restart"/>
            <w:vAlign w:val="center"/>
          </w:tcPr>
          <w:p w14:paraId="2BCA1929"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737" w:type="dxa"/>
            <w:vMerge w:val="restart"/>
            <w:vAlign w:val="center"/>
          </w:tcPr>
          <w:p w14:paraId="0333FCF6"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539" w:type="dxa"/>
            <w:vMerge w:val="restart"/>
            <w:vAlign w:val="center"/>
          </w:tcPr>
          <w:p w14:paraId="7C7C0C48"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708" w:type="dxa"/>
            <w:vMerge w:val="restart"/>
            <w:vAlign w:val="center"/>
          </w:tcPr>
          <w:p w14:paraId="3DF018B9"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567" w:type="dxa"/>
            <w:vMerge w:val="restart"/>
            <w:vAlign w:val="center"/>
          </w:tcPr>
          <w:p w14:paraId="3EF157A2"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709" w:type="dxa"/>
            <w:vMerge w:val="restart"/>
            <w:vAlign w:val="center"/>
          </w:tcPr>
          <w:p w14:paraId="4BBBC74E"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567" w:type="dxa"/>
            <w:vMerge w:val="restart"/>
            <w:vAlign w:val="center"/>
          </w:tcPr>
          <w:p w14:paraId="7DD9D2EC"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709" w:type="dxa"/>
            <w:vMerge w:val="restart"/>
            <w:vAlign w:val="center"/>
          </w:tcPr>
          <w:p w14:paraId="287DB4E7"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567" w:type="dxa"/>
            <w:vMerge w:val="restart"/>
            <w:vAlign w:val="center"/>
          </w:tcPr>
          <w:p w14:paraId="7991BD7C"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709" w:type="dxa"/>
            <w:vMerge w:val="restart"/>
            <w:vAlign w:val="center"/>
          </w:tcPr>
          <w:p w14:paraId="671F2765"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567" w:type="dxa"/>
            <w:vMerge w:val="restart"/>
            <w:vAlign w:val="center"/>
          </w:tcPr>
          <w:p w14:paraId="31373684"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708" w:type="dxa"/>
            <w:vMerge w:val="restart"/>
            <w:vAlign w:val="center"/>
          </w:tcPr>
          <w:p w14:paraId="2E334437"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426" w:type="dxa"/>
            <w:vMerge w:val="restart"/>
            <w:vAlign w:val="center"/>
          </w:tcPr>
          <w:p w14:paraId="7FCCB8C9" w14:textId="77777777" w:rsidR="00347D3E" w:rsidRPr="00F75B35" w:rsidRDefault="00347D3E" w:rsidP="00347D3E">
            <w:pPr>
              <w:adjustRightInd w:val="0"/>
              <w:snapToGrid w:val="0"/>
              <w:jc w:val="center"/>
              <w:rPr>
                <w:kern w:val="0"/>
                <w:sz w:val="12"/>
                <w:szCs w:val="12"/>
              </w:rPr>
            </w:pPr>
            <w:r w:rsidRPr="00F75B35">
              <w:rPr>
                <w:sz w:val="12"/>
                <w:szCs w:val="12"/>
              </w:rPr>
              <w:t>XX</w:t>
            </w:r>
          </w:p>
        </w:tc>
        <w:tc>
          <w:tcPr>
            <w:tcW w:w="425" w:type="dxa"/>
            <w:vMerge w:val="restart"/>
            <w:vAlign w:val="center"/>
          </w:tcPr>
          <w:p w14:paraId="6BD9E9CF" w14:textId="77777777" w:rsidR="00347D3E" w:rsidRPr="00F75B35" w:rsidRDefault="00347D3E" w:rsidP="00347D3E">
            <w:pPr>
              <w:adjustRightInd w:val="0"/>
              <w:snapToGrid w:val="0"/>
              <w:jc w:val="center"/>
              <w:rPr>
                <w:kern w:val="0"/>
                <w:sz w:val="12"/>
                <w:szCs w:val="12"/>
              </w:rPr>
            </w:pPr>
            <w:r w:rsidRPr="00F75B35">
              <w:rPr>
                <w:sz w:val="12"/>
                <w:szCs w:val="12"/>
              </w:rPr>
              <w:t>XX</w:t>
            </w:r>
          </w:p>
        </w:tc>
        <w:tc>
          <w:tcPr>
            <w:tcW w:w="425" w:type="dxa"/>
            <w:vMerge w:val="restart"/>
            <w:vAlign w:val="center"/>
          </w:tcPr>
          <w:p w14:paraId="21EB8E88" w14:textId="77777777" w:rsidR="00347D3E" w:rsidRPr="00F75B35" w:rsidRDefault="00347D3E" w:rsidP="00347D3E">
            <w:pPr>
              <w:adjustRightInd w:val="0"/>
              <w:snapToGrid w:val="0"/>
              <w:jc w:val="center"/>
              <w:rPr>
                <w:kern w:val="0"/>
                <w:sz w:val="12"/>
                <w:szCs w:val="12"/>
              </w:rPr>
            </w:pPr>
            <w:r w:rsidRPr="00F75B35">
              <w:rPr>
                <w:sz w:val="12"/>
                <w:szCs w:val="12"/>
              </w:rPr>
              <w:t>XX</w:t>
            </w:r>
          </w:p>
        </w:tc>
        <w:tc>
          <w:tcPr>
            <w:tcW w:w="425" w:type="dxa"/>
            <w:vMerge w:val="restart"/>
            <w:vAlign w:val="center"/>
          </w:tcPr>
          <w:p w14:paraId="64C7B346" w14:textId="77777777" w:rsidR="00347D3E" w:rsidRPr="00F75B35" w:rsidRDefault="00347D3E" w:rsidP="00347D3E">
            <w:pPr>
              <w:adjustRightInd w:val="0"/>
              <w:snapToGrid w:val="0"/>
              <w:jc w:val="center"/>
              <w:rPr>
                <w:kern w:val="0"/>
                <w:sz w:val="12"/>
                <w:szCs w:val="12"/>
              </w:rPr>
            </w:pPr>
            <w:r w:rsidRPr="00F75B35">
              <w:rPr>
                <w:sz w:val="12"/>
                <w:szCs w:val="12"/>
              </w:rPr>
              <w:t>XX</w:t>
            </w:r>
          </w:p>
        </w:tc>
        <w:tc>
          <w:tcPr>
            <w:tcW w:w="567" w:type="dxa"/>
            <w:vMerge w:val="restart"/>
            <w:vAlign w:val="center"/>
          </w:tcPr>
          <w:p w14:paraId="5C35634A"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709" w:type="dxa"/>
            <w:vMerge w:val="restart"/>
            <w:vAlign w:val="center"/>
          </w:tcPr>
          <w:p w14:paraId="072EE614" w14:textId="77777777" w:rsidR="00347D3E" w:rsidRPr="00F75B35" w:rsidRDefault="00347D3E" w:rsidP="00347D3E">
            <w:pPr>
              <w:adjustRightInd w:val="0"/>
              <w:snapToGrid w:val="0"/>
              <w:jc w:val="center"/>
              <w:rPr>
                <w:kern w:val="0"/>
                <w:sz w:val="12"/>
                <w:szCs w:val="12"/>
              </w:rPr>
            </w:pPr>
            <w:r w:rsidRPr="00F75B35">
              <w:rPr>
                <w:sz w:val="12"/>
                <w:szCs w:val="12"/>
              </w:rPr>
              <w:t>XXX</w:t>
            </w:r>
          </w:p>
        </w:tc>
        <w:tc>
          <w:tcPr>
            <w:tcW w:w="850" w:type="dxa"/>
            <w:vMerge w:val="restart"/>
            <w:vAlign w:val="center"/>
          </w:tcPr>
          <w:p w14:paraId="2D3D38BA" w14:textId="77777777" w:rsidR="00347D3E" w:rsidRPr="00F75B35" w:rsidRDefault="00347D3E" w:rsidP="00347D3E">
            <w:pPr>
              <w:adjustRightInd w:val="0"/>
              <w:snapToGrid w:val="0"/>
              <w:jc w:val="center"/>
              <w:rPr>
                <w:kern w:val="0"/>
                <w:sz w:val="12"/>
                <w:szCs w:val="12"/>
              </w:rPr>
            </w:pPr>
            <w:r w:rsidRPr="00F75B35">
              <w:rPr>
                <w:sz w:val="12"/>
                <w:szCs w:val="12"/>
              </w:rPr>
              <w:t>XXX</w:t>
            </w:r>
          </w:p>
        </w:tc>
      </w:tr>
      <w:tr w:rsidR="009D74D5" w:rsidRPr="00F75B35" w14:paraId="6C3B056E" w14:textId="77777777" w:rsidTr="009D74D5">
        <w:trPr>
          <w:cantSplit/>
          <w:trHeight w:val="366"/>
        </w:trPr>
        <w:tc>
          <w:tcPr>
            <w:tcW w:w="714" w:type="dxa"/>
            <w:vMerge/>
            <w:tcBorders>
              <w:bottom w:val="double" w:sz="4" w:space="0" w:color="auto"/>
            </w:tcBorders>
            <w:vAlign w:val="center"/>
          </w:tcPr>
          <w:p w14:paraId="000C65C2" w14:textId="77777777" w:rsidR="00347D3E" w:rsidRPr="00F75B35" w:rsidRDefault="00347D3E" w:rsidP="008E5E03">
            <w:pPr>
              <w:adjustRightInd w:val="0"/>
              <w:snapToGrid w:val="0"/>
              <w:jc w:val="center"/>
              <w:rPr>
                <w:kern w:val="0"/>
                <w:sz w:val="12"/>
                <w:szCs w:val="12"/>
              </w:rPr>
            </w:pPr>
          </w:p>
        </w:tc>
        <w:tc>
          <w:tcPr>
            <w:tcW w:w="284" w:type="dxa"/>
            <w:tcBorders>
              <w:bottom w:val="double" w:sz="4" w:space="0" w:color="auto"/>
            </w:tcBorders>
            <w:vAlign w:val="center"/>
          </w:tcPr>
          <w:p w14:paraId="76A8699D"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352" w:type="dxa"/>
            <w:tcBorders>
              <w:bottom w:val="double" w:sz="4" w:space="0" w:color="auto"/>
            </w:tcBorders>
            <w:vAlign w:val="center"/>
          </w:tcPr>
          <w:p w14:paraId="35E89756"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498" w:type="dxa"/>
            <w:vMerge/>
            <w:tcBorders>
              <w:bottom w:val="double" w:sz="4" w:space="0" w:color="auto"/>
            </w:tcBorders>
            <w:vAlign w:val="center"/>
          </w:tcPr>
          <w:p w14:paraId="370283B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tcBorders>
              <w:bottom w:val="double" w:sz="4" w:space="0" w:color="auto"/>
            </w:tcBorders>
            <w:vAlign w:val="center"/>
          </w:tcPr>
          <w:p w14:paraId="76835279"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tcBorders>
              <w:bottom w:val="double" w:sz="4" w:space="0" w:color="auto"/>
            </w:tcBorders>
            <w:vAlign w:val="center"/>
          </w:tcPr>
          <w:p w14:paraId="26FFF41B"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37" w:type="dxa"/>
            <w:vMerge/>
            <w:tcBorders>
              <w:bottom w:val="double" w:sz="4" w:space="0" w:color="auto"/>
            </w:tcBorders>
            <w:vAlign w:val="center"/>
          </w:tcPr>
          <w:p w14:paraId="444464EF"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39" w:type="dxa"/>
            <w:vMerge/>
            <w:tcBorders>
              <w:bottom w:val="double" w:sz="4" w:space="0" w:color="auto"/>
            </w:tcBorders>
            <w:vAlign w:val="center"/>
          </w:tcPr>
          <w:p w14:paraId="0EE0F659"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8" w:type="dxa"/>
            <w:vMerge/>
            <w:tcBorders>
              <w:bottom w:val="double" w:sz="4" w:space="0" w:color="auto"/>
            </w:tcBorders>
            <w:vAlign w:val="center"/>
          </w:tcPr>
          <w:p w14:paraId="67577FC8"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tcBorders>
              <w:bottom w:val="double" w:sz="4" w:space="0" w:color="auto"/>
            </w:tcBorders>
            <w:vAlign w:val="center"/>
          </w:tcPr>
          <w:p w14:paraId="22CE187D"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tcBorders>
              <w:bottom w:val="double" w:sz="4" w:space="0" w:color="auto"/>
            </w:tcBorders>
            <w:vAlign w:val="center"/>
          </w:tcPr>
          <w:p w14:paraId="578E3E6A"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tcBorders>
              <w:bottom w:val="double" w:sz="4" w:space="0" w:color="auto"/>
            </w:tcBorders>
            <w:vAlign w:val="center"/>
          </w:tcPr>
          <w:p w14:paraId="06FD3B88"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tcBorders>
              <w:bottom w:val="double" w:sz="4" w:space="0" w:color="auto"/>
            </w:tcBorders>
            <w:vAlign w:val="center"/>
          </w:tcPr>
          <w:p w14:paraId="3BE18DC6"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tcBorders>
              <w:bottom w:val="double" w:sz="4" w:space="0" w:color="auto"/>
            </w:tcBorders>
            <w:vAlign w:val="center"/>
          </w:tcPr>
          <w:p w14:paraId="5708B5B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tcBorders>
              <w:bottom w:val="double" w:sz="4" w:space="0" w:color="auto"/>
            </w:tcBorders>
            <w:vAlign w:val="center"/>
          </w:tcPr>
          <w:p w14:paraId="042F8CE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tcBorders>
              <w:bottom w:val="double" w:sz="4" w:space="0" w:color="auto"/>
            </w:tcBorders>
            <w:vAlign w:val="center"/>
          </w:tcPr>
          <w:p w14:paraId="2F3CB9C8"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8" w:type="dxa"/>
            <w:vMerge/>
            <w:tcBorders>
              <w:bottom w:val="double" w:sz="4" w:space="0" w:color="auto"/>
            </w:tcBorders>
            <w:vAlign w:val="center"/>
          </w:tcPr>
          <w:p w14:paraId="47AFF4EA"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6" w:type="dxa"/>
            <w:vMerge/>
            <w:tcBorders>
              <w:bottom w:val="double" w:sz="4" w:space="0" w:color="auto"/>
            </w:tcBorders>
            <w:vAlign w:val="center"/>
          </w:tcPr>
          <w:p w14:paraId="445384E2"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5" w:type="dxa"/>
            <w:vMerge/>
            <w:tcBorders>
              <w:bottom w:val="double" w:sz="4" w:space="0" w:color="auto"/>
            </w:tcBorders>
            <w:vAlign w:val="center"/>
          </w:tcPr>
          <w:p w14:paraId="531D9DB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5" w:type="dxa"/>
            <w:vMerge/>
            <w:tcBorders>
              <w:bottom w:val="double" w:sz="4" w:space="0" w:color="auto"/>
            </w:tcBorders>
            <w:vAlign w:val="center"/>
          </w:tcPr>
          <w:p w14:paraId="3237E6CC"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5" w:type="dxa"/>
            <w:vMerge/>
            <w:tcBorders>
              <w:bottom w:val="double" w:sz="4" w:space="0" w:color="auto"/>
            </w:tcBorders>
            <w:vAlign w:val="center"/>
          </w:tcPr>
          <w:p w14:paraId="259DE2DF"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tcBorders>
              <w:bottom w:val="double" w:sz="4" w:space="0" w:color="auto"/>
            </w:tcBorders>
            <w:vAlign w:val="center"/>
          </w:tcPr>
          <w:p w14:paraId="351558C8"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tcBorders>
              <w:bottom w:val="double" w:sz="4" w:space="0" w:color="auto"/>
            </w:tcBorders>
            <w:vAlign w:val="center"/>
          </w:tcPr>
          <w:p w14:paraId="0EFBCD59"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850" w:type="dxa"/>
            <w:vMerge/>
            <w:tcBorders>
              <w:bottom w:val="double" w:sz="4" w:space="0" w:color="auto"/>
            </w:tcBorders>
            <w:vAlign w:val="center"/>
          </w:tcPr>
          <w:p w14:paraId="6D0176E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r>
      <w:tr w:rsidR="009D74D5" w:rsidRPr="00F75B35" w14:paraId="38799427" w14:textId="77777777" w:rsidTr="009D74D5">
        <w:trPr>
          <w:cantSplit/>
          <w:trHeight w:val="366"/>
        </w:trPr>
        <w:tc>
          <w:tcPr>
            <w:tcW w:w="714" w:type="dxa"/>
            <w:vMerge w:val="restart"/>
            <w:tcBorders>
              <w:top w:val="double" w:sz="4" w:space="0" w:color="auto"/>
            </w:tcBorders>
            <w:vAlign w:val="center"/>
          </w:tcPr>
          <w:p w14:paraId="1DA0915A" w14:textId="4BB51781" w:rsidR="00347D3E" w:rsidRPr="00F75B35" w:rsidRDefault="00347D3E" w:rsidP="00171D45">
            <w:pPr>
              <w:adjustRightInd w:val="0"/>
              <w:snapToGrid w:val="0"/>
              <w:jc w:val="center"/>
              <w:rPr>
                <w:kern w:val="0"/>
                <w:sz w:val="12"/>
                <w:szCs w:val="12"/>
              </w:rPr>
            </w:pPr>
            <w:r w:rsidRPr="00F75B35">
              <w:rPr>
                <w:sz w:val="12"/>
                <w:szCs w:val="12"/>
              </w:rPr>
              <w:t xml:space="preserve">Independent Director </w:t>
            </w:r>
          </w:p>
        </w:tc>
        <w:tc>
          <w:tcPr>
            <w:tcW w:w="284" w:type="dxa"/>
            <w:tcBorders>
              <w:top w:val="double" w:sz="4" w:space="0" w:color="auto"/>
            </w:tcBorders>
            <w:vAlign w:val="center"/>
          </w:tcPr>
          <w:p w14:paraId="33F4E8C9"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352" w:type="dxa"/>
            <w:tcBorders>
              <w:top w:val="double" w:sz="4" w:space="0" w:color="auto"/>
            </w:tcBorders>
            <w:vAlign w:val="center"/>
          </w:tcPr>
          <w:p w14:paraId="55933E9C"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498" w:type="dxa"/>
            <w:vMerge w:val="restart"/>
            <w:tcBorders>
              <w:top w:val="double" w:sz="4" w:space="0" w:color="auto"/>
            </w:tcBorders>
            <w:vAlign w:val="center"/>
          </w:tcPr>
          <w:p w14:paraId="0CD5CD7A"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709" w:type="dxa"/>
            <w:vMerge w:val="restart"/>
            <w:tcBorders>
              <w:top w:val="double" w:sz="4" w:space="0" w:color="auto"/>
            </w:tcBorders>
            <w:vAlign w:val="center"/>
          </w:tcPr>
          <w:p w14:paraId="01387CE4"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567" w:type="dxa"/>
            <w:vMerge w:val="restart"/>
            <w:tcBorders>
              <w:top w:val="double" w:sz="4" w:space="0" w:color="auto"/>
            </w:tcBorders>
            <w:vAlign w:val="center"/>
          </w:tcPr>
          <w:p w14:paraId="6F1BF9D0"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737" w:type="dxa"/>
            <w:vMerge w:val="restart"/>
            <w:tcBorders>
              <w:top w:val="double" w:sz="4" w:space="0" w:color="auto"/>
            </w:tcBorders>
            <w:vAlign w:val="center"/>
          </w:tcPr>
          <w:p w14:paraId="1F4B893E"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539" w:type="dxa"/>
            <w:vMerge w:val="restart"/>
            <w:tcBorders>
              <w:top w:val="double" w:sz="4" w:space="0" w:color="auto"/>
            </w:tcBorders>
            <w:vAlign w:val="center"/>
          </w:tcPr>
          <w:p w14:paraId="2FDCC519"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708" w:type="dxa"/>
            <w:vMerge w:val="restart"/>
            <w:tcBorders>
              <w:top w:val="double" w:sz="4" w:space="0" w:color="auto"/>
            </w:tcBorders>
            <w:vAlign w:val="center"/>
          </w:tcPr>
          <w:p w14:paraId="4382250D"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567" w:type="dxa"/>
            <w:vMerge w:val="restart"/>
            <w:tcBorders>
              <w:top w:val="double" w:sz="4" w:space="0" w:color="auto"/>
            </w:tcBorders>
            <w:vAlign w:val="center"/>
          </w:tcPr>
          <w:p w14:paraId="72D43CCF"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709" w:type="dxa"/>
            <w:vMerge w:val="restart"/>
            <w:tcBorders>
              <w:top w:val="double" w:sz="4" w:space="0" w:color="auto"/>
            </w:tcBorders>
            <w:vAlign w:val="center"/>
          </w:tcPr>
          <w:p w14:paraId="532DD047"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567" w:type="dxa"/>
            <w:vMerge w:val="restart"/>
            <w:tcBorders>
              <w:top w:val="double" w:sz="4" w:space="0" w:color="auto"/>
            </w:tcBorders>
            <w:vAlign w:val="center"/>
          </w:tcPr>
          <w:p w14:paraId="1F9C1008"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709" w:type="dxa"/>
            <w:vMerge w:val="restart"/>
            <w:tcBorders>
              <w:top w:val="double" w:sz="4" w:space="0" w:color="auto"/>
            </w:tcBorders>
            <w:vAlign w:val="center"/>
          </w:tcPr>
          <w:p w14:paraId="411FCD63"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567" w:type="dxa"/>
            <w:vMerge w:val="restart"/>
            <w:tcBorders>
              <w:top w:val="double" w:sz="4" w:space="0" w:color="auto"/>
            </w:tcBorders>
            <w:vAlign w:val="center"/>
          </w:tcPr>
          <w:p w14:paraId="7C171791"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709" w:type="dxa"/>
            <w:vMerge w:val="restart"/>
            <w:tcBorders>
              <w:top w:val="double" w:sz="4" w:space="0" w:color="auto"/>
            </w:tcBorders>
            <w:vAlign w:val="center"/>
          </w:tcPr>
          <w:p w14:paraId="1CF01641"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567" w:type="dxa"/>
            <w:vMerge w:val="restart"/>
            <w:tcBorders>
              <w:top w:val="double" w:sz="4" w:space="0" w:color="auto"/>
            </w:tcBorders>
            <w:vAlign w:val="center"/>
          </w:tcPr>
          <w:p w14:paraId="419289C4"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708" w:type="dxa"/>
            <w:vMerge w:val="restart"/>
            <w:tcBorders>
              <w:top w:val="double" w:sz="4" w:space="0" w:color="auto"/>
            </w:tcBorders>
            <w:vAlign w:val="center"/>
          </w:tcPr>
          <w:p w14:paraId="2DBBE8FD"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426" w:type="dxa"/>
            <w:vMerge w:val="restart"/>
            <w:tcBorders>
              <w:top w:val="double" w:sz="4" w:space="0" w:color="auto"/>
            </w:tcBorders>
            <w:vAlign w:val="center"/>
          </w:tcPr>
          <w:p w14:paraId="1CE60203" w14:textId="77777777" w:rsidR="00347D3E" w:rsidRPr="00F75B35" w:rsidRDefault="00347D3E" w:rsidP="008E5E03">
            <w:pPr>
              <w:adjustRightInd w:val="0"/>
              <w:snapToGrid w:val="0"/>
              <w:spacing w:after="180"/>
              <w:jc w:val="center"/>
              <w:rPr>
                <w:kern w:val="0"/>
                <w:sz w:val="12"/>
                <w:szCs w:val="12"/>
              </w:rPr>
            </w:pPr>
            <w:r w:rsidRPr="00F75B35">
              <w:rPr>
                <w:sz w:val="12"/>
                <w:szCs w:val="12"/>
              </w:rPr>
              <w:t>XX</w:t>
            </w:r>
          </w:p>
        </w:tc>
        <w:tc>
          <w:tcPr>
            <w:tcW w:w="425" w:type="dxa"/>
            <w:vMerge w:val="restart"/>
            <w:tcBorders>
              <w:top w:val="double" w:sz="4" w:space="0" w:color="auto"/>
            </w:tcBorders>
            <w:vAlign w:val="center"/>
          </w:tcPr>
          <w:p w14:paraId="3EE7E73C" w14:textId="77777777" w:rsidR="00347D3E" w:rsidRPr="00F75B35" w:rsidRDefault="00347D3E" w:rsidP="008E5E03">
            <w:pPr>
              <w:adjustRightInd w:val="0"/>
              <w:snapToGrid w:val="0"/>
              <w:spacing w:after="180"/>
              <w:jc w:val="center"/>
              <w:rPr>
                <w:kern w:val="0"/>
                <w:sz w:val="12"/>
                <w:szCs w:val="12"/>
              </w:rPr>
            </w:pPr>
            <w:r w:rsidRPr="00F75B35">
              <w:rPr>
                <w:sz w:val="12"/>
                <w:szCs w:val="12"/>
              </w:rPr>
              <w:t>XX</w:t>
            </w:r>
          </w:p>
        </w:tc>
        <w:tc>
          <w:tcPr>
            <w:tcW w:w="425" w:type="dxa"/>
            <w:vMerge w:val="restart"/>
            <w:tcBorders>
              <w:top w:val="double" w:sz="4" w:space="0" w:color="auto"/>
            </w:tcBorders>
            <w:vAlign w:val="center"/>
          </w:tcPr>
          <w:p w14:paraId="619EC0D6" w14:textId="77777777" w:rsidR="00347D3E" w:rsidRPr="00F75B35" w:rsidRDefault="00347D3E" w:rsidP="008E5E03">
            <w:pPr>
              <w:adjustRightInd w:val="0"/>
              <w:snapToGrid w:val="0"/>
              <w:spacing w:after="180"/>
              <w:jc w:val="center"/>
              <w:rPr>
                <w:kern w:val="0"/>
                <w:sz w:val="12"/>
                <w:szCs w:val="12"/>
              </w:rPr>
            </w:pPr>
            <w:r w:rsidRPr="00F75B35">
              <w:rPr>
                <w:sz w:val="12"/>
                <w:szCs w:val="12"/>
              </w:rPr>
              <w:t>XX</w:t>
            </w:r>
          </w:p>
        </w:tc>
        <w:tc>
          <w:tcPr>
            <w:tcW w:w="425" w:type="dxa"/>
            <w:vMerge w:val="restart"/>
            <w:tcBorders>
              <w:top w:val="double" w:sz="4" w:space="0" w:color="auto"/>
            </w:tcBorders>
            <w:vAlign w:val="center"/>
          </w:tcPr>
          <w:p w14:paraId="2258BBFE" w14:textId="77777777" w:rsidR="00347D3E" w:rsidRPr="00F75B35" w:rsidRDefault="00347D3E" w:rsidP="008E5E03">
            <w:pPr>
              <w:adjustRightInd w:val="0"/>
              <w:snapToGrid w:val="0"/>
              <w:spacing w:after="180"/>
              <w:jc w:val="center"/>
              <w:rPr>
                <w:kern w:val="0"/>
                <w:sz w:val="12"/>
                <w:szCs w:val="12"/>
              </w:rPr>
            </w:pPr>
            <w:r w:rsidRPr="00F75B35">
              <w:rPr>
                <w:sz w:val="12"/>
                <w:szCs w:val="12"/>
              </w:rPr>
              <w:t>XX</w:t>
            </w:r>
          </w:p>
        </w:tc>
        <w:tc>
          <w:tcPr>
            <w:tcW w:w="567" w:type="dxa"/>
            <w:vMerge w:val="restart"/>
            <w:tcBorders>
              <w:top w:val="double" w:sz="4" w:space="0" w:color="auto"/>
            </w:tcBorders>
            <w:vAlign w:val="center"/>
          </w:tcPr>
          <w:p w14:paraId="4130C87B"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709" w:type="dxa"/>
            <w:vMerge w:val="restart"/>
            <w:tcBorders>
              <w:top w:val="double" w:sz="4" w:space="0" w:color="auto"/>
            </w:tcBorders>
            <w:vAlign w:val="center"/>
          </w:tcPr>
          <w:p w14:paraId="0787DBEC"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c>
          <w:tcPr>
            <w:tcW w:w="850" w:type="dxa"/>
            <w:vMerge w:val="restart"/>
            <w:tcBorders>
              <w:top w:val="double" w:sz="4" w:space="0" w:color="auto"/>
            </w:tcBorders>
            <w:vAlign w:val="center"/>
          </w:tcPr>
          <w:p w14:paraId="020C99EC" w14:textId="77777777" w:rsidR="00347D3E" w:rsidRPr="00F75B35" w:rsidRDefault="00347D3E" w:rsidP="008E5E03">
            <w:pPr>
              <w:adjustRightInd w:val="0"/>
              <w:snapToGrid w:val="0"/>
              <w:spacing w:after="180"/>
              <w:jc w:val="center"/>
              <w:rPr>
                <w:kern w:val="0"/>
                <w:sz w:val="12"/>
                <w:szCs w:val="12"/>
              </w:rPr>
            </w:pPr>
            <w:r w:rsidRPr="00F75B35">
              <w:rPr>
                <w:sz w:val="12"/>
                <w:szCs w:val="12"/>
              </w:rPr>
              <w:t>XXX</w:t>
            </w:r>
          </w:p>
        </w:tc>
      </w:tr>
      <w:tr w:rsidR="009D74D5" w:rsidRPr="00F75B35" w14:paraId="15B631D2" w14:textId="77777777" w:rsidTr="009D74D5">
        <w:trPr>
          <w:cantSplit/>
          <w:trHeight w:val="366"/>
        </w:trPr>
        <w:tc>
          <w:tcPr>
            <w:tcW w:w="714" w:type="dxa"/>
            <w:vMerge/>
          </w:tcPr>
          <w:p w14:paraId="2B357676" w14:textId="77777777" w:rsidR="00347D3E" w:rsidRPr="00F75B35" w:rsidRDefault="00347D3E" w:rsidP="00347D3E">
            <w:pPr>
              <w:adjustRightInd w:val="0"/>
              <w:snapToGrid w:val="0"/>
              <w:jc w:val="center"/>
              <w:rPr>
                <w:kern w:val="0"/>
                <w:sz w:val="12"/>
                <w:szCs w:val="12"/>
              </w:rPr>
            </w:pPr>
          </w:p>
        </w:tc>
        <w:tc>
          <w:tcPr>
            <w:tcW w:w="284" w:type="dxa"/>
            <w:vAlign w:val="center"/>
          </w:tcPr>
          <w:p w14:paraId="3D0E52A0"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352" w:type="dxa"/>
            <w:vAlign w:val="center"/>
          </w:tcPr>
          <w:p w14:paraId="6984A215"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498" w:type="dxa"/>
            <w:vMerge/>
            <w:vAlign w:val="center"/>
          </w:tcPr>
          <w:p w14:paraId="204AF74B"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76FDAECA"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7D278493"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37" w:type="dxa"/>
            <w:vMerge/>
            <w:vAlign w:val="center"/>
          </w:tcPr>
          <w:p w14:paraId="7015EBB8"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39" w:type="dxa"/>
            <w:vMerge/>
            <w:vAlign w:val="center"/>
          </w:tcPr>
          <w:p w14:paraId="1400D67A"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8" w:type="dxa"/>
            <w:vMerge/>
            <w:vAlign w:val="center"/>
          </w:tcPr>
          <w:p w14:paraId="7F30B7B2"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0B041C68"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37C27542"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3A1936A6"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745257B1"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15FB15E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5C83979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3F5AFB1B"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8" w:type="dxa"/>
            <w:vMerge/>
            <w:vAlign w:val="center"/>
          </w:tcPr>
          <w:p w14:paraId="20601BB1"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6" w:type="dxa"/>
            <w:vMerge/>
            <w:vAlign w:val="center"/>
          </w:tcPr>
          <w:p w14:paraId="221329D2"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5" w:type="dxa"/>
            <w:vMerge/>
            <w:vAlign w:val="center"/>
          </w:tcPr>
          <w:p w14:paraId="543832EE"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5" w:type="dxa"/>
            <w:vMerge/>
            <w:vAlign w:val="center"/>
          </w:tcPr>
          <w:p w14:paraId="0B06C5E8"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5" w:type="dxa"/>
            <w:vMerge/>
            <w:vAlign w:val="center"/>
          </w:tcPr>
          <w:p w14:paraId="1DE308E9"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29D98BE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19D87AFA"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850" w:type="dxa"/>
            <w:vMerge/>
            <w:vAlign w:val="center"/>
          </w:tcPr>
          <w:p w14:paraId="20F297CC"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r>
      <w:tr w:rsidR="009D74D5" w:rsidRPr="00F75B35" w14:paraId="09883B1D" w14:textId="77777777" w:rsidTr="009D74D5">
        <w:trPr>
          <w:cantSplit/>
          <w:trHeight w:val="366"/>
        </w:trPr>
        <w:tc>
          <w:tcPr>
            <w:tcW w:w="714" w:type="dxa"/>
            <w:vMerge/>
          </w:tcPr>
          <w:p w14:paraId="09A20E6C" w14:textId="77777777" w:rsidR="00347D3E" w:rsidRPr="00F75B35" w:rsidRDefault="00347D3E" w:rsidP="00347D3E">
            <w:pPr>
              <w:adjustRightInd w:val="0"/>
              <w:snapToGrid w:val="0"/>
              <w:jc w:val="center"/>
              <w:rPr>
                <w:kern w:val="0"/>
                <w:sz w:val="12"/>
                <w:szCs w:val="12"/>
              </w:rPr>
            </w:pPr>
          </w:p>
        </w:tc>
        <w:tc>
          <w:tcPr>
            <w:tcW w:w="284" w:type="dxa"/>
            <w:vAlign w:val="center"/>
          </w:tcPr>
          <w:p w14:paraId="29100380"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352" w:type="dxa"/>
            <w:vAlign w:val="center"/>
          </w:tcPr>
          <w:p w14:paraId="66631D2A" w14:textId="77777777" w:rsidR="00347D3E" w:rsidRPr="00F75B35" w:rsidRDefault="00347D3E" w:rsidP="00347D3E">
            <w:pPr>
              <w:adjustRightInd w:val="0"/>
              <w:snapToGrid w:val="0"/>
              <w:jc w:val="center"/>
              <w:rPr>
                <w:kern w:val="0"/>
                <w:sz w:val="12"/>
                <w:szCs w:val="12"/>
              </w:rPr>
            </w:pPr>
            <w:r w:rsidRPr="00F75B35">
              <w:rPr>
                <w:sz w:val="12"/>
                <w:szCs w:val="12"/>
              </w:rPr>
              <w:sym w:font="Wingdings" w:char="F0A1"/>
            </w:r>
            <w:r w:rsidRPr="00F75B35">
              <w:rPr>
                <w:sz w:val="12"/>
                <w:szCs w:val="12"/>
              </w:rPr>
              <w:sym w:font="Wingdings" w:char="F0A1"/>
            </w:r>
          </w:p>
        </w:tc>
        <w:tc>
          <w:tcPr>
            <w:tcW w:w="498" w:type="dxa"/>
            <w:vMerge/>
            <w:vAlign w:val="center"/>
          </w:tcPr>
          <w:p w14:paraId="0362C208"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7EBA645A"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4FA8BA6B"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37" w:type="dxa"/>
            <w:vMerge/>
            <w:vAlign w:val="center"/>
          </w:tcPr>
          <w:p w14:paraId="1704801A"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39" w:type="dxa"/>
            <w:vMerge/>
            <w:vAlign w:val="center"/>
          </w:tcPr>
          <w:p w14:paraId="22B32822"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8" w:type="dxa"/>
            <w:vMerge/>
            <w:vAlign w:val="center"/>
          </w:tcPr>
          <w:p w14:paraId="4E176D27"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73C351F9"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272CB15F"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789D6359"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48F9455E"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1DE700B1"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42123C19"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509874F4"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8" w:type="dxa"/>
            <w:vMerge/>
            <w:vAlign w:val="center"/>
          </w:tcPr>
          <w:p w14:paraId="03CBA7BC"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6" w:type="dxa"/>
            <w:vMerge/>
            <w:vAlign w:val="center"/>
          </w:tcPr>
          <w:p w14:paraId="36EE8AC6"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5" w:type="dxa"/>
            <w:vMerge/>
            <w:vAlign w:val="center"/>
          </w:tcPr>
          <w:p w14:paraId="784E9F99"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5" w:type="dxa"/>
            <w:vMerge/>
            <w:vAlign w:val="center"/>
          </w:tcPr>
          <w:p w14:paraId="7B4DB055"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425" w:type="dxa"/>
            <w:vMerge/>
            <w:vAlign w:val="center"/>
          </w:tcPr>
          <w:p w14:paraId="6E72A18A"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567" w:type="dxa"/>
            <w:vMerge/>
            <w:vAlign w:val="center"/>
          </w:tcPr>
          <w:p w14:paraId="3EAC244B"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709" w:type="dxa"/>
            <w:vMerge/>
            <w:vAlign w:val="center"/>
          </w:tcPr>
          <w:p w14:paraId="6CF92025"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c>
          <w:tcPr>
            <w:tcW w:w="850" w:type="dxa"/>
            <w:vMerge/>
            <w:vAlign w:val="center"/>
          </w:tcPr>
          <w:p w14:paraId="2C530F8C" w14:textId="77777777" w:rsidR="00347D3E" w:rsidRPr="00F75B35" w:rsidRDefault="00347D3E" w:rsidP="008E5E03">
            <w:pPr>
              <w:adjustRightInd w:val="0"/>
              <w:snapToGrid w:val="0"/>
              <w:spacing w:afterLines="50" w:after="180"/>
              <w:ind w:rightChars="-162" w:right="-389" w:firstLine="576"/>
              <w:rPr>
                <w:kern w:val="0"/>
                <w:sz w:val="12"/>
                <w:szCs w:val="12"/>
                <w:u w:val="single"/>
              </w:rPr>
            </w:pPr>
          </w:p>
        </w:tc>
      </w:tr>
      <w:tr w:rsidR="009D74D5" w:rsidRPr="00F75B35" w14:paraId="70BBE16F" w14:textId="77777777" w:rsidTr="009D74D5">
        <w:trPr>
          <w:cantSplit/>
          <w:trHeight w:val="366"/>
        </w:trPr>
        <w:tc>
          <w:tcPr>
            <w:tcW w:w="714" w:type="dxa"/>
          </w:tcPr>
          <w:p w14:paraId="4A50856D" w14:textId="77777777" w:rsidR="00347D3E" w:rsidRPr="00F75B35" w:rsidRDefault="00347D3E" w:rsidP="009D74D5">
            <w:pPr>
              <w:adjustRightInd w:val="0"/>
              <w:snapToGrid w:val="0"/>
              <w:spacing w:afterLines="50" w:after="180"/>
              <w:ind w:left="60" w:rightChars="-162" w:right="-389" w:hangingChars="50" w:hanging="60"/>
              <w:rPr>
                <w:kern w:val="0"/>
                <w:sz w:val="12"/>
                <w:szCs w:val="12"/>
              </w:rPr>
            </w:pPr>
          </w:p>
        </w:tc>
        <w:tc>
          <w:tcPr>
            <w:tcW w:w="13324" w:type="dxa"/>
            <w:gridSpan w:val="23"/>
            <w:vAlign w:val="center"/>
          </w:tcPr>
          <w:p w14:paraId="0E1B81CA" w14:textId="13EC9A90" w:rsidR="00347D3E" w:rsidRPr="00F75B35" w:rsidRDefault="00347D3E" w:rsidP="009D74D5">
            <w:pPr>
              <w:adjustRightInd w:val="0"/>
              <w:snapToGrid w:val="0"/>
              <w:spacing w:afterLines="50" w:after="180"/>
              <w:ind w:left="60" w:rightChars="-162" w:right="-389" w:hangingChars="50" w:hanging="60"/>
              <w:jc w:val="both"/>
              <w:rPr>
                <w:kern w:val="0"/>
                <w:sz w:val="12"/>
                <w:szCs w:val="12"/>
              </w:rPr>
            </w:pPr>
            <w:r w:rsidRPr="00F75B35">
              <w:rPr>
                <w:sz w:val="12"/>
                <w:szCs w:val="12"/>
              </w:rPr>
              <w:t>1. Please describe the policy, system, standard, and structure of remuneration to independent directors, and the correlation between duties, risk, and time input with the amount of remuneration:</w:t>
            </w:r>
          </w:p>
          <w:p w14:paraId="504ED808" w14:textId="77777777" w:rsidR="00347D3E" w:rsidRPr="00F75B35" w:rsidRDefault="00347D3E" w:rsidP="009D74D5">
            <w:pPr>
              <w:adjustRightInd w:val="0"/>
              <w:snapToGrid w:val="0"/>
              <w:spacing w:afterLines="50" w:after="180"/>
              <w:ind w:left="60" w:rightChars="-162" w:right="-389" w:hangingChars="50" w:hanging="60"/>
              <w:rPr>
                <w:kern w:val="0"/>
                <w:sz w:val="12"/>
                <w:szCs w:val="12"/>
              </w:rPr>
            </w:pPr>
            <w:r w:rsidRPr="00F75B35">
              <w:rPr>
                <w:sz w:val="12"/>
                <w:szCs w:val="12"/>
              </w:rPr>
              <w:t xml:space="preserve">2.In addition to the above remuneration, director remuneration shall be disclosed as follows when received from companies included in the consolidated financial statements in the most recent year to compensate directors for their services, </w:t>
            </w:r>
          </w:p>
          <w:p w14:paraId="7BC286D7" w14:textId="77777777" w:rsidR="00347D3E" w:rsidRPr="00F75B35" w:rsidRDefault="00347D3E" w:rsidP="009D74D5">
            <w:pPr>
              <w:adjustRightInd w:val="0"/>
              <w:snapToGrid w:val="0"/>
              <w:spacing w:afterLines="50" w:after="180"/>
              <w:ind w:left="60" w:rightChars="-162" w:right="-389" w:hangingChars="50" w:hanging="60"/>
              <w:rPr>
                <w:kern w:val="0"/>
                <w:sz w:val="12"/>
                <w:szCs w:val="12"/>
              </w:rPr>
            </w:pPr>
            <w:r w:rsidRPr="00F75B35">
              <w:rPr>
                <w:sz w:val="12"/>
                <w:szCs w:val="12"/>
              </w:rPr>
              <w:t>such as being independent contractors.</w:t>
            </w:r>
          </w:p>
        </w:tc>
      </w:tr>
    </w:tbl>
    <w:p w14:paraId="72C45EED" w14:textId="484E3F8B" w:rsidR="003B6F5D" w:rsidRPr="00F75B35" w:rsidRDefault="00F61A26">
      <w:pPr>
        <w:autoSpaceDE w:val="0"/>
        <w:autoSpaceDN w:val="0"/>
        <w:adjustRightInd w:val="0"/>
        <w:jc w:val="right"/>
        <w:rPr>
          <w:kern w:val="0"/>
          <w:sz w:val="20"/>
          <w:szCs w:val="20"/>
          <w:u w:val="single"/>
        </w:rPr>
      </w:pPr>
      <w:r w:rsidRPr="00F75B35">
        <w:rPr>
          <w:sz w:val="20"/>
          <w:szCs w:val="20"/>
        </w:rPr>
        <w:t xml:space="preserve"> Unit: NT$</w:t>
      </w:r>
      <w:r w:rsidR="00E36EBD" w:rsidRPr="00F75B35">
        <w:rPr>
          <w:rFonts w:hint="eastAsia"/>
          <w:sz w:val="20"/>
          <w:szCs w:val="20"/>
        </w:rPr>
        <w:t xml:space="preserve"> </w:t>
      </w:r>
      <w:r w:rsidRPr="00F75B35">
        <w:rPr>
          <w:sz w:val="20"/>
          <w:szCs w:val="20"/>
        </w:rPr>
        <w:t>thousands</w:t>
      </w:r>
    </w:p>
    <w:p w14:paraId="727A90D2" w14:textId="72163AD2" w:rsidR="00CC40F5" w:rsidRPr="00F75B35" w:rsidRDefault="00CC40F5" w:rsidP="00EB5421">
      <w:pPr>
        <w:autoSpaceDE w:val="0"/>
        <w:autoSpaceDN w:val="0"/>
        <w:adjustRightInd w:val="0"/>
        <w:jc w:val="both"/>
        <w:rPr>
          <w:kern w:val="0"/>
          <w:sz w:val="16"/>
          <w:szCs w:val="16"/>
        </w:rPr>
      </w:pPr>
      <w:r w:rsidRPr="00F75B35">
        <w:rPr>
          <w:sz w:val="16"/>
          <w:szCs w:val="16"/>
        </w:rPr>
        <w:t>Note 1: a. Specify the amount of remuneration received by directors from ventures other than subsidiaries or</w:t>
      </w:r>
      <w:r w:rsidR="00787CA0">
        <w:rPr>
          <w:rFonts w:hint="eastAsia"/>
          <w:sz w:val="16"/>
          <w:szCs w:val="16"/>
        </w:rPr>
        <w:t xml:space="preserve"> </w:t>
      </w:r>
      <w:r w:rsidR="00787CA0" w:rsidRPr="00787CA0">
        <w:rPr>
          <w:sz w:val="16"/>
          <w:szCs w:val="16"/>
        </w:rPr>
        <w:t>from</w:t>
      </w:r>
      <w:r w:rsidRPr="00F75B35">
        <w:rPr>
          <w:sz w:val="16"/>
          <w:szCs w:val="16"/>
        </w:rPr>
        <w:t xml:space="preserve"> the parent company in this field (Please fill in "None" if none).</w:t>
      </w:r>
    </w:p>
    <w:p w14:paraId="6312C9B0" w14:textId="1948C13A" w:rsidR="00CC40F5" w:rsidRPr="00F75B35" w:rsidRDefault="00CC40F5" w:rsidP="00F75B35">
      <w:pPr>
        <w:autoSpaceDE w:val="0"/>
        <w:autoSpaceDN w:val="0"/>
        <w:adjustRightInd w:val="0"/>
        <w:ind w:leftChars="215" w:left="655" w:hangingChars="87" w:hanging="139"/>
        <w:jc w:val="both"/>
        <w:rPr>
          <w:kern w:val="0"/>
          <w:sz w:val="16"/>
          <w:szCs w:val="16"/>
        </w:rPr>
      </w:pPr>
      <w:r w:rsidRPr="00F75B35">
        <w:rPr>
          <w:sz w:val="16"/>
          <w:szCs w:val="16"/>
        </w:rPr>
        <w:t>b. Where the Company's directors received relevant remuneration from</w:t>
      </w:r>
      <w:r w:rsidR="00787CA0" w:rsidRPr="00787CA0">
        <w:t xml:space="preserve"> </w:t>
      </w:r>
      <w:r w:rsidR="00787CA0">
        <w:rPr>
          <w:sz w:val="16"/>
          <w:szCs w:val="16"/>
        </w:rPr>
        <w:t>ventures</w:t>
      </w:r>
      <w:r w:rsidRPr="00F75B35">
        <w:rPr>
          <w:sz w:val="16"/>
          <w:szCs w:val="16"/>
        </w:rPr>
        <w:t xml:space="preserve"> other than subsidiaries or</w:t>
      </w:r>
      <w:r w:rsidR="00787CA0">
        <w:rPr>
          <w:rFonts w:hint="eastAsia"/>
          <w:sz w:val="16"/>
          <w:szCs w:val="16"/>
        </w:rPr>
        <w:t xml:space="preserve"> </w:t>
      </w:r>
      <w:r w:rsidR="00787CA0" w:rsidRPr="00787CA0">
        <w:rPr>
          <w:sz w:val="16"/>
          <w:szCs w:val="16"/>
        </w:rPr>
        <w:t>from</w:t>
      </w:r>
      <w:r w:rsidRPr="00F75B35">
        <w:rPr>
          <w:sz w:val="16"/>
          <w:szCs w:val="16"/>
        </w:rPr>
        <w:t xml:space="preserve"> the parent company, the remuneration received by the Company's directors from </w:t>
      </w:r>
      <w:r w:rsidR="00787CA0" w:rsidRPr="00787CA0">
        <w:rPr>
          <w:sz w:val="16"/>
          <w:szCs w:val="16"/>
        </w:rPr>
        <w:t>ventures</w:t>
      </w:r>
      <w:r w:rsidRPr="00F75B35">
        <w:rPr>
          <w:sz w:val="16"/>
          <w:szCs w:val="16"/>
        </w:rPr>
        <w:t xml:space="preserve"> other than subsidiaries or </w:t>
      </w:r>
      <w:r w:rsidR="00787CA0">
        <w:rPr>
          <w:sz w:val="16"/>
          <w:szCs w:val="16"/>
        </w:rPr>
        <w:t>from</w:t>
      </w:r>
      <w:r w:rsidR="00787CA0" w:rsidRPr="00F75B35">
        <w:rPr>
          <w:sz w:val="16"/>
          <w:szCs w:val="16"/>
        </w:rPr>
        <w:t xml:space="preserve"> </w:t>
      </w:r>
      <w:r w:rsidRPr="00F75B35">
        <w:rPr>
          <w:sz w:val="16"/>
          <w:szCs w:val="16"/>
        </w:rPr>
        <w:t>the parent company shall be included in the "I" column of the remuneration bracket table with the column name changed to "the parent company and all invested companies."</w:t>
      </w:r>
    </w:p>
    <w:p w14:paraId="6E047BEC" w14:textId="10C33B00" w:rsidR="00CC40F5" w:rsidRPr="00F75B35" w:rsidRDefault="00CC40F5" w:rsidP="00F75B35">
      <w:pPr>
        <w:autoSpaceDE w:val="0"/>
        <w:autoSpaceDN w:val="0"/>
        <w:adjustRightInd w:val="0"/>
        <w:ind w:leftChars="215" w:left="655" w:hangingChars="87" w:hanging="139"/>
        <w:jc w:val="both"/>
        <w:rPr>
          <w:kern w:val="0"/>
        </w:rPr>
      </w:pPr>
      <w:r w:rsidRPr="00F75B35">
        <w:rPr>
          <w:sz w:val="16"/>
          <w:szCs w:val="16"/>
        </w:rPr>
        <w:t xml:space="preserve">c. The remuneration means pay, compensation (including compensation of employees, directors and supervisors) and business expenses received by the director serving as a director, supervisor or manager of </w:t>
      </w:r>
      <w:r w:rsidR="00787CA0" w:rsidRPr="00787CA0">
        <w:rPr>
          <w:sz w:val="16"/>
          <w:szCs w:val="16"/>
        </w:rPr>
        <w:t>ventures</w:t>
      </w:r>
      <w:r w:rsidRPr="00F75B35">
        <w:rPr>
          <w:sz w:val="16"/>
          <w:szCs w:val="16"/>
        </w:rPr>
        <w:t xml:space="preserve"> other than subsidiaries or</w:t>
      </w:r>
      <w:r w:rsidR="00787CA0">
        <w:rPr>
          <w:rFonts w:hint="eastAsia"/>
          <w:sz w:val="16"/>
          <w:szCs w:val="16"/>
        </w:rPr>
        <w:t xml:space="preserve"> of </w:t>
      </w:r>
      <w:r w:rsidRPr="00F75B35">
        <w:rPr>
          <w:sz w:val="16"/>
          <w:szCs w:val="16"/>
        </w:rPr>
        <w:t>the parent company.</w:t>
      </w:r>
    </w:p>
    <w:p w14:paraId="1D6E75C0" w14:textId="1B4255B1" w:rsidR="003B6F5D" w:rsidRPr="00F75B35" w:rsidRDefault="00CC40F5" w:rsidP="005600F8">
      <w:pPr>
        <w:autoSpaceDE w:val="0"/>
        <w:autoSpaceDN w:val="0"/>
        <w:adjustRightInd w:val="0"/>
        <w:jc w:val="both"/>
        <w:rPr>
          <w:kern w:val="0"/>
        </w:rPr>
      </w:pPr>
      <w:r w:rsidRPr="00F75B35">
        <w:rPr>
          <w:sz w:val="16"/>
          <w:szCs w:val="16"/>
        </w:rPr>
        <w:t>Note 2: Separately list information for directors (non-independent directors) and independent directors.</w:t>
      </w:r>
    </w:p>
    <w:p w14:paraId="31A7FF66" w14:textId="77777777" w:rsidR="007B22C6" w:rsidRPr="00F75B35" w:rsidRDefault="007B22C6">
      <w:pPr>
        <w:autoSpaceDE w:val="0"/>
        <w:autoSpaceDN w:val="0"/>
        <w:adjustRightInd w:val="0"/>
        <w:rPr>
          <w:kern w:val="0"/>
        </w:rPr>
      </w:pPr>
    </w:p>
    <w:tbl>
      <w:tblPr>
        <w:tblpPr w:leftFromText="180" w:rightFromText="180" w:vertAnchor="text" w:horzAnchor="margin" w:tblpY="16"/>
        <w:tblOverlap w:val="never"/>
        <w:tblW w:w="1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32"/>
        <w:gridCol w:w="1533"/>
        <w:gridCol w:w="1800"/>
        <w:gridCol w:w="1800"/>
        <w:gridCol w:w="2160"/>
      </w:tblGrid>
      <w:tr w:rsidR="003B6F5D" w:rsidRPr="00F75B35" w14:paraId="63520CB9" w14:textId="77777777" w:rsidTr="00F61A26">
        <w:trPr>
          <w:cantSplit/>
          <w:trHeight w:val="357"/>
        </w:trPr>
        <w:tc>
          <w:tcPr>
            <w:tcW w:w="5332" w:type="dxa"/>
            <w:vMerge w:val="restart"/>
            <w:vAlign w:val="center"/>
          </w:tcPr>
          <w:p w14:paraId="14FDABD2" w14:textId="77777777" w:rsidR="003B6F5D" w:rsidRPr="00F75B35" w:rsidRDefault="006826DF" w:rsidP="006826DF">
            <w:pPr>
              <w:widowControl/>
              <w:adjustRightInd w:val="0"/>
              <w:snapToGrid w:val="0"/>
              <w:ind w:firstLineChars="175" w:firstLine="420"/>
              <w:jc w:val="center"/>
              <w:rPr>
                <w:kern w:val="0"/>
              </w:rPr>
            </w:pPr>
            <w:r w:rsidRPr="00F75B35">
              <w:t>Range of Remuneration</w:t>
            </w:r>
          </w:p>
        </w:tc>
        <w:tc>
          <w:tcPr>
            <w:tcW w:w="7293" w:type="dxa"/>
            <w:gridSpan w:val="4"/>
            <w:vAlign w:val="center"/>
          </w:tcPr>
          <w:p w14:paraId="62B560DE" w14:textId="77777777" w:rsidR="003B6F5D" w:rsidRPr="00F75B35" w:rsidRDefault="003B6F5D" w:rsidP="00F61A26">
            <w:pPr>
              <w:widowControl/>
              <w:adjustRightInd w:val="0"/>
              <w:snapToGrid w:val="0"/>
              <w:jc w:val="center"/>
              <w:rPr>
                <w:kern w:val="0"/>
              </w:rPr>
            </w:pPr>
            <w:r w:rsidRPr="00F75B35">
              <w:t>Name of Directors</w:t>
            </w:r>
          </w:p>
        </w:tc>
      </w:tr>
      <w:tr w:rsidR="003B6F5D" w:rsidRPr="00F75B35" w14:paraId="652935DC" w14:textId="77777777" w:rsidTr="00F61A26">
        <w:trPr>
          <w:cantSplit/>
          <w:trHeight w:val="533"/>
        </w:trPr>
        <w:tc>
          <w:tcPr>
            <w:tcW w:w="5332" w:type="dxa"/>
            <w:vMerge/>
            <w:vAlign w:val="center"/>
          </w:tcPr>
          <w:p w14:paraId="5DBEFA82" w14:textId="77777777" w:rsidR="003B6F5D" w:rsidRPr="00F75B35" w:rsidRDefault="003B6F5D" w:rsidP="00F61A26">
            <w:pPr>
              <w:widowControl/>
              <w:adjustRightInd w:val="0"/>
              <w:snapToGrid w:val="0"/>
              <w:rPr>
                <w:kern w:val="0"/>
              </w:rPr>
            </w:pPr>
          </w:p>
        </w:tc>
        <w:tc>
          <w:tcPr>
            <w:tcW w:w="3333" w:type="dxa"/>
            <w:gridSpan w:val="2"/>
            <w:vAlign w:val="center"/>
          </w:tcPr>
          <w:p w14:paraId="029D3D40" w14:textId="77777777" w:rsidR="003B6F5D" w:rsidRPr="00F75B35" w:rsidRDefault="003B6F5D" w:rsidP="00F61A26">
            <w:pPr>
              <w:widowControl/>
              <w:adjustRightInd w:val="0"/>
              <w:snapToGrid w:val="0"/>
              <w:jc w:val="center"/>
              <w:rPr>
                <w:kern w:val="0"/>
              </w:rPr>
            </w:pPr>
            <w:r w:rsidRPr="00F75B35">
              <w:t>Total of (A+B+C+D)</w:t>
            </w:r>
          </w:p>
        </w:tc>
        <w:tc>
          <w:tcPr>
            <w:tcW w:w="3960" w:type="dxa"/>
            <w:gridSpan w:val="2"/>
            <w:noWrap/>
            <w:vAlign w:val="center"/>
          </w:tcPr>
          <w:p w14:paraId="65436291" w14:textId="77777777" w:rsidR="003B6F5D" w:rsidRPr="00F75B35" w:rsidRDefault="003B6F5D" w:rsidP="00F61A26">
            <w:pPr>
              <w:widowControl/>
              <w:adjustRightInd w:val="0"/>
              <w:snapToGrid w:val="0"/>
              <w:jc w:val="center"/>
              <w:rPr>
                <w:kern w:val="0"/>
              </w:rPr>
            </w:pPr>
            <w:r w:rsidRPr="00F75B35">
              <w:t>Total of (A+B+C+D+E+F+G)</w:t>
            </w:r>
          </w:p>
        </w:tc>
      </w:tr>
      <w:tr w:rsidR="003B6F5D" w:rsidRPr="00F75B35" w14:paraId="54643EF4" w14:textId="77777777" w:rsidTr="00F61A26">
        <w:trPr>
          <w:cantSplit/>
          <w:trHeight w:val="764"/>
        </w:trPr>
        <w:tc>
          <w:tcPr>
            <w:tcW w:w="5332" w:type="dxa"/>
            <w:vMerge/>
            <w:vAlign w:val="center"/>
          </w:tcPr>
          <w:p w14:paraId="790419F3" w14:textId="77777777" w:rsidR="003B6F5D" w:rsidRPr="00F75B35" w:rsidRDefault="003B6F5D" w:rsidP="00F61A26">
            <w:pPr>
              <w:widowControl/>
              <w:adjustRightInd w:val="0"/>
              <w:snapToGrid w:val="0"/>
              <w:rPr>
                <w:kern w:val="0"/>
              </w:rPr>
            </w:pPr>
          </w:p>
        </w:tc>
        <w:tc>
          <w:tcPr>
            <w:tcW w:w="1533" w:type="dxa"/>
            <w:vAlign w:val="center"/>
          </w:tcPr>
          <w:p w14:paraId="2D648819" w14:textId="77777777" w:rsidR="003B6F5D" w:rsidRPr="00F75B35" w:rsidRDefault="003B6F5D" w:rsidP="00F61A26">
            <w:pPr>
              <w:widowControl/>
              <w:adjustRightInd w:val="0"/>
              <w:snapToGrid w:val="0"/>
              <w:jc w:val="center"/>
              <w:rPr>
                <w:spacing w:val="-8"/>
                <w:kern w:val="0"/>
              </w:rPr>
            </w:pPr>
            <w:r w:rsidRPr="00F75B35">
              <w:t>The company</w:t>
            </w:r>
          </w:p>
        </w:tc>
        <w:tc>
          <w:tcPr>
            <w:tcW w:w="1800" w:type="dxa"/>
            <w:vAlign w:val="center"/>
          </w:tcPr>
          <w:p w14:paraId="04C5F4A3" w14:textId="77777777" w:rsidR="003B6F5D" w:rsidRPr="00F75B35" w:rsidRDefault="003B6F5D" w:rsidP="00F61A26">
            <w:pPr>
              <w:widowControl/>
              <w:adjustRightInd w:val="0"/>
              <w:snapToGrid w:val="0"/>
              <w:jc w:val="center"/>
              <w:rPr>
                <w:spacing w:val="-8"/>
                <w:kern w:val="0"/>
              </w:rPr>
            </w:pPr>
            <w:r w:rsidRPr="00F75B35">
              <w:t>Companies in the consolidated financial statements</w:t>
            </w:r>
          </w:p>
        </w:tc>
        <w:tc>
          <w:tcPr>
            <w:tcW w:w="1800" w:type="dxa"/>
            <w:noWrap/>
            <w:vAlign w:val="center"/>
          </w:tcPr>
          <w:p w14:paraId="3946C49E" w14:textId="77777777" w:rsidR="003B6F5D" w:rsidRPr="00F75B35" w:rsidRDefault="003B6F5D" w:rsidP="00F61A26">
            <w:pPr>
              <w:widowControl/>
              <w:adjustRightInd w:val="0"/>
              <w:snapToGrid w:val="0"/>
              <w:jc w:val="center"/>
              <w:rPr>
                <w:spacing w:val="-8"/>
                <w:kern w:val="0"/>
              </w:rPr>
            </w:pPr>
            <w:r w:rsidRPr="00F75B35">
              <w:t>The company</w:t>
            </w:r>
          </w:p>
        </w:tc>
        <w:tc>
          <w:tcPr>
            <w:tcW w:w="2160" w:type="dxa"/>
            <w:noWrap/>
            <w:vAlign w:val="center"/>
          </w:tcPr>
          <w:p w14:paraId="6AF1AC1A" w14:textId="77777777" w:rsidR="003B6F5D" w:rsidRPr="00F75B35" w:rsidRDefault="003B6F5D" w:rsidP="00F61A26">
            <w:pPr>
              <w:widowControl/>
              <w:adjustRightInd w:val="0"/>
              <w:snapToGrid w:val="0"/>
              <w:jc w:val="center"/>
              <w:rPr>
                <w:spacing w:val="-8"/>
                <w:kern w:val="0"/>
              </w:rPr>
            </w:pPr>
            <w:r w:rsidRPr="00F75B35">
              <w:t>Companies in the consolidated financial statements (I)</w:t>
            </w:r>
          </w:p>
        </w:tc>
      </w:tr>
      <w:tr w:rsidR="003B6F5D" w:rsidRPr="00F75B35" w14:paraId="61ADE9F1" w14:textId="77777777" w:rsidTr="00F61A26">
        <w:trPr>
          <w:trHeight w:val="110"/>
        </w:trPr>
        <w:tc>
          <w:tcPr>
            <w:tcW w:w="5332" w:type="dxa"/>
            <w:vAlign w:val="center"/>
          </w:tcPr>
          <w:p w14:paraId="24D00ADB" w14:textId="127764A0" w:rsidR="003B6F5D" w:rsidRPr="00F75B35" w:rsidRDefault="004E19A1" w:rsidP="004E19A1">
            <w:pPr>
              <w:widowControl/>
              <w:adjustRightInd w:val="0"/>
              <w:snapToGrid w:val="0"/>
              <w:rPr>
                <w:kern w:val="0"/>
              </w:rPr>
            </w:pPr>
            <w:r>
              <w:t>Less than</w:t>
            </w:r>
            <w:r w:rsidR="003B6F5D" w:rsidRPr="00F75B35">
              <w:t>NT$ 1,000,000</w:t>
            </w:r>
          </w:p>
        </w:tc>
        <w:tc>
          <w:tcPr>
            <w:tcW w:w="1533" w:type="dxa"/>
            <w:vAlign w:val="center"/>
          </w:tcPr>
          <w:p w14:paraId="5C3D42D5"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1800" w:type="dxa"/>
            <w:vAlign w:val="center"/>
          </w:tcPr>
          <w:p w14:paraId="3539C5F6"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1800" w:type="dxa"/>
            <w:noWrap/>
            <w:vAlign w:val="center"/>
          </w:tcPr>
          <w:p w14:paraId="046C4D61" w14:textId="77777777" w:rsidR="003B6F5D" w:rsidRPr="00F75B35" w:rsidRDefault="003B6F5D" w:rsidP="00F61A26">
            <w:pPr>
              <w:widowControl/>
              <w:adjustRightInd w:val="0"/>
              <w:snapToGrid w:val="0"/>
              <w:jc w:val="center"/>
              <w:rPr>
                <w:kern w:val="0"/>
              </w:rPr>
            </w:pPr>
            <w:r w:rsidRPr="00F75B35">
              <w:t>0</w:t>
            </w:r>
          </w:p>
        </w:tc>
        <w:tc>
          <w:tcPr>
            <w:tcW w:w="2160" w:type="dxa"/>
            <w:noWrap/>
            <w:vAlign w:val="center"/>
          </w:tcPr>
          <w:p w14:paraId="49E14201" w14:textId="77777777" w:rsidR="003B6F5D" w:rsidRPr="00F75B35" w:rsidRDefault="003B6F5D" w:rsidP="00F61A26">
            <w:pPr>
              <w:widowControl/>
              <w:adjustRightInd w:val="0"/>
              <w:snapToGrid w:val="0"/>
              <w:jc w:val="center"/>
              <w:rPr>
                <w:kern w:val="0"/>
              </w:rPr>
            </w:pPr>
            <w:r w:rsidRPr="00F75B35">
              <w:t>0</w:t>
            </w:r>
          </w:p>
        </w:tc>
      </w:tr>
      <w:tr w:rsidR="003B6F5D" w:rsidRPr="00F75B35" w14:paraId="2987D5CF" w14:textId="77777777" w:rsidTr="00F61A26">
        <w:trPr>
          <w:trHeight w:val="110"/>
        </w:trPr>
        <w:tc>
          <w:tcPr>
            <w:tcW w:w="5332" w:type="dxa"/>
            <w:vAlign w:val="center"/>
          </w:tcPr>
          <w:p w14:paraId="67F4AAA0" w14:textId="29EA004A" w:rsidR="003B6F5D" w:rsidRPr="00F75B35" w:rsidRDefault="003B6F5D" w:rsidP="00595865">
            <w:pPr>
              <w:widowControl/>
              <w:adjustRightInd w:val="0"/>
              <w:snapToGrid w:val="0"/>
              <w:rPr>
                <w:kern w:val="0"/>
              </w:rPr>
            </w:pPr>
            <w:r w:rsidRPr="00F75B35">
              <w:t>NT$1,000,00</w:t>
            </w:r>
            <w:r w:rsidR="00841C67">
              <w:rPr>
                <w:rFonts w:hint="eastAsia"/>
              </w:rPr>
              <w:t>0</w:t>
            </w:r>
            <w:r w:rsidRPr="00F75B35">
              <w:t xml:space="preserve"> ~ NT$</w:t>
            </w:r>
            <w:r w:rsidR="00841C67">
              <w:rPr>
                <w:rFonts w:hint="eastAsia"/>
              </w:rPr>
              <w:t>1</w:t>
            </w:r>
            <w:r w:rsidR="00841C67">
              <w:t>,</w:t>
            </w:r>
            <w:r w:rsidR="00841C67">
              <w:rPr>
                <w:rFonts w:hint="eastAsia"/>
              </w:rPr>
              <w:t>999</w:t>
            </w:r>
            <w:r w:rsidR="00841C67">
              <w:t>,</w:t>
            </w:r>
            <w:r w:rsidR="00841C67">
              <w:rPr>
                <w:rFonts w:hint="eastAsia"/>
              </w:rPr>
              <w:t>999</w:t>
            </w:r>
          </w:p>
        </w:tc>
        <w:tc>
          <w:tcPr>
            <w:tcW w:w="1533" w:type="dxa"/>
            <w:vAlign w:val="center"/>
          </w:tcPr>
          <w:p w14:paraId="3042A16E"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w:t>
            </w: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1800" w:type="dxa"/>
            <w:vAlign w:val="center"/>
          </w:tcPr>
          <w:p w14:paraId="0737C29F"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w:t>
            </w: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1800" w:type="dxa"/>
            <w:noWrap/>
            <w:vAlign w:val="center"/>
          </w:tcPr>
          <w:p w14:paraId="0131F015"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2160" w:type="dxa"/>
            <w:noWrap/>
            <w:vAlign w:val="center"/>
          </w:tcPr>
          <w:p w14:paraId="73D41072"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r>
      <w:tr w:rsidR="003B6F5D" w:rsidRPr="00F75B35" w14:paraId="7328B3AD" w14:textId="77777777" w:rsidTr="00F61A26">
        <w:trPr>
          <w:trHeight w:val="110"/>
        </w:trPr>
        <w:tc>
          <w:tcPr>
            <w:tcW w:w="5332" w:type="dxa"/>
            <w:vAlign w:val="center"/>
          </w:tcPr>
          <w:p w14:paraId="5B2236E5" w14:textId="30A5B811" w:rsidR="003B6F5D" w:rsidRPr="00F75B35" w:rsidRDefault="003B6F5D" w:rsidP="00595865">
            <w:pPr>
              <w:widowControl/>
              <w:adjustRightInd w:val="0"/>
              <w:snapToGrid w:val="0"/>
              <w:rPr>
                <w:kern w:val="0"/>
              </w:rPr>
            </w:pPr>
            <w:r w:rsidRPr="00F75B35">
              <w:t>NT$2,000,00</w:t>
            </w:r>
            <w:r w:rsidR="00841C67">
              <w:t>0</w:t>
            </w:r>
            <w:r w:rsidRPr="00F75B35">
              <w:t xml:space="preserve"> ~ NT$3,</w:t>
            </w:r>
            <w:r w:rsidR="00841C67">
              <w:t>499</w:t>
            </w:r>
            <w:r w:rsidRPr="00F75B35">
              <w:t>,</w:t>
            </w:r>
            <w:r w:rsidR="00841C67">
              <w:t>999</w:t>
            </w:r>
          </w:p>
        </w:tc>
        <w:tc>
          <w:tcPr>
            <w:tcW w:w="1533" w:type="dxa"/>
            <w:vAlign w:val="center"/>
          </w:tcPr>
          <w:p w14:paraId="4AA0E115"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1800" w:type="dxa"/>
            <w:vAlign w:val="center"/>
          </w:tcPr>
          <w:p w14:paraId="18E7C011"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1800" w:type="dxa"/>
            <w:noWrap/>
            <w:vAlign w:val="center"/>
          </w:tcPr>
          <w:p w14:paraId="0DC01310"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w:t>
            </w: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2160" w:type="dxa"/>
            <w:noWrap/>
            <w:vAlign w:val="center"/>
          </w:tcPr>
          <w:p w14:paraId="1CA7F9D9"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w:t>
            </w:r>
            <w:r w:rsidRPr="00F75B35">
              <w:rPr>
                <w:sz w:val="22"/>
                <w:szCs w:val="22"/>
              </w:rPr>
              <w:sym w:font="Wingdings" w:char="F0A1"/>
            </w:r>
            <w:r w:rsidRPr="00F75B35">
              <w:rPr>
                <w:sz w:val="22"/>
                <w:szCs w:val="22"/>
              </w:rPr>
              <w:sym w:font="Wingdings" w:char="F0A1"/>
            </w:r>
            <w:r w:rsidRPr="00F75B35">
              <w:rPr>
                <w:sz w:val="22"/>
                <w:szCs w:val="22"/>
              </w:rPr>
              <w:sym w:font="Wingdings" w:char="F0A1"/>
            </w:r>
          </w:p>
        </w:tc>
      </w:tr>
      <w:tr w:rsidR="003B6F5D" w:rsidRPr="00F75B35" w14:paraId="5D7830AA" w14:textId="77777777" w:rsidTr="00F61A26">
        <w:trPr>
          <w:trHeight w:val="110"/>
        </w:trPr>
        <w:tc>
          <w:tcPr>
            <w:tcW w:w="5332" w:type="dxa"/>
            <w:vAlign w:val="center"/>
          </w:tcPr>
          <w:p w14:paraId="7B81D660" w14:textId="5D53DEA3" w:rsidR="003B6F5D" w:rsidRPr="00F75B35" w:rsidRDefault="003E4694" w:rsidP="00595865">
            <w:pPr>
              <w:widowControl/>
              <w:adjustRightInd w:val="0"/>
              <w:snapToGrid w:val="0"/>
              <w:rPr>
                <w:kern w:val="0"/>
              </w:rPr>
            </w:pPr>
            <w:r w:rsidRPr="00F75B35">
              <w:t>NT$3,500,00</w:t>
            </w:r>
            <w:r w:rsidR="00841C67">
              <w:t>0</w:t>
            </w:r>
            <w:r w:rsidRPr="00F75B35">
              <w:t xml:space="preserve"> ~ NT$</w:t>
            </w:r>
            <w:r w:rsidR="00B7480B">
              <w:t>4</w:t>
            </w:r>
            <w:r w:rsidRPr="00F75B35">
              <w:t>,</w:t>
            </w:r>
            <w:r w:rsidR="00841C67">
              <w:t>999</w:t>
            </w:r>
            <w:r w:rsidRPr="00F75B35">
              <w:t>,</w:t>
            </w:r>
            <w:r w:rsidR="00841C67">
              <w:t>999</w:t>
            </w:r>
          </w:p>
        </w:tc>
        <w:tc>
          <w:tcPr>
            <w:tcW w:w="1533" w:type="dxa"/>
            <w:vAlign w:val="center"/>
          </w:tcPr>
          <w:p w14:paraId="3F0A1BAF"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1800" w:type="dxa"/>
            <w:vAlign w:val="center"/>
          </w:tcPr>
          <w:p w14:paraId="01D4D754"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1800" w:type="dxa"/>
            <w:noWrap/>
            <w:vAlign w:val="center"/>
          </w:tcPr>
          <w:p w14:paraId="5D556152"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2160" w:type="dxa"/>
            <w:noWrap/>
            <w:vAlign w:val="center"/>
          </w:tcPr>
          <w:p w14:paraId="2F835C49"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r>
      <w:tr w:rsidR="003B6F5D" w:rsidRPr="00F75B35" w14:paraId="7C5E0BA3" w14:textId="77777777" w:rsidTr="00F61A26">
        <w:trPr>
          <w:trHeight w:val="110"/>
        </w:trPr>
        <w:tc>
          <w:tcPr>
            <w:tcW w:w="5332" w:type="dxa"/>
            <w:vAlign w:val="center"/>
          </w:tcPr>
          <w:p w14:paraId="66EFC2EC" w14:textId="763F3DC1" w:rsidR="003B6F5D" w:rsidRPr="00F75B35" w:rsidRDefault="003E4694" w:rsidP="00595865">
            <w:pPr>
              <w:widowControl/>
              <w:adjustRightInd w:val="0"/>
              <w:snapToGrid w:val="0"/>
              <w:rPr>
                <w:kern w:val="0"/>
              </w:rPr>
            </w:pPr>
            <w:r w:rsidRPr="00F75B35">
              <w:t>NT$5,000,00</w:t>
            </w:r>
            <w:r w:rsidR="00841C67">
              <w:t>0</w:t>
            </w:r>
            <w:r w:rsidRPr="00F75B35">
              <w:t xml:space="preserve"> ~ NT$</w:t>
            </w:r>
            <w:r w:rsidR="00B7480B">
              <w:t>9</w:t>
            </w:r>
            <w:r w:rsidRPr="00F75B35">
              <w:t>,</w:t>
            </w:r>
            <w:r w:rsidR="00841C67">
              <w:t>999</w:t>
            </w:r>
            <w:r w:rsidRPr="00F75B35">
              <w:t>,</w:t>
            </w:r>
            <w:r w:rsidR="00841C67">
              <w:t>999</w:t>
            </w:r>
          </w:p>
        </w:tc>
        <w:tc>
          <w:tcPr>
            <w:tcW w:w="1533" w:type="dxa"/>
            <w:vAlign w:val="center"/>
          </w:tcPr>
          <w:p w14:paraId="1715B76C" w14:textId="77777777" w:rsidR="003B6F5D" w:rsidRPr="00F75B35" w:rsidRDefault="003B6F5D" w:rsidP="00F61A26">
            <w:pPr>
              <w:widowControl/>
              <w:adjustRightInd w:val="0"/>
              <w:snapToGrid w:val="0"/>
              <w:jc w:val="center"/>
              <w:rPr>
                <w:kern w:val="0"/>
              </w:rPr>
            </w:pPr>
            <w:r w:rsidRPr="00F75B35">
              <w:t>0</w:t>
            </w:r>
          </w:p>
        </w:tc>
        <w:tc>
          <w:tcPr>
            <w:tcW w:w="1800" w:type="dxa"/>
            <w:vAlign w:val="center"/>
          </w:tcPr>
          <w:p w14:paraId="372A5BFD" w14:textId="77777777" w:rsidR="003B6F5D" w:rsidRPr="00F75B35" w:rsidRDefault="003B6F5D" w:rsidP="00F61A26">
            <w:pPr>
              <w:widowControl/>
              <w:adjustRightInd w:val="0"/>
              <w:snapToGrid w:val="0"/>
              <w:jc w:val="center"/>
              <w:rPr>
                <w:kern w:val="0"/>
              </w:rPr>
            </w:pPr>
            <w:r w:rsidRPr="00F75B35">
              <w:t>0</w:t>
            </w:r>
          </w:p>
        </w:tc>
        <w:tc>
          <w:tcPr>
            <w:tcW w:w="1800" w:type="dxa"/>
            <w:noWrap/>
            <w:vAlign w:val="center"/>
          </w:tcPr>
          <w:p w14:paraId="6F17C3C3"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2160" w:type="dxa"/>
            <w:noWrap/>
            <w:vAlign w:val="center"/>
          </w:tcPr>
          <w:p w14:paraId="7DBDFB49" w14:textId="77777777" w:rsidR="003B6F5D" w:rsidRPr="00F75B35" w:rsidRDefault="003B6F5D" w:rsidP="00F61A26">
            <w:pPr>
              <w:widowControl/>
              <w:adjustRightInd w:val="0"/>
              <w:snapToGrid w:val="0"/>
              <w:jc w:val="center"/>
              <w:rPr>
                <w:kern w:val="0"/>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r>
      <w:tr w:rsidR="000F3916" w:rsidRPr="00F75B35" w14:paraId="27356232" w14:textId="77777777" w:rsidTr="00F61A26">
        <w:trPr>
          <w:trHeight w:val="110"/>
        </w:trPr>
        <w:tc>
          <w:tcPr>
            <w:tcW w:w="5332" w:type="dxa"/>
            <w:vAlign w:val="center"/>
          </w:tcPr>
          <w:p w14:paraId="3EF1709D" w14:textId="2AF8DED7" w:rsidR="000F3916" w:rsidRPr="00F75B35" w:rsidRDefault="000F3916" w:rsidP="000F3916">
            <w:pPr>
              <w:widowControl/>
              <w:adjustRightInd w:val="0"/>
              <w:snapToGrid w:val="0"/>
              <w:rPr>
                <w:kern w:val="0"/>
              </w:rPr>
            </w:pPr>
            <w:r w:rsidRPr="00F75B35">
              <w:t>NT$10,000,00</w:t>
            </w:r>
            <w:r w:rsidR="00841C67">
              <w:t>0</w:t>
            </w:r>
            <w:r w:rsidRPr="00F75B35">
              <w:t xml:space="preserve"> ~ NT$1</w:t>
            </w:r>
            <w:r w:rsidR="00E44AE1">
              <w:t>4</w:t>
            </w:r>
            <w:r w:rsidRPr="00F75B35">
              <w:t>,</w:t>
            </w:r>
            <w:r w:rsidR="00E44AE1">
              <w:t>999</w:t>
            </w:r>
            <w:r w:rsidRPr="00F75B35">
              <w:t>,</w:t>
            </w:r>
            <w:r w:rsidR="00E44AE1">
              <w:t>999</w:t>
            </w:r>
          </w:p>
        </w:tc>
        <w:tc>
          <w:tcPr>
            <w:tcW w:w="1533" w:type="dxa"/>
            <w:vAlign w:val="center"/>
          </w:tcPr>
          <w:p w14:paraId="4F7A0F60" w14:textId="77777777" w:rsidR="000F3916" w:rsidRPr="00F75B35" w:rsidRDefault="000F3916" w:rsidP="000F3916">
            <w:pPr>
              <w:widowControl/>
              <w:adjustRightInd w:val="0"/>
              <w:snapToGrid w:val="0"/>
              <w:jc w:val="center"/>
              <w:rPr>
                <w:kern w:val="0"/>
              </w:rPr>
            </w:pPr>
            <w:r w:rsidRPr="00F75B35">
              <w:t>0</w:t>
            </w:r>
          </w:p>
        </w:tc>
        <w:tc>
          <w:tcPr>
            <w:tcW w:w="1800" w:type="dxa"/>
            <w:vAlign w:val="center"/>
          </w:tcPr>
          <w:p w14:paraId="18ACB5A3" w14:textId="77777777" w:rsidR="000F3916" w:rsidRPr="00F75B35" w:rsidRDefault="000F3916" w:rsidP="000F3916">
            <w:pPr>
              <w:widowControl/>
              <w:adjustRightInd w:val="0"/>
              <w:snapToGrid w:val="0"/>
              <w:jc w:val="center"/>
              <w:rPr>
                <w:kern w:val="0"/>
              </w:rPr>
            </w:pPr>
            <w:r w:rsidRPr="00F75B35">
              <w:t>0</w:t>
            </w:r>
          </w:p>
        </w:tc>
        <w:tc>
          <w:tcPr>
            <w:tcW w:w="1800" w:type="dxa"/>
            <w:noWrap/>
            <w:vAlign w:val="center"/>
          </w:tcPr>
          <w:p w14:paraId="34C0E6F0" w14:textId="77777777" w:rsidR="000F3916" w:rsidRPr="00F75B35" w:rsidRDefault="000F3916" w:rsidP="000F3916">
            <w:pPr>
              <w:widowControl/>
              <w:adjustRightInd w:val="0"/>
              <w:snapToGrid w:val="0"/>
              <w:jc w:val="center"/>
              <w:rPr>
                <w:kern w:val="0"/>
              </w:rPr>
            </w:pPr>
            <w:r w:rsidRPr="00F75B35">
              <w:t>0</w:t>
            </w:r>
          </w:p>
        </w:tc>
        <w:tc>
          <w:tcPr>
            <w:tcW w:w="2160" w:type="dxa"/>
            <w:noWrap/>
            <w:vAlign w:val="center"/>
          </w:tcPr>
          <w:p w14:paraId="67684BEB" w14:textId="77777777" w:rsidR="000F3916" w:rsidRPr="00F75B35" w:rsidRDefault="000F3916" w:rsidP="000F3916">
            <w:pPr>
              <w:widowControl/>
              <w:adjustRightInd w:val="0"/>
              <w:snapToGrid w:val="0"/>
              <w:jc w:val="center"/>
              <w:rPr>
                <w:kern w:val="0"/>
              </w:rPr>
            </w:pPr>
            <w:r w:rsidRPr="00F75B35">
              <w:t>0</w:t>
            </w:r>
          </w:p>
        </w:tc>
      </w:tr>
      <w:tr w:rsidR="000F3916" w:rsidRPr="00F75B35" w14:paraId="68B8C288" w14:textId="77777777" w:rsidTr="00F61A26">
        <w:trPr>
          <w:trHeight w:val="110"/>
        </w:trPr>
        <w:tc>
          <w:tcPr>
            <w:tcW w:w="5332" w:type="dxa"/>
            <w:vAlign w:val="center"/>
          </w:tcPr>
          <w:p w14:paraId="4604DA40" w14:textId="4F9AE67F" w:rsidR="000F3916" w:rsidRPr="00F75B35" w:rsidRDefault="000F3916" w:rsidP="000F3916">
            <w:pPr>
              <w:widowControl/>
              <w:adjustRightInd w:val="0"/>
              <w:snapToGrid w:val="0"/>
              <w:rPr>
                <w:kern w:val="0"/>
              </w:rPr>
            </w:pPr>
            <w:r w:rsidRPr="00F75B35">
              <w:t>NT$15,000,00</w:t>
            </w:r>
            <w:r w:rsidR="00841C67">
              <w:t>0</w:t>
            </w:r>
            <w:r w:rsidRPr="00F75B35">
              <w:t xml:space="preserve"> ~ NT$</w:t>
            </w:r>
            <w:r w:rsidR="00E44AE1">
              <w:t>29</w:t>
            </w:r>
            <w:r w:rsidRPr="00F75B35">
              <w:t>,</w:t>
            </w:r>
            <w:r w:rsidR="00E44AE1">
              <w:t>999</w:t>
            </w:r>
            <w:r w:rsidRPr="00F75B35">
              <w:t>,</w:t>
            </w:r>
            <w:r w:rsidR="00E44AE1">
              <w:t>999</w:t>
            </w:r>
          </w:p>
        </w:tc>
        <w:tc>
          <w:tcPr>
            <w:tcW w:w="1533" w:type="dxa"/>
            <w:vAlign w:val="center"/>
          </w:tcPr>
          <w:p w14:paraId="4335AB08" w14:textId="77777777" w:rsidR="000F3916" w:rsidRPr="00F75B35" w:rsidRDefault="000F3916" w:rsidP="000F3916">
            <w:pPr>
              <w:widowControl/>
              <w:adjustRightInd w:val="0"/>
              <w:snapToGrid w:val="0"/>
              <w:jc w:val="center"/>
              <w:rPr>
                <w:kern w:val="0"/>
              </w:rPr>
            </w:pPr>
            <w:r w:rsidRPr="00F75B35">
              <w:t>0</w:t>
            </w:r>
          </w:p>
        </w:tc>
        <w:tc>
          <w:tcPr>
            <w:tcW w:w="1800" w:type="dxa"/>
            <w:vAlign w:val="center"/>
          </w:tcPr>
          <w:p w14:paraId="7CEF2D51" w14:textId="77777777" w:rsidR="000F3916" w:rsidRPr="00F75B35" w:rsidRDefault="000F3916" w:rsidP="000F3916">
            <w:pPr>
              <w:widowControl/>
              <w:adjustRightInd w:val="0"/>
              <w:snapToGrid w:val="0"/>
              <w:jc w:val="center"/>
              <w:rPr>
                <w:kern w:val="0"/>
              </w:rPr>
            </w:pPr>
            <w:r w:rsidRPr="00F75B35">
              <w:t>0</w:t>
            </w:r>
          </w:p>
        </w:tc>
        <w:tc>
          <w:tcPr>
            <w:tcW w:w="1800" w:type="dxa"/>
            <w:noWrap/>
            <w:vAlign w:val="center"/>
          </w:tcPr>
          <w:p w14:paraId="7EAA6D57" w14:textId="77777777" w:rsidR="000F3916" w:rsidRPr="00F75B35" w:rsidRDefault="000F3916" w:rsidP="000F3916">
            <w:pPr>
              <w:widowControl/>
              <w:adjustRightInd w:val="0"/>
              <w:snapToGrid w:val="0"/>
              <w:jc w:val="center"/>
              <w:rPr>
                <w:kern w:val="0"/>
              </w:rPr>
            </w:pPr>
            <w:r w:rsidRPr="00F75B35">
              <w:t>0</w:t>
            </w:r>
          </w:p>
        </w:tc>
        <w:tc>
          <w:tcPr>
            <w:tcW w:w="2160" w:type="dxa"/>
            <w:noWrap/>
            <w:vAlign w:val="center"/>
          </w:tcPr>
          <w:p w14:paraId="6B31989D" w14:textId="77777777" w:rsidR="000F3916" w:rsidRPr="00F75B35" w:rsidRDefault="000F3916" w:rsidP="000F3916">
            <w:pPr>
              <w:widowControl/>
              <w:adjustRightInd w:val="0"/>
              <w:snapToGrid w:val="0"/>
              <w:jc w:val="center"/>
              <w:rPr>
                <w:kern w:val="0"/>
              </w:rPr>
            </w:pPr>
            <w:r w:rsidRPr="00F75B35">
              <w:t>0</w:t>
            </w:r>
          </w:p>
        </w:tc>
      </w:tr>
      <w:tr w:rsidR="000F3916" w:rsidRPr="00F75B35" w14:paraId="67E78EE7" w14:textId="77777777" w:rsidTr="00F61A26">
        <w:trPr>
          <w:trHeight w:val="110"/>
        </w:trPr>
        <w:tc>
          <w:tcPr>
            <w:tcW w:w="5332" w:type="dxa"/>
            <w:vAlign w:val="center"/>
          </w:tcPr>
          <w:p w14:paraId="130BD338" w14:textId="71A14D53" w:rsidR="000F3916" w:rsidRPr="00F75B35" w:rsidRDefault="000F3916" w:rsidP="000F3916">
            <w:pPr>
              <w:widowControl/>
              <w:adjustRightInd w:val="0"/>
              <w:snapToGrid w:val="0"/>
              <w:rPr>
                <w:kern w:val="0"/>
              </w:rPr>
            </w:pPr>
            <w:r w:rsidRPr="00F75B35">
              <w:t>NT$30,000,00</w:t>
            </w:r>
            <w:r w:rsidR="00841C67">
              <w:t>0</w:t>
            </w:r>
            <w:r w:rsidRPr="00F75B35">
              <w:t xml:space="preserve"> ~ NT$</w:t>
            </w:r>
            <w:r w:rsidR="00E44AE1">
              <w:t>49</w:t>
            </w:r>
            <w:r w:rsidRPr="00F75B35">
              <w:t>,</w:t>
            </w:r>
            <w:r w:rsidR="00E44AE1">
              <w:t>999</w:t>
            </w:r>
            <w:r w:rsidRPr="00F75B35">
              <w:t>,</w:t>
            </w:r>
            <w:r w:rsidR="00E44AE1">
              <w:t>999</w:t>
            </w:r>
          </w:p>
        </w:tc>
        <w:tc>
          <w:tcPr>
            <w:tcW w:w="1533" w:type="dxa"/>
            <w:vAlign w:val="center"/>
          </w:tcPr>
          <w:p w14:paraId="47B2CFD4" w14:textId="77777777" w:rsidR="000F3916" w:rsidRPr="00F75B35" w:rsidRDefault="000F3916" w:rsidP="000F3916">
            <w:pPr>
              <w:widowControl/>
              <w:adjustRightInd w:val="0"/>
              <w:snapToGrid w:val="0"/>
              <w:jc w:val="center"/>
              <w:rPr>
                <w:kern w:val="0"/>
              </w:rPr>
            </w:pPr>
            <w:r w:rsidRPr="00F75B35">
              <w:t>0</w:t>
            </w:r>
          </w:p>
        </w:tc>
        <w:tc>
          <w:tcPr>
            <w:tcW w:w="1800" w:type="dxa"/>
            <w:vAlign w:val="center"/>
          </w:tcPr>
          <w:p w14:paraId="31DBD29B" w14:textId="77777777" w:rsidR="000F3916" w:rsidRPr="00F75B35" w:rsidRDefault="000F3916" w:rsidP="000F3916">
            <w:pPr>
              <w:widowControl/>
              <w:adjustRightInd w:val="0"/>
              <w:snapToGrid w:val="0"/>
              <w:jc w:val="center"/>
              <w:rPr>
                <w:kern w:val="0"/>
              </w:rPr>
            </w:pPr>
            <w:r w:rsidRPr="00F75B35">
              <w:t>0</w:t>
            </w:r>
          </w:p>
        </w:tc>
        <w:tc>
          <w:tcPr>
            <w:tcW w:w="1800" w:type="dxa"/>
            <w:noWrap/>
            <w:vAlign w:val="center"/>
          </w:tcPr>
          <w:p w14:paraId="592B4EF0" w14:textId="77777777" w:rsidR="000F3916" w:rsidRPr="00F75B35" w:rsidRDefault="000F3916" w:rsidP="000F3916">
            <w:pPr>
              <w:widowControl/>
              <w:adjustRightInd w:val="0"/>
              <w:snapToGrid w:val="0"/>
              <w:jc w:val="center"/>
              <w:rPr>
                <w:kern w:val="0"/>
              </w:rPr>
            </w:pPr>
            <w:r w:rsidRPr="00F75B35">
              <w:t>0</w:t>
            </w:r>
          </w:p>
        </w:tc>
        <w:tc>
          <w:tcPr>
            <w:tcW w:w="2160" w:type="dxa"/>
            <w:noWrap/>
            <w:vAlign w:val="center"/>
          </w:tcPr>
          <w:p w14:paraId="6D8023BA" w14:textId="77777777" w:rsidR="000F3916" w:rsidRPr="00F75B35" w:rsidRDefault="000F3916" w:rsidP="000F3916">
            <w:pPr>
              <w:widowControl/>
              <w:adjustRightInd w:val="0"/>
              <w:snapToGrid w:val="0"/>
              <w:jc w:val="center"/>
              <w:rPr>
                <w:kern w:val="0"/>
              </w:rPr>
            </w:pPr>
            <w:r w:rsidRPr="00F75B35">
              <w:t>0</w:t>
            </w:r>
          </w:p>
        </w:tc>
      </w:tr>
      <w:tr w:rsidR="000F3916" w:rsidRPr="00F75B35" w14:paraId="2E19572E" w14:textId="77777777" w:rsidTr="00F61A26">
        <w:trPr>
          <w:trHeight w:val="110"/>
        </w:trPr>
        <w:tc>
          <w:tcPr>
            <w:tcW w:w="5332" w:type="dxa"/>
            <w:vAlign w:val="center"/>
          </w:tcPr>
          <w:p w14:paraId="39622955" w14:textId="656E5E09" w:rsidR="000F3916" w:rsidRPr="00F75B35" w:rsidRDefault="000F3916" w:rsidP="000F3916">
            <w:pPr>
              <w:widowControl/>
              <w:adjustRightInd w:val="0"/>
              <w:snapToGrid w:val="0"/>
              <w:rPr>
                <w:kern w:val="0"/>
              </w:rPr>
            </w:pPr>
            <w:r w:rsidRPr="00F75B35">
              <w:t>NT$50,000,00</w:t>
            </w:r>
            <w:r w:rsidR="00841C67">
              <w:t>0</w:t>
            </w:r>
            <w:r w:rsidRPr="00F75B35">
              <w:t xml:space="preserve"> ~ NT$</w:t>
            </w:r>
            <w:r w:rsidR="00E44AE1">
              <w:t>99</w:t>
            </w:r>
            <w:r w:rsidRPr="00F75B35">
              <w:t>,</w:t>
            </w:r>
            <w:r w:rsidR="00E44AE1">
              <w:t>999</w:t>
            </w:r>
            <w:r w:rsidRPr="00F75B35">
              <w:t>,</w:t>
            </w:r>
            <w:r w:rsidR="00E44AE1">
              <w:t>999</w:t>
            </w:r>
          </w:p>
        </w:tc>
        <w:tc>
          <w:tcPr>
            <w:tcW w:w="1533" w:type="dxa"/>
            <w:vAlign w:val="center"/>
          </w:tcPr>
          <w:p w14:paraId="05D86D8F" w14:textId="77777777" w:rsidR="000F3916" w:rsidRPr="00F75B35" w:rsidRDefault="000F3916" w:rsidP="000F3916">
            <w:pPr>
              <w:widowControl/>
              <w:adjustRightInd w:val="0"/>
              <w:snapToGrid w:val="0"/>
              <w:jc w:val="center"/>
              <w:rPr>
                <w:kern w:val="0"/>
              </w:rPr>
            </w:pPr>
            <w:r w:rsidRPr="00F75B35">
              <w:t>0</w:t>
            </w:r>
          </w:p>
        </w:tc>
        <w:tc>
          <w:tcPr>
            <w:tcW w:w="1800" w:type="dxa"/>
            <w:vAlign w:val="center"/>
          </w:tcPr>
          <w:p w14:paraId="5AEFCBF5" w14:textId="77777777" w:rsidR="000F3916" w:rsidRPr="00F75B35" w:rsidRDefault="000F3916" w:rsidP="000F3916">
            <w:pPr>
              <w:widowControl/>
              <w:adjustRightInd w:val="0"/>
              <w:snapToGrid w:val="0"/>
              <w:jc w:val="center"/>
              <w:rPr>
                <w:kern w:val="0"/>
              </w:rPr>
            </w:pPr>
            <w:r w:rsidRPr="00F75B35">
              <w:t>0</w:t>
            </w:r>
          </w:p>
        </w:tc>
        <w:tc>
          <w:tcPr>
            <w:tcW w:w="1800" w:type="dxa"/>
            <w:noWrap/>
            <w:vAlign w:val="center"/>
          </w:tcPr>
          <w:p w14:paraId="3C705B02" w14:textId="77777777" w:rsidR="000F3916" w:rsidRPr="00F75B35" w:rsidRDefault="000F3916" w:rsidP="000F3916">
            <w:pPr>
              <w:widowControl/>
              <w:adjustRightInd w:val="0"/>
              <w:snapToGrid w:val="0"/>
              <w:jc w:val="center"/>
              <w:rPr>
                <w:kern w:val="0"/>
              </w:rPr>
            </w:pPr>
            <w:r w:rsidRPr="00F75B35">
              <w:t>0</w:t>
            </w:r>
          </w:p>
        </w:tc>
        <w:tc>
          <w:tcPr>
            <w:tcW w:w="2160" w:type="dxa"/>
            <w:noWrap/>
            <w:vAlign w:val="center"/>
          </w:tcPr>
          <w:p w14:paraId="3D602FDF" w14:textId="77777777" w:rsidR="000F3916" w:rsidRPr="00F75B35" w:rsidRDefault="000F3916" w:rsidP="000F3916">
            <w:pPr>
              <w:widowControl/>
              <w:adjustRightInd w:val="0"/>
              <w:snapToGrid w:val="0"/>
              <w:jc w:val="center"/>
              <w:rPr>
                <w:kern w:val="0"/>
              </w:rPr>
            </w:pPr>
            <w:r w:rsidRPr="00F75B35">
              <w:t>0</w:t>
            </w:r>
          </w:p>
        </w:tc>
      </w:tr>
      <w:tr w:rsidR="000F3916" w:rsidRPr="00F75B35" w14:paraId="4C34FB25" w14:textId="77777777" w:rsidTr="00F61A26">
        <w:trPr>
          <w:trHeight w:val="110"/>
        </w:trPr>
        <w:tc>
          <w:tcPr>
            <w:tcW w:w="5332" w:type="dxa"/>
            <w:vAlign w:val="center"/>
          </w:tcPr>
          <w:p w14:paraId="1D323909" w14:textId="4F2672D2" w:rsidR="000F3916" w:rsidRPr="00F75B35" w:rsidRDefault="004E19A1" w:rsidP="00091129">
            <w:pPr>
              <w:widowControl/>
              <w:adjustRightInd w:val="0"/>
              <w:snapToGrid w:val="0"/>
              <w:rPr>
                <w:kern w:val="0"/>
              </w:rPr>
            </w:pPr>
            <w:r>
              <w:t xml:space="preserve">Greater than </w:t>
            </w:r>
            <w:r w:rsidR="009E2D7F">
              <w:t xml:space="preserve">or equal to </w:t>
            </w:r>
            <w:r w:rsidR="000F3916" w:rsidRPr="00F75B35">
              <w:t>NT$100,000,000</w:t>
            </w:r>
            <w:r>
              <w:t xml:space="preserve"> </w:t>
            </w:r>
          </w:p>
        </w:tc>
        <w:tc>
          <w:tcPr>
            <w:tcW w:w="1533" w:type="dxa"/>
            <w:vAlign w:val="center"/>
          </w:tcPr>
          <w:p w14:paraId="2AC2C006" w14:textId="77777777" w:rsidR="000F3916" w:rsidRPr="00F75B35" w:rsidRDefault="000F3916" w:rsidP="000F3916">
            <w:pPr>
              <w:widowControl/>
              <w:adjustRightInd w:val="0"/>
              <w:snapToGrid w:val="0"/>
              <w:jc w:val="center"/>
              <w:rPr>
                <w:kern w:val="0"/>
              </w:rPr>
            </w:pPr>
            <w:r w:rsidRPr="00F75B35">
              <w:t>0</w:t>
            </w:r>
          </w:p>
        </w:tc>
        <w:tc>
          <w:tcPr>
            <w:tcW w:w="1800" w:type="dxa"/>
            <w:vAlign w:val="center"/>
          </w:tcPr>
          <w:p w14:paraId="0C4D7109" w14:textId="77777777" w:rsidR="000F3916" w:rsidRPr="00F75B35" w:rsidRDefault="000F3916" w:rsidP="000F3916">
            <w:pPr>
              <w:widowControl/>
              <w:adjustRightInd w:val="0"/>
              <w:snapToGrid w:val="0"/>
              <w:jc w:val="center"/>
              <w:rPr>
                <w:kern w:val="0"/>
              </w:rPr>
            </w:pPr>
            <w:r w:rsidRPr="00F75B35">
              <w:t>0</w:t>
            </w:r>
          </w:p>
        </w:tc>
        <w:tc>
          <w:tcPr>
            <w:tcW w:w="1800" w:type="dxa"/>
            <w:noWrap/>
            <w:vAlign w:val="center"/>
          </w:tcPr>
          <w:p w14:paraId="11F62B5B" w14:textId="77777777" w:rsidR="000F3916" w:rsidRPr="00F75B35" w:rsidRDefault="000F3916" w:rsidP="000F3916">
            <w:pPr>
              <w:widowControl/>
              <w:adjustRightInd w:val="0"/>
              <w:snapToGrid w:val="0"/>
              <w:jc w:val="center"/>
              <w:rPr>
                <w:kern w:val="0"/>
              </w:rPr>
            </w:pPr>
            <w:r w:rsidRPr="00F75B35">
              <w:t>0</w:t>
            </w:r>
          </w:p>
        </w:tc>
        <w:tc>
          <w:tcPr>
            <w:tcW w:w="2160" w:type="dxa"/>
            <w:noWrap/>
            <w:vAlign w:val="center"/>
          </w:tcPr>
          <w:p w14:paraId="2BEA07AB" w14:textId="77777777" w:rsidR="000F3916" w:rsidRPr="00F75B35" w:rsidRDefault="000F3916" w:rsidP="000F3916">
            <w:pPr>
              <w:widowControl/>
              <w:adjustRightInd w:val="0"/>
              <w:snapToGrid w:val="0"/>
              <w:jc w:val="center"/>
              <w:rPr>
                <w:kern w:val="0"/>
              </w:rPr>
            </w:pPr>
            <w:r w:rsidRPr="00F75B35">
              <w:t>0</w:t>
            </w:r>
          </w:p>
        </w:tc>
      </w:tr>
      <w:tr w:rsidR="000F3916" w:rsidRPr="00F75B35" w14:paraId="5138101C" w14:textId="77777777" w:rsidTr="00F61A26">
        <w:trPr>
          <w:trHeight w:val="110"/>
        </w:trPr>
        <w:tc>
          <w:tcPr>
            <w:tcW w:w="5332" w:type="dxa"/>
            <w:vAlign w:val="center"/>
          </w:tcPr>
          <w:p w14:paraId="279393FC" w14:textId="77777777" w:rsidR="000F3916" w:rsidRPr="00F75B35" w:rsidRDefault="000F3916" w:rsidP="000F3916">
            <w:pPr>
              <w:widowControl/>
              <w:adjustRightInd w:val="0"/>
              <w:snapToGrid w:val="0"/>
              <w:rPr>
                <w:kern w:val="0"/>
              </w:rPr>
            </w:pPr>
            <w:r w:rsidRPr="00F75B35">
              <w:t>Total</w:t>
            </w:r>
          </w:p>
        </w:tc>
        <w:tc>
          <w:tcPr>
            <w:tcW w:w="1533" w:type="dxa"/>
            <w:vAlign w:val="center"/>
          </w:tcPr>
          <w:p w14:paraId="63A0E058" w14:textId="77777777" w:rsidR="000F3916" w:rsidRPr="00F75B35" w:rsidRDefault="000F3916" w:rsidP="000F3916">
            <w:pPr>
              <w:widowControl/>
              <w:adjustRightInd w:val="0"/>
              <w:snapToGrid w:val="0"/>
              <w:jc w:val="center"/>
              <w:rPr>
                <w:kern w:val="0"/>
              </w:rPr>
            </w:pPr>
            <w:r w:rsidRPr="00F75B35">
              <w:t>5</w:t>
            </w:r>
          </w:p>
        </w:tc>
        <w:tc>
          <w:tcPr>
            <w:tcW w:w="1800" w:type="dxa"/>
            <w:vAlign w:val="center"/>
          </w:tcPr>
          <w:p w14:paraId="2DCB79D8" w14:textId="77777777" w:rsidR="000F3916" w:rsidRPr="00F75B35" w:rsidRDefault="000F3916" w:rsidP="000F3916">
            <w:pPr>
              <w:widowControl/>
              <w:adjustRightInd w:val="0"/>
              <w:snapToGrid w:val="0"/>
              <w:jc w:val="center"/>
              <w:rPr>
                <w:kern w:val="0"/>
              </w:rPr>
            </w:pPr>
            <w:r w:rsidRPr="00F75B35">
              <w:t>5</w:t>
            </w:r>
          </w:p>
        </w:tc>
        <w:tc>
          <w:tcPr>
            <w:tcW w:w="1800" w:type="dxa"/>
            <w:noWrap/>
            <w:vAlign w:val="center"/>
          </w:tcPr>
          <w:p w14:paraId="720E2031" w14:textId="77777777" w:rsidR="000F3916" w:rsidRPr="00F75B35" w:rsidRDefault="000F3916" w:rsidP="000F3916">
            <w:pPr>
              <w:widowControl/>
              <w:adjustRightInd w:val="0"/>
              <w:snapToGrid w:val="0"/>
              <w:jc w:val="center"/>
              <w:rPr>
                <w:kern w:val="0"/>
              </w:rPr>
            </w:pPr>
            <w:r w:rsidRPr="00F75B35">
              <w:t>5</w:t>
            </w:r>
          </w:p>
        </w:tc>
        <w:tc>
          <w:tcPr>
            <w:tcW w:w="2160" w:type="dxa"/>
            <w:noWrap/>
            <w:vAlign w:val="center"/>
          </w:tcPr>
          <w:p w14:paraId="22F5F801" w14:textId="77777777" w:rsidR="000F3916" w:rsidRPr="00F75B35" w:rsidRDefault="000F3916" w:rsidP="000F3916">
            <w:pPr>
              <w:widowControl/>
              <w:adjustRightInd w:val="0"/>
              <w:snapToGrid w:val="0"/>
              <w:jc w:val="center"/>
              <w:rPr>
                <w:kern w:val="0"/>
              </w:rPr>
            </w:pPr>
            <w:r w:rsidRPr="00F75B35">
              <w:t>5</w:t>
            </w:r>
          </w:p>
        </w:tc>
      </w:tr>
    </w:tbl>
    <w:p w14:paraId="6ECEE287" w14:textId="77777777" w:rsidR="003B6F5D" w:rsidRPr="00F75B35" w:rsidRDefault="003B6F5D">
      <w:pPr>
        <w:autoSpaceDE w:val="0"/>
        <w:autoSpaceDN w:val="0"/>
        <w:adjustRightInd w:val="0"/>
        <w:rPr>
          <w:kern w:val="0"/>
        </w:rPr>
      </w:pPr>
    </w:p>
    <w:p w14:paraId="11D54583" w14:textId="77777777" w:rsidR="003B6F5D" w:rsidRPr="00F75B35" w:rsidRDefault="003B6F5D">
      <w:pPr>
        <w:autoSpaceDE w:val="0"/>
        <w:autoSpaceDN w:val="0"/>
        <w:adjustRightInd w:val="0"/>
        <w:rPr>
          <w:kern w:val="0"/>
        </w:rPr>
      </w:pPr>
    </w:p>
    <w:p w14:paraId="3DD87ECB" w14:textId="77777777" w:rsidR="003B6F5D" w:rsidRPr="00F75B35" w:rsidRDefault="003B6F5D">
      <w:pPr>
        <w:autoSpaceDE w:val="0"/>
        <w:autoSpaceDN w:val="0"/>
        <w:adjustRightInd w:val="0"/>
        <w:rPr>
          <w:kern w:val="0"/>
        </w:rPr>
      </w:pPr>
    </w:p>
    <w:p w14:paraId="3585012C" w14:textId="77777777" w:rsidR="003B6F5D" w:rsidRPr="00F75B35" w:rsidRDefault="003B6F5D">
      <w:pPr>
        <w:autoSpaceDE w:val="0"/>
        <w:autoSpaceDN w:val="0"/>
        <w:adjustRightInd w:val="0"/>
        <w:rPr>
          <w:kern w:val="0"/>
        </w:rPr>
      </w:pPr>
    </w:p>
    <w:p w14:paraId="4A8ABD24" w14:textId="77777777" w:rsidR="003B6F5D" w:rsidRPr="00F75B35" w:rsidRDefault="003B6F5D">
      <w:pPr>
        <w:autoSpaceDE w:val="0"/>
        <w:autoSpaceDN w:val="0"/>
        <w:adjustRightInd w:val="0"/>
        <w:rPr>
          <w:kern w:val="0"/>
          <w:u w:val="single"/>
        </w:rPr>
        <w:sectPr w:rsidR="003B6F5D" w:rsidRPr="00F75B35">
          <w:pgSz w:w="16838" w:h="11906" w:orient="landscape"/>
          <w:pgMar w:top="1797" w:right="1440" w:bottom="1618" w:left="1440" w:header="851" w:footer="992" w:gutter="0"/>
          <w:cols w:space="425"/>
          <w:docGrid w:type="lines" w:linePitch="360"/>
        </w:sectPr>
      </w:pPr>
    </w:p>
    <w:p w14:paraId="4786E4D8" w14:textId="77777777" w:rsidR="003B6F5D" w:rsidRPr="00F75B35" w:rsidRDefault="003B6F5D">
      <w:pPr>
        <w:autoSpaceDE w:val="0"/>
        <w:autoSpaceDN w:val="0"/>
        <w:adjustRightInd w:val="0"/>
        <w:rPr>
          <w:b/>
          <w:kern w:val="0"/>
          <w:u w:val="single"/>
        </w:rPr>
      </w:pPr>
      <w:r w:rsidRPr="00F75B35">
        <w:rPr>
          <w:b/>
          <w:u w:val="single"/>
        </w:rPr>
        <w:lastRenderedPageBreak/>
        <w:t>Remuneration of Supervisors</w:t>
      </w:r>
    </w:p>
    <w:p w14:paraId="1D061959" w14:textId="77777777" w:rsidR="003B6F5D" w:rsidRPr="00F75B35" w:rsidRDefault="003B6F5D">
      <w:pPr>
        <w:autoSpaceDE w:val="0"/>
        <w:autoSpaceDN w:val="0"/>
        <w:adjustRightInd w:val="0"/>
        <w:jc w:val="right"/>
        <w:rPr>
          <w:kern w:val="0"/>
          <w:sz w:val="20"/>
          <w:szCs w:val="20"/>
          <w:u w:val="single"/>
        </w:rPr>
      </w:pPr>
      <w:r w:rsidRPr="00F75B35">
        <w:rPr>
          <w:sz w:val="20"/>
          <w:szCs w:val="20"/>
        </w:rPr>
        <w:t>Unit: NT$ thousands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2"/>
        <w:gridCol w:w="1148"/>
        <w:gridCol w:w="924"/>
        <w:gridCol w:w="1190"/>
        <w:gridCol w:w="1050"/>
        <w:gridCol w:w="1204"/>
        <w:gridCol w:w="882"/>
        <w:gridCol w:w="1665"/>
        <w:gridCol w:w="1336"/>
        <w:gridCol w:w="1337"/>
        <w:gridCol w:w="2450"/>
      </w:tblGrid>
      <w:tr w:rsidR="003B6F5D" w:rsidRPr="00F75B35" w14:paraId="30D65B15" w14:textId="77777777" w:rsidTr="009C30E3">
        <w:trPr>
          <w:cantSplit/>
        </w:trPr>
        <w:tc>
          <w:tcPr>
            <w:tcW w:w="672" w:type="dxa"/>
            <w:vMerge w:val="restart"/>
            <w:vAlign w:val="center"/>
          </w:tcPr>
          <w:p w14:paraId="0E072DDF" w14:textId="77777777" w:rsidR="003B6F5D" w:rsidRPr="00F75B35" w:rsidRDefault="003B6F5D" w:rsidP="003030C7">
            <w:pPr>
              <w:adjustRightInd w:val="0"/>
              <w:snapToGrid w:val="0"/>
              <w:spacing w:afterLines="50" w:after="180"/>
              <w:jc w:val="center"/>
              <w:rPr>
                <w:kern w:val="0"/>
                <w:sz w:val="20"/>
                <w:szCs w:val="20"/>
                <w:u w:val="single"/>
              </w:rPr>
            </w:pPr>
            <w:r w:rsidRPr="00F75B35">
              <w:rPr>
                <w:sz w:val="20"/>
                <w:szCs w:val="20"/>
              </w:rPr>
              <w:t>Title</w:t>
            </w:r>
          </w:p>
        </w:tc>
        <w:tc>
          <w:tcPr>
            <w:tcW w:w="1148" w:type="dxa"/>
            <w:vMerge w:val="restart"/>
            <w:vAlign w:val="center"/>
          </w:tcPr>
          <w:p w14:paraId="447782E0" w14:textId="77777777" w:rsidR="003B6F5D" w:rsidRPr="00F75B35" w:rsidRDefault="003B6F5D" w:rsidP="003030C7">
            <w:pPr>
              <w:adjustRightInd w:val="0"/>
              <w:snapToGrid w:val="0"/>
              <w:spacing w:afterLines="50" w:after="180"/>
              <w:jc w:val="center"/>
              <w:rPr>
                <w:kern w:val="0"/>
                <w:sz w:val="20"/>
                <w:szCs w:val="20"/>
                <w:u w:val="single"/>
              </w:rPr>
            </w:pPr>
            <w:r w:rsidRPr="00F75B35">
              <w:rPr>
                <w:sz w:val="20"/>
                <w:szCs w:val="20"/>
              </w:rPr>
              <w:t>Name</w:t>
            </w:r>
          </w:p>
        </w:tc>
        <w:tc>
          <w:tcPr>
            <w:tcW w:w="6915" w:type="dxa"/>
            <w:gridSpan w:val="6"/>
            <w:vAlign w:val="center"/>
          </w:tcPr>
          <w:p w14:paraId="37E4B46D" w14:textId="77777777" w:rsidR="003B6F5D" w:rsidRPr="00F75B35" w:rsidRDefault="003B6F5D">
            <w:pPr>
              <w:adjustRightInd w:val="0"/>
              <w:snapToGrid w:val="0"/>
              <w:jc w:val="center"/>
              <w:rPr>
                <w:kern w:val="0"/>
                <w:sz w:val="20"/>
                <w:szCs w:val="20"/>
                <w:u w:val="single"/>
              </w:rPr>
            </w:pPr>
            <w:r w:rsidRPr="00F75B35">
              <w:rPr>
                <w:sz w:val="20"/>
                <w:szCs w:val="20"/>
              </w:rPr>
              <w:t>Remuneration</w:t>
            </w:r>
          </w:p>
        </w:tc>
        <w:tc>
          <w:tcPr>
            <w:tcW w:w="2673" w:type="dxa"/>
            <w:gridSpan w:val="2"/>
            <w:vMerge w:val="restart"/>
            <w:vAlign w:val="center"/>
          </w:tcPr>
          <w:p w14:paraId="5BEA8666" w14:textId="77777777" w:rsidR="003B6F5D" w:rsidRPr="00F75B35" w:rsidRDefault="003B6F5D" w:rsidP="00A0097F">
            <w:pPr>
              <w:adjustRightInd w:val="0"/>
              <w:snapToGrid w:val="0"/>
              <w:jc w:val="center"/>
              <w:rPr>
                <w:kern w:val="0"/>
                <w:sz w:val="20"/>
                <w:szCs w:val="20"/>
              </w:rPr>
            </w:pPr>
            <w:r w:rsidRPr="00F75B35">
              <w:rPr>
                <w:sz w:val="20"/>
                <w:szCs w:val="20"/>
              </w:rPr>
              <w:t>Ratio of Total Remuneration (A+B+C) to Net Income (%)</w:t>
            </w:r>
          </w:p>
        </w:tc>
        <w:tc>
          <w:tcPr>
            <w:tcW w:w="2450" w:type="dxa"/>
            <w:vMerge w:val="restart"/>
            <w:vAlign w:val="center"/>
          </w:tcPr>
          <w:p w14:paraId="6C9006D5" w14:textId="1E5D5E46" w:rsidR="007B22C6" w:rsidRPr="00F75B35" w:rsidRDefault="00DE7377" w:rsidP="00347D3E">
            <w:pPr>
              <w:adjustRightInd w:val="0"/>
              <w:snapToGrid w:val="0"/>
              <w:spacing w:afterLines="50" w:after="180"/>
              <w:jc w:val="center"/>
              <w:rPr>
                <w:spacing w:val="-8"/>
                <w:kern w:val="0"/>
                <w:sz w:val="20"/>
                <w:szCs w:val="20"/>
              </w:rPr>
            </w:pPr>
            <w:r w:rsidRPr="00F75B35">
              <w:rPr>
                <w:sz w:val="20"/>
                <w:szCs w:val="20"/>
              </w:rPr>
              <w:t xml:space="preserve">Remuneration from ventures other than subsidiaries or </w:t>
            </w:r>
            <w:r w:rsidR="006C1034">
              <w:t xml:space="preserve"> </w:t>
            </w:r>
            <w:r w:rsidR="006C1034" w:rsidRPr="006C1034">
              <w:rPr>
                <w:sz w:val="20"/>
                <w:szCs w:val="20"/>
              </w:rPr>
              <w:t xml:space="preserve">from </w:t>
            </w:r>
            <w:r w:rsidRPr="00F75B35">
              <w:rPr>
                <w:sz w:val="20"/>
                <w:szCs w:val="20"/>
              </w:rPr>
              <w:t>the parent company</w:t>
            </w:r>
          </w:p>
          <w:p w14:paraId="6C631981" w14:textId="4CF23010" w:rsidR="003B6F5D" w:rsidRPr="00F75B35" w:rsidRDefault="007B22C6" w:rsidP="00347D3E">
            <w:pPr>
              <w:adjustRightInd w:val="0"/>
              <w:snapToGrid w:val="0"/>
              <w:spacing w:afterLines="50" w:after="180"/>
              <w:jc w:val="center"/>
              <w:rPr>
                <w:kern w:val="0"/>
                <w:sz w:val="20"/>
                <w:szCs w:val="20"/>
                <w:u w:val="single"/>
              </w:rPr>
            </w:pPr>
            <w:r w:rsidRPr="00F75B35">
              <w:rPr>
                <w:sz w:val="20"/>
                <w:szCs w:val="20"/>
              </w:rPr>
              <w:t>(Note)</w:t>
            </w:r>
          </w:p>
        </w:tc>
      </w:tr>
      <w:tr w:rsidR="003B6F5D" w:rsidRPr="00F75B35" w14:paraId="2E0D6084" w14:textId="77777777" w:rsidTr="009C30E3">
        <w:trPr>
          <w:cantSplit/>
        </w:trPr>
        <w:tc>
          <w:tcPr>
            <w:tcW w:w="672" w:type="dxa"/>
            <w:vMerge/>
            <w:vAlign w:val="center"/>
          </w:tcPr>
          <w:p w14:paraId="2A70F9CA"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1148" w:type="dxa"/>
            <w:vMerge/>
            <w:vAlign w:val="center"/>
          </w:tcPr>
          <w:p w14:paraId="4B2B86F6"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2114" w:type="dxa"/>
            <w:gridSpan w:val="2"/>
            <w:vAlign w:val="center"/>
          </w:tcPr>
          <w:p w14:paraId="5FE55745" w14:textId="77777777" w:rsidR="003B6F5D" w:rsidRPr="00F75B35" w:rsidRDefault="003B6F5D">
            <w:pPr>
              <w:widowControl/>
              <w:adjustRightInd w:val="0"/>
              <w:snapToGrid w:val="0"/>
              <w:jc w:val="center"/>
              <w:rPr>
                <w:kern w:val="0"/>
                <w:sz w:val="20"/>
                <w:szCs w:val="20"/>
              </w:rPr>
            </w:pPr>
            <w:r w:rsidRPr="00F75B35">
              <w:rPr>
                <w:sz w:val="20"/>
                <w:szCs w:val="20"/>
              </w:rPr>
              <w:t>Base Compensation (A)</w:t>
            </w:r>
          </w:p>
        </w:tc>
        <w:tc>
          <w:tcPr>
            <w:tcW w:w="2254" w:type="dxa"/>
            <w:gridSpan w:val="2"/>
            <w:vAlign w:val="center"/>
          </w:tcPr>
          <w:p w14:paraId="7C51CBFA" w14:textId="77777777" w:rsidR="003B6F5D" w:rsidRPr="00F75B35" w:rsidRDefault="003B6F5D">
            <w:pPr>
              <w:widowControl/>
              <w:adjustRightInd w:val="0"/>
              <w:snapToGrid w:val="0"/>
              <w:jc w:val="center"/>
              <w:rPr>
                <w:kern w:val="0"/>
                <w:sz w:val="20"/>
                <w:szCs w:val="20"/>
              </w:rPr>
            </w:pPr>
            <w:r w:rsidRPr="00F75B35">
              <w:rPr>
                <w:sz w:val="20"/>
                <w:szCs w:val="20"/>
              </w:rPr>
              <w:t>Bonus to Supervisors (B)</w:t>
            </w:r>
          </w:p>
        </w:tc>
        <w:tc>
          <w:tcPr>
            <w:tcW w:w="2547" w:type="dxa"/>
            <w:gridSpan w:val="2"/>
            <w:vAlign w:val="center"/>
          </w:tcPr>
          <w:p w14:paraId="690B34D2" w14:textId="77777777" w:rsidR="003B6F5D" w:rsidRPr="00F75B35" w:rsidRDefault="003B6F5D">
            <w:pPr>
              <w:widowControl/>
              <w:adjustRightInd w:val="0"/>
              <w:snapToGrid w:val="0"/>
              <w:jc w:val="center"/>
              <w:rPr>
                <w:kern w:val="0"/>
                <w:sz w:val="20"/>
                <w:szCs w:val="20"/>
              </w:rPr>
            </w:pPr>
            <w:r w:rsidRPr="00F75B35">
              <w:rPr>
                <w:sz w:val="20"/>
                <w:szCs w:val="20"/>
              </w:rPr>
              <w:t>Allowances (C)</w:t>
            </w:r>
          </w:p>
        </w:tc>
        <w:tc>
          <w:tcPr>
            <w:tcW w:w="2673" w:type="dxa"/>
            <w:gridSpan w:val="2"/>
            <w:vMerge/>
            <w:vAlign w:val="center"/>
          </w:tcPr>
          <w:p w14:paraId="6DF657FE"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2450" w:type="dxa"/>
            <w:vMerge/>
            <w:vAlign w:val="center"/>
          </w:tcPr>
          <w:p w14:paraId="1E9AA735" w14:textId="77777777" w:rsidR="003B6F5D" w:rsidRPr="00F75B35" w:rsidRDefault="003B6F5D" w:rsidP="003030C7">
            <w:pPr>
              <w:adjustRightInd w:val="0"/>
              <w:snapToGrid w:val="0"/>
              <w:spacing w:afterLines="50" w:after="180"/>
              <w:ind w:firstLine="576"/>
              <w:jc w:val="center"/>
              <w:rPr>
                <w:kern w:val="0"/>
                <w:sz w:val="20"/>
                <w:szCs w:val="20"/>
                <w:u w:val="single"/>
              </w:rPr>
            </w:pPr>
          </w:p>
        </w:tc>
      </w:tr>
      <w:tr w:rsidR="003B6F5D" w:rsidRPr="00F75B35" w14:paraId="337A1BFA" w14:textId="77777777" w:rsidTr="009C30E3">
        <w:trPr>
          <w:cantSplit/>
        </w:trPr>
        <w:tc>
          <w:tcPr>
            <w:tcW w:w="672" w:type="dxa"/>
            <w:vMerge/>
            <w:vAlign w:val="center"/>
          </w:tcPr>
          <w:p w14:paraId="523C6DA3"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1148" w:type="dxa"/>
            <w:vMerge/>
            <w:vAlign w:val="center"/>
          </w:tcPr>
          <w:p w14:paraId="7346DD34"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924" w:type="dxa"/>
            <w:vAlign w:val="center"/>
          </w:tcPr>
          <w:p w14:paraId="00A10FAD" w14:textId="77777777" w:rsidR="003B6F5D" w:rsidRPr="00F75B35" w:rsidRDefault="003B6F5D">
            <w:pPr>
              <w:widowControl/>
              <w:adjustRightInd w:val="0"/>
              <w:snapToGrid w:val="0"/>
              <w:jc w:val="center"/>
              <w:rPr>
                <w:spacing w:val="-8"/>
                <w:kern w:val="0"/>
                <w:sz w:val="20"/>
                <w:szCs w:val="20"/>
              </w:rPr>
            </w:pPr>
            <w:r w:rsidRPr="00F75B35">
              <w:rPr>
                <w:sz w:val="20"/>
                <w:szCs w:val="20"/>
              </w:rPr>
              <w:t>The company</w:t>
            </w:r>
          </w:p>
        </w:tc>
        <w:tc>
          <w:tcPr>
            <w:tcW w:w="1190" w:type="dxa"/>
            <w:vAlign w:val="center"/>
          </w:tcPr>
          <w:p w14:paraId="3DE31605" w14:textId="77777777" w:rsidR="003B6F5D" w:rsidRPr="00F75B35" w:rsidRDefault="003B6F5D">
            <w:pPr>
              <w:widowControl/>
              <w:adjustRightInd w:val="0"/>
              <w:snapToGrid w:val="0"/>
              <w:jc w:val="center"/>
              <w:rPr>
                <w:spacing w:val="-8"/>
                <w:kern w:val="0"/>
                <w:sz w:val="20"/>
                <w:szCs w:val="20"/>
              </w:rPr>
            </w:pPr>
            <w:r w:rsidRPr="00F75B35">
              <w:rPr>
                <w:sz w:val="20"/>
                <w:szCs w:val="20"/>
              </w:rPr>
              <w:t>Companies in the consolidated                              financial statements</w:t>
            </w:r>
          </w:p>
        </w:tc>
        <w:tc>
          <w:tcPr>
            <w:tcW w:w="1050" w:type="dxa"/>
            <w:vAlign w:val="center"/>
          </w:tcPr>
          <w:p w14:paraId="4BD0A42B" w14:textId="77777777" w:rsidR="003B6F5D" w:rsidRPr="00F75B35" w:rsidRDefault="003B6F5D">
            <w:pPr>
              <w:widowControl/>
              <w:adjustRightInd w:val="0"/>
              <w:snapToGrid w:val="0"/>
              <w:jc w:val="center"/>
              <w:rPr>
                <w:spacing w:val="-8"/>
                <w:kern w:val="0"/>
                <w:sz w:val="20"/>
                <w:szCs w:val="20"/>
              </w:rPr>
            </w:pPr>
            <w:r w:rsidRPr="00F75B35">
              <w:rPr>
                <w:sz w:val="20"/>
                <w:szCs w:val="20"/>
              </w:rPr>
              <w:t>The company</w:t>
            </w:r>
          </w:p>
        </w:tc>
        <w:tc>
          <w:tcPr>
            <w:tcW w:w="1204" w:type="dxa"/>
            <w:vAlign w:val="center"/>
          </w:tcPr>
          <w:p w14:paraId="1E36EF92" w14:textId="77777777" w:rsidR="003B6F5D" w:rsidRPr="00F75B35" w:rsidRDefault="003B6F5D">
            <w:pPr>
              <w:widowControl/>
              <w:adjustRightInd w:val="0"/>
              <w:snapToGrid w:val="0"/>
              <w:jc w:val="center"/>
              <w:rPr>
                <w:spacing w:val="-8"/>
                <w:kern w:val="0"/>
                <w:sz w:val="20"/>
                <w:szCs w:val="20"/>
              </w:rPr>
            </w:pPr>
            <w:r w:rsidRPr="00F75B35">
              <w:rPr>
                <w:sz w:val="20"/>
                <w:szCs w:val="20"/>
              </w:rPr>
              <w:t>Companies in the consolidated financial statements</w:t>
            </w:r>
          </w:p>
        </w:tc>
        <w:tc>
          <w:tcPr>
            <w:tcW w:w="882" w:type="dxa"/>
            <w:vAlign w:val="center"/>
          </w:tcPr>
          <w:p w14:paraId="3C9187BC" w14:textId="77777777" w:rsidR="003B6F5D" w:rsidRPr="00F75B35" w:rsidRDefault="003B6F5D">
            <w:pPr>
              <w:widowControl/>
              <w:adjustRightInd w:val="0"/>
              <w:snapToGrid w:val="0"/>
              <w:jc w:val="center"/>
              <w:rPr>
                <w:spacing w:val="-8"/>
                <w:kern w:val="0"/>
                <w:sz w:val="20"/>
                <w:szCs w:val="20"/>
              </w:rPr>
            </w:pPr>
            <w:r w:rsidRPr="00F75B35">
              <w:rPr>
                <w:sz w:val="20"/>
                <w:szCs w:val="20"/>
              </w:rPr>
              <w:t>The company</w:t>
            </w:r>
          </w:p>
        </w:tc>
        <w:tc>
          <w:tcPr>
            <w:tcW w:w="1665" w:type="dxa"/>
            <w:vAlign w:val="center"/>
          </w:tcPr>
          <w:p w14:paraId="36110D04" w14:textId="77777777" w:rsidR="003B6F5D" w:rsidRPr="00F75B35" w:rsidRDefault="003B6F5D">
            <w:pPr>
              <w:widowControl/>
              <w:adjustRightInd w:val="0"/>
              <w:snapToGrid w:val="0"/>
              <w:jc w:val="center"/>
              <w:rPr>
                <w:spacing w:val="-8"/>
                <w:kern w:val="0"/>
                <w:sz w:val="20"/>
                <w:szCs w:val="20"/>
              </w:rPr>
            </w:pPr>
            <w:r w:rsidRPr="00F75B35">
              <w:rPr>
                <w:sz w:val="20"/>
                <w:szCs w:val="20"/>
              </w:rPr>
              <w:t>Companies in the consolidated financial statements</w:t>
            </w:r>
          </w:p>
        </w:tc>
        <w:tc>
          <w:tcPr>
            <w:tcW w:w="1336" w:type="dxa"/>
            <w:vAlign w:val="center"/>
          </w:tcPr>
          <w:p w14:paraId="472D2480" w14:textId="77777777" w:rsidR="003B6F5D" w:rsidRPr="00F75B35" w:rsidRDefault="003B6F5D">
            <w:pPr>
              <w:widowControl/>
              <w:adjustRightInd w:val="0"/>
              <w:snapToGrid w:val="0"/>
              <w:jc w:val="center"/>
              <w:rPr>
                <w:spacing w:val="-8"/>
                <w:kern w:val="0"/>
                <w:sz w:val="20"/>
                <w:szCs w:val="20"/>
              </w:rPr>
            </w:pPr>
            <w:r w:rsidRPr="00F75B35">
              <w:rPr>
                <w:sz w:val="20"/>
                <w:szCs w:val="20"/>
              </w:rPr>
              <w:t>The company</w:t>
            </w:r>
          </w:p>
        </w:tc>
        <w:tc>
          <w:tcPr>
            <w:tcW w:w="1337" w:type="dxa"/>
            <w:vAlign w:val="center"/>
          </w:tcPr>
          <w:p w14:paraId="29DE185F" w14:textId="77777777" w:rsidR="003B6F5D" w:rsidRPr="00F75B35" w:rsidRDefault="003B6F5D">
            <w:pPr>
              <w:widowControl/>
              <w:adjustRightInd w:val="0"/>
              <w:snapToGrid w:val="0"/>
              <w:jc w:val="center"/>
              <w:rPr>
                <w:spacing w:val="-8"/>
                <w:kern w:val="0"/>
                <w:sz w:val="20"/>
                <w:szCs w:val="20"/>
              </w:rPr>
            </w:pPr>
            <w:r w:rsidRPr="00F75B35">
              <w:rPr>
                <w:sz w:val="20"/>
                <w:szCs w:val="20"/>
              </w:rPr>
              <w:t>Companies in the consolidated financial statements</w:t>
            </w:r>
          </w:p>
        </w:tc>
        <w:tc>
          <w:tcPr>
            <w:tcW w:w="2450" w:type="dxa"/>
            <w:vMerge/>
            <w:vAlign w:val="center"/>
          </w:tcPr>
          <w:p w14:paraId="4859AE22" w14:textId="77777777" w:rsidR="003B6F5D" w:rsidRPr="00F75B35" w:rsidRDefault="003B6F5D" w:rsidP="003030C7">
            <w:pPr>
              <w:adjustRightInd w:val="0"/>
              <w:snapToGrid w:val="0"/>
              <w:spacing w:afterLines="50" w:after="180"/>
              <w:ind w:firstLine="576"/>
              <w:jc w:val="center"/>
              <w:rPr>
                <w:kern w:val="0"/>
                <w:sz w:val="20"/>
                <w:szCs w:val="20"/>
                <w:u w:val="single"/>
              </w:rPr>
            </w:pPr>
          </w:p>
        </w:tc>
      </w:tr>
      <w:tr w:rsidR="003B6F5D" w:rsidRPr="00F75B35" w14:paraId="3220D466" w14:textId="77777777" w:rsidTr="009C30E3">
        <w:trPr>
          <w:cantSplit/>
        </w:trPr>
        <w:tc>
          <w:tcPr>
            <w:tcW w:w="672" w:type="dxa"/>
            <w:vAlign w:val="center"/>
          </w:tcPr>
          <w:p w14:paraId="6E90268D" w14:textId="77777777" w:rsidR="003B6F5D" w:rsidRPr="00F75B35" w:rsidRDefault="003B6F5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p>
        </w:tc>
        <w:tc>
          <w:tcPr>
            <w:tcW w:w="1148" w:type="dxa"/>
            <w:vAlign w:val="center"/>
          </w:tcPr>
          <w:p w14:paraId="2B23DC2C" w14:textId="77777777" w:rsidR="003B6F5D" w:rsidRPr="00F75B35" w:rsidRDefault="003B6F5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924" w:type="dxa"/>
            <w:vMerge w:val="restart"/>
            <w:vAlign w:val="center"/>
          </w:tcPr>
          <w:p w14:paraId="19C23BA9" w14:textId="77777777" w:rsidR="003B6F5D" w:rsidRPr="00F75B35" w:rsidRDefault="003B6F5D">
            <w:pPr>
              <w:adjustRightInd w:val="0"/>
              <w:snapToGrid w:val="0"/>
              <w:jc w:val="center"/>
              <w:rPr>
                <w:kern w:val="0"/>
                <w:sz w:val="20"/>
                <w:szCs w:val="20"/>
              </w:rPr>
            </w:pPr>
            <w:r w:rsidRPr="00F75B35">
              <w:rPr>
                <w:sz w:val="20"/>
                <w:szCs w:val="20"/>
              </w:rPr>
              <w:t>XXX</w:t>
            </w:r>
          </w:p>
        </w:tc>
        <w:tc>
          <w:tcPr>
            <w:tcW w:w="1190" w:type="dxa"/>
            <w:vMerge w:val="restart"/>
            <w:vAlign w:val="center"/>
          </w:tcPr>
          <w:p w14:paraId="4B77744C" w14:textId="77777777" w:rsidR="003B6F5D" w:rsidRPr="00F75B35" w:rsidRDefault="003B6F5D">
            <w:pPr>
              <w:adjustRightInd w:val="0"/>
              <w:snapToGrid w:val="0"/>
              <w:jc w:val="center"/>
              <w:rPr>
                <w:kern w:val="0"/>
                <w:sz w:val="20"/>
                <w:szCs w:val="20"/>
              </w:rPr>
            </w:pPr>
            <w:r w:rsidRPr="00F75B35">
              <w:rPr>
                <w:sz w:val="20"/>
                <w:szCs w:val="20"/>
              </w:rPr>
              <w:t>XXX</w:t>
            </w:r>
          </w:p>
        </w:tc>
        <w:tc>
          <w:tcPr>
            <w:tcW w:w="1050" w:type="dxa"/>
            <w:vMerge w:val="restart"/>
            <w:vAlign w:val="center"/>
          </w:tcPr>
          <w:p w14:paraId="40B56066" w14:textId="77777777" w:rsidR="003B6F5D" w:rsidRPr="00F75B35" w:rsidRDefault="003B6F5D">
            <w:pPr>
              <w:adjustRightInd w:val="0"/>
              <w:snapToGrid w:val="0"/>
              <w:jc w:val="center"/>
              <w:rPr>
                <w:kern w:val="0"/>
                <w:sz w:val="20"/>
                <w:szCs w:val="20"/>
              </w:rPr>
            </w:pPr>
            <w:r w:rsidRPr="00F75B35">
              <w:rPr>
                <w:sz w:val="20"/>
                <w:szCs w:val="20"/>
              </w:rPr>
              <w:t>XXX</w:t>
            </w:r>
          </w:p>
        </w:tc>
        <w:tc>
          <w:tcPr>
            <w:tcW w:w="1204" w:type="dxa"/>
            <w:vMerge w:val="restart"/>
            <w:vAlign w:val="center"/>
          </w:tcPr>
          <w:p w14:paraId="09400C43" w14:textId="77777777" w:rsidR="003B6F5D" w:rsidRPr="00F75B35" w:rsidRDefault="003B6F5D">
            <w:pPr>
              <w:adjustRightInd w:val="0"/>
              <w:snapToGrid w:val="0"/>
              <w:jc w:val="center"/>
              <w:rPr>
                <w:kern w:val="0"/>
                <w:sz w:val="20"/>
                <w:szCs w:val="20"/>
              </w:rPr>
            </w:pPr>
            <w:r w:rsidRPr="00F75B35">
              <w:rPr>
                <w:sz w:val="20"/>
                <w:szCs w:val="20"/>
              </w:rPr>
              <w:t>XXX</w:t>
            </w:r>
          </w:p>
        </w:tc>
        <w:tc>
          <w:tcPr>
            <w:tcW w:w="882" w:type="dxa"/>
            <w:vMerge w:val="restart"/>
            <w:vAlign w:val="center"/>
          </w:tcPr>
          <w:p w14:paraId="79232CB2" w14:textId="77777777" w:rsidR="003B6F5D" w:rsidRPr="00F75B35" w:rsidRDefault="003B6F5D">
            <w:pPr>
              <w:adjustRightInd w:val="0"/>
              <w:snapToGrid w:val="0"/>
              <w:jc w:val="center"/>
              <w:rPr>
                <w:kern w:val="0"/>
                <w:sz w:val="20"/>
                <w:szCs w:val="20"/>
              </w:rPr>
            </w:pPr>
            <w:r w:rsidRPr="00F75B35">
              <w:rPr>
                <w:sz w:val="20"/>
                <w:szCs w:val="20"/>
              </w:rPr>
              <w:t>XXX</w:t>
            </w:r>
          </w:p>
        </w:tc>
        <w:tc>
          <w:tcPr>
            <w:tcW w:w="1665" w:type="dxa"/>
            <w:vMerge w:val="restart"/>
            <w:vAlign w:val="center"/>
          </w:tcPr>
          <w:p w14:paraId="55769802" w14:textId="77777777" w:rsidR="003B6F5D" w:rsidRPr="00F75B35" w:rsidRDefault="003B6F5D">
            <w:pPr>
              <w:adjustRightInd w:val="0"/>
              <w:snapToGrid w:val="0"/>
              <w:jc w:val="center"/>
              <w:rPr>
                <w:kern w:val="0"/>
                <w:sz w:val="20"/>
                <w:szCs w:val="20"/>
              </w:rPr>
            </w:pPr>
            <w:r w:rsidRPr="00F75B35">
              <w:rPr>
                <w:sz w:val="20"/>
                <w:szCs w:val="20"/>
              </w:rPr>
              <w:t>XXX</w:t>
            </w:r>
          </w:p>
        </w:tc>
        <w:tc>
          <w:tcPr>
            <w:tcW w:w="1336" w:type="dxa"/>
            <w:vMerge w:val="restart"/>
            <w:vAlign w:val="center"/>
          </w:tcPr>
          <w:p w14:paraId="41B25B92" w14:textId="77777777" w:rsidR="003B6F5D" w:rsidRPr="00F75B35" w:rsidRDefault="003B6F5D">
            <w:pPr>
              <w:adjustRightInd w:val="0"/>
              <w:snapToGrid w:val="0"/>
              <w:jc w:val="center"/>
              <w:rPr>
                <w:kern w:val="0"/>
                <w:sz w:val="20"/>
                <w:szCs w:val="20"/>
              </w:rPr>
            </w:pPr>
            <w:r w:rsidRPr="00F75B35">
              <w:rPr>
                <w:sz w:val="20"/>
                <w:szCs w:val="20"/>
              </w:rPr>
              <w:t>XXX</w:t>
            </w:r>
          </w:p>
        </w:tc>
        <w:tc>
          <w:tcPr>
            <w:tcW w:w="1337" w:type="dxa"/>
            <w:vMerge w:val="restart"/>
            <w:vAlign w:val="center"/>
          </w:tcPr>
          <w:p w14:paraId="726FB785" w14:textId="77777777" w:rsidR="003B6F5D" w:rsidRPr="00F75B35" w:rsidRDefault="003B6F5D">
            <w:pPr>
              <w:adjustRightInd w:val="0"/>
              <w:snapToGrid w:val="0"/>
              <w:jc w:val="center"/>
              <w:rPr>
                <w:kern w:val="0"/>
                <w:sz w:val="20"/>
                <w:szCs w:val="20"/>
              </w:rPr>
            </w:pPr>
            <w:r w:rsidRPr="00F75B35">
              <w:rPr>
                <w:sz w:val="20"/>
                <w:szCs w:val="20"/>
              </w:rPr>
              <w:t>XXX</w:t>
            </w:r>
          </w:p>
        </w:tc>
        <w:tc>
          <w:tcPr>
            <w:tcW w:w="2450" w:type="dxa"/>
            <w:vMerge w:val="restart"/>
            <w:vAlign w:val="center"/>
          </w:tcPr>
          <w:p w14:paraId="42E04E18" w14:textId="77777777" w:rsidR="003B6F5D" w:rsidRPr="00F75B35" w:rsidRDefault="003B6F5D">
            <w:pPr>
              <w:adjustRightInd w:val="0"/>
              <w:snapToGrid w:val="0"/>
              <w:jc w:val="center"/>
              <w:rPr>
                <w:kern w:val="0"/>
                <w:sz w:val="20"/>
                <w:szCs w:val="20"/>
              </w:rPr>
            </w:pPr>
            <w:r w:rsidRPr="00F75B35">
              <w:rPr>
                <w:sz w:val="20"/>
                <w:szCs w:val="20"/>
              </w:rPr>
              <w:t>XXX</w:t>
            </w:r>
          </w:p>
        </w:tc>
      </w:tr>
      <w:tr w:rsidR="003B6F5D" w:rsidRPr="00F75B35" w14:paraId="324383EE" w14:textId="77777777" w:rsidTr="009C30E3">
        <w:trPr>
          <w:cantSplit/>
        </w:trPr>
        <w:tc>
          <w:tcPr>
            <w:tcW w:w="672" w:type="dxa"/>
            <w:vAlign w:val="center"/>
          </w:tcPr>
          <w:p w14:paraId="30811330" w14:textId="77777777" w:rsidR="003B6F5D" w:rsidRPr="00F75B35" w:rsidRDefault="003B6F5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p>
        </w:tc>
        <w:tc>
          <w:tcPr>
            <w:tcW w:w="1148" w:type="dxa"/>
            <w:vAlign w:val="center"/>
          </w:tcPr>
          <w:p w14:paraId="62C9F2E0" w14:textId="77777777" w:rsidR="003B6F5D" w:rsidRPr="00F75B35" w:rsidRDefault="003B6F5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924" w:type="dxa"/>
            <w:vMerge/>
            <w:vAlign w:val="center"/>
          </w:tcPr>
          <w:p w14:paraId="78775E6D" w14:textId="77777777" w:rsidR="003B6F5D" w:rsidRPr="00F75B35" w:rsidRDefault="003B6F5D">
            <w:pPr>
              <w:adjustRightInd w:val="0"/>
              <w:snapToGrid w:val="0"/>
              <w:jc w:val="center"/>
              <w:rPr>
                <w:kern w:val="0"/>
                <w:sz w:val="20"/>
                <w:szCs w:val="20"/>
              </w:rPr>
            </w:pPr>
          </w:p>
        </w:tc>
        <w:tc>
          <w:tcPr>
            <w:tcW w:w="1190" w:type="dxa"/>
            <w:vMerge/>
            <w:vAlign w:val="center"/>
          </w:tcPr>
          <w:p w14:paraId="166E80C0" w14:textId="77777777" w:rsidR="003B6F5D" w:rsidRPr="00F75B35" w:rsidRDefault="003B6F5D">
            <w:pPr>
              <w:adjustRightInd w:val="0"/>
              <w:snapToGrid w:val="0"/>
              <w:jc w:val="center"/>
              <w:rPr>
                <w:kern w:val="0"/>
                <w:sz w:val="20"/>
                <w:szCs w:val="20"/>
              </w:rPr>
            </w:pPr>
          </w:p>
        </w:tc>
        <w:tc>
          <w:tcPr>
            <w:tcW w:w="1050" w:type="dxa"/>
            <w:vMerge/>
            <w:vAlign w:val="center"/>
          </w:tcPr>
          <w:p w14:paraId="284DF0B0" w14:textId="77777777" w:rsidR="003B6F5D" w:rsidRPr="00F75B35" w:rsidRDefault="003B6F5D">
            <w:pPr>
              <w:adjustRightInd w:val="0"/>
              <w:snapToGrid w:val="0"/>
              <w:jc w:val="center"/>
              <w:rPr>
                <w:kern w:val="0"/>
                <w:sz w:val="20"/>
                <w:szCs w:val="20"/>
              </w:rPr>
            </w:pPr>
          </w:p>
        </w:tc>
        <w:tc>
          <w:tcPr>
            <w:tcW w:w="1204" w:type="dxa"/>
            <w:vMerge/>
            <w:vAlign w:val="center"/>
          </w:tcPr>
          <w:p w14:paraId="5117467C" w14:textId="77777777" w:rsidR="003B6F5D" w:rsidRPr="00F75B35" w:rsidRDefault="003B6F5D">
            <w:pPr>
              <w:adjustRightInd w:val="0"/>
              <w:snapToGrid w:val="0"/>
              <w:jc w:val="center"/>
              <w:rPr>
                <w:kern w:val="0"/>
                <w:sz w:val="20"/>
                <w:szCs w:val="20"/>
              </w:rPr>
            </w:pPr>
          </w:p>
        </w:tc>
        <w:tc>
          <w:tcPr>
            <w:tcW w:w="882" w:type="dxa"/>
            <w:vMerge/>
            <w:vAlign w:val="center"/>
          </w:tcPr>
          <w:p w14:paraId="04F7E5E2" w14:textId="77777777" w:rsidR="003B6F5D" w:rsidRPr="00F75B35" w:rsidRDefault="003B6F5D">
            <w:pPr>
              <w:adjustRightInd w:val="0"/>
              <w:snapToGrid w:val="0"/>
              <w:jc w:val="center"/>
              <w:rPr>
                <w:kern w:val="0"/>
                <w:sz w:val="20"/>
                <w:szCs w:val="20"/>
              </w:rPr>
            </w:pPr>
          </w:p>
        </w:tc>
        <w:tc>
          <w:tcPr>
            <w:tcW w:w="1665" w:type="dxa"/>
            <w:vMerge/>
            <w:vAlign w:val="center"/>
          </w:tcPr>
          <w:p w14:paraId="353AB29E" w14:textId="77777777" w:rsidR="003B6F5D" w:rsidRPr="00F75B35" w:rsidRDefault="003B6F5D">
            <w:pPr>
              <w:adjustRightInd w:val="0"/>
              <w:snapToGrid w:val="0"/>
              <w:jc w:val="center"/>
              <w:rPr>
                <w:kern w:val="0"/>
                <w:sz w:val="20"/>
                <w:szCs w:val="20"/>
              </w:rPr>
            </w:pPr>
          </w:p>
        </w:tc>
        <w:tc>
          <w:tcPr>
            <w:tcW w:w="1336" w:type="dxa"/>
            <w:vMerge/>
            <w:vAlign w:val="center"/>
          </w:tcPr>
          <w:p w14:paraId="27E334FC" w14:textId="77777777" w:rsidR="003B6F5D" w:rsidRPr="00F75B35" w:rsidRDefault="003B6F5D">
            <w:pPr>
              <w:adjustRightInd w:val="0"/>
              <w:snapToGrid w:val="0"/>
              <w:jc w:val="center"/>
              <w:rPr>
                <w:kern w:val="0"/>
                <w:sz w:val="20"/>
                <w:szCs w:val="20"/>
              </w:rPr>
            </w:pPr>
          </w:p>
        </w:tc>
        <w:tc>
          <w:tcPr>
            <w:tcW w:w="1337" w:type="dxa"/>
            <w:vMerge/>
            <w:vAlign w:val="center"/>
          </w:tcPr>
          <w:p w14:paraId="52747C5D" w14:textId="77777777" w:rsidR="003B6F5D" w:rsidRPr="00F75B35" w:rsidRDefault="003B6F5D">
            <w:pPr>
              <w:adjustRightInd w:val="0"/>
              <w:snapToGrid w:val="0"/>
              <w:jc w:val="center"/>
              <w:rPr>
                <w:kern w:val="0"/>
                <w:sz w:val="20"/>
                <w:szCs w:val="20"/>
              </w:rPr>
            </w:pPr>
          </w:p>
        </w:tc>
        <w:tc>
          <w:tcPr>
            <w:tcW w:w="2450" w:type="dxa"/>
            <w:vMerge/>
            <w:vAlign w:val="center"/>
          </w:tcPr>
          <w:p w14:paraId="59D3ED4D" w14:textId="77777777" w:rsidR="003B6F5D" w:rsidRPr="00F75B35" w:rsidRDefault="003B6F5D">
            <w:pPr>
              <w:adjustRightInd w:val="0"/>
              <w:snapToGrid w:val="0"/>
              <w:jc w:val="center"/>
              <w:rPr>
                <w:kern w:val="0"/>
                <w:sz w:val="20"/>
                <w:szCs w:val="20"/>
              </w:rPr>
            </w:pPr>
          </w:p>
        </w:tc>
      </w:tr>
      <w:tr w:rsidR="003B6F5D" w:rsidRPr="00F75B35" w14:paraId="74522975" w14:textId="77777777" w:rsidTr="009C30E3">
        <w:trPr>
          <w:cantSplit/>
        </w:trPr>
        <w:tc>
          <w:tcPr>
            <w:tcW w:w="672" w:type="dxa"/>
            <w:vAlign w:val="center"/>
          </w:tcPr>
          <w:p w14:paraId="63291CF2" w14:textId="77777777" w:rsidR="003B6F5D" w:rsidRPr="00F75B35" w:rsidRDefault="003B6F5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p>
        </w:tc>
        <w:tc>
          <w:tcPr>
            <w:tcW w:w="1148" w:type="dxa"/>
          </w:tcPr>
          <w:p w14:paraId="3B4867CD" w14:textId="77777777" w:rsidR="003B6F5D" w:rsidRPr="00F75B35" w:rsidRDefault="003B6F5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924" w:type="dxa"/>
            <w:vMerge/>
          </w:tcPr>
          <w:p w14:paraId="63C2EEEC"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1190" w:type="dxa"/>
            <w:vMerge/>
          </w:tcPr>
          <w:p w14:paraId="4854D091"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1050" w:type="dxa"/>
            <w:vMerge/>
          </w:tcPr>
          <w:p w14:paraId="78D215AD"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1204" w:type="dxa"/>
            <w:vMerge/>
          </w:tcPr>
          <w:p w14:paraId="2E96873C"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882" w:type="dxa"/>
            <w:vMerge/>
          </w:tcPr>
          <w:p w14:paraId="5FCEC629"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1665" w:type="dxa"/>
            <w:vMerge/>
          </w:tcPr>
          <w:p w14:paraId="1A950A08"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1336" w:type="dxa"/>
            <w:vMerge/>
          </w:tcPr>
          <w:p w14:paraId="62AEA767"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1337" w:type="dxa"/>
            <w:vMerge/>
          </w:tcPr>
          <w:p w14:paraId="6158F3BB" w14:textId="77777777" w:rsidR="003B6F5D" w:rsidRPr="00F75B35" w:rsidRDefault="003B6F5D" w:rsidP="003030C7">
            <w:pPr>
              <w:adjustRightInd w:val="0"/>
              <w:snapToGrid w:val="0"/>
              <w:spacing w:afterLines="50" w:after="180"/>
              <w:ind w:firstLine="576"/>
              <w:jc w:val="center"/>
              <w:rPr>
                <w:kern w:val="0"/>
                <w:sz w:val="20"/>
                <w:szCs w:val="20"/>
                <w:u w:val="single"/>
              </w:rPr>
            </w:pPr>
          </w:p>
        </w:tc>
        <w:tc>
          <w:tcPr>
            <w:tcW w:w="2450" w:type="dxa"/>
            <w:vMerge/>
          </w:tcPr>
          <w:p w14:paraId="2C8B3A8E" w14:textId="77777777" w:rsidR="003B6F5D" w:rsidRPr="00F75B35" w:rsidRDefault="003B6F5D" w:rsidP="003030C7">
            <w:pPr>
              <w:adjustRightInd w:val="0"/>
              <w:snapToGrid w:val="0"/>
              <w:spacing w:afterLines="50" w:after="180"/>
              <w:ind w:firstLine="576"/>
              <w:jc w:val="center"/>
              <w:rPr>
                <w:kern w:val="0"/>
                <w:sz w:val="20"/>
                <w:szCs w:val="20"/>
                <w:u w:val="single"/>
              </w:rPr>
            </w:pPr>
          </w:p>
        </w:tc>
      </w:tr>
    </w:tbl>
    <w:p w14:paraId="0F0D5F79" w14:textId="5C064579" w:rsidR="007B22C6" w:rsidRPr="00F75B35" w:rsidRDefault="007B22C6" w:rsidP="005600F8">
      <w:pPr>
        <w:autoSpaceDE w:val="0"/>
        <w:autoSpaceDN w:val="0"/>
        <w:adjustRightInd w:val="0"/>
        <w:ind w:left="991" w:hangingChars="413" w:hanging="991"/>
        <w:jc w:val="both"/>
        <w:rPr>
          <w:kern w:val="0"/>
        </w:rPr>
      </w:pPr>
      <w:r w:rsidRPr="00F75B35">
        <w:t xml:space="preserve">Note: a. </w:t>
      </w:r>
      <w:r w:rsidRPr="00F75B35">
        <w:tab/>
        <w:t>Specify the amount of remuneration received by supervisors from ventures other than subsidiaries or</w:t>
      </w:r>
      <w:r w:rsidR="006C1034">
        <w:rPr>
          <w:rFonts w:hint="eastAsia"/>
        </w:rPr>
        <w:t xml:space="preserve"> </w:t>
      </w:r>
      <w:r w:rsidR="006C1034" w:rsidRPr="006C1034">
        <w:t>from</w:t>
      </w:r>
      <w:r w:rsidRPr="00F75B35">
        <w:t xml:space="preserve"> the parent company in this field (Please fill in "None" if none).</w:t>
      </w:r>
    </w:p>
    <w:p w14:paraId="0F146313" w14:textId="4E3E69D9" w:rsidR="007B22C6" w:rsidRPr="00F75B35" w:rsidRDefault="007B22C6" w:rsidP="005600F8">
      <w:pPr>
        <w:autoSpaceDE w:val="0"/>
        <w:autoSpaceDN w:val="0"/>
        <w:adjustRightInd w:val="0"/>
        <w:ind w:leftChars="259" w:left="992" w:hangingChars="154" w:hanging="370"/>
        <w:jc w:val="both"/>
        <w:rPr>
          <w:kern w:val="0"/>
        </w:rPr>
      </w:pPr>
      <w:r w:rsidRPr="00F75B35">
        <w:t xml:space="preserve">b. </w:t>
      </w:r>
      <w:r w:rsidRPr="00F75B35">
        <w:tab/>
        <w:t xml:space="preserve">Where the Company's supervisors received relevant remuneration from </w:t>
      </w:r>
      <w:r w:rsidR="006C1034" w:rsidRPr="006C1034">
        <w:t>ventures</w:t>
      </w:r>
      <w:r w:rsidRPr="00F75B35">
        <w:t xml:space="preserve"> other than subsidiaries or </w:t>
      </w:r>
      <w:r w:rsidR="006C1034" w:rsidRPr="006C1034">
        <w:t xml:space="preserve">from </w:t>
      </w:r>
      <w:r w:rsidRPr="00F75B35">
        <w:t xml:space="preserve">the parent company, the remuneration received by the Company's supervisors from </w:t>
      </w:r>
      <w:r w:rsidR="006C1034" w:rsidRPr="006C1034">
        <w:t>ventures</w:t>
      </w:r>
      <w:r w:rsidRPr="00F75B35">
        <w:t xml:space="preserve"> other than subsidiaries or </w:t>
      </w:r>
      <w:r w:rsidR="006C1034" w:rsidRPr="006C1034">
        <w:t xml:space="preserve">from </w:t>
      </w:r>
      <w:r w:rsidRPr="00F75B35">
        <w:t>the parent company shall be included in the "D" column of the remuneration bracket table with the column name changed to "the parent company and all invested companies."</w:t>
      </w:r>
    </w:p>
    <w:p w14:paraId="1C2999A2" w14:textId="1300DA24" w:rsidR="003B6F5D" w:rsidRPr="00F75B35" w:rsidRDefault="007B22C6" w:rsidP="005600F8">
      <w:pPr>
        <w:autoSpaceDE w:val="0"/>
        <w:autoSpaceDN w:val="0"/>
        <w:adjustRightInd w:val="0"/>
        <w:ind w:leftChars="259" w:left="992" w:hangingChars="154" w:hanging="370"/>
        <w:jc w:val="both"/>
      </w:pPr>
      <w:r w:rsidRPr="00F75B35">
        <w:t xml:space="preserve">c. </w:t>
      </w:r>
      <w:r w:rsidRPr="00F75B35">
        <w:tab/>
        <w:t xml:space="preserve">The remuneration means pay, compensation (including compensation of employees, directors and supervisors) and business expenses received by the supervisor serving as a director, supervisor or manager of </w:t>
      </w:r>
      <w:r w:rsidR="006C1034" w:rsidRPr="006C1034">
        <w:t>ventures</w:t>
      </w:r>
      <w:r w:rsidRPr="00F75B35">
        <w:t xml:space="preserve"> other than subsidiaries or </w:t>
      </w:r>
      <w:r w:rsidR="006C1034">
        <w:rPr>
          <w:rFonts w:hint="eastAsia"/>
        </w:rPr>
        <w:t xml:space="preserve">of </w:t>
      </w:r>
      <w:r w:rsidRPr="00F75B35">
        <w:t>the parent company.</w:t>
      </w:r>
    </w:p>
    <w:p w14:paraId="677B50EB" w14:textId="77777777" w:rsidR="00C15240" w:rsidRPr="00F75B35" w:rsidRDefault="00C15240" w:rsidP="005600F8">
      <w:pPr>
        <w:autoSpaceDE w:val="0"/>
        <w:autoSpaceDN w:val="0"/>
        <w:adjustRightInd w:val="0"/>
        <w:ind w:leftChars="259" w:left="992" w:hangingChars="154" w:hanging="370"/>
        <w:jc w:val="both"/>
      </w:pPr>
    </w:p>
    <w:p w14:paraId="00DC36B8" w14:textId="77777777" w:rsidR="00C15240" w:rsidRPr="00F75B35" w:rsidRDefault="00C15240" w:rsidP="005600F8">
      <w:pPr>
        <w:autoSpaceDE w:val="0"/>
        <w:autoSpaceDN w:val="0"/>
        <w:adjustRightInd w:val="0"/>
        <w:ind w:leftChars="259" w:left="992" w:hangingChars="154" w:hanging="370"/>
        <w:jc w:val="both"/>
      </w:pPr>
    </w:p>
    <w:p w14:paraId="1B2BE12D" w14:textId="77777777" w:rsidR="00C15240" w:rsidRPr="00F75B35" w:rsidRDefault="00C15240" w:rsidP="005600F8">
      <w:pPr>
        <w:autoSpaceDE w:val="0"/>
        <w:autoSpaceDN w:val="0"/>
        <w:adjustRightInd w:val="0"/>
        <w:ind w:leftChars="259" w:left="992" w:hangingChars="154" w:hanging="370"/>
        <w:jc w:val="both"/>
      </w:pPr>
    </w:p>
    <w:p w14:paraId="7D6A34E4" w14:textId="77777777" w:rsidR="00C15240" w:rsidRPr="00F75B35" w:rsidRDefault="00C15240" w:rsidP="005600F8">
      <w:pPr>
        <w:autoSpaceDE w:val="0"/>
        <w:autoSpaceDN w:val="0"/>
        <w:adjustRightInd w:val="0"/>
        <w:ind w:leftChars="259" w:left="992" w:hangingChars="154" w:hanging="370"/>
        <w:jc w:val="both"/>
      </w:pPr>
    </w:p>
    <w:p w14:paraId="6E7C0759" w14:textId="77777777" w:rsidR="00C15240" w:rsidRDefault="00C15240" w:rsidP="005600F8">
      <w:pPr>
        <w:autoSpaceDE w:val="0"/>
        <w:autoSpaceDN w:val="0"/>
        <w:adjustRightInd w:val="0"/>
        <w:ind w:leftChars="259" w:left="992" w:hangingChars="154" w:hanging="370"/>
        <w:jc w:val="both"/>
      </w:pPr>
    </w:p>
    <w:p w14:paraId="0F91355E" w14:textId="77777777" w:rsidR="006C1034" w:rsidRPr="00F75B35" w:rsidRDefault="006C1034" w:rsidP="005600F8">
      <w:pPr>
        <w:autoSpaceDE w:val="0"/>
        <w:autoSpaceDN w:val="0"/>
        <w:adjustRightInd w:val="0"/>
        <w:ind w:leftChars="259" w:left="992" w:hangingChars="154" w:hanging="370"/>
        <w:jc w:val="both"/>
      </w:pPr>
    </w:p>
    <w:p w14:paraId="2732D4CC" w14:textId="0CC98FEA" w:rsidR="00C15240" w:rsidRDefault="00C15240" w:rsidP="005600F8">
      <w:pPr>
        <w:autoSpaceDE w:val="0"/>
        <w:autoSpaceDN w:val="0"/>
        <w:adjustRightInd w:val="0"/>
        <w:ind w:leftChars="259" w:left="992" w:hangingChars="154" w:hanging="370"/>
        <w:jc w:val="both"/>
        <w:rPr>
          <w:kern w:val="0"/>
        </w:rPr>
      </w:pPr>
    </w:p>
    <w:p w14:paraId="2BA2B563" w14:textId="77777777" w:rsidR="002F0D31" w:rsidRPr="00F75B35" w:rsidRDefault="002F0D31" w:rsidP="005600F8">
      <w:pPr>
        <w:autoSpaceDE w:val="0"/>
        <w:autoSpaceDN w:val="0"/>
        <w:adjustRightInd w:val="0"/>
        <w:ind w:leftChars="259" w:left="992" w:hangingChars="154" w:hanging="370"/>
        <w:jc w:val="both"/>
        <w:rPr>
          <w:rFonts w:hint="eastAsia"/>
          <w:kern w:val="0"/>
        </w:rPr>
      </w:pPr>
      <w:bookmarkStart w:id="1" w:name="_GoBack"/>
      <w:bookmarkEnd w:id="1"/>
    </w:p>
    <w:tbl>
      <w:tblPr>
        <w:tblpPr w:leftFromText="180" w:rightFromText="180" w:vertAnchor="text" w:horzAnchor="margin" w:tblpY="123"/>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58"/>
        <w:gridCol w:w="3863"/>
        <w:gridCol w:w="3987"/>
      </w:tblGrid>
      <w:tr w:rsidR="00F61A26" w:rsidRPr="00F75B35" w14:paraId="7A1CA0B7" w14:textId="77777777" w:rsidTr="00F61A26">
        <w:trPr>
          <w:cantSplit/>
          <w:trHeight w:val="397"/>
        </w:trPr>
        <w:tc>
          <w:tcPr>
            <w:tcW w:w="5758" w:type="dxa"/>
            <w:vMerge w:val="restart"/>
            <w:vAlign w:val="center"/>
          </w:tcPr>
          <w:p w14:paraId="02F7AB81" w14:textId="77777777" w:rsidR="00F61A26" w:rsidRPr="00F75B35" w:rsidRDefault="006826DF" w:rsidP="006826DF">
            <w:pPr>
              <w:widowControl/>
              <w:adjustRightInd w:val="0"/>
              <w:snapToGrid w:val="0"/>
              <w:ind w:firstLineChars="175" w:firstLine="420"/>
              <w:jc w:val="center"/>
              <w:rPr>
                <w:kern w:val="0"/>
              </w:rPr>
            </w:pPr>
            <w:r w:rsidRPr="00F75B35">
              <w:lastRenderedPageBreak/>
              <w:t>Range of Remuneration</w:t>
            </w:r>
          </w:p>
        </w:tc>
        <w:tc>
          <w:tcPr>
            <w:tcW w:w="7850" w:type="dxa"/>
            <w:gridSpan w:val="2"/>
            <w:vAlign w:val="center"/>
          </w:tcPr>
          <w:p w14:paraId="727B2A8F" w14:textId="77777777" w:rsidR="00F61A26" w:rsidRPr="00F75B35" w:rsidRDefault="00F61A26" w:rsidP="00F61A26">
            <w:pPr>
              <w:widowControl/>
              <w:adjustRightInd w:val="0"/>
              <w:jc w:val="center"/>
              <w:rPr>
                <w:kern w:val="0"/>
              </w:rPr>
            </w:pPr>
            <w:r w:rsidRPr="00F75B35">
              <w:t>Name of Supervisors</w:t>
            </w:r>
          </w:p>
        </w:tc>
      </w:tr>
      <w:tr w:rsidR="00F61A26" w:rsidRPr="00F75B35" w14:paraId="3D8B76E6" w14:textId="77777777" w:rsidTr="00F61A26">
        <w:trPr>
          <w:cantSplit/>
          <w:trHeight w:val="449"/>
        </w:trPr>
        <w:tc>
          <w:tcPr>
            <w:tcW w:w="5758" w:type="dxa"/>
            <w:vMerge/>
            <w:vAlign w:val="center"/>
          </w:tcPr>
          <w:p w14:paraId="374E8B7C" w14:textId="77777777" w:rsidR="00F61A26" w:rsidRPr="00F75B35" w:rsidRDefault="00F61A26" w:rsidP="00F61A26">
            <w:pPr>
              <w:widowControl/>
              <w:adjustRightInd w:val="0"/>
              <w:snapToGrid w:val="0"/>
              <w:rPr>
                <w:kern w:val="0"/>
              </w:rPr>
            </w:pPr>
          </w:p>
        </w:tc>
        <w:tc>
          <w:tcPr>
            <w:tcW w:w="7850" w:type="dxa"/>
            <w:gridSpan w:val="2"/>
            <w:vAlign w:val="center"/>
          </w:tcPr>
          <w:p w14:paraId="5B49E964" w14:textId="77777777" w:rsidR="00F61A26" w:rsidRPr="00F75B35" w:rsidRDefault="00F61A26" w:rsidP="00F61A26">
            <w:pPr>
              <w:widowControl/>
              <w:adjustRightInd w:val="0"/>
              <w:jc w:val="center"/>
              <w:rPr>
                <w:kern w:val="0"/>
              </w:rPr>
            </w:pPr>
            <w:r w:rsidRPr="00F75B35">
              <w:t>Total of (A+B+C)</w:t>
            </w:r>
          </w:p>
        </w:tc>
      </w:tr>
      <w:tr w:rsidR="00F61A26" w:rsidRPr="00F75B35" w14:paraId="4965AA25" w14:textId="77777777" w:rsidTr="00F61A26">
        <w:trPr>
          <w:cantSplit/>
          <w:trHeight w:val="409"/>
        </w:trPr>
        <w:tc>
          <w:tcPr>
            <w:tcW w:w="5758" w:type="dxa"/>
            <w:vMerge/>
            <w:vAlign w:val="center"/>
          </w:tcPr>
          <w:p w14:paraId="2A5D19AB" w14:textId="77777777" w:rsidR="00F61A26" w:rsidRPr="00F75B35" w:rsidRDefault="00F61A26" w:rsidP="00F61A26">
            <w:pPr>
              <w:widowControl/>
              <w:adjustRightInd w:val="0"/>
              <w:snapToGrid w:val="0"/>
              <w:rPr>
                <w:kern w:val="0"/>
              </w:rPr>
            </w:pPr>
          </w:p>
        </w:tc>
        <w:tc>
          <w:tcPr>
            <w:tcW w:w="3863" w:type="dxa"/>
            <w:vAlign w:val="center"/>
          </w:tcPr>
          <w:p w14:paraId="50AE6CDE" w14:textId="77777777" w:rsidR="00F61A26" w:rsidRPr="00F75B35" w:rsidRDefault="00F61A26" w:rsidP="00F61A26">
            <w:pPr>
              <w:widowControl/>
              <w:adjustRightInd w:val="0"/>
              <w:snapToGrid w:val="0"/>
              <w:jc w:val="center"/>
              <w:rPr>
                <w:spacing w:val="-8"/>
                <w:kern w:val="0"/>
              </w:rPr>
            </w:pPr>
            <w:r w:rsidRPr="00F75B35">
              <w:t>The company</w:t>
            </w:r>
          </w:p>
        </w:tc>
        <w:tc>
          <w:tcPr>
            <w:tcW w:w="3987" w:type="dxa"/>
            <w:vAlign w:val="center"/>
          </w:tcPr>
          <w:p w14:paraId="4E935FE2" w14:textId="77777777" w:rsidR="00F61A26" w:rsidRPr="00F75B35" w:rsidRDefault="00F61A26" w:rsidP="00F61A26">
            <w:pPr>
              <w:widowControl/>
              <w:adjustRightInd w:val="0"/>
              <w:snapToGrid w:val="0"/>
              <w:jc w:val="center"/>
              <w:rPr>
                <w:spacing w:val="-8"/>
                <w:kern w:val="0"/>
              </w:rPr>
            </w:pPr>
            <w:r w:rsidRPr="00F75B35">
              <w:t xml:space="preserve">Companies in the consolidated </w:t>
            </w:r>
          </w:p>
          <w:p w14:paraId="06D235C6" w14:textId="77777777" w:rsidR="00F61A26" w:rsidRPr="00F75B35" w:rsidRDefault="00F61A26" w:rsidP="00F61A26">
            <w:pPr>
              <w:widowControl/>
              <w:adjustRightInd w:val="0"/>
              <w:snapToGrid w:val="0"/>
              <w:jc w:val="center"/>
              <w:rPr>
                <w:spacing w:val="-8"/>
                <w:kern w:val="0"/>
              </w:rPr>
            </w:pPr>
            <w:r w:rsidRPr="00F75B35">
              <w:t>financial statements (D)</w:t>
            </w:r>
          </w:p>
        </w:tc>
      </w:tr>
      <w:tr w:rsidR="00DE7377" w:rsidRPr="00F75B35" w14:paraId="4E837993" w14:textId="77777777" w:rsidTr="00F61A26">
        <w:trPr>
          <w:trHeight w:val="110"/>
        </w:trPr>
        <w:tc>
          <w:tcPr>
            <w:tcW w:w="5758" w:type="dxa"/>
            <w:vAlign w:val="center"/>
          </w:tcPr>
          <w:p w14:paraId="5C3D36A4" w14:textId="110FCBB7" w:rsidR="00DE7377" w:rsidRPr="00F75B35" w:rsidRDefault="004E19A1" w:rsidP="004E19A1">
            <w:pPr>
              <w:widowControl/>
              <w:adjustRightInd w:val="0"/>
              <w:snapToGrid w:val="0"/>
              <w:rPr>
                <w:kern w:val="0"/>
              </w:rPr>
            </w:pPr>
            <w:r>
              <w:t>Less than</w:t>
            </w:r>
            <w:r w:rsidR="00DE7377" w:rsidRPr="00F75B35">
              <w:t xml:space="preserve"> NT$ 1,000,000</w:t>
            </w:r>
          </w:p>
        </w:tc>
        <w:tc>
          <w:tcPr>
            <w:tcW w:w="3863" w:type="dxa"/>
            <w:vAlign w:val="center"/>
          </w:tcPr>
          <w:p w14:paraId="33660C51" w14:textId="77777777" w:rsidR="00DE7377" w:rsidRPr="00F75B35" w:rsidRDefault="00DE7377" w:rsidP="00DE7377">
            <w:pPr>
              <w:widowControl/>
              <w:adjustRightInd w:val="0"/>
              <w:jc w:val="center"/>
              <w:rPr>
                <w:kern w:val="0"/>
              </w:rPr>
            </w:pP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p>
        </w:tc>
        <w:tc>
          <w:tcPr>
            <w:tcW w:w="3987" w:type="dxa"/>
            <w:vAlign w:val="center"/>
          </w:tcPr>
          <w:p w14:paraId="6CF357FD" w14:textId="77777777" w:rsidR="00DE7377" w:rsidRPr="00F75B35" w:rsidRDefault="00DE7377" w:rsidP="00DE7377">
            <w:pPr>
              <w:widowControl/>
              <w:adjustRightInd w:val="0"/>
              <w:jc w:val="center"/>
              <w:rPr>
                <w:kern w:val="0"/>
              </w:rPr>
            </w:pPr>
            <w:r w:rsidRPr="00F75B35">
              <w:sym w:font="Wingdings" w:char="F0A1"/>
            </w:r>
            <w:r w:rsidRPr="00F75B35">
              <w:sym w:font="Wingdings" w:char="F0A1"/>
            </w:r>
            <w:r w:rsidRPr="00F75B35">
              <w:sym w:font="Wingdings" w:char="F0A1"/>
            </w:r>
            <w:r w:rsidRPr="00F75B35">
              <w:t>,</w:t>
            </w:r>
            <w:r w:rsidRPr="00F75B35">
              <w:sym w:font="Wingdings" w:char="F0A1"/>
            </w:r>
            <w:r w:rsidRPr="00F75B35">
              <w:sym w:font="Wingdings" w:char="F0A1"/>
            </w:r>
            <w:r w:rsidRPr="00F75B35">
              <w:sym w:font="Wingdings" w:char="F0A1"/>
            </w:r>
          </w:p>
        </w:tc>
      </w:tr>
      <w:tr w:rsidR="005E7B0B" w:rsidRPr="00F75B35" w14:paraId="14ED67C1" w14:textId="77777777" w:rsidTr="00511AAD">
        <w:trPr>
          <w:trHeight w:val="110"/>
        </w:trPr>
        <w:tc>
          <w:tcPr>
            <w:tcW w:w="5758" w:type="dxa"/>
          </w:tcPr>
          <w:p w14:paraId="24DBCF33" w14:textId="2606F4C3" w:rsidR="005E7B0B" w:rsidRPr="00F75B35" w:rsidRDefault="005E7B0B" w:rsidP="005E7B0B">
            <w:pPr>
              <w:widowControl/>
              <w:adjustRightInd w:val="0"/>
              <w:snapToGrid w:val="0"/>
              <w:rPr>
                <w:kern w:val="0"/>
              </w:rPr>
            </w:pPr>
            <w:r w:rsidRPr="00695F61">
              <w:t>NT$1,000,000 ~ NT$1,999,999</w:t>
            </w:r>
          </w:p>
        </w:tc>
        <w:tc>
          <w:tcPr>
            <w:tcW w:w="3863" w:type="dxa"/>
            <w:vAlign w:val="center"/>
          </w:tcPr>
          <w:p w14:paraId="1FA8A65B" w14:textId="77777777" w:rsidR="005E7B0B" w:rsidRPr="00F75B35" w:rsidRDefault="005E7B0B" w:rsidP="005E7B0B">
            <w:pPr>
              <w:widowControl/>
              <w:adjustRightInd w:val="0"/>
              <w:jc w:val="center"/>
              <w:rPr>
                <w:kern w:val="0"/>
              </w:rPr>
            </w:pPr>
            <w:r w:rsidRPr="00F75B35">
              <w:sym w:font="Wingdings" w:char="F0A1"/>
            </w:r>
            <w:r w:rsidRPr="00F75B35">
              <w:sym w:font="Wingdings" w:char="F0A1"/>
            </w:r>
            <w:r w:rsidRPr="00F75B35">
              <w:sym w:font="Wingdings" w:char="F0A1"/>
            </w:r>
          </w:p>
        </w:tc>
        <w:tc>
          <w:tcPr>
            <w:tcW w:w="3987" w:type="dxa"/>
            <w:vAlign w:val="center"/>
          </w:tcPr>
          <w:p w14:paraId="2402A7D5" w14:textId="77777777" w:rsidR="005E7B0B" w:rsidRPr="00F75B35" w:rsidRDefault="005E7B0B" w:rsidP="005E7B0B">
            <w:pPr>
              <w:widowControl/>
              <w:adjustRightInd w:val="0"/>
              <w:jc w:val="center"/>
              <w:rPr>
                <w:kern w:val="0"/>
              </w:rPr>
            </w:pPr>
            <w:r w:rsidRPr="00F75B35">
              <w:sym w:font="Wingdings" w:char="F0A1"/>
            </w:r>
            <w:r w:rsidRPr="00F75B35">
              <w:sym w:font="Wingdings" w:char="F0A1"/>
            </w:r>
            <w:r w:rsidRPr="00F75B35">
              <w:sym w:font="Wingdings" w:char="F0A1"/>
            </w:r>
          </w:p>
        </w:tc>
      </w:tr>
      <w:tr w:rsidR="005E7B0B" w:rsidRPr="00F75B35" w14:paraId="345463B9" w14:textId="77777777" w:rsidTr="00511AAD">
        <w:trPr>
          <w:trHeight w:val="110"/>
        </w:trPr>
        <w:tc>
          <w:tcPr>
            <w:tcW w:w="5758" w:type="dxa"/>
          </w:tcPr>
          <w:p w14:paraId="72B214A0" w14:textId="73E8A90A" w:rsidR="005E7B0B" w:rsidRPr="00F75B35" w:rsidRDefault="005E7B0B" w:rsidP="005E7B0B">
            <w:pPr>
              <w:widowControl/>
              <w:adjustRightInd w:val="0"/>
              <w:snapToGrid w:val="0"/>
              <w:rPr>
                <w:kern w:val="0"/>
              </w:rPr>
            </w:pPr>
            <w:r w:rsidRPr="00695F61">
              <w:t>NT$2,000,000 ~ NT$3,499,999</w:t>
            </w:r>
          </w:p>
        </w:tc>
        <w:tc>
          <w:tcPr>
            <w:tcW w:w="3863" w:type="dxa"/>
            <w:vAlign w:val="center"/>
          </w:tcPr>
          <w:p w14:paraId="34CE4333" w14:textId="77777777" w:rsidR="005E7B0B" w:rsidRPr="00F75B35" w:rsidRDefault="005E7B0B" w:rsidP="005E7B0B">
            <w:pPr>
              <w:widowControl/>
              <w:adjustRightInd w:val="0"/>
              <w:jc w:val="center"/>
              <w:rPr>
                <w:kern w:val="0"/>
              </w:rPr>
            </w:pPr>
            <w:r w:rsidRPr="00F75B35">
              <w:t>0</w:t>
            </w:r>
          </w:p>
        </w:tc>
        <w:tc>
          <w:tcPr>
            <w:tcW w:w="3987" w:type="dxa"/>
            <w:vAlign w:val="center"/>
          </w:tcPr>
          <w:p w14:paraId="67F4C5C7" w14:textId="77777777" w:rsidR="005E7B0B" w:rsidRPr="00F75B35" w:rsidRDefault="005E7B0B" w:rsidP="005E7B0B">
            <w:pPr>
              <w:widowControl/>
              <w:adjustRightInd w:val="0"/>
              <w:jc w:val="center"/>
              <w:rPr>
                <w:kern w:val="0"/>
              </w:rPr>
            </w:pPr>
            <w:r w:rsidRPr="00F75B35">
              <w:t>0</w:t>
            </w:r>
          </w:p>
        </w:tc>
      </w:tr>
      <w:tr w:rsidR="005E7B0B" w:rsidRPr="00F75B35" w14:paraId="7884287C" w14:textId="77777777" w:rsidTr="00511AAD">
        <w:trPr>
          <w:trHeight w:val="110"/>
        </w:trPr>
        <w:tc>
          <w:tcPr>
            <w:tcW w:w="5758" w:type="dxa"/>
          </w:tcPr>
          <w:p w14:paraId="2482706C" w14:textId="3FA9DA6C" w:rsidR="005E7B0B" w:rsidRPr="00F75B35" w:rsidRDefault="005E7B0B" w:rsidP="005E7B0B">
            <w:pPr>
              <w:widowControl/>
              <w:adjustRightInd w:val="0"/>
              <w:snapToGrid w:val="0"/>
              <w:rPr>
                <w:kern w:val="0"/>
              </w:rPr>
            </w:pPr>
            <w:r w:rsidRPr="00695F61">
              <w:t xml:space="preserve">NT$3,500,000 ~ </w:t>
            </w:r>
            <w:r w:rsidR="00B7480B">
              <w:t>NT$4</w:t>
            </w:r>
            <w:r w:rsidRPr="00695F61">
              <w:t>,999,999</w:t>
            </w:r>
          </w:p>
        </w:tc>
        <w:tc>
          <w:tcPr>
            <w:tcW w:w="3863" w:type="dxa"/>
            <w:vAlign w:val="center"/>
          </w:tcPr>
          <w:p w14:paraId="3B1FAC43" w14:textId="77777777" w:rsidR="005E7B0B" w:rsidRPr="00F75B35" w:rsidRDefault="005E7B0B" w:rsidP="005E7B0B">
            <w:pPr>
              <w:widowControl/>
              <w:adjustRightInd w:val="0"/>
              <w:jc w:val="center"/>
              <w:rPr>
                <w:kern w:val="0"/>
              </w:rPr>
            </w:pPr>
            <w:r w:rsidRPr="00F75B35">
              <w:t>0</w:t>
            </w:r>
          </w:p>
        </w:tc>
        <w:tc>
          <w:tcPr>
            <w:tcW w:w="3987" w:type="dxa"/>
            <w:vAlign w:val="center"/>
          </w:tcPr>
          <w:p w14:paraId="492055B0" w14:textId="77777777" w:rsidR="005E7B0B" w:rsidRPr="00F75B35" w:rsidRDefault="005E7B0B" w:rsidP="005E7B0B">
            <w:pPr>
              <w:widowControl/>
              <w:adjustRightInd w:val="0"/>
              <w:jc w:val="center"/>
              <w:rPr>
                <w:kern w:val="0"/>
              </w:rPr>
            </w:pPr>
            <w:r w:rsidRPr="00F75B35">
              <w:t>0</w:t>
            </w:r>
          </w:p>
        </w:tc>
      </w:tr>
      <w:tr w:rsidR="005E7B0B" w:rsidRPr="00F75B35" w14:paraId="3A94A615" w14:textId="77777777" w:rsidTr="00511AAD">
        <w:trPr>
          <w:trHeight w:val="110"/>
        </w:trPr>
        <w:tc>
          <w:tcPr>
            <w:tcW w:w="5758" w:type="dxa"/>
          </w:tcPr>
          <w:p w14:paraId="01121E4D" w14:textId="722D2963" w:rsidR="005E7B0B" w:rsidRPr="00F75B35" w:rsidRDefault="00B7480B" w:rsidP="005E7B0B">
            <w:pPr>
              <w:widowControl/>
              <w:adjustRightInd w:val="0"/>
              <w:snapToGrid w:val="0"/>
              <w:rPr>
                <w:kern w:val="0"/>
              </w:rPr>
            </w:pPr>
            <w:r>
              <w:t>NT$5,000,000 ~ NT$</w:t>
            </w:r>
            <w:r w:rsidR="005E7B0B" w:rsidRPr="00695F61">
              <w:t>9,999,999</w:t>
            </w:r>
          </w:p>
        </w:tc>
        <w:tc>
          <w:tcPr>
            <w:tcW w:w="3863" w:type="dxa"/>
            <w:vAlign w:val="center"/>
          </w:tcPr>
          <w:p w14:paraId="2F213030" w14:textId="77777777" w:rsidR="005E7B0B" w:rsidRPr="00F75B35" w:rsidRDefault="005E7B0B" w:rsidP="005E7B0B">
            <w:pPr>
              <w:widowControl/>
              <w:adjustRightInd w:val="0"/>
              <w:jc w:val="center"/>
              <w:rPr>
                <w:kern w:val="0"/>
              </w:rPr>
            </w:pPr>
            <w:r w:rsidRPr="00F75B35">
              <w:t>0</w:t>
            </w:r>
          </w:p>
        </w:tc>
        <w:tc>
          <w:tcPr>
            <w:tcW w:w="3987" w:type="dxa"/>
            <w:vAlign w:val="center"/>
          </w:tcPr>
          <w:p w14:paraId="27426E77" w14:textId="77777777" w:rsidR="005E7B0B" w:rsidRPr="00F75B35" w:rsidRDefault="005E7B0B" w:rsidP="005E7B0B">
            <w:pPr>
              <w:widowControl/>
              <w:adjustRightInd w:val="0"/>
              <w:jc w:val="center"/>
              <w:rPr>
                <w:kern w:val="0"/>
              </w:rPr>
            </w:pPr>
            <w:r w:rsidRPr="00F75B35">
              <w:t>0</w:t>
            </w:r>
          </w:p>
        </w:tc>
      </w:tr>
      <w:tr w:rsidR="005E7B0B" w:rsidRPr="00F75B35" w14:paraId="3FB736AC" w14:textId="77777777" w:rsidTr="00511AAD">
        <w:trPr>
          <w:trHeight w:val="110"/>
        </w:trPr>
        <w:tc>
          <w:tcPr>
            <w:tcW w:w="5758" w:type="dxa"/>
          </w:tcPr>
          <w:p w14:paraId="73B44376" w14:textId="4999B818" w:rsidR="005E7B0B" w:rsidRPr="00F75B35" w:rsidDel="00DE7377" w:rsidRDefault="005E7B0B" w:rsidP="005E7B0B">
            <w:pPr>
              <w:widowControl/>
              <w:adjustRightInd w:val="0"/>
              <w:snapToGrid w:val="0"/>
              <w:rPr>
                <w:kern w:val="0"/>
              </w:rPr>
            </w:pPr>
            <w:r w:rsidRPr="00695F61">
              <w:t>NT$10,000,000 ~ NT$14,999,999</w:t>
            </w:r>
          </w:p>
        </w:tc>
        <w:tc>
          <w:tcPr>
            <w:tcW w:w="3863" w:type="dxa"/>
            <w:vAlign w:val="center"/>
          </w:tcPr>
          <w:p w14:paraId="658D077E" w14:textId="77777777" w:rsidR="005E7B0B" w:rsidRPr="00F75B35" w:rsidRDefault="005E7B0B" w:rsidP="005E7B0B">
            <w:pPr>
              <w:widowControl/>
              <w:adjustRightInd w:val="0"/>
              <w:jc w:val="center"/>
              <w:rPr>
                <w:kern w:val="0"/>
              </w:rPr>
            </w:pPr>
            <w:r w:rsidRPr="00F75B35">
              <w:t>0</w:t>
            </w:r>
          </w:p>
        </w:tc>
        <w:tc>
          <w:tcPr>
            <w:tcW w:w="3987" w:type="dxa"/>
            <w:vAlign w:val="center"/>
          </w:tcPr>
          <w:p w14:paraId="6E654FE7" w14:textId="77777777" w:rsidR="005E7B0B" w:rsidRPr="00F75B35" w:rsidRDefault="005E7B0B" w:rsidP="005E7B0B">
            <w:pPr>
              <w:widowControl/>
              <w:adjustRightInd w:val="0"/>
              <w:jc w:val="center"/>
              <w:rPr>
                <w:kern w:val="0"/>
              </w:rPr>
            </w:pPr>
            <w:r w:rsidRPr="00F75B35">
              <w:t>0</w:t>
            </w:r>
          </w:p>
        </w:tc>
      </w:tr>
      <w:tr w:rsidR="005E7B0B" w:rsidRPr="00F75B35" w14:paraId="64D668E5" w14:textId="77777777" w:rsidTr="00511AAD">
        <w:trPr>
          <w:trHeight w:val="110"/>
        </w:trPr>
        <w:tc>
          <w:tcPr>
            <w:tcW w:w="5758" w:type="dxa"/>
          </w:tcPr>
          <w:p w14:paraId="72B931BC" w14:textId="29385799" w:rsidR="005E7B0B" w:rsidRPr="00F75B35" w:rsidDel="00DE7377" w:rsidRDefault="005E7B0B" w:rsidP="005E7B0B">
            <w:pPr>
              <w:widowControl/>
              <w:adjustRightInd w:val="0"/>
              <w:snapToGrid w:val="0"/>
              <w:rPr>
                <w:kern w:val="0"/>
              </w:rPr>
            </w:pPr>
            <w:r w:rsidRPr="00695F61">
              <w:t>NT$15,000,000 ~ NT$29,999,999</w:t>
            </w:r>
          </w:p>
        </w:tc>
        <w:tc>
          <w:tcPr>
            <w:tcW w:w="3863" w:type="dxa"/>
            <w:vAlign w:val="center"/>
          </w:tcPr>
          <w:p w14:paraId="45B5DD8D" w14:textId="77777777" w:rsidR="005E7B0B" w:rsidRPr="00F75B35" w:rsidRDefault="005E7B0B" w:rsidP="005E7B0B">
            <w:pPr>
              <w:widowControl/>
              <w:adjustRightInd w:val="0"/>
              <w:jc w:val="center"/>
              <w:rPr>
                <w:kern w:val="0"/>
              </w:rPr>
            </w:pPr>
            <w:r w:rsidRPr="00F75B35">
              <w:t>0</w:t>
            </w:r>
          </w:p>
        </w:tc>
        <w:tc>
          <w:tcPr>
            <w:tcW w:w="3987" w:type="dxa"/>
            <w:vAlign w:val="center"/>
          </w:tcPr>
          <w:p w14:paraId="6D01458F" w14:textId="77777777" w:rsidR="005E7B0B" w:rsidRPr="00F75B35" w:rsidRDefault="005E7B0B" w:rsidP="005E7B0B">
            <w:pPr>
              <w:widowControl/>
              <w:adjustRightInd w:val="0"/>
              <w:jc w:val="center"/>
              <w:rPr>
                <w:kern w:val="0"/>
              </w:rPr>
            </w:pPr>
            <w:r w:rsidRPr="00F75B35">
              <w:t>0</w:t>
            </w:r>
          </w:p>
        </w:tc>
      </w:tr>
      <w:tr w:rsidR="005E7B0B" w:rsidRPr="00F75B35" w14:paraId="36F9925A" w14:textId="77777777" w:rsidTr="00511AAD">
        <w:trPr>
          <w:trHeight w:val="110"/>
        </w:trPr>
        <w:tc>
          <w:tcPr>
            <w:tcW w:w="5758" w:type="dxa"/>
          </w:tcPr>
          <w:p w14:paraId="10831367" w14:textId="71854B1E" w:rsidR="005E7B0B" w:rsidRPr="00F75B35" w:rsidRDefault="005E7B0B" w:rsidP="005E7B0B">
            <w:pPr>
              <w:widowControl/>
              <w:adjustRightInd w:val="0"/>
              <w:snapToGrid w:val="0"/>
              <w:rPr>
                <w:kern w:val="0"/>
              </w:rPr>
            </w:pPr>
            <w:r w:rsidRPr="00695F61">
              <w:t>NT$30,000,000 ~ NT$49,999,999</w:t>
            </w:r>
          </w:p>
        </w:tc>
        <w:tc>
          <w:tcPr>
            <w:tcW w:w="3863" w:type="dxa"/>
            <w:vAlign w:val="center"/>
          </w:tcPr>
          <w:p w14:paraId="0F8C13B6" w14:textId="77777777" w:rsidR="005E7B0B" w:rsidRPr="00F75B35" w:rsidRDefault="005E7B0B" w:rsidP="005E7B0B">
            <w:pPr>
              <w:widowControl/>
              <w:adjustRightInd w:val="0"/>
              <w:jc w:val="center"/>
              <w:rPr>
                <w:kern w:val="0"/>
              </w:rPr>
            </w:pPr>
            <w:r w:rsidRPr="00F75B35">
              <w:t>0</w:t>
            </w:r>
          </w:p>
        </w:tc>
        <w:tc>
          <w:tcPr>
            <w:tcW w:w="3987" w:type="dxa"/>
            <w:vAlign w:val="center"/>
          </w:tcPr>
          <w:p w14:paraId="0BDCF6ED" w14:textId="77777777" w:rsidR="005E7B0B" w:rsidRPr="00F75B35" w:rsidRDefault="005E7B0B" w:rsidP="005E7B0B">
            <w:pPr>
              <w:widowControl/>
              <w:adjustRightInd w:val="0"/>
              <w:jc w:val="center"/>
              <w:rPr>
                <w:kern w:val="0"/>
              </w:rPr>
            </w:pPr>
            <w:r w:rsidRPr="00F75B35">
              <w:t>0</w:t>
            </w:r>
          </w:p>
        </w:tc>
      </w:tr>
      <w:tr w:rsidR="005E7B0B" w:rsidRPr="00F75B35" w14:paraId="142163D9" w14:textId="77777777" w:rsidTr="00511AAD">
        <w:trPr>
          <w:trHeight w:val="110"/>
        </w:trPr>
        <w:tc>
          <w:tcPr>
            <w:tcW w:w="5758" w:type="dxa"/>
          </w:tcPr>
          <w:p w14:paraId="1F705FA3" w14:textId="219FA321" w:rsidR="005E7B0B" w:rsidRPr="00F75B35" w:rsidRDefault="005E7B0B" w:rsidP="005E7B0B">
            <w:pPr>
              <w:widowControl/>
              <w:adjustRightInd w:val="0"/>
              <w:snapToGrid w:val="0"/>
              <w:rPr>
                <w:kern w:val="0"/>
              </w:rPr>
            </w:pPr>
            <w:r w:rsidRPr="00695F61">
              <w:t>NT$50,000,000 ~ NT$99,999,999</w:t>
            </w:r>
          </w:p>
        </w:tc>
        <w:tc>
          <w:tcPr>
            <w:tcW w:w="3863" w:type="dxa"/>
            <w:vAlign w:val="center"/>
          </w:tcPr>
          <w:p w14:paraId="3511BAFF" w14:textId="77777777" w:rsidR="005E7B0B" w:rsidRPr="00F75B35" w:rsidRDefault="005E7B0B" w:rsidP="005E7B0B">
            <w:pPr>
              <w:widowControl/>
              <w:adjustRightInd w:val="0"/>
              <w:jc w:val="center"/>
              <w:rPr>
                <w:kern w:val="0"/>
              </w:rPr>
            </w:pPr>
            <w:r w:rsidRPr="00F75B35">
              <w:t>0</w:t>
            </w:r>
          </w:p>
        </w:tc>
        <w:tc>
          <w:tcPr>
            <w:tcW w:w="3987" w:type="dxa"/>
            <w:vAlign w:val="center"/>
          </w:tcPr>
          <w:p w14:paraId="043F86C2" w14:textId="77777777" w:rsidR="005E7B0B" w:rsidRPr="00F75B35" w:rsidRDefault="005E7B0B" w:rsidP="005E7B0B">
            <w:pPr>
              <w:widowControl/>
              <w:adjustRightInd w:val="0"/>
              <w:jc w:val="center"/>
              <w:rPr>
                <w:kern w:val="0"/>
              </w:rPr>
            </w:pPr>
            <w:r w:rsidRPr="00F75B35">
              <w:t>0</w:t>
            </w:r>
          </w:p>
        </w:tc>
      </w:tr>
      <w:tr w:rsidR="00DE7377" w:rsidRPr="00F75B35" w14:paraId="4CB64491" w14:textId="77777777" w:rsidTr="00F61A26">
        <w:trPr>
          <w:trHeight w:val="110"/>
        </w:trPr>
        <w:tc>
          <w:tcPr>
            <w:tcW w:w="5758" w:type="dxa"/>
            <w:vAlign w:val="center"/>
          </w:tcPr>
          <w:p w14:paraId="6000251E" w14:textId="7D33E300" w:rsidR="00DE7377" w:rsidRPr="00F75B35" w:rsidRDefault="004E19A1" w:rsidP="00091129">
            <w:pPr>
              <w:widowControl/>
              <w:adjustRightInd w:val="0"/>
              <w:snapToGrid w:val="0"/>
              <w:rPr>
                <w:kern w:val="0"/>
              </w:rPr>
            </w:pPr>
            <w:r w:rsidRPr="004E19A1">
              <w:t>Greater than</w:t>
            </w:r>
            <w:r w:rsidR="00C7069C">
              <w:t xml:space="preserve"> or </w:t>
            </w:r>
            <w:r w:rsidR="009E2D7F">
              <w:t>e</w:t>
            </w:r>
            <w:r w:rsidR="00C7069C">
              <w:t>qual</w:t>
            </w:r>
            <w:r w:rsidR="00C7069C">
              <w:rPr>
                <w:rFonts w:hint="eastAsia"/>
              </w:rPr>
              <w:t xml:space="preserve"> to</w:t>
            </w:r>
            <w:r w:rsidR="00C7069C" w:rsidRPr="00F75B35">
              <w:t xml:space="preserve"> </w:t>
            </w:r>
            <w:r w:rsidR="00DE7377" w:rsidRPr="00F75B35">
              <w:t>NT$100,000,000</w:t>
            </w:r>
            <w:r w:rsidR="0018343E">
              <w:t xml:space="preserve"> </w:t>
            </w:r>
          </w:p>
        </w:tc>
        <w:tc>
          <w:tcPr>
            <w:tcW w:w="3863" w:type="dxa"/>
            <w:vAlign w:val="center"/>
          </w:tcPr>
          <w:p w14:paraId="009CCCF7" w14:textId="77777777" w:rsidR="00DE7377" w:rsidRPr="00F75B35" w:rsidRDefault="00DE7377" w:rsidP="00DE7377">
            <w:pPr>
              <w:widowControl/>
              <w:adjustRightInd w:val="0"/>
              <w:jc w:val="center"/>
              <w:rPr>
                <w:kern w:val="0"/>
              </w:rPr>
            </w:pPr>
            <w:r w:rsidRPr="00F75B35">
              <w:t>0</w:t>
            </w:r>
          </w:p>
        </w:tc>
        <w:tc>
          <w:tcPr>
            <w:tcW w:w="3987" w:type="dxa"/>
            <w:vAlign w:val="center"/>
          </w:tcPr>
          <w:p w14:paraId="1A6FC3C6" w14:textId="77777777" w:rsidR="00DE7377" w:rsidRPr="00F75B35" w:rsidRDefault="00DE7377" w:rsidP="00DE7377">
            <w:pPr>
              <w:widowControl/>
              <w:adjustRightInd w:val="0"/>
              <w:jc w:val="center"/>
              <w:rPr>
                <w:kern w:val="0"/>
              </w:rPr>
            </w:pPr>
            <w:r w:rsidRPr="00F75B35">
              <w:t>0</w:t>
            </w:r>
          </w:p>
        </w:tc>
      </w:tr>
      <w:tr w:rsidR="00DE7377" w:rsidRPr="00F75B35" w14:paraId="281EDE6A" w14:textId="77777777" w:rsidTr="00F61A26">
        <w:trPr>
          <w:trHeight w:val="110"/>
        </w:trPr>
        <w:tc>
          <w:tcPr>
            <w:tcW w:w="5758" w:type="dxa"/>
            <w:vAlign w:val="center"/>
          </w:tcPr>
          <w:p w14:paraId="07715884" w14:textId="4D3AF94A" w:rsidR="00DE7377" w:rsidRPr="00F75B35" w:rsidRDefault="00DE7377" w:rsidP="00DE7377">
            <w:pPr>
              <w:widowControl/>
              <w:adjustRightInd w:val="0"/>
              <w:snapToGrid w:val="0"/>
              <w:rPr>
                <w:kern w:val="0"/>
              </w:rPr>
            </w:pPr>
            <w:r w:rsidRPr="00F75B35">
              <w:t>Total</w:t>
            </w:r>
          </w:p>
        </w:tc>
        <w:tc>
          <w:tcPr>
            <w:tcW w:w="3863" w:type="dxa"/>
            <w:vAlign w:val="center"/>
          </w:tcPr>
          <w:p w14:paraId="225D760E" w14:textId="77777777" w:rsidR="00DE7377" w:rsidRPr="00F75B35" w:rsidRDefault="00DE7377" w:rsidP="00DE7377">
            <w:pPr>
              <w:widowControl/>
              <w:jc w:val="center"/>
              <w:rPr>
                <w:kern w:val="0"/>
              </w:rPr>
            </w:pPr>
            <w:r w:rsidRPr="00F75B35">
              <w:t>3</w:t>
            </w:r>
          </w:p>
        </w:tc>
        <w:tc>
          <w:tcPr>
            <w:tcW w:w="3987" w:type="dxa"/>
            <w:vAlign w:val="center"/>
          </w:tcPr>
          <w:p w14:paraId="7686B01A" w14:textId="77777777" w:rsidR="00DE7377" w:rsidRPr="00F75B35" w:rsidRDefault="00DE7377" w:rsidP="00DE7377">
            <w:pPr>
              <w:widowControl/>
              <w:jc w:val="center"/>
              <w:rPr>
                <w:kern w:val="0"/>
              </w:rPr>
            </w:pPr>
            <w:r w:rsidRPr="00F75B35">
              <w:t>3</w:t>
            </w:r>
          </w:p>
        </w:tc>
      </w:tr>
    </w:tbl>
    <w:p w14:paraId="434763D8" w14:textId="6A7A6379" w:rsidR="003B6F5D" w:rsidRPr="00F75B35" w:rsidRDefault="003B6F5D">
      <w:pPr>
        <w:autoSpaceDE w:val="0"/>
        <w:autoSpaceDN w:val="0"/>
        <w:adjustRightInd w:val="0"/>
        <w:rPr>
          <w:b/>
          <w:kern w:val="0"/>
          <w:u w:val="single"/>
        </w:rPr>
      </w:pPr>
      <w:r w:rsidRPr="00F75B35">
        <w:br w:type="page"/>
      </w:r>
      <w:r w:rsidRPr="00F75B35">
        <w:rPr>
          <w:b/>
          <w:u w:val="single"/>
        </w:rPr>
        <w:lastRenderedPageBreak/>
        <w:t>Remuneration of the President and Vice Presidents</w:t>
      </w:r>
    </w:p>
    <w:p w14:paraId="24CE3F6B" w14:textId="77777777" w:rsidR="003B6F5D" w:rsidRPr="00F75B35" w:rsidRDefault="003B6F5D">
      <w:pPr>
        <w:autoSpaceDE w:val="0"/>
        <w:autoSpaceDN w:val="0"/>
        <w:adjustRightInd w:val="0"/>
        <w:jc w:val="right"/>
        <w:rPr>
          <w:kern w:val="0"/>
          <w:sz w:val="20"/>
          <w:szCs w:val="20"/>
        </w:rPr>
      </w:pPr>
      <w:r w:rsidRPr="00F75B35">
        <w:rPr>
          <w:sz w:val="20"/>
          <w:szCs w:val="20"/>
        </w:rPr>
        <w:t>Unit: NT$ thousands</w:t>
      </w:r>
    </w:p>
    <w:tbl>
      <w:tblPr>
        <w:tblpPr w:leftFromText="180" w:rightFromText="180" w:vertAnchor="text" w:horzAnchor="margin" w:tblpY="1"/>
        <w:tblOverlap w:val="neve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545"/>
        <w:gridCol w:w="780"/>
        <w:gridCol w:w="1134"/>
        <w:gridCol w:w="851"/>
        <w:gridCol w:w="1134"/>
        <w:gridCol w:w="850"/>
        <w:gridCol w:w="1134"/>
        <w:gridCol w:w="567"/>
        <w:gridCol w:w="567"/>
        <w:gridCol w:w="567"/>
        <w:gridCol w:w="567"/>
        <w:gridCol w:w="1134"/>
        <w:gridCol w:w="1417"/>
        <w:gridCol w:w="2411"/>
      </w:tblGrid>
      <w:tr w:rsidR="00787D82" w:rsidRPr="00F75B35" w14:paraId="28246F90" w14:textId="77777777" w:rsidTr="00F75B35">
        <w:trPr>
          <w:cantSplit/>
        </w:trPr>
        <w:tc>
          <w:tcPr>
            <w:tcW w:w="381" w:type="dxa"/>
            <w:vMerge w:val="restart"/>
            <w:vAlign w:val="center"/>
          </w:tcPr>
          <w:p w14:paraId="68B8F364" w14:textId="77777777" w:rsidR="00787D82" w:rsidRPr="00F75B35" w:rsidRDefault="00787D82" w:rsidP="00E76A4A">
            <w:pPr>
              <w:widowControl/>
              <w:adjustRightInd w:val="0"/>
              <w:snapToGrid w:val="0"/>
              <w:jc w:val="center"/>
              <w:rPr>
                <w:sz w:val="20"/>
                <w:szCs w:val="20"/>
              </w:rPr>
            </w:pPr>
            <w:r w:rsidRPr="00F75B35">
              <w:rPr>
                <w:sz w:val="20"/>
                <w:szCs w:val="20"/>
              </w:rPr>
              <w:t>Title</w:t>
            </w:r>
          </w:p>
        </w:tc>
        <w:tc>
          <w:tcPr>
            <w:tcW w:w="545" w:type="dxa"/>
            <w:vMerge w:val="restart"/>
            <w:vAlign w:val="center"/>
          </w:tcPr>
          <w:p w14:paraId="1A5E3BBE" w14:textId="77777777" w:rsidR="00787D82" w:rsidRPr="00F75B35" w:rsidRDefault="00787D82" w:rsidP="00E76A4A">
            <w:pPr>
              <w:widowControl/>
              <w:adjustRightInd w:val="0"/>
              <w:snapToGrid w:val="0"/>
              <w:jc w:val="center"/>
              <w:rPr>
                <w:sz w:val="20"/>
                <w:szCs w:val="20"/>
              </w:rPr>
            </w:pPr>
            <w:r w:rsidRPr="00F75B35">
              <w:rPr>
                <w:sz w:val="20"/>
                <w:szCs w:val="20"/>
              </w:rPr>
              <w:t>Name</w:t>
            </w:r>
          </w:p>
        </w:tc>
        <w:tc>
          <w:tcPr>
            <w:tcW w:w="1914" w:type="dxa"/>
            <w:gridSpan w:val="2"/>
            <w:vAlign w:val="center"/>
          </w:tcPr>
          <w:p w14:paraId="2C269788" w14:textId="77777777" w:rsidR="00787D82" w:rsidRPr="00F75B35" w:rsidRDefault="00787D82" w:rsidP="00E76A4A">
            <w:pPr>
              <w:widowControl/>
              <w:adjustRightInd w:val="0"/>
              <w:snapToGrid w:val="0"/>
              <w:jc w:val="center"/>
              <w:rPr>
                <w:sz w:val="20"/>
                <w:szCs w:val="20"/>
              </w:rPr>
            </w:pPr>
            <w:r w:rsidRPr="00F75B35">
              <w:rPr>
                <w:sz w:val="20"/>
                <w:szCs w:val="20"/>
              </w:rPr>
              <w:t>Salary(A)</w:t>
            </w:r>
          </w:p>
        </w:tc>
        <w:tc>
          <w:tcPr>
            <w:tcW w:w="1985" w:type="dxa"/>
            <w:gridSpan w:val="2"/>
            <w:vAlign w:val="center"/>
          </w:tcPr>
          <w:p w14:paraId="5F8FF606" w14:textId="77777777" w:rsidR="00787D82" w:rsidRPr="00F75B35" w:rsidRDefault="00787D82" w:rsidP="003030C7">
            <w:pPr>
              <w:adjustRightInd w:val="0"/>
              <w:snapToGrid w:val="0"/>
              <w:spacing w:afterLines="50" w:after="180"/>
              <w:jc w:val="center"/>
              <w:rPr>
                <w:sz w:val="20"/>
                <w:szCs w:val="20"/>
                <w:u w:val="single"/>
              </w:rPr>
            </w:pPr>
            <w:r w:rsidRPr="00F75B35">
              <w:rPr>
                <w:sz w:val="20"/>
                <w:szCs w:val="20"/>
              </w:rPr>
              <w:t>Severance Pay (B)</w:t>
            </w:r>
          </w:p>
        </w:tc>
        <w:tc>
          <w:tcPr>
            <w:tcW w:w="1984" w:type="dxa"/>
            <w:gridSpan w:val="2"/>
            <w:vAlign w:val="center"/>
          </w:tcPr>
          <w:p w14:paraId="30DE382C" w14:textId="77777777" w:rsidR="00787D82" w:rsidRPr="00F75B35" w:rsidRDefault="00787D82" w:rsidP="00E76A4A">
            <w:pPr>
              <w:widowControl/>
              <w:adjustRightInd w:val="0"/>
              <w:snapToGrid w:val="0"/>
              <w:jc w:val="center"/>
              <w:rPr>
                <w:sz w:val="20"/>
                <w:szCs w:val="20"/>
              </w:rPr>
            </w:pPr>
            <w:r w:rsidRPr="00F75B35">
              <w:rPr>
                <w:sz w:val="20"/>
                <w:szCs w:val="20"/>
              </w:rPr>
              <w:t>Bonuses and Allowances (C)</w:t>
            </w:r>
          </w:p>
        </w:tc>
        <w:tc>
          <w:tcPr>
            <w:tcW w:w="2268" w:type="dxa"/>
            <w:gridSpan w:val="4"/>
            <w:vAlign w:val="center"/>
          </w:tcPr>
          <w:p w14:paraId="581DAA5A" w14:textId="77777777" w:rsidR="00787D82" w:rsidRPr="00F75B35" w:rsidRDefault="00787D82" w:rsidP="00532EC5">
            <w:pPr>
              <w:widowControl/>
              <w:adjustRightInd w:val="0"/>
              <w:snapToGrid w:val="0"/>
              <w:jc w:val="center"/>
              <w:rPr>
                <w:sz w:val="20"/>
                <w:szCs w:val="20"/>
              </w:rPr>
            </w:pPr>
            <w:r w:rsidRPr="00F75B35">
              <w:rPr>
                <w:sz w:val="20"/>
                <w:szCs w:val="20"/>
              </w:rPr>
              <w:t>Employee Compensation (D)</w:t>
            </w:r>
          </w:p>
        </w:tc>
        <w:tc>
          <w:tcPr>
            <w:tcW w:w="2551" w:type="dxa"/>
            <w:gridSpan w:val="2"/>
            <w:vAlign w:val="center"/>
          </w:tcPr>
          <w:p w14:paraId="051D2BA5" w14:textId="77777777" w:rsidR="00787D82" w:rsidRPr="00F75B35" w:rsidRDefault="00787D82" w:rsidP="003030C7">
            <w:pPr>
              <w:adjustRightInd w:val="0"/>
              <w:snapToGrid w:val="0"/>
              <w:spacing w:afterLines="50" w:after="180"/>
              <w:jc w:val="center"/>
              <w:rPr>
                <w:sz w:val="20"/>
                <w:szCs w:val="20"/>
              </w:rPr>
            </w:pPr>
            <w:r w:rsidRPr="00F75B35">
              <w:rPr>
                <w:sz w:val="20"/>
                <w:szCs w:val="20"/>
              </w:rPr>
              <w:t>Ratio of total compensation (A+B+C+D) to net income (%)</w:t>
            </w:r>
          </w:p>
        </w:tc>
        <w:tc>
          <w:tcPr>
            <w:tcW w:w="2411" w:type="dxa"/>
            <w:vMerge w:val="restart"/>
            <w:vAlign w:val="center"/>
          </w:tcPr>
          <w:p w14:paraId="536F8508" w14:textId="6E469786" w:rsidR="00194AEE" w:rsidRPr="00F75B35" w:rsidRDefault="00F9092F" w:rsidP="00347D3E">
            <w:pPr>
              <w:adjustRightInd w:val="0"/>
              <w:snapToGrid w:val="0"/>
              <w:spacing w:afterLines="50" w:after="180"/>
              <w:jc w:val="center"/>
              <w:rPr>
                <w:kern w:val="0"/>
                <w:sz w:val="20"/>
                <w:szCs w:val="20"/>
              </w:rPr>
            </w:pPr>
            <w:r w:rsidRPr="00F75B35">
              <w:rPr>
                <w:sz w:val="20"/>
                <w:szCs w:val="20"/>
              </w:rPr>
              <w:t xml:space="preserve">Remuneration from ventures other than subsidiaries or </w:t>
            </w:r>
            <w:r w:rsidR="006C1034">
              <w:t xml:space="preserve"> </w:t>
            </w:r>
            <w:r w:rsidR="006C1034" w:rsidRPr="006C1034">
              <w:rPr>
                <w:sz w:val="20"/>
                <w:szCs w:val="20"/>
              </w:rPr>
              <w:t xml:space="preserve">from </w:t>
            </w:r>
            <w:r w:rsidRPr="00F75B35">
              <w:rPr>
                <w:sz w:val="20"/>
                <w:szCs w:val="20"/>
              </w:rPr>
              <w:t>the parent company</w:t>
            </w:r>
          </w:p>
          <w:p w14:paraId="4B201077" w14:textId="66973F98" w:rsidR="00787D82" w:rsidRPr="00F75B35" w:rsidRDefault="00CC1C71" w:rsidP="00347D3E">
            <w:pPr>
              <w:adjustRightInd w:val="0"/>
              <w:snapToGrid w:val="0"/>
              <w:spacing w:afterLines="50" w:after="180"/>
              <w:jc w:val="center"/>
              <w:rPr>
                <w:sz w:val="20"/>
                <w:szCs w:val="20"/>
              </w:rPr>
            </w:pPr>
            <w:r w:rsidRPr="00F75B35">
              <w:rPr>
                <w:sz w:val="20"/>
                <w:szCs w:val="20"/>
              </w:rPr>
              <w:t>(Note)</w:t>
            </w:r>
          </w:p>
        </w:tc>
      </w:tr>
      <w:tr w:rsidR="00787D82" w:rsidRPr="00F75B35" w14:paraId="58F6E626" w14:textId="77777777" w:rsidTr="00F75B35">
        <w:trPr>
          <w:cantSplit/>
        </w:trPr>
        <w:tc>
          <w:tcPr>
            <w:tcW w:w="381" w:type="dxa"/>
            <w:vMerge/>
            <w:vAlign w:val="center"/>
          </w:tcPr>
          <w:p w14:paraId="18D8A1FC" w14:textId="77777777" w:rsidR="00787D82" w:rsidRPr="00F75B35" w:rsidRDefault="00787D82" w:rsidP="00E76A4A">
            <w:pPr>
              <w:widowControl/>
              <w:adjustRightInd w:val="0"/>
              <w:snapToGrid w:val="0"/>
              <w:jc w:val="center"/>
              <w:rPr>
                <w:sz w:val="20"/>
                <w:szCs w:val="20"/>
              </w:rPr>
            </w:pPr>
          </w:p>
        </w:tc>
        <w:tc>
          <w:tcPr>
            <w:tcW w:w="545" w:type="dxa"/>
            <w:vMerge/>
            <w:vAlign w:val="center"/>
          </w:tcPr>
          <w:p w14:paraId="49CAFCA4" w14:textId="77777777" w:rsidR="00787D82" w:rsidRPr="00F75B35" w:rsidRDefault="00787D82" w:rsidP="00E76A4A">
            <w:pPr>
              <w:widowControl/>
              <w:adjustRightInd w:val="0"/>
              <w:snapToGrid w:val="0"/>
              <w:jc w:val="center"/>
              <w:rPr>
                <w:sz w:val="20"/>
                <w:szCs w:val="20"/>
              </w:rPr>
            </w:pPr>
          </w:p>
        </w:tc>
        <w:tc>
          <w:tcPr>
            <w:tcW w:w="780" w:type="dxa"/>
            <w:vMerge w:val="restart"/>
            <w:vAlign w:val="center"/>
          </w:tcPr>
          <w:p w14:paraId="0B4AECFC"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The company</w:t>
            </w:r>
          </w:p>
        </w:tc>
        <w:tc>
          <w:tcPr>
            <w:tcW w:w="1134" w:type="dxa"/>
            <w:vMerge w:val="restart"/>
            <w:vAlign w:val="center"/>
          </w:tcPr>
          <w:p w14:paraId="54722503"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Companies in the consolidated                              financial statements</w:t>
            </w:r>
          </w:p>
        </w:tc>
        <w:tc>
          <w:tcPr>
            <w:tcW w:w="851" w:type="dxa"/>
            <w:vMerge w:val="restart"/>
            <w:vAlign w:val="center"/>
          </w:tcPr>
          <w:p w14:paraId="3A02B709"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The company</w:t>
            </w:r>
          </w:p>
        </w:tc>
        <w:tc>
          <w:tcPr>
            <w:tcW w:w="1134" w:type="dxa"/>
            <w:vMerge w:val="restart"/>
            <w:vAlign w:val="center"/>
          </w:tcPr>
          <w:p w14:paraId="1534B109"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Companies in the consolidated                              financial statements</w:t>
            </w:r>
          </w:p>
        </w:tc>
        <w:tc>
          <w:tcPr>
            <w:tcW w:w="850" w:type="dxa"/>
            <w:vMerge w:val="restart"/>
            <w:vAlign w:val="center"/>
          </w:tcPr>
          <w:p w14:paraId="217854CD"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The company</w:t>
            </w:r>
          </w:p>
        </w:tc>
        <w:tc>
          <w:tcPr>
            <w:tcW w:w="1134" w:type="dxa"/>
            <w:vMerge w:val="restart"/>
            <w:vAlign w:val="center"/>
          </w:tcPr>
          <w:p w14:paraId="205A0E99"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Companies in the consolidated                              financial statements</w:t>
            </w:r>
          </w:p>
        </w:tc>
        <w:tc>
          <w:tcPr>
            <w:tcW w:w="1134" w:type="dxa"/>
            <w:gridSpan w:val="2"/>
            <w:vAlign w:val="center"/>
          </w:tcPr>
          <w:p w14:paraId="39EEBA0E"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The company</w:t>
            </w:r>
          </w:p>
        </w:tc>
        <w:tc>
          <w:tcPr>
            <w:tcW w:w="1134" w:type="dxa"/>
            <w:gridSpan w:val="2"/>
            <w:vAlign w:val="center"/>
          </w:tcPr>
          <w:p w14:paraId="166486F3"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Companies in the consolidated                              financial statements</w:t>
            </w:r>
          </w:p>
        </w:tc>
        <w:tc>
          <w:tcPr>
            <w:tcW w:w="1134" w:type="dxa"/>
            <w:vMerge w:val="restart"/>
            <w:vAlign w:val="center"/>
          </w:tcPr>
          <w:p w14:paraId="2999E648"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The company</w:t>
            </w:r>
          </w:p>
        </w:tc>
        <w:tc>
          <w:tcPr>
            <w:tcW w:w="1417" w:type="dxa"/>
            <w:vMerge w:val="restart"/>
            <w:vAlign w:val="center"/>
          </w:tcPr>
          <w:p w14:paraId="10240F02" w14:textId="77777777" w:rsidR="00787D82" w:rsidRPr="00F75B35" w:rsidRDefault="00787D82" w:rsidP="00E76A4A">
            <w:pPr>
              <w:widowControl/>
              <w:adjustRightInd w:val="0"/>
              <w:snapToGrid w:val="0"/>
              <w:jc w:val="center"/>
              <w:rPr>
                <w:spacing w:val="-8"/>
                <w:kern w:val="0"/>
                <w:sz w:val="20"/>
                <w:szCs w:val="20"/>
              </w:rPr>
            </w:pPr>
            <w:r w:rsidRPr="00F75B35">
              <w:rPr>
                <w:sz w:val="20"/>
                <w:szCs w:val="20"/>
              </w:rPr>
              <w:t>Companies in the consolidated                              financial statements</w:t>
            </w:r>
          </w:p>
        </w:tc>
        <w:tc>
          <w:tcPr>
            <w:tcW w:w="2411" w:type="dxa"/>
            <w:vMerge/>
            <w:vAlign w:val="center"/>
          </w:tcPr>
          <w:p w14:paraId="526071B4" w14:textId="77777777" w:rsidR="00787D82" w:rsidRPr="00F75B35" w:rsidRDefault="00787D82" w:rsidP="003030C7">
            <w:pPr>
              <w:adjustRightInd w:val="0"/>
              <w:snapToGrid w:val="0"/>
              <w:spacing w:afterLines="50" w:after="180"/>
              <w:ind w:firstLine="576"/>
              <w:jc w:val="center"/>
              <w:rPr>
                <w:sz w:val="20"/>
                <w:szCs w:val="20"/>
              </w:rPr>
            </w:pPr>
          </w:p>
        </w:tc>
      </w:tr>
      <w:tr w:rsidR="00787D82" w:rsidRPr="00F75B35" w14:paraId="05A28FEC" w14:textId="77777777" w:rsidTr="00F75B35">
        <w:trPr>
          <w:cantSplit/>
        </w:trPr>
        <w:tc>
          <w:tcPr>
            <w:tcW w:w="381" w:type="dxa"/>
            <w:vMerge/>
            <w:vAlign w:val="center"/>
          </w:tcPr>
          <w:p w14:paraId="12E81EE4" w14:textId="77777777" w:rsidR="00787D82" w:rsidRPr="00F75B35" w:rsidRDefault="00787D82" w:rsidP="00E76A4A">
            <w:pPr>
              <w:widowControl/>
              <w:adjustRightInd w:val="0"/>
              <w:snapToGrid w:val="0"/>
              <w:ind w:firstLine="384"/>
              <w:rPr>
                <w:kern w:val="0"/>
                <w:sz w:val="20"/>
                <w:szCs w:val="20"/>
              </w:rPr>
            </w:pPr>
          </w:p>
        </w:tc>
        <w:tc>
          <w:tcPr>
            <w:tcW w:w="545" w:type="dxa"/>
            <w:vMerge/>
            <w:vAlign w:val="center"/>
          </w:tcPr>
          <w:p w14:paraId="6DF5D78F" w14:textId="77777777" w:rsidR="00787D82" w:rsidRPr="00F75B35" w:rsidRDefault="00787D82" w:rsidP="00E76A4A">
            <w:pPr>
              <w:widowControl/>
              <w:adjustRightInd w:val="0"/>
              <w:snapToGrid w:val="0"/>
              <w:ind w:firstLine="384"/>
              <w:rPr>
                <w:kern w:val="0"/>
                <w:sz w:val="20"/>
                <w:szCs w:val="20"/>
              </w:rPr>
            </w:pPr>
          </w:p>
        </w:tc>
        <w:tc>
          <w:tcPr>
            <w:tcW w:w="780" w:type="dxa"/>
            <w:vMerge/>
            <w:vAlign w:val="center"/>
          </w:tcPr>
          <w:p w14:paraId="0B5B74C6" w14:textId="77777777" w:rsidR="00787D82" w:rsidRPr="00F75B35" w:rsidRDefault="00787D82" w:rsidP="00E76A4A">
            <w:pPr>
              <w:widowControl/>
              <w:adjustRightInd w:val="0"/>
              <w:snapToGrid w:val="0"/>
              <w:ind w:firstLine="384"/>
              <w:jc w:val="center"/>
              <w:rPr>
                <w:kern w:val="0"/>
                <w:sz w:val="20"/>
                <w:szCs w:val="20"/>
              </w:rPr>
            </w:pPr>
          </w:p>
        </w:tc>
        <w:tc>
          <w:tcPr>
            <w:tcW w:w="1134" w:type="dxa"/>
            <w:vMerge/>
            <w:vAlign w:val="center"/>
          </w:tcPr>
          <w:p w14:paraId="4E9B9217" w14:textId="77777777" w:rsidR="00787D82" w:rsidRPr="00F75B35" w:rsidRDefault="00787D82" w:rsidP="00E76A4A">
            <w:pPr>
              <w:widowControl/>
              <w:adjustRightInd w:val="0"/>
              <w:snapToGrid w:val="0"/>
              <w:ind w:firstLine="230"/>
              <w:jc w:val="center"/>
              <w:rPr>
                <w:kern w:val="0"/>
                <w:sz w:val="20"/>
                <w:szCs w:val="20"/>
              </w:rPr>
            </w:pPr>
          </w:p>
        </w:tc>
        <w:tc>
          <w:tcPr>
            <w:tcW w:w="851" w:type="dxa"/>
            <w:vMerge/>
            <w:vAlign w:val="center"/>
          </w:tcPr>
          <w:p w14:paraId="4140651B" w14:textId="77777777" w:rsidR="00787D82" w:rsidRPr="00F75B35" w:rsidRDefault="00787D82" w:rsidP="00E76A4A">
            <w:pPr>
              <w:widowControl/>
              <w:adjustRightInd w:val="0"/>
              <w:snapToGrid w:val="0"/>
              <w:ind w:firstLine="384"/>
              <w:jc w:val="center"/>
              <w:rPr>
                <w:kern w:val="0"/>
                <w:sz w:val="20"/>
                <w:szCs w:val="20"/>
              </w:rPr>
            </w:pPr>
          </w:p>
        </w:tc>
        <w:tc>
          <w:tcPr>
            <w:tcW w:w="1134" w:type="dxa"/>
            <w:vMerge/>
            <w:vAlign w:val="center"/>
          </w:tcPr>
          <w:p w14:paraId="5E739419" w14:textId="77777777" w:rsidR="00787D82" w:rsidRPr="00F75B35" w:rsidRDefault="00787D82" w:rsidP="00E76A4A">
            <w:pPr>
              <w:widowControl/>
              <w:adjustRightInd w:val="0"/>
              <w:snapToGrid w:val="0"/>
              <w:ind w:firstLine="384"/>
              <w:jc w:val="center"/>
              <w:rPr>
                <w:kern w:val="0"/>
                <w:sz w:val="20"/>
                <w:szCs w:val="20"/>
              </w:rPr>
            </w:pPr>
          </w:p>
        </w:tc>
        <w:tc>
          <w:tcPr>
            <w:tcW w:w="850" w:type="dxa"/>
            <w:vMerge/>
            <w:vAlign w:val="center"/>
          </w:tcPr>
          <w:p w14:paraId="13057460" w14:textId="77777777" w:rsidR="00787D82" w:rsidRPr="00F75B35" w:rsidRDefault="00787D82" w:rsidP="00E76A4A">
            <w:pPr>
              <w:widowControl/>
              <w:adjustRightInd w:val="0"/>
              <w:snapToGrid w:val="0"/>
              <w:ind w:firstLine="384"/>
              <w:jc w:val="center"/>
              <w:rPr>
                <w:kern w:val="0"/>
                <w:sz w:val="20"/>
                <w:szCs w:val="20"/>
              </w:rPr>
            </w:pPr>
          </w:p>
        </w:tc>
        <w:tc>
          <w:tcPr>
            <w:tcW w:w="1134" w:type="dxa"/>
            <w:vMerge/>
            <w:vAlign w:val="center"/>
          </w:tcPr>
          <w:p w14:paraId="534E52ED" w14:textId="77777777" w:rsidR="00787D82" w:rsidRPr="00F75B35" w:rsidRDefault="00787D82" w:rsidP="00E76A4A">
            <w:pPr>
              <w:widowControl/>
              <w:adjustRightInd w:val="0"/>
              <w:snapToGrid w:val="0"/>
              <w:ind w:firstLine="384"/>
              <w:jc w:val="center"/>
              <w:rPr>
                <w:kern w:val="0"/>
                <w:sz w:val="20"/>
                <w:szCs w:val="20"/>
              </w:rPr>
            </w:pPr>
          </w:p>
        </w:tc>
        <w:tc>
          <w:tcPr>
            <w:tcW w:w="567" w:type="dxa"/>
            <w:vAlign w:val="center"/>
          </w:tcPr>
          <w:p w14:paraId="7ED035F2" w14:textId="77777777" w:rsidR="00787D82" w:rsidRPr="00F75B35" w:rsidRDefault="00787D82" w:rsidP="00E76A4A">
            <w:pPr>
              <w:widowControl/>
              <w:adjustRightInd w:val="0"/>
              <w:snapToGrid w:val="0"/>
              <w:jc w:val="center"/>
              <w:rPr>
                <w:sz w:val="20"/>
                <w:szCs w:val="20"/>
              </w:rPr>
            </w:pPr>
            <w:r w:rsidRPr="00F75B35">
              <w:rPr>
                <w:sz w:val="20"/>
                <w:szCs w:val="20"/>
              </w:rPr>
              <w:t>Cash</w:t>
            </w:r>
          </w:p>
        </w:tc>
        <w:tc>
          <w:tcPr>
            <w:tcW w:w="567" w:type="dxa"/>
            <w:vAlign w:val="center"/>
          </w:tcPr>
          <w:p w14:paraId="14B27BAE" w14:textId="77777777" w:rsidR="00787D82" w:rsidRPr="00F75B35" w:rsidRDefault="00787D82" w:rsidP="00E76A4A">
            <w:pPr>
              <w:widowControl/>
              <w:adjustRightInd w:val="0"/>
              <w:snapToGrid w:val="0"/>
              <w:jc w:val="center"/>
              <w:rPr>
                <w:sz w:val="20"/>
                <w:szCs w:val="20"/>
              </w:rPr>
            </w:pPr>
            <w:r w:rsidRPr="00F75B35">
              <w:rPr>
                <w:sz w:val="20"/>
                <w:szCs w:val="20"/>
              </w:rPr>
              <w:t>Stock</w:t>
            </w:r>
          </w:p>
        </w:tc>
        <w:tc>
          <w:tcPr>
            <w:tcW w:w="567" w:type="dxa"/>
            <w:vAlign w:val="center"/>
          </w:tcPr>
          <w:p w14:paraId="1E3F71F1" w14:textId="77777777" w:rsidR="00787D82" w:rsidRPr="00F75B35" w:rsidRDefault="00787D82" w:rsidP="00E76A4A">
            <w:pPr>
              <w:widowControl/>
              <w:adjustRightInd w:val="0"/>
              <w:snapToGrid w:val="0"/>
              <w:jc w:val="center"/>
              <w:rPr>
                <w:sz w:val="20"/>
                <w:szCs w:val="20"/>
              </w:rPr>
            </w:pPr>
            <w:r w:rsidRPr="00F75B35">
              <w:rPr>
                <w:sz w:val="20"/>
                <w:szCs w:val="20"/>
              </w:rPr>
              <w:t>Cash</w:t>
            </w:r>
          </w:p>
        </w:tc>
        <w:tc>
          <w:tcPr>
            <w:tcW w:w="567" w:type="dxa"/>
            <w:vAlign w:val="center"/>
          </w:tcPr>
          <w:p w14:paraId="0302F914" w14:textId="77777777" w:rsidR="00787D82" w:rsidRPr="00F75B35" w:rsidRDefault="00787D82" w:rsidP="00E76A4A">
            <w:pPr>
              <w:widowControl/>
              <w:adjustRightInd w:val="0"/>
              <w:snapToGrid w:val="0"/>
              <w:jc w:val="center"/>
              <w:rPr>
                <w:sz w:val="20"/>
                <w:szCs w:val="20"/>
              </w:rPr>
            </w:pPr>
            <w:r w:rsidRPr="00F75B35">
              <w:rPr>
                <w:sz w:val="20"/>
                <w:szCs w:val="20"/>
              </w:rPr>
              <w:t>Stock</w:t>
            </w:r>
          </w:p>
        </w:tc>
        <w:tc>
          <w:tcPr>
            <w:tcW w:w="1134" w:type="dxa"/>
            <w:vMerge/>
            <w:vAlign w:val="center"/>
          </w:tcPr>
          <w:p w14:paraId="241A3588" w14:textId="77777777" w:rsidR="00787D82" w:rsidRPr="00F75B35" w:rsidRDefault="00787D82" w:rsidP="00E76A4A">
            <w:pPr>
              <w:widowControl/>
              <w:adjustRightInd w:val="0"/>
              <w:snapToGrid w:val="0"/>
              <w:ind w:firstLine="384"/>
              <w:rPr>
                <w:kern w:val="0"/>
                <w:sz w:val="20"/>
                <w:szCs w:val="20"/>
              </w:rPr>
            </w:pPr>
          </w:p>
        </w:tc>
        <w:tc>
          <w:tcPr>
            <w:tcW w:w="1417" w:type="dxa"/>
            <w:vMerge/>
            <w:vAlign w:val="center"/>
          </w:tcPr>
          <w:p w14:paraId="1C845DE7" w14:textId="77777777" w:rsidR="00787D82" w:rsidRPr="00F75B35" w:rsidRDefault="00787D82" w:rsidP="00E76A4A">
            <w:pPr>
              <w:widowControl/>
              <w:adjustRightInd w:val="0"/>
              <w:snapToGrid w:val="0"/>
              <w:ind w:firstLine="384"/>
              <w:rPr>
                <w:kern w:val="0"/>
                <w:sz w:val="20"/>
                <w:szCs w:val="20"/>
              </w:rPr>
            </w:pPr>
          </w:p>
        </w:tc>
        <w:tc>
          <w:tcPr>
            <w:tcW w:w="2411" w:type="dxa"/>
            <w:vMerge/>
            <w:vAlign w:val="center"/>
          </w:tcPr>
          <w:p w14:paraId="1D1339F1" w14:textId="77777777" w:rsidR="00787D82" w:rsidRPr="00F75B35" w:rsidRDefault="00787D82" w:rsidP="003030C7">
            <w:pPr>
              <w:adjustRightInd w:val="0"/>
              <w:snapToGrid w:val="0"/>
              <w:spacing w:afterLines="50" w:after="180"/>
              <w:ind w:firstLine="576"/>
              <w:jc w:val="center"/>
              <w:rPr>
                <w:kern w:val="0"/>
                <w:sz w:val="20"/>
                <w:szCs w:val="20"/>
                <w:u w:val="single"/>
              </w:rPr>
            </w:pPr>
          </w:p>
        </w:tc>
      </w:tr>
      <w:tr w:rsidR="00787D82" w:rsidRPr="00F75B35" w14:paraId="3F0316D4" w14:textId="77777777" w:rsidTr="00F75B35">
        <w:trPr>
          <w:cantSplit/>
        </w:trPr>
        <w:tc>
          <w:tcPr>
            <w:tcW w:w="381" w:type="dxa"/>
            <w:vAlign w:val="center"/>
          </w:tcPr>
          <w:p w14:paraId="4877FB25" w14:textId="77777777" w:rsidR="00787D82" w:rsidRPr="00F75B35" w:rsidRDefault="00787D82" w:rsidP="00E76A4A">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p>
        </w:tc>
        <w:tc>
          <w:tcPr>
            <w:tcW w:w="545" w:type="dxa"/>
            <w:vAlign w:val="center"/>
          </w:tcPr>
          <w:p w14:paraId="3DEA8CF0" w14:textId="77777777" w:rsidR="00787D82" w:rsidRPr="00F75B35" w:rsidRDefault="00787D82" w:rsidP="00E76A4A">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780" w:type="dxa"/>
            <w:vMerge w:val="restart"/>
            <w:vAlign w:val="center"/>
          </w:tcPr>
          <w:p w14:paraId="6A2DAC80"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1134" w:type="dxa"/>
            <w:vMerge w:val="restart"/>
            <w:vAlign w:val="center"/>
          </w:tcPr>
          <w:p w14:paraId="753F981E"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851" w:type="dxa"/>
            <w:vMerge w:val="restart"/>
            <w:vAlign w:val="center"/>
          </w:tcPr>
          <w:p w14:paraId="23BBAD23"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1134" w:type="dxa"/>
            <w:vMerge w:val="restart"/>
            <w:vAlign w:val="center"/>
          </w:tcPr>
          <w:p w14:paraId="71EDE377"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850" w:type="dxa"/>
            <w:vMerge w:val="restart"/>
            <w:vAlign w:val="center"/>
          </w:tcPr>
          <w:p w14:paraId="4E3C3E92"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1134" w:type="dxa"/>
            <w:vMerge w:val="restart"/>
            <w:vAlign w:val="center"/>
          </w:tcPr>
          <w:p w14:paraId="78394811"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567" w:type="dxa"/>
            <w:vMerge w:val="restart"/>
            <w:vAlign w:val="center"/>
          </w:tcPr>
          <w:p w14:paraId="488EBCFF"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567" w:type="dxa"/>
            <w:vMerge w:val="restart"/>
            <w:vAlign w:val="center"/>
          </w:tcPr>
          <w:p w14:paraId="26F55030" w14:textId="77777777" w:rsidR="00787D82" w:rsidRPr="00F75B35" w:rsidRDefault="00787D82" w:rsidP="00E76A4A">
            <w:pPr>
              <w:widowControl/>
              <w:adjustRightInd w:val="0"/>
              <w:snapToGrid w:val="0"/>
              <w:jc w:val="center"/>
              <w:rPr>
                <w:kern w:val="0"/>
                <w:sz w:val="20"/>
                <w:szCs w:val="20"/>
              </w:rPr>
            </w:pPr>
            <w:r w:rsidRPr="00F75B35">
              <w:rPr>
                <w:sz w:val="20"/>
                <w:szCs w:val="20"/>
              </w:rPr>
              <w:t>XX</w:t>
            </w:r>
          </w:p>
        </w:tc>
        <w:tc>
          <w:tcPr>
            <w:tcW w:w="567" w:type="dxa"/>
            <w:vMerge w:val="restart"/>
            <w:vAlign w:val="center"/>
          </w:tcPr>
          <w:p w14:paraId="2C121B34"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567" w:type="dxa"/>
            <w:vMerge w:val="restart"/>
            <w:vAlign w:val="center"/>
          </w:tcPr>
          <w:p w14:paraId="4DAA6498" w14:textId="77777777" w:rsidR="00787D82" w:rsidRPr="00F75B35" w:rsidRDefault="00787D82" w:rsidP="00E76A4A">
            <w:pPr>
              <w:widowControl/>
              <w:adjustRightInd w:val="0"/>
              <w:snapToGrid w:val="0"/>
              <w:jc w:val="center"/>
              <w:rPr>
                <w:kern w:val="0"/>
                <w:sz w:val="20"/>
                <w:szCs w:val="20"/>
              </w:rPr>
            </w:pPr>
            <w:r w:rsidRPr="00F75B35">
              <w:rPr>
                <w:sz w:val="20"/>
                <w:szCs w:val="20"/>
              </w:rPr>
              <w:t>XX</w:t>
            </w:r>
          </w:p>
        </w:tc>
        <w:tc>
          <w:tcPr>
            <w:tcW w:w="1134" w:type="dxa"/>
            <w:vMerge w:val="restart"/>
            <w:vAlign w:val="center"/>
          </w:tcPr>
          <w:p w14:paraId="1CE1F8BB"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1417" w:type="dxa"/>
            <w:vMerge w:val="restart"/>
            <w:vAlign w:val="center"/>
          </w:tcPr>
          <w:p w14:paraId="240FEBC9" w14:textId="77777777" w:rsidR="00787D82" w:rsidRPr="00F75B35" w:rsidRDefault="00787D82" w:rsidP="00E76A4A">
            <w:pPr>
              <w:widowControl/>
              <w:adjustRightInd w:val="0"/>
              <w:snapToGrid w:val="0"/>
              <w:jc w:val="center"/>
              <w:rPr>
                <w:kern w:val="0"/>
                <w:sz w:val="20"/>
                <w:szCs w:val="20"/>
              </w:rPr>
            </w:pPr>
            <w:r w:rsidRPr="00F75B35">
              <w:rPr>
                <w:sz w:val="20"/>
                <w:szCs w:val="20"/>
              </w:rPr>
              <w:t>XXX</w:t>
            </w:r>
          </w:p>
        </w:tc>
        <w:tc>
          <w:tcPr>
            <w:tcW w:w="2411" w:type="dxa"/>
            <w:vMerge w:val="restart"/>
            <w:vAlign w:val="center"/>
          </w:tcPr>
          <w:p w14:paraId="11D54D4C" w14:textId="77777777" w:rsidR="00787D82" w:rsidRPr="00F75B35" w:rsidRDefault="00787D82" w:rsidP="00E76A4A">
            <w:pPr>
              <w:adjustRightInd w:val="0"/>
              <w:snapToGrid w:val="0"/>
              <w:jc w:val="center"/>
              <w:rPr>
                <w:kern w:val="0"/>
                <w:sz w:val="20"/>
                <w:szCs w:val="20"/>
              </w:rPr>
            </w:pPr>
            <w:r w:rsidRPr="00F75B35">
              <w:rPr>
                <w:sz w:val="20"/>
                <w:szCs w:val="20"/>
              </w:rPr>
              <w:t>XXX</w:t>
            </w:r>
          </w:p>
        </w:tc>
      </w:tr>
      <w:tr w:rsidR="00787D82" w:rsidRPr="00F75B35" w14:paraId="56448CF2" w14:textId="77777777" w:rsidTr="00F75B35">
        <w:trPr>
          <w:cantSplit/>
        </w:trPr>
        <w:tc>
          <w:tcPr>
            <w:tcW w:w="381" w:type="dxa"/>
            <w:vAlign w:val="center"/>
          </w:tcPr>
          <w:p w14:paraId="748FA206" w14:textId="77777777" w:rsidR="00787D82" w:rsidRPr="00F75B35" w:rsidRDefault="00787D82" w:rsidP="00E76A4A">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p>
        </w:tc>
        <w:tc>
          <w:tcPr>
            <w:tcW w:w="545" w:type="dxa"/>
            <w:vAlign w:val="center"/>
          </w:tcPr>
          <w:p w14:paraId="4547A64F" w14:textId="77777777" w:rsidR="00787D82" w:rsidRPr="00F75B35" w:rsidRDefault="00787D82" w:rsidP="00E76A4A">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780" w:type="dxa"/>
            <w:vMerge/>
            <w:vAlign w:val="center"/>
          </w:tcPr>
          <w:p w14:paraId="68C3EE5A" w14:textId="77777777" w:rsidR="00787D82" w:rsidRPr="00F75B35" w:rsidRDefault="00787D82" w:rsidP="00E76A4A">
            <w:pPr>
              <w:widowControl/>
              <w:adjustRightInd w:val="0"/>
              <w:snapToGrid w:val="0"/>
              <w:ind w:firstLine="384"/>
              <w:rPr>
                <w:kern w:val="0"/>
                <w:sz w:val="20"/>
                <w:szCs w:val="20"/>
              </w:rPr>
            </w:pPr>
          </w:p>
        </w:tc>
        <w:tc>
          <w:tcPr>
            <w:tcW w:w="1134" w:type="dxa"/>
            <w:vMerge/>
            <w:vAlign w:val="center"/>
          </w:tcPr>
          <w:p w14:paraId="3F9BE1BD" w14:textId="77777777" w:rsidR="00787D82" w:rsidRPr="00F75B35" w:rsidRDefault="00787D82" w:rsidP="00E76A4A">
            <w:pPr>
              <w:widowControl/>
              <w:adjustRightInd w:val="0"/>
              <w:snapToGrid w:val="0"/>
              <w:ind w:firstLine="384"/>
              <w:rPr>
                <w:kern w:val="0"/>
                <w:sz w:val="20"/>
                <w:szCs w:val="20"/>
              </w:rPr>
            </w:pPr>
          </w:p>
        </w:tc>
        <w:tc>
          <w:tcPr>
            <w:tcW w:w="851" w:type="dxa"/>
            <w:vMerge/>
            <w:vAlign w:val="center"/>
          </w:tcPr>
          <w:p w14:paraId="5A2FF0D7" w14:textId="77777777" w:rsidR="00787D82" w:rsidRPr="00F75B35" w:rsidRDefault="00787D82" w:rsidP="00E76A4A">
            <w:pPr>
              <w:widowControl/>
              <w:adjustRightInd w:val="0"/>
              <w:snapToGrid w:val="0"/>
              <w:ind w:firstLine="384"/>
              <w:rPr>
                <w:kern w:val="0"/>
                <w:sz w:val="20"/>
                <w:szCs w:val="20"/>
              </w:rPr>
            </w:pPr>
          </w:p>
        </w:tc>
        <w:tc>
          <w:tcPr>
            <w:tcW w:w="1134" w:type="dxa"/>
            <w:vMerge/>
            <w:vAlign w:val="center"/>
          </w:tcPr>
          <w:p w14:paraId="7C37587F" w14:textId="77777777" w:rsidR="00787D82" w:rsidRPr="00F75B35" w:rsidRDefault="00787D82" w:rsidP="00E76A4A">
            <w:pPr>
              <w:widowControl/>
              <w:adjustRightInd w:val="0"/>
              <w:snapToGrid w:val="0"/>
              <w:ind w:firstLine="384"/>
              <w:rPr>
                <w:kern w:val="0"/>
                <w:sz w:val="20"/>
                <w:szCs w:val="20"/>
              </w:rPr>
            </w:pPr>
          </w:p>
        </w:tc>
        <w:tc>
          <w:tcPr>
            <w:tcW w:w="850" w:type="dxa"/>
            <w:vMerge/>
            <w:vAlign w:val="center"/>
          </w:tcPr>
          <w:p w14:paraId="724AEBA8" w14:textId="77777777" w:rsidR="00787D82" w:rsidRPr="00F75B35" w:rsidRDefault="00787D82" w:rsidP="003030C7">
            <w:pPr>
              <w:adjustRightInd w:val="0"/>
              <w:snapToGrid w:val="0"/>
              <w:spacing w:afterLines="50" w:after="180"/>
              <w:ind w:firstLine="576"/>
              <w:jc w:val="center"/>
              <w:rPr>
                <w:kern w:val="0"/>
                <w:sz w:val="20"/>
                <w:szCs w:val="20"/>
                <w:u w:val="single"/>
              </w:rPr>
            </w:pPr>
          </w:p>
        </w:tc>
        <w:tc>
          <w:tcPr>
            <w:tcW w:w="1134" w:type="dxa"/>
            <w:vMerge/>
            <w:vAlign w:val="center"/>
          </w:tcPr>
          <w:p w14:paraId="3F3F7F0C" w14:textId="77777777" w:rsidR="00787D82" w:rsidRPr="00F75B35" w:rsidRDefault="00787D82" w:rsidP="003030C7">
            <w:pPr>
              <w:adjustRightInd w:val="0"/>
              <w:snapToGrid w:val="0"/>
              <w:spacing w:afterLines="50" w:after="180"/>
              <w:ind w:firstLine="576"/>
              <w:jc w:val="center"/>
              <w:rPr>
                <w:kern w:val="0"/>
                <w:sz w:val="20"/>
                <w:szCs w:val="20"/>
                <w:u w:val="single"/>
              </w:rPr>
            </w:pPr>
          </w:p>
        </w:tc>
        <w:tc>
          <w:tcPr>
            <w:tcW w:w="567" w:type="dxa"/>
            <w:vMerge/>
            <w:vAlign w:val="center"/>
          </w:tcPr>
          <w:p w14:paraId="01F9C24F" w14:textId="77777777" w:rsidR="00787D82" w:rsidRPr="00F75B35" w:rsidRDefault="00787D82" w:rsidP="00E76A4A">
            <w:pPr>
              <w:widowControl/>
              <w:adjustRightInd w:val="0"/>
              <w:snapToGrid w:val="0"/>
              <w:ind w:firstLine="384"/>
              <w:jc w:val="center"/>
              <w:rPr>
                <w:kern w:val="0"/>
                <w:sz w:val="20"/>
                <w:szCs w:val="20"/>
              </w:rPr>
            </w:pPr>
          </w:p>
        </w:tc>
        <w:tc>
          <w:tcPr>
            <w:tcW w:w="567" w:type="dxa"/>
            <w:vMerge/>
            <w:vAlign w:val="center"/>
          </w:tcPr>
          <w:p w14:paraId="65A00718" w14:textId="77777777" w:rsidR="00787D82" w:rsidRPr="00F75B35" w:rsidRDefault="00787D82" w:rsidP="00E76A4A">
            <w:pPr>
              <w:widowControl/>
              <w:adjustRightInd w:val="0"/>
              <w:snapToGrid w:val="0"/>
              <w:ind w:firstLine="384"/>
              <w:jc w:val="center"/>
              <w:rPr>
                <w:kern w:val="0"/>
                <w:sz w:val="20"/>
                <w:szCs w:val="20"/>
              </w:rPr>
            </w:pPr>
          </w:p>
        </w:tc>
        <w:tc>
          <w:tcPr>
            <w:tcW w:w="567" w:type="dxa"/>
            <w:vMerge/>
            <w:vAlign w:val="center"/>
          </w:tcPr>
          <w:p w14:paraId="473D1EFA" w14:textId="77777777" w:rsidR="00787D82" w:rsidRPr="00F75B35" w:rsidRDefault="00787D82" w:rsidP="00E76A4A">
            <w:pPr>
              <w:widowControl/>
              <w:adjustRightInd w:val="0"/>
              <w:snapToGrid w:val="0"/>
              <w:ind w:firstLine="384"/>
              <w:jc w:val="center"/>
              <w:rPr>
                <w:kern w:val="0"/>
                <w:sz w:val="20"/>
                <w:szCs w:val="20"/>
              </w:rPr>
            </w:pPr>
          </w:p>
        </w:tc>
        <w:tc>
          <w:tcPr>
            <w:tcW w:w="567" w:type="dxa"/>
            <w:vMerge/>
            <w:vAlign w:val="center"/>
          </w:tcPr>
          <w:p w14:paraId="0EDA45F3" w14:textId="77777777" w:rsidR="00787D82" w:rsidRPr="00F75B35" w:rsidRDefault="00787D82" w:rsidP="00E76A4A">
            <w:pPr>
              <w:widowControl/>
              <w:adjustRightInd w:val="0"/>
              <w:snapToGrid w:val="0"/>
              <w:ind w:firstLine="384"/>
              <w:jc w:val="center"/>
              <w:rPr>
                <w:kern w:val="0"/>
                <w:sz w:val="20"/>
                <w:szCs w:val="20"/>
              </w:rPr>
            </w:pPr>
          </w:p>
        </w:tc>
        <w:tc>
          <w:tcPr>
            <w:tcW w:w="1134" w:type="dxa"/>
            <w:vMerge/>
            <w:vAlign w:val="center"/>
          </w:tcPr>
          <w:p w14:paraId="66BA28AF" w14:textId="77777777" w:rsidR="00787D82" w:rsidRPr="00F75B35" w:rsidRDefault="00787D82" w:rsidP="003030C7">
            <w:pPr>
              <w:adjustRightInd w:val="0"/>
              <w:snapToGrid w:val="0"/>
              <w:spacing w:afterLines="50" w:after="180"/>
              <w:ind w:firstLine="576"/>
              <w:jc w:val="center"/>
              <w:rPr>
                <w:kern w:val="0"/>
                <w:sz w:val="20"/>
                <w:szCs w:val="20"/>
                <w:u w:val="single"/>
              </w:rPr>
            </w:pPr>
          </w:p>
        </w:tc>
        <w:tc>
          <w:tcPr>
            <w:tcW w:w="1417" w:type="dxa"/>
            <w:vMerge/>
            <w:vAlign w:val="center"/>
          </w:tcPr>
          <w:p w14:paraId="0EB79E44" w14:textId="77777777" w:rsidR="00787D82" w:rsidRPr="00F75B35" w:rsidRDefault="00787D82" w:rsidP="003030C7">
            <w:pPr>
              <w:adjustRightInd w:val="0"/>
              <w:snapToGrid w:val="0"/>
              <w:spacing w:afterLines="50" w:after="180"/>
              <w:ind w:firstLine="576"/>
              <w:jc w:val="center"/>
              <w:rPr>
                <w:kern w:val="0"/>
                <w:sz w:val="20"/>
                <w:szCs w:val="20"/>
                <w:u w:val="single"/>
              </w:rPr>
            </w:pPr>
          </w:p>
        </w:tc>
        <w:tc>
          <w:tcPr>
            <w:tcW w:w="2411" w:type="dxa"/>
            <w:vMerge/>
            <w:vAlign w:val="center"/>
          </w:tcPr>
          <w:p w14:paraId="353F3E44" w14:textId="77777777" w:rsidR="00787D82" w:rsidRPr="00F75B35" w:rsidRDefault="00787D82" w:rsidP="003030C7">
            <w:pPr>
              <w:adjustRightInd w:val="0"/>
              <w:snapToGrid w:val="0"/>
              <w:spacing w:afterLines="50" w:after="180"/>
              <w:ind w:firstLine="576"/>
              <w:jc w:val="center"/>
              <w:rPr>
                <w:kern w:val="0"/>
                <w:sz w:val="20"/>
                <w:szCs w:val="20"/>
                <w:u w:val="single"/>
              </w:rPr>
            </w:pPr>
          </w:p>
        </w:tc>
      </w:tr>
    </w:tbl>
    <w:p w14:paraId="1EDFFC61" w14:textId="540B817B" w:rsidR="00CC1C71" w:rsidRPr="00F75B35" w:rsidRDefault="00CC1C71" w:rsidP="005600F8">
      <w:pPr>
        <w:autoSpaceDE w:val="0"/>
        <w:autoSpaceDN w:val="0"/>
        <w:adjustRightInd w:val="0"/>
        <w:ind w:left="991" w:hangingChars="413" w:hanging="991"/>
        <w:rPr>
          <w:kern w:val="0"/>
        </w:rPr>
      </w:pPr>
      <w:r w:rsidRPr="00F75B35">
        <w:t xml:space="preserve">Note: a. </w:t>
      </w:r>
      <w:r w:rsidRPr="00F75B35">
        <w:tab/>
        <w:t xml:space="preserve">Specify the amount of remuneration received by the president and vice presidents from ventures other than subsidiaries or </w:t>
      </w:r>
      <w:r w:rsidR="006C1034" w:rsidRPr="006C1034">
        <w:t xml:space="preserve">from </w:t>
      </w:r>
      <w:r w:rsidRPr="00F75B35">
        <w:t>the parent company in this field (Please fill in "None" if none).</w:t>
      </w:r>
    </w:p>
    <w:p w14:paraId="11E1CE43" w14:textId="55C84688" w:rsidR="00CC1C71" w:rsidRPr="00F75B35" w:rsidRDefault="00CC1C71" w:rsidP="005600F8">
      <w:pPr>
        <w:autoSpaceDE w:val="0"/>
        <w:autoSpaceDN w:val="0"/>
        <w:adjustRightInd w:val="0"/>
        <w:ind w:leftChars="234" w:left="987" w:hangingChars="177" w:hanging="425"/>
        <w:rPr>
          <w:kern w:val="0"/>
        </w:rPr>
      </w:pPr>
      <w:r w:rsidRPr="00F75B35">
        <w:t xml:space="preserve">b. </w:t>
      </w:r>
      <w:r w:rsidRPr="00F75B35">
        <w:tab/>
        <w:t xml:space="preserve">Where the Company's president and vice president received relevant remuneration from </w:t>
      </w:r>
      <w:r w:rsidR="006C1034" w:rsidRPr="006C1034">
        <w:t>ventures</w:t>
      </w:r>
      <w:r w:rsidRPr="00F75B35">
        <w:t xml:space="preserve"> other than subsidiaries or </w:t>
      </w:r>
      <w:r w:rsidR="006C1034" w:rsidRPr="006C1034">
        <w:t xml:space="preserve">from </w:t>
      </w:r>
      <w:r w:rsidRPr="00F75B35">
        <w:t xml:space="preserve">the parent company, the remuneration received by the Company's president and vice president from </w:t>
      </w:r>
      <w:r w:rsidR="006C1034" w:rsidRPr="006C1034">
        <w:t>ventures</w:t>
      </w:r>
      <w:r w:rsidRPr="00F75B35">
        <w:t xml:space="preserve"> other than subsidiaries or </w:t>
      </w:r>
      <w:r w:rsidR="006C1034" w:rsidRPr="006C1034">
        <w:t xml:space="preserve">from </w:t>
      </w:r>
      <w:r w:rsidRPr="00F75B35">
        <w:t>the parent company shall be included in the "E" column of the remuneration bracket table with the column name changed to "the parent company and all invested companies."</w:t>
      </w:r>
    </w:p>
    <w:p w14:paraId="1EB29C96" w14:textId="4EC592C7" w:rsidR="003B6F5D" w:rsidRPr="00F75B35" w:rsidRDefault="00CC1C71" w:rsidP="005600F8">
      <w:pPr>
        <w:autoSpaceDE w:val="0"/>
        <w:autoSpaceDN w:val="0"/>
        <w:adjustRightInd w:val="0"/>
        <w:ind w:leftChars="234" w:left="987" w:hangingChars="177" w:hanging="425"/>
        <w:rPr>
          <w:kern w:val="0"/>
        </w:rPr>
      </w:pPr>
      <w:r w:rsidRPr="00F75B35">
        <w:t xml:space="preserve">c. </w:t>
      </w:r>
      <w:r w:rsidRPr="00F75B35">
        <w:tab/>
        <w:t xml:space="preserve">The remuneration means pay, compensation (including compensation of employees, directors and supervisors) and business expense received by the president or vice president serving as a director, supervisor or manager of </w:t>
      </w:r>
      <w:r w:rsidR="006C1034" w:rsidRPr="006C1034">
        <w:t>ventures</w:t>
      </w:r>
      <w:r w:rsidRPr="00F75B35">
        <w:t xml:space="preserve"> other than subsidiaries or </w:t>
      </w:r>
      <w:r w:rsidR="006C1034">
        <w:rPr>
          <w:rFonts w:hint="eastAsia"/>
        </w:rPr>
        <w:t xml:space="preserve">of </w:t>
      </w:r>
      <w:r w:rsidRPr="00F75B35">
        <w:t>the parent company.</w:t>
      </w:r>
    </w:p>
    <w:p w14:paraId="452DDB77" w14:textId="77777777" w:rsidR="00CC1C71" w:rsidRPr="00F75B35" w:rsidRDefault="00CC1C71" w:rsidP="005600F8">
      <w:pPr>
        <w:autoSpaceDE w:val="0"/>
        <w:autoSpaceDN w:val="0"/>
        <w:adjustRightInd w:val="0"/>
        <w:ind w:leftChars="234" w:left="987" w:hangingChars="177" w:hanging="425"/>
        <w:rPr>
          <w:kern w:val="0"/>
        </w:rPr>
      </w:pPr>
    </w:p>
    <w:p w14:paraId="0B494E2F" w14:textId="77777777" w:rsidR="00CC1C71" w:rsidRPr="00F75B35" w:rsidRDefault="00CC1C71">
      <w:pPr>
        <w:autoSpaceDE w:val="0"/>
        <w:autoSpaceDN w:val="0"/>
        <w:adjustRightInd w:val="0"/>
        <w:rPr>
          <w:kern w:val="0"/>
        </w:rPr>
      </w:pPr>
    </w:p>
    <w:p w14:paraId="16490E69" w14:textId="77777777" w:rsidR="00CC1C71" w:rsidRPr="00F75B35" w:rsidRDefault="00CC1C71">
      <w:pPr>
        <w:autoSpaceDE w:val="0"/>
        <w:autoSpaceDN w:val="0"/>
        <w:adjustRightInd w:val="0"/>
        <w:rPr>
          <w:kern w:val="0"/>
        </w:rPr>
      </w:pPr>
    </w:p>
    <w:tbl>
      <w:tblPr>
        <w:tblpPr w:leftFromText="180" w:rightFromText="180" w:vertAnchor="text" w:horzAnchor="margin" w:tblpY="-14"/>
        <w:tblOverlap w:val="never"/>
        <w:tblW w:w="13680" w:type="dxa"/>
        <w:tblCellMar>
          <w:left w:w="28" w:type="dxa"/>
          <w:right w:w="28" w:type="dxa"/>
        </w:tblCellMar>
        <w:tblLook w:val="0000" w:firstRow="0" w:lastRow="0" w:firstColumn="0" w:lastColumn="0" w:noHBand="0" w:noVBand="0"/>
      </w:tblPr>
      <w:tblGrid>
        <w:gridCol w:w="5698"/>
        <w:gridCol w:w="4111"/>
        <w:gridCol w:w="3871"/>
      </w:tblGrid>
      <w:tr w:rsidR="003B6F5D" w:rsidRPr="00F75B35" w14:paraId="5B6E19BA" w14:textId="77777777" w:rsidTr="00E76A4A">
        <w:trPr>
          <w:cantSplit/>
          <w:trHeight w:val="385"/>
        </w:trPr>
        <w:tc>
          <w:tcPr>
            <w:tcW w:w="5698" w:type="dxa"/>
            <w:vMerge w:val="restart"/>
            <w:tcBorders>
              <w:top w:val="single" w:sz="4" w:space="0" w:color="auto"/>
              <w:left w:val="single" w:sz="4" w:space="0" w:color="auto"/>
              <w:right w:val="single" w:sz="4" w:space="0" w:color="auto"/>
            </w:tcBorders>
            <w:vAlign w:val="center"/>
          </w:tcPr>
          <w:p w14:paraId="0BBA8181" w14:textId="77777777" w:rsidR="003B6F5D" w:rsidRPr="00F75B35" w:rsidRDefault="006826DF" w:rsidP="006826DF">
            <w:pPr>
              <w:widowControl/>
              <w:adjustRightInd w:val="0"/>
              <w:snapToGrid w:val="0"/>
              <w:ind w:firstLine="420"/>
              <w:jc w:val="center"/>
              <w:rPr>
                <w:kern w:val="0"/>
              </w:rPr>
            </w:pPr>
            <w:r w:rsidRPr="00F75B35">
              <w:lastRenderedPageBreak/>
              <w:t>Range of Remuneration</w:t>
            </w:r>
          </w:p>
        </w:tc>
        <w:tc>
          <w:tcPr>
            <w:tcW w:w="7982" w:type="dxa"/>
            <w:gridSpan w:val="2"/>
            <w:tcBorders>
              <w:top w:val="single" w:sz="4" w:space="0" w:color="auto"/>
              <w:left w:val="nil"/>
              <w:bottom w:val="single" w:sz="4" w:space="0" w:color="auto"/>
              <w:right w:val="single" w:sz="4" w:space="0" w:color="auto"/>
            </w:tcBorders>
            <w:noWrap/>
            <w:vAlign w:val="center"/>
          </w:tcPr>
          <w:p w14:paraId="0D06DD8D" w14:textId="77777777" w:rsidR="003B6F5D" w:rsidRPr="00F75B35" w:rsidRDefault="003B6F5D" w:rsidP="00E76A4A">
            <w:pPr>
              <w:widowControl/>
              <w:jc w:val="center"/>
              <w:rPr>
                <w:kern w:val="0"/>
              </w:rPr>
            </w:pPr>
            <w:r w:rsidRPr="00F75B35">
              <w:t>Name of President and Vice Presidents</w:t>
            </w:r>
          </w:p>
        </w:tc>
      </w:tr>
      <w:tr w:rsidR="003B6F5D" w:rsidRPr="00F75B35" w14:paraId="059B0DAF" w14:textId="77777777" w:rsidTr="007B4CB4">
        <w:trPr>
          <w:cantSplit/>
          <w:trHeight w:val="330"/>
        </w:trPr>
        <w:tc>
          <w:tcPr>
            <w:tcW w:w="5698" w:type="dxa"/>
            <w:vMerge/>
            <w:tcBorders>
              <w:left w:val="single" w:sz="4" w:space="0" w:color="auto"/>
              <w:bottom w:val="single" w:sz="4" w:space="0" w:color="auto"/>
              <w:right w:val="single" w:sz="4" w:space="0" w:color="auto"/>
            </w:tcBorders>
            <w:vAlign w:val="center"/>
          </w:tcPr>
          <w:p w14:paraId="29DDD48E" w14:textId="77777777" w:rsidR="003B6F5D" w:rsidRPr="00F75B35" w:rsidRDefault="003B6F5D" w:rsidP="00E76A4A">
            <w:pPr>
              <w:widowControl/>
              <w:adjustRightInd w:val="0"/>
              <w:snapToGrid w:val="0"/>
              <w:rPr>
                <w:kern w:val="0"/>
              </w:rPr>
            </w:pPr>
          </w:p>
        </w:tc>
        <w:tc>
          <w:tcPr>
            <w:tcW w:w="4111" w:type="dxa"/>
            <w:tcBorders>
              <w:top w:val="single" w:sz="4" w:space="0" w:color="auto"/>
              <w:left w:val="nil"/>
              <w:bottom w:val="single" w:sz="4" w:space="0" w:color="auto"/>
              <w:right w:val="single" w:sz="4" w:space="0" w:color="auto"/>
            </w:tcBorders>
            <w:noWrap/>
            <w:vAlign w:val="center"/>
          </w:tcPr>
          <w:p w14:paraId="3E301936" w14:textId="77777777" w:rsidR="003B6F5D" w:rsidRPr="00F75B35" w:rsidRDefault="003B6F5D" w:rsidP="00E76A4A">
            <w:pPr>
              <w:widowControl/>
              <w:adjustRightInd w:val="0"/>
              <w:snapToGrid w:val="0"/>
              <w:jc w:val="center"/>
              <w:rPr>
                <w:spacing w:val="-8"/>
                <w:kern w:val="0"/>
              </w:rPr>
            </w:pPr>
            <w:r w:rsidRPr="00F75B35">
              <w:t>The company</w:t>
            </w:r>
          </w:p>
        </w:tc>
        <w:tc>
          <w:tcPr>
            <w:tcW w:w="3871" w:type="dxa"/>
            <w:tcBorders>
              <w:top w:val="single" w:sz="4" w:space="0" w:color="auto"/>
              <w:left w:val="nil"/>
              <w:bottom w:val="single" w:sz="4" w:space="0" w:color="auto"/>
              <w:right w:val="single" w:sz="4" w:space="0" w:color="auto"/>
            </w:tcBorders>
            <w:noWrap/>
            <w:vAlign w:val="center"/>
          </w:tcPr>
          <w:p w14:paraId="56440D59" w14:textId="77777777" w:rsidR="003B6F5D" w:rsidRPr="00F75B35" w:rsidRDefault="003B6F5D" w:rsidP="00E76A4A">
            <w:pPr>
              <w:widowControl/>
              <w:adjustRightInd w:val="0"/>
              <w:snapToGrid w:val="0"/>
              <w:jc w:val="center"/>
              <w:rPr>
                <w:spacing w:val="-8"/>
                <w:kern w:val="0"/>
              </w:rPr>
            </w:pPr>
            <w:r w:rsidRPr="00F75B35">
              <w:t xml:space="preserve">Companies in the consolidated </w:t>
            </w:r>
          </w:p>
          <w:p w14:paraId="0BC0FC48" w14:textId="77777777" w:rsidR="003B6F5D" w:rsidRPr="00F75B35" w:rsidRDefault="003B6F5D" w:rsidP="00E76A4A">
            <w:pPr>
              <w:widowControl/>
              <w:adjustRightInd w:val="0"/>
              <w:snapToGrid w:val="0"/>
              <w:jc w:val="center"/>
              <w:rPr>
                <w:spacing w:val="-8"/>
                <w:kern w:val="0"/>
              </w:rPr>
            </w:pPr>
            <w:r w:rsidRPr="00F75B35">
              <w:t>financial statements (E)</w:t>
            </w:r>
          </w:p>
        </w:tc>
      </w:tr>
      <w:tr w:rsidR="00F9092F" w:rsidRPr="00F75B35" w14:paraId="2FF4C7E2" w14:textId="77777777" w:rsidTr="007B4CB4">
        <w:trPr>
          <w:trHeight w:val="330"/>
        </w:trPr>
        <w:tc>
          <w:tcPr>
            <w:tcW w:w="5698" w:type="dxa"/>
            <w:tcBorders>
              <w:top w:val="nil"/>
              <w:left w:val="single" w:sz="4" w:space="0" w:color="auto"/>
              <w:bottom w:val="single" w:sz="4" w:space="0" w:color="auto"/>
              <w:right w:val="single" w:sz="4" w:space="0" w:color="auto"/>
            </w:tcBorders>
            <w:vAlign w:val="center"/>
          </w:tcPr>
          <w:p w14:paraId="2868968B" w14:textId="4A986B5D" w:rsidR="00F9092F" w:rsidRPr="00F75B35" w:rsidRDefault="004E19A1" w:rsidP="00F9092F">
            <w:pPr>
              <w:widowControl/>
              <w:adjustRightInd w:val="0"/>
              <w:snapToGrid w:val="0"/>
              <w:rPr>
                <w:kern w:val="0"/>
              </w:rPr>
            </w:pPr>
            <w:r>
              <w:t xml:space="preserve">Less than </w:t>
            </w:r>
            <w:r w:rsidR="00F9092F" w:rsidRPr="00F75B35">
              <w:t>NT$ 1,000,000</w:t>
            </w:r>
          </w:p>
        </w:tc>
        <w:tc>
          <w:tcPr>
            <w:tcW w:w="4111" w:type="dxa"/>
            <w:tcBorders>
              <w:top w:val="nil"/>
              <w:left w:val="nil"/>
              <w:bottom w:val="single" w:sz="4" w:space="0" w:color="auto"/>
              <w:right w:val="single" w:sz="4" w:space="0" w:color="auto"/>
            </w:tcBorders>
            <w:noWrap/>
            <w:vAlign w:val="center"/>
          </w:tcPr>
          <w:p w14:paraId="4F640D2A" w14:textId="77777777" w:rsidR="00F9092F" w:rsidRPr="00F75B35" w:rsidRDefault="00F9092F" w:rsidP="00F9092F">
            <w:pPr>
              <w:widowControl/>
              <w:jc w:val="center"/>
              <w:rPr>
                <w:kern w:val="0"/>
              </w:rPr>
            </w:pPr>
            <w:r w:rsidRPr="00F75B35">
              <w:sym w:font="Wingdings" w:char="F0A1"/>
            </w:r>
            <w:r w:rsidRPr="00F75B35">
              <w:sym w:font="Wingdings" w:char="F0A1"/>
            </w:r>
            <w:r w:rsidRPr="00F75B35">
              <w:sym w:font="Wingdings" w:char="F0A1"/>
            </w:r>
          </w:p>
        </w:tc>
        <w:tc>
          <w:tcPr>
            <w:tcW w:w="3871" w:type="dxa"/>
            <w:tcBorders>
              <w:top w:val="nil"/>
              <w:left w:val="nil"/>
              <w:bottom w:val="single" w:sz="4" w:space="0" w:color="auto"/>
              <w:right w:val="single" w:sz="4" w:space="0" w:color="auto"/>
            </w:tcBorders>
            <w:noWrap/>
            <w:vAlign w:val="center"/>
          </w:tcPr>
          <w:p w14:paraId="4C59E6B7" w14:textId="77777777" w:rsidR="00F9092F" w:rsidRPr="00F75B35" w:rsidRDefault="00F9092F" w:rsidP="00F9092F">
            <w:pPr>
              <w:widowControl/>
              <w:jc w:val="center"/>
              <w:rPr>
                <w:kern w:val="0"/>
              </w:rPr>
            </w:pPr>
            <w:r w:rsidRPr="00F75B35">
              <w:sym w:font="Wingdings" w:char="F0A1"/>
            </w:r>
            <w:r w:rsidRPr="00F75B35">
              <w:sym w:font="Wingdings" w:char="F0A1"/>
            </w:r>
            <w:r w:rsidRPr="00F75B35">
              <w:sym w:font="Wingdings" w:char="F0A1"/>
            </w:r>
          </w:p>
        </w:tc>
      </w:tr>
      <w:tr w:rsidR="005E7B0B" w:rsidRPr="00F75B35" w14:paraId="5F96FC63" w14:textId="77777777" w:rsidTr="00511AAD">
        <w:trPr>
          <w:trHeight w:val="330"/>
        </w:trPr>
        <w:tc>
          <w:tcPr>
            <w:tcW w:w="5698" w:type="dxa"/>
            <w:tcBorders>
              <w:top w:val="nil"/>
              <w:left w:val="single" w:sz="4" w:space="0" w:color="auto"/>
              <w:bottom w:val="single" w:sz="4" w:space="0" w:color="auto"/>
              <w:right w:val="single" w:sz="4" w:space="0" w:color="auto"/>
            </w:tcBorders>
          </w:tcPr>
          <w:p w14:paraId="5CA4F4ED" w14:textId="5BE50DD9" w:rsidR="005E7B0B" w:rsidRPr="00F75B35" w:rsidRDefault="005E7B0B" w:rsidP="005E7B0B">
            <w:pPr>
              <w:widowControl/>
              <w:adjustRightInd w:val="0"/>
              <w:snapToGrid w:val="0"/>
              <w:rPr>
                <w:kern w:val="0"/>
              </w:rPr>
            </w:pPr>
            <w:r w:rsidRPr="00BB1EEC">
              <w:t>NT$1,000,000 ~ NT$1,999,999</w:t>
            </w:r>
          </w:p>
        </w:tc>
        <w:tc>
          <w:tcPr>
            <w:tcW w:w="4111" w:type="dxa"/>
            <w:tcBorders>
              <w:top w:val="nil"/>
              <w:left w:val="nil"/>
              <w:bottom w:val="single" w:sz="4" w:space="0" w:color="auto"/>
              <w:right w:val="single" w:sz="4" w:space="0" w:color="auto"/>
            </w:tcBorders>
            <w:noWrap/>
            <w:vAlign w:val="center"/>
          </w:tcPr>
          <w:p w14:paraId="3F552168" w14:textId="77777777" w:rsidR="005E7B0B" w:rsidRPr="00F75B35" w:rsidRDefault="005E7B0B" w:rsidP="005E7B0B">
            <w:pPr>
              <w:widowControl/>
              <w:jc w:val="center"/>
              <w:rPr>
                <w:kern w:val="0"/>
              </w:rPr>
            </w:pPr>
            <w:r w:rsidRPr="00F75B35">
              <w:sym w:font="Wingdings" w:char="F0A1"/>
            </w:r>
            <w:r w:rsidRPr="00F75B35">
              <w:sym w:font="Wingdings" w:char="F0A1"/>
            </w:r>
            <w:r w:rsidRPr="00F75B35">
              <w:sym w:font="Wingdings" w:char="F0A1"/>
            </w:r>
          </w:p>
        </w:tc>
        <w:tc>
          <w:tcPr>
            <w:tcW w:w="3871" w:type="dxa"/>
            <w:tcBorders>
              <w:top w:val="nil"/>
              <w:left w:val="nil"/>
              <w:bottom w:val="single" w:sz="4" w:space="0" w:color="auto"/>
              <w:right w:val="single" w:sz="4" w:space="0" w:color="auto"/>
            </w:tcBorders>
            <w:noWrap/>
            <w:vAlign w:val="center"/>
          </w:tcPr>
          <w:p w14:paraId="3FEF6F8B" w14:textId="77777777" w:rsidR="005E7B0B" w:rsidRPr="00F75B35" w:rsidRDefault="005E7B0B" w:rsidP="005E7B0B">
            <w:pPr>
              <w:widowControl/>
              <w:jc w:val="center"/>
              <w:rPr>
                <w:kern w:val="0"/>
              </w:rPr>
            </w:pPr>
            <w:r w:rsidRPr="00F75B35">
              <w:sym w:font="Wingdings" w:char="F0A1"/>
            </w:r>
            <w:r w:rsidRPr="00F75B35">
              <w:sym w:font="Wingdings" w:char="F0A1"/>
            </w:r>
            <w:r w:rsidRPr="00F75B35">
              <w:sym w:font="Wingdings" w:char="F0A1"/>
            </w:r>
          </w:p>
        </w:tc>
      </w:tr>
      <w:tr w:rsidR="005E7B0B" w:rsidRPr="00F75B35" w14:paraId="1C6E798F" w14:textId="77777777" w:rsidTr="00511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698" w:type="dxa"/>
          </w:tcPr>
          <w:p w14:paraId="3E5D5A73" w14:textId="7D511977" w:rsidR="005E7B0B" w:rsidRPr="00F75B35" w:rsidRDefault="005E7B0B" w:rsidP="005E7B0B">
            <w:pPr>
              <w:widowControl/>
              <w:adjustRightInd w:val="0"/>
              <w:snapToGrid w:val="0"/>
              <w:rPr>
                <w:kern w:val="0"/>
              </w:rPr>
            </w:pPr>
            <w:r w:rsidRPr="00BB1EEC">
              <w:t>NT$2,000,000 ~ NT$3,499,999</w:t>
            </w:r>
          </w:p>
        </w:tc>
        <w:tc>
          <w:tcPr>
            <w:tcW w:w="4111" w:type="dxa"/>
            <w:vAlign w:val="center"/>
          </w:tcPr>
          <w:p w14:paraId="1E63CA9E" w14:textId="77777777" w:rsidR="005E7B0B" w:rsidRPr="00F75B35" w:rsidRDefault="005E7B0B" w:rsidP="005E7B0B">
            <w:pPr>
              <w:widowControl/>
              <w:jc w:val="center"/>
              <w:rPr>
                <w:kern w:val="0"/>
              </w:rPr>
            </w:pPr>
            <w:r w:rsidRPr="00F75B35">
              <w:t>0</w:t>
            </w:r>
          </w:p>
        </w:tc>
        <w:tc>
          <w:tcPr>
            <w:tcW w:w="3871" w:type="dxa"/>
            <w:vAlign w:val="center"/>
          </w:tcPr>
          <w:p w14:paraId="7560C4E5" w14:textId="77777777" w:rsidR="005E7B0B" w:rsidRPr="00F75B35" w:rsidRDefault="005E7B0B" w:rsidP="005E7B0B">
            <w:pPr>
              <w:widowControl/>
              <w:jc w:val="center"/>
              <w:rPr>
                <w:kern w:val="0"/>
              </w:rPr>
            </w:pPr>
            <w:r w:rsidRPr="00F75B35">
              <w:t>0</w:t>
            </w:r>
          </w:p>
        </w:tc>
      </w:tr>
      <w:tr w:rsidR="005E7B0B" w:rsidRPr="00F75B35" w14:paraId="11623D0F" w14:textId="77777777" w:rsidTr="00511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698" w:type="dxa"/>
          </w:tcPr>
          <w:p w14:paraId="553A19DF" w14:textId="2B4AF00E" w:rsidR="005E7B0B" w:rsidRPr="00F75B35" w:rsidRDefault="00B7480B" w:rsidP="005E7B0B">
            <w:pPr>
              <w:widowControl/>
              <w:adjustRightInd w:val="0"/>
              <w:snapToGrid w:val="0"/>
              <w:rPr>
                <w:kern w:val="0"/>
              </w:rPr>
            </w:pPr>
            <w:r>
              <w:t>NT$3,500,000 ~ NT$4</w:t>
            </w:r>
            <w:r w:rsidR="005E7B0B" w:rsidRPr="00BB1EEC">
              <w:t>,999,999</w:t>
            </w:r>
          </w:p>
        </w:tc>
        <w:tc>
          <w:tcPr>
            <w:tcW w:w="4111" w:type="dxa"/>
            <w:vAlign w:val="center"/>
          </w:tcPr>
          <w:p w14:paraId="30FF5F52" w14:textId="77777777" w:rsidR="005E7B0B" w:rsidRPr="00F75B35" w:rsidRDefault="005E7B0B" w:rsidP="005E7B0B">
            <w:pPr>
              <w:widowControl/>
              <w:jc w:val="center"/>
              <w:rPr>
                <w:kern w:val="0"/>
              </w:rPr>
            </w:pPr>
            <w:r w:rsidRPr="00F75B35">
              <w:t>0</w:t>
            </w:r>
          </w:p>
        </w:tc>
        <w:tc>
          <w:tcPr>
            <w:tcW w:w="3871" w:type="dxa"/>
            <w:vAlign w:val="center"/>
          </w:tcPr>
          <w:p w14:paraId="4FF8A86D" w14:textId="77777777" w:rsidR="005E7B0B" w:rsidRPr="00F75B35" w:rsidRDefault="005E7B0B" w:rsidP="005E7B0B">
            <w:pPr>
              <w:widowControl/>
              <w:jc w:val="center"/>
              <w:rPr>
                <w:kern w:val="0"/>
              </w:rPr>
            </w:pPr>
            <w:r w:rsidRPr="00F75B35">
              <w:t>0</w:t>
            </w:r>
          </w:p>
        </w:tc>
      </w:tr>
      <w:tr w:rsidR="005E7B0B" w:rsidRPr="00F75B35" w14:paraId="6CF0C546" w14:textId="77777777" w:rsidTr="00511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698" w:type="dxa"/>
          </w:tcPr>
          <w:p w14:paraId="00CD2BAA" w14:textId="74E80C4B" w:rsidR="005E7B0B" w:rsidRPr="00F75B35" w:rsidRDefault="00B7480B" w:rsidP="005E7B0B">
            <w:pPr>
              <w:widowControl/>
              <w:adjustRightInd w:val="0"/>
              <w:snapToGrid w:val="0"/>
              <w:rPr>
                <w:kern w:val="0"/>
              </w:rPr>
            </w:pPr>
            <w:r>
              <w:t>NT$5,000,000 ~ NT$9</w:t>
            </w:r>
            <w:r w:rsidR="005E7B0B" w:rsidRPr="00BB1EEC">
              <w:t>,999,999</w:t>
            </w:r>
          </w:p>
        </w:tc>
        <w:tc>
          <w:tcPr>
            <w:tcW w:w="4111" w:type="dxa"/>
            <w:vAlign w:val="center"/>
          </w:tcPr>
          <w:p w14:paraId="5A10C99C" w14:textId="77777777" w:rsidR="005E7B0B" w:rsidRPr="00F75B35" w:rsidRDefault="005E7B0B" w:rsidP="005E7B0B">
            <w:pPr>
              <w:widowControl/>
              <w:jc w:val="center"/>
              <w:rPr>
                <w:kern w:val="0"/>
              </w:rPr>
            </w:pPr>
            <w:r w:rsidRPr="00F75B35">
              <w:t>0</w:t>
            </w:r>
          </w:p>
        </w:tc>
        <w:tc>
          <w:tcPr>
            <w:tcW w:w="3871" w:type="dxa"/>
            <w:vAlign w:val="center"/>
          </w:tcPr>
          <w:p w14:paraId="51134FFF" w14:textId="77777777" w:rsidR="005E7B0B" w:rsidRPr="00F75B35" w:rsidRDefault="005E7B0B" w:rsidP="005E7B0B">
            <w:pPr>
              <w:widowControl/>
              <w:jc w:val="center"/>
              <w:rPr>
                <w:kern w:val="0"/>
              </w:rPr>
            </w:pPr>
            <w:r w:rsidRPr="00F75B35">
              <w:t>0</w:t>
            </w:r>
          </w:p>
        </w:tc>
      </w:tr>
      <w:tr w:rsidR="005E7B0B" w:rsidRPr="00F75B35" w14:paraId="076DDFD0" w14:textId="77777777" w:rsidTr="00511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698" w:type="dxa"/>
          </w:tcPr>
          <w:p w14:paraId="6BCCEDE3" w14:textId="1AA306FA" w:rsidR="005E7B0B" w:rsidRPr="00F75B35" w:rsidDel="00F9092F" w:rsidRDefault="005E7B0B" w:rsidP="005E7B0B">
            <w:pPr>
              <w:widowControl/>
              <w:adjustRightInd w:val="0"/>
              <w:snapToGrid w:val="0"/>
              <w:rPr>
                <w:kern w:val="0"/>
              </w:rPr>
            </w:pPr>
            <w:r w:rsidRPr="00BB1EEC">
              <w:t>NT$10,000,000 ~ NT$14,999,999</w:t>
            </w:r>
          </w:p>
        </w:tc>
        <w:tc>
          <w:tcPr>
            <w:tcW w:w="4111" w:type="dxa"/>
            <w:vAlign w:val="center"/>
          </w:tcPr>
          <w:p w14:paraId="2FCF0731" w14:textId="77777777" w:rsidR="005E7B0B" w:rsidRPr="00F75B35" w:rsidRDefault="005E7B0B" w:rsidP="005E7B0B">
            <w:pPr>
              <w:widowControl/>
              <w:jc w:val="center"/>
              <w:rPr>
                <w:kern w:val="0"/>
              </w:rPr>
            </w:pPr>
            <w:r w:rsidRPr="00F75B35">
              <w:t>0</w:t>
            </w:r>
          </w:p>
        </w:tc>
        <w:tc>
          <w:tcPr>
            <w:tcW w:w="3871" w:type="dxa"/>
            <w:vAlign w:val="center"/>
          </w:tcPr>
          <w:p w14:paraId="3453A1AB" w14:textId="77777777" w:rsidR="005E7B0B" w:rsidRPr="00F75B35" w:rsidRDefault="005E7B0B" w:rsidP="005E7B0B">
            <w:pPr>
              <w:widowControl/>
              <w:jc w:val="center"/>
              <w:rPr>
                <w:kern w:val="0"/>
              </w:rPr>
            </w:pPr>
            <w:r w:rsidRPr="00F75B35">
              <w:t>0</w:t>
            </w:r>
          </w:p>
        </w:tc>
      </w:tr>
      <w:tr w:rsidR="005E7B0B" w:rsidRPr="00F75B35" w14:paraId="5913F283" w14:textId="77777777" w:rsidTr="00511A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698" w:type="dxa"/>
          </w:tcPr>
          <w:p w14:paraId="1D2FD501" w14:textId="7B4F74FE" w:rsidR="005E7B0B" w:rsidRPr="00F75B35" w:rsidDel="00F9092F" w:rsidRDefault="005E7B0B" w:rsidP="005E7B0B">
            <w:pPr>
              <w:widowControl/>
              <w:adjustRightInd w:val="0"/>
              <w:snapToGrid w:val="0"/>
              <w:rPr>
                <w:kern w:val="0"/>
              </w:rPr>
            </w:pPr>
            <w:r w:rsidRPr="00BB1EEC">
              <w:t>NT$15,000,000 ~ NT$29,999,999</w:t>
            </w:r>
          </w:p>
        </w:tc>
        <w:tc>
          <w:tcPr>
            <w:tcW w:w="4111" w:type="dxa"/>
            <w:vAlign w:val="center"/>
          </w:tcPr>
          <w:p w14:paraId="4F0B41CF" w14:textId="77777777" w:rsidR="005E7B0B" w:rsidRPr="00F75B35" w:rsidRDefault="005E7B0B" w:rsidP="005E7B0B">
            <w:pPr>
              <w:widowControl/>
              <w:jc w:val="center"/>
              <w:rPr>
                <w:kern w:val="0"/>
              </w:rPr>
            </w:pPr>
            <w:r w:rsidRPr="00F75B35">
              <w:t>0</w:t>
            </w:r>
          </w:p>
        </w:tc>
        <w:tc>
          <w:tcPr>
            <w:tcW w:w="3871" w:type="dxa"/>
            <w:vAlign w:val="center"/>
          </w:tcPr>
          <w:p w14:paraId="7DE86FBF" w14:textId="77777777" w:rsidR="005E7B0B" w:rsidRPr="00F75B35" w:rsidRDefault="005E7B0B" w:rsidP="005E7B0B">
            <w:pPr>
              <w:widowControl/>
              <w:jc w:val="center"/>
              <w:rPr>
                <w:kern w:val="0"/>
              </w:rPr>
            </w:pPr>
            <w:r w:rsidRPr="00F75B35">
              <w:t>0</w:t>
            </w:r>
          </w:p>
        </w:tc>
      </w:tr>
      <w:tr w:rsidR="005E7B0B" w:rsidRPr="00F75B35" w14:paraId="2695A5C1" w14:textId="77777777" w:rsidTr="00511AAD">
        <w:trPr>
          <w:trHeight w:val="330"/>
        </w:trPr>
        <w:tc>
          <w:tcPr>
            <w:tcW w:w="5698" w:type="dxa"/>
            <w:tcBorders>
              <w:top w:val="nil"/>
              <w:left w:val="single" w:sz="4" w:space="0" w:color="auto"/>
              <w:bottom w:val="single" w:sz="4" w:space="0" w:color="auto"/>
              <w:right w:val="single" w:sz="4" w:space="0" w:color="auto"/>
            </w:tcBorders>
          </w:tcPr>
          <w:p w14:paraId="6D4B7CCE" w14:textId="32481BC0" w:rsidR="005E7B0B" w:rsidRPr="00F75B35" w:rsidRDefault="005E7B0B" w:rsidP="005E7B0B">
            <w:pPr>
              <w:widowControl/>
              <w:adjustRightInd w:val="0"/>
              <w:snapToGrid w:val="0"/>
              <w:rPr>
                <w:kern w:val="0"/>
              </w:rPr>
            </w:pPr>
            <w:r w:rsidRPr="00BB1EEC">
              <w:t>NT$30,000,000 ~ NT$49,999,999</w:t>
            </w:r>
          </w:p>
        </w:tc>
        <w:tc>
          <w:tcPr>
            <w:tcW w:w="4111" w:type="dxa"/>
            <w:tcBorders>
              <w:top w:val="nil"/>
              <w:left w:val="nil"/>
              <w:bottom w:val="single" w:sz="4" w:space="0" w:color="auto"/>
              <w:right w:val="single" w:sz="4" w:space="0" w:color="auto"/>
            </w:tcBorders>
            <w:noWrap/>
            <w:vAlign w:val="center"/>
          </w:tcPr>
          <w:p w14:paraId="03FFD64A" w14:textId="77777777" w:rsidR="005E7B0B" w:rsidRPr="00F75B35" w:rsidRDefault="005E7B0B" w:rsidP="005E7B0B">
            <w:pPr>
              <w:widowControl/>
              <w:jc w:val="center"/>
              <w:rPr>
                <w:kern w:val="0"/>
              </w:rPr>
            </w:pPr>
            <w:r w:rsidRPr="00F75B35">
              <w:t>0</w:t>
            </w:r>
          </w:p>
        </w:tc>
        <w:tc>
          <w:tcPr>
            <w:tcW w:w="3871" w:type="dxa"/>
            <w:tcBorders>
              <w:top w:val="nil"/>
              <w:left w:val="nil"/>
              <w:bottom w:val="single" w:sz="4" w:space="0" w:color="auto"/>
              <w:right w:val="single" w:sz="4" w:space="0" w:color="auto"/>
            </w:tcBorders>
            <w:noWrap/>
            <w:vAlign w:val="center"/>
          </w:tcPr>
          <w:p w14:paraId="08CC7448" w14:textId="77777777" w:rsidR="005E7B0B" w:rsidRPr="00F75B35" w:rsidRDefault="005E7B0B" w:rsidP="005E7B0B">
            <w:pPr>
              <w:widowControl/>
              <w:jc w:val="center"/>
              <w:rPr>
                <w:kern w:val="0"/>
              </w:rPr>
            </w:pPr>
            <w:r w:rsidRPr="00F75B35">
              <w:t>0</w:t>
            </w:r>
          </w:p>
        </w:tc>
      </w:tr>
      <w:tr w:rsidR="005E7B0B" w:rsidRPr="00F75B35" w14:paraId="7653B73F" w14:textId="77777777" w:rsidTr="00511AAD">
        <w:trPr>
          <w:trHeight w:val="330"/>
        </w:trPr>
        <w:tc>
          <w:tcPr>
            <w:tcW w:w="5698" w:type="dxa"/>
            <w:tcBorders>
              <w:top w:val="nil"/>
              <w:left w:val="single" w:sz="4" w:space="0" w:color="auto"/>
              <w:bottom w:val="single" w:sz="4" w:space="0" w:color="auto"/>
              <w:right w:val="single" w:sz="4" w:space="0" w:color="auto"/>
            </w:tcBorders>
          </w:tcPr>
          <w:p w14:paraId="5604AE69" w14:textId="135D68BF" w:rsidR="005E7B0B" w:rsidRPr="00F75B35" w:rsidRDefault="005E7B0B" w:rsidP="005E7B0B">
            <w:pPr>
              <w:widowControl/>
              <w:adjustRightInd w:val="0"/>
              <w:snapToGrid w:val="0"/>
              <w:rPr>
                <w:kern w:val="0"/>
              </w:rPr>
            </w:pPr>
            <w:r w:rsidRPr="00BB1EEC">
              <w:t>NT$50,000,000 ~ NT$99,999,999</w:t>
            </w:r>
          </w:p>
        </w:tc>
        <w:tc>
          <w:tcPr>
            <w:tcW w:w="4111" w:type="dxa"/>
            <w:tcBorders>
              <w:top w:val="nil"/>
              <w:left w:val="nil"/>
              <w:bottom w:val="single" w:sz="4" w:space="0" w:color="auto"/>
              <w:right w:val="single" w:sz="4" w:space="0" w:color="auto"/>
            </w:tcBorders>
            <w:noWrap/>
            <w:vAlign w:val="center"/>
          </w:tcPr>
          <w:p w14:paraId="0CA3CF0F" w14:textId="77777777" w:rsidR="005E7B0B" w:rsidRPr="00F75B35" w:rsidRDefault="005E7B0B" w:rsidP="005E7B0B">
            <w:pPr>
              <w:widowControl/>
              <w:jc w:val="center"/>
              <w:rPr>
                <w:kern w:val="0"/>
              </w:rPr>
            </w:pPr>
            <w:r w:rsidRPr="00F75B35">
              <w:t>0</w:t>
            </w:r>
          </w:p>
        </w:tc>
        <w:tc>
          <w:tcPr>
            <w:tcW w:w="3871" w:type="dxa"/>
            <w:tcBorders>
              <w:top w:val="nil"/>
              <w:left w:val="nil"/>
              <w:bottom w:val="single" w:sz="4" w:space="0" w:color="auto"/>
              <w:right w:val="single" w:sz="4" w:space="0" w:color="auto"/>
            </w:tcBorders>
            <w:noWrap/>
            <w:vAlign w:val="center"/>
          </w:tcPr>
          <w:p w14:paraId="034B2EEC" w14:textId="77777777" w:rsidR="005E7B0B" w:rsidRPr="00F75B35" w:rsidRDefault="005E7B0B" w:rsidP="005E7B0B">
            <w:pPr>
              <w:widowControl/>
              <w:jc w:val="center"/>
              <w:rPr>
                <w:kern w:val="0"/>
              </w:rPr>
            </w:pPr>
            <w:r w:rsidRPr="00F75B35">
              <w:t>0</w:t>
            </w:r>
          </w:p>
        </w:tc>
      </w:tr>
      <w:tr w:rsidR="00F9092F" w:rsidRPr="00F75B35" w14:paraId="3C3E769F" w14:textId="77777777" w:rsidTr="007B4CB4">
        <w:trPr>
          <w:trHeight w:val="330"/>
        </w:trPr>
        <w:tc>
          <w:tcPr>
            <w:tcW w:w="5698" w:type="dxa"/>
            <w:tcBorders>
              <w:top w:val="nil"/>
              <w:left w:val="single" w:sz="4" w:space="0" w:color="auto"/>
              <w:bottom w:val="single" w:sz="4" w:space="0" w:color="auto"/>
              <w:right w:val="single" w:sz="4" w:space="0" w:color="auto"/>
            </w:tcBorders>
            <w:vAlign w:val="center"/>
          </w:tcPr>
          <w:p w14:paraId="04A9EFD7" w14:textId="610A98F6" w:rsidR="00F9092F" w:rsidRPr="00F75B35" w:rsidRDefault="004E19A1" w:rsidP="00091129">
            <w:pPr>
              <w:widowControl/>
              <w:adjustRightInd w:val="0"/>
              <w:snapToGrid w:val="0"/>
              <w:rPr>
                <w:kern w:val="0"/>
              </w:rPr>
            </w:pPr>
            <w:r w:rsidRPr="004E19A1">
              <w:t xml:space="preserve">Greater than </w:t>
            </w:r>
            <w:r w:rsidR="009E2D7F">
              <w:t xml:space="preserve">or equal to </w:t>
            </w:r>
            <w:r w:rsidR="00F9092F" w:rsidRPr="00F75B35">
              <w:t>NT$100,000,000</w:t>
            </w:r>
            <w:r w:rsidR="0018343E">
              <w:t xml:space="preserve"> </w:t>
            </w:r>
          </w:p>
        </w:tc>
        <w:tc>
          <w:tcPr>
            <w:tcW w:w="4111" w:type="dxa"/>
            <w:tcBorders>
              <w:top w:val="nil"/>
              <w:left w:val="nil"/>
              <w:bottom w:val="single" w:sz="4" w:space="0" w:color="auto"/>
              <w:right w:val="single" w:sz="4" w:space="0" w:color="auto"/>
            </w:tcBorders>
            <w:noWrap/>
            <w:vAlign w:val="center"/>
          </w:tcPr>
          <w:p w14:paraId="0662D091" w14:textId="77777777" w:rsidR="00F9092F" w:rsidRPr="00F75B35" w:rsidRDefault="00F9092F" w:rsidP="00F9092F">
            <w:pPr>
              <w:widowControl/>
              <w:jc w:val="center"/>
              <w:rPr>
                <w:kern w:val="0"/>
              </w:rPr>
            </w:pPr>
            <w:r w:rsidRPr="00F75B35">
              <w:t>0</w:t>
            </w:r>
          </w:p>
        </w:tc>
        <w:tc>
          <w:tcPr>
            <w:tcW w:w="3871" w:type="dxa"/>
            <w:tcBorders>
              <w:top w:val="nil"/>
              <w:left w:val="nil"/>
              <w:bottom w:val="single" w:sz="4" w:space="0" w:color="auto"/>
              <w:right w:val="single" w:sz="4" w:space="0" w:color="auto"/>
            </w:tcBorders>
            <w:noWrap/>
            <w:vAlign w:val="center"/>
          </w:tcPr>
          <w:p w14:paraId="17E80CC4" w14:textId="77777777" w:rsidR="00F9092F" w:rsidRPr="00F75B35" w:rsidRDefault="00F9092F" w:rsidP="00F9092F">
            <w:pPr>
              <w:widowControl/>
              <w:jc w:val="center"/>
              <w:rPr>
                <w:kern w:val="0"/>
              </w:rPr>
            </w:pPr>
            <w:r w:rsidRPr="00F75B35">
              <w:t>0</w:t>
            </w:r>
          </w:p>
        </w:tc>
      </w:tr>
      <w:tr w:rsidR="00F9092F" w:rsidRPr="00F75B35" w14:paraId="292DD9DE" w14:textId="77777777" w:rsidTr="007B4CB4">
        <w:trPr>
          <w:trHeight w:val="330"/>
        </w:trPr>
        <w:tc>
          <w:tcPr>
            <w:tcW w:w="5698" w:type="dxa"/>
            <w:tcBorders>
              <w:top w:val="nil"/>
              <w:left w:val="single" w:sz="4" w:space="0" w:color="auto"/>
              <w:bottom w:val="single" w:sz="4" w:space="0" w:color="auto"/>
              <w:right w:val="single" w:sz="4" w:space="0" w:color="auto"/>
            </w:tcBorders>
            <w:vAlign w:val="center"/>
          </w:tcPr>
          <w:p w14:paraId="43598D2D" w14:textId="0BE5D10A" w:rsidR="00F9092F" w:rsidRPr="00F75B35" w:rsidRDefault="00F9092F" w:rsidP="00F9092F">
            <w:pPr>
              <w:widowControl/>
              <w:adjustRightInd w:val="0"/>
              <w:snapToGrid w:val="0"/>
              <w:rPr>
                <w:kern w:val="0"/>
              </w:rPr>
            </w:pPr>
            <w:r w:rsidRPr="00F75B35">
              <w:t>Total</w:t>
            </w:r>
          </w:p>
        </w:tc>
        <w:tc>
          <w:tcPr>
            <w:tcW w:w="4111" w:type="dxa"/>
            <w:tcBorders>
              <w:top w:val="nil"/>
              <w:left w:val="nil"/>
              <w:bottom w:val="single" w:sz="4" w:space="0" w:color="auto"/>
              <w:right w:val="single" w:sz="4" w:space="0" w:color="auto"/>
            </w:tcBorders>
            <w:noWrap/>
            <w:vAlign w:val="center"/>
          </w:tcPr>
          <w:p w14:paraId="5D89C1E6" w14:textId="77777777" w:rsidR="00F9092F" w:rsidRPr="00F75B35" w:rsidRDefault="00F9092F" w:rsidP="00F9092F">
            <w:pPr>
              <w:widowControl/>
              <w:jc w:val="center"/>
              <w:rPr>
                <w:kern w:val="0"/>
              </w:rPr>
            </w:pPr>
            <w:r w:rsidRPr="00F75B35">
              <w:t>2</w:t>
            </w:r>
          </w:p>
        </w:tc>
        <w:tc>
          <w:tcPr>
            <w:tcW w:w="3871" w:type="dxa"/>
            <w:tcBorders>
              <w:top w:val="nil"/>
              <w:left w:val="nil"/>
              <w:bottom w:val="single" w:sz="4" w:space="0" w:color="auto"/>
              <w:right w:val="single" w:sz="4" w:space="0" w:color="auto"/>
            </w:tcBorders>
            <w:noWrap/>
            <w:vAlign w:val="center"/>
          </w:tcPr>
          <w:p w14:paraId="08E08A7F" w14:textId="77777777" w:rsidR="00F9092F" w:rsidRPr="00F75B35" w:rsidRDefault="00F9092F" w:rsidP="00F9092F">
            <w:pPr>
              <w:widowControl/>
              <w:jc w:val="center"/>
              <w:rPr>
                <w:kern w:val="0"/>
              </w:rPr>
            </w:pPr>
            <w:r w:rsidRPr="00F75B35">
              <w:t>2</w:t>
            </w:r>
          </w:p>
        </w:tc>
      </w:tr>
    </w:tbl>
    <w:p w14:paraId="5F0BE82C" w14:textId="7E5880DD" w:rsidR="00384892" w:rsidRPr="00F75B35" w:rsidRDefault="00FB2940" w:rsidP="0089379B">
      <w:pPr>
        <w:autoSpaceDE w:val="0"/>
        <w:autoSpaceDN w:val="0"/>
        <w:adjustRightInd w:val="0"/>
        <w:ind w:firstLineChars="4766" w:firstLine="11438"/>
        <w:jc w:val="both"/>
        <w:rPr>
          <w:kern w:val="0"/>
        </w:rPr>
      </w:pPr>
      <w:r w:rsidRPr="00F75B35">
        <w:t xml:space="preserve"> </w:t>
      </w:r>
    </w:p>
    <w:p w14:paraId="66D6C79C" w14:textId="77777777" w:rsidR="003E5294" w:rsidRPr="00F75B35" w:rsidRDefault="003E5294">
      <w:pPr>
        <w:autoSpaceDE w:val="0"/>
        <w:autoSpaceDN w:val="0"/>
        <w:adjustRightInd w:val="0"/>
        <w:rPr>
          <w:b/>
          <w:kern w:val="0"/>
          <w:u w:val="single"/>
        </w:rPr>
      </w:pPr>
    </w:p>
    <w:p w14:paraId="58B48D87" w14:textId="77777777" w:rsidR="003E5294" w:rsidRPr="00F75B35" w:rsidRDefault="003E5294">
      <w:pPr>
        <w:autoSpaceDE w:val="0"/>
        <w:autoSpaceDN w:val="0"/>
        <w:adjustRightInd w:val="0"/>
        <w:rPr>
          <w:b/>
          <w:kern w:val="0"/>
          <w:u w:val="single"/>
        </w:rPr>
      </w:pPr>
    </w:p>
    <w:p w14:paraId="21A6566D" w14:textId="77777777" w:rsidR="003E5294" w:rsidRPr="00F75B35" w:rsidRDefault="003E5294">
      <w:pPr>
        <w:autoSpaceDE w:val="0"/>
        <w:autoSpaceDN w:val="0"/>
        <w:adjustRightInd w:val="0"/>
        <w:rPr>
          <w:b/>
          <w:kern w:val="0"/>
          <w:u w:val="single"/>
        </w:rPr>
      </w:pPr>
    </w:p>
    <w:p w14:paraId="054E5A09" w14:textId="77777777" w:rsidR="003E5294" w:rsidRPr="00F75B35" w:rsidRDefault="003E5294">
      <w:pPr>
        <w:autoSpaceDE w:val="0"/>
        <w:autoSpaceDN w:val="0"/>
        <w:adjustRightInd w:val="0"/>
        <w:rPr>
          <w:b/>
          <w:kern w:val="0"/>
          <w:u w:val="single"/>
        </w:rPr>
      </w:pPr>
    </w:p>
    <w:p w14:paraId="29E0B4DB" w14:textId="77777777" w:rsidR="003E5294" w:rsidRPr="00F75B35" w:rsidRDefault="003E5294">
      <w:pPr>
        <w:autoSpaceDE w:val="0"/>
        <w:autoSpaceDN w:val="0"/>
        <w:adjustRightInd w:val="0"/>
        <w:rPr>
          <w:b/>
          <w:kern w:val="0"/>
          <w:u w:val="single"/>
        </w:rPr>
      </w:pPr>
    </w:p>
    <w:p w14:paraId="2C870822" w14:textId="77777777" w:rsidR="003E5294" w:rsidRPr="00F75B35" w:rsidRDefault="003E5294">
      <w:pPr>
        <w:autoSpaceDE w:val="0"/>
        <w:autoSpaceDN w:val="0"/>
        <w:adjustRightInd w:val="0"/>
        <w:rPr>
          <w:b/>
          <w:kern w:val="0"/>
          <w:u w:val="single"/>
        </w:rPr>
      </w:pPr>
    </w:p>
    <w:p w14:paraId="534FBA45" w14:textId="77777777" w:rsidR="003E5294" w:rsidRPr="00F75B35" w:rsidRDefault="003E5294">
      <w:pPr>
        <w:autoSpaceDE w:val="0"/>
        <w:autoSpaceDN w:val="0"/>
        <w:adjustRightInd w:val="0"/>
        <w:rPr>
          <w:b/>
          <w:kern w:val="0"/>
          <w:u w:val="single"/>
        </w:rPr>
      </w:pPr>
    </w:p>
    <w:p w14:paraId="34A9D291" w14:textId="77777777" w:rsidR="003E5294" w:rsidRPr="00F75B35" w:rsidRDefault="003E5294">
      <w:pPr>
        <w:autoSpaceDE w:val="0"/>
        <w:autoSpaceDN w:val="0"/>
        <w:adjustRightInd w:val="0"/>
        <w:rPr>
          <w:b/>
          <w:kern w:val="0"/>
          <w:u w:val="single"/>
        </w:rPr>
      </w:pPr>
    </w:p>
    <w:p w14:paraId="71FFD4EC" w14:textId="77777777" w:rsidR="003E5294" w:rsidRPr="00F75B35" w:rsidRDefault="003E5294">
      <w:pPr>
        <w:autoSpaceDE w:val="0"/>
        <w:autoSpaceDN w:val="0"/>
        <w:adjustRightInd w:val="0"/>
        <w:rPr>
          <w:b/>
          <w:kern w:val="0"/>
          <w:u w:val="single"/>
        </w:rPr>
      </w:pPr>
    </w:p>
    <w:p w14:paraId="7E98502D" w14:textId="77777777" w:rsidR="00384892" w:rsidRPr="00F75B35" w:rsidRDefault="00384892" w:rsidP="005600F8">
      <w:pPr>
        <w:autoSpaceDE w:val="0"/>
        <w:autoSpaceDN w:val="0"/>
        <w:adjustRightInd w:val="0"/>
        <w:jc w:val="both"/>
        <w:rPr>
          <w:b/>
          <w:kern w:val="0"/>
          <w:u w:val="single"/>
        </w:rPr>
      </w:pPr>
      <w:r w:rsidRPr="00F75B35">
        <w:rPr>
          <w:b/>
          <w:u w:val="single"/>
        </w:rPr>
        <w:lastRenderedPageBreak/>
        <w:t>Managerial officers with the top five highest remuneration amounts in a TWSE/TPEx-listed company (disclose their names and remuneration method) (Note 1)</w:t>
      </w:r>
    </w:p>
    <w:p w14:paraId="3448C4A9" w14:textId="77777777" w:rsidR="00014A98" w:rsidRPr="00F75B35" w:rsidRDefault="00014A98" w:rsidP="008E5E03">
      <w:pPr>
        <w:autoSpaceDE w:val="0"/>
        <w:autoSpaceDN w:val="0"/>
        <w:adjustRightInd w:val="0"/>
        <w:ind w:firstLineChars="4766" w:firstLine="9532"/>
        <w:jc w:val="right"/>
        <w:rPr>
          <w:kern w:val="0"/>
          <w:sz w:val="20"/>
          <w:szCs w:val="20"/>
          <w:u w:val="single"/>
        </w:rPr>
      </w:pPr>
      <w:r w:rsidRPr="00F75B35">
        <w:rPr>
          <w:sz w:val="20"/>
          <w:szCs w:val="20"/>
        </w:rPr>
        <w:t>Unit: NT$ thousands</w:t>
      </w:r>
    </w:p>
    <w:tbl>
      <w:tblPr>
        <w:tblpPr w:leftFromText="180" w:rightFromText="180" w:vertAnchor="text" w:horzAnchor="margin" w:tblpY="1"/>
        <w:tblOverlap w:val="neve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545"/>
        <w:gridCol w:w="780"/>
        <w:gridCol w:w="1134"/>
        <w:gridCol w:w="851"/>
        <w:gridCol w:w="1134"/>
        <w:gridCol w:w="850"/>
        <w:gridCol w:w="1134"/>
        <w:gridCol w:w="567"/>
        <w:gridCol w:w="567"/>
        <w:gridCol w:w="567"/>
        <w:gridCol w:w="708"/>
        <w:gridCol w:w="1135"/>
        <w:gridCol w:w="1417"/>
        <w:gridCol w:w="2269"/>
      </w:tblGrid>
      <w:tr w:rsidR="00A032DC" w:rsidRPr="00F75B35" w14:paraId="63B4DF11" w14:textId="77777777" w:rsidTr="00A032DC">
        <w:trPr>
          <w:cantSplit/>
        </w:trPr>
        <w:tc>
          <w:tcPr>
            <w:tcW w:w="381" w:type="dxa"/>
            <w:vMerge w:val="restart"/>
            <w:vAlign w:val="center"/>
          </w:tcPr>
          <w:p w14:paraId="66AD5A0A" w14:textId="77777777" w:rsidR="00384892" w:rsidRPr="00F75B35" w:rsidRDefault="00384892" w:rsidP="00FA7EC9">
            <w:pPr>
              <w:widowControl/>
              <w:adjustRightInd w:val="0"/>
              <w:snapToGrid w:val="0"/>
              <w:jc w:val="center"/>
              <w:rPr>
                <w:sz w:val="20"/>
                <w:szCs w:val="20"/>
              </w:rPr>
            </w:pPr>
            <w:r w:rsidRPr="00F75B35">
              <w:rPr>
                <w:sz w:val="20"/>
                <w:szCs w:val="20"/>
              </w:rPr>
              <w:t>Title</w:t>
            </w:r>
          </w:p>
        </w:tc>
        <w:tc>
          <w:tcPr>
            <w:tcW w:w="545" w:type="dxa"/>
            <w:vMerge w:val="restart"/>
            <w:vAlign w:val="center"/>
          </w:tcPr>
          <w:p w14:paraId="236418E3" w14:textId="77777777" w:rsidR="00384892" w:rsidRPr="00F75B35" w:rsidRDefault="00384892" w:rsidP="00FA7EC9">
            <w:pPr>
              <w:widowControl/>
              <w:adjustRightInd w:val="0"/>
              <w:snapToGrid w:val="0"/>
              <w:jc w:val="center"/>
              <w:rPr>
                <w:sz w:val="20"/>
                <w:szCs w:val="20"/>
              </w:rPr>
            </w:pPr>
            <w:r w:rsidRPr="00F75B35">
              <w:rPr>
                <w:sz w:val="20"/>
                <w:szCs w:val="20"/>
              </w:rPr>
              <w:t>Name</w:t>
            </w:r>
          </w:p>
        </w:tc>
        <w:tc>
          <w:tcPr>
            <w:tcW w:w="1914" w:type="dxa"/>
            <w:gridSpan w:val="2"/>
            <w:vAlign w:val="center"/>
          </w:tcPr>
          <w:p w14:paraId="521B7B7B" w14:textId="77777777" w:rsidR="0052349A" w:rsidRPr="00F75B35" w:rsidRDefault="00384892" w:rsidP="0052349A">
            <w:pPr>
              <w:widowControl/>
              <w:adjustRightInd w:val="0"/>
              <w:snapToGrid w:val="0"/>
              <w:jc w:val="center"/>
              <w:rPr>
                <w:sz w:val="20"/>
                <w:szCs w:val="20"/>
              </w:rPr>
            </w:pPr>
            <w:r w:rsidRPr="00F75B35">
              <w:rPr>
                <w:sz w:val="20"/>
                <w:szCs w:val="20"/>
              </w:rPr>
              <w:t>Salary(A)</w:t>
            </w:r>
          </w:p>
          <w:p w14:paraId="035CEE4F" w14:textId="77777777" w:rsidR="00384892" w:rsidRPr="00F75B35" w:rsidRDefault="0052349A" w:rsidP="0052349A">
            <w:pPr>
              <w:widowControl/>
              <w:adjustRightInd w:val="0"/>
              <w:snapToGrid w:val="0"/>
              <w:jc w:val="center"/>
              <w:rPr>
                <w:sz w:val="20"/>
                <w:szCs w:val="20"/>
              </w:rPr>
            </w:pPr>
            <w:r w:rsidRPr="00F75B35">
              <w:rPr>
                <w:sz w:val="20"/>
                <w:szCs w:val="20"/>
              </w:rPr>
              <w:t>(Note 2)</w:t>
            </w:r>
          </w:p>
        </w:tc>
        <w:tc>
          <w:tcPr>
            <w:tcW w:w="1985" w:type="dxa"/>
            <w:gridSpan w:val="2"/>
            <w:vAlign w:val="center"/>
          </w:tcPr>
          <w:p w14:paraId="1F2F1143" w14:textId="77777777" w:rsidR="0052349A" w:rsidRPr="00F75B35" w:rsidRDefault="00384892" w:rsidP="0052349A">
            <w:pPr>
              <w:widowControl/>
              <w:adjustRightInd w:val="0"/>
              <w:snapToGrid w:val="0"/>
              <w:jc w:val="center"/>
              <w:rPr>
                <w:sz w:val="20"/>
                <w:szCs w:val="20"/>
              </w:rPr>
            </w:pPr>
            <w:r w:rsidRPr="00F75B35">
              <w:rPr>
                <w:sz w:val="20"/>
                <w:szCs w:val="20"/>
              </w:rPr>
              <w:t>Severance Pay (B)</w:t>
            </w:r>
          </w:p>
        </w:tc>
        <w:tc>
          <w:tcPr>
            <w:tcW w:w="1984" w:type="dxa"/>
            <w:gridSpan w:val="2"/>
            <w:vAlign w:val="center"/>
          </w:tcPr>
          <w:p w14:paraId="6BB5F288" w14:textId="77777777" w:rsidR="00384892" w:rsidRPr="00F75B35" w:rsidRDefault="00384892" w:rsidP="00FA7EC9">
            <w:pPr>
              <w:widowControl/>
              <w:adjustRightInd w:val="0"/>
              <w:snapToGrid w:val="0"/>
              <w:jc w:val="center"/>
              <w:rPr>
                <w:sz w:val="20"/>
                <w:szCs w:val="20"/>
              </w:rPr>
            </w:pPr>
            <w:r w:rsidRPr="00F75B35">
              <w:rPr>
                <w:sz w:val="20"/>
                <w:szCs w:val="20"/>
              </w:rPr>
              <w:t>Bonuses and Allowances (C)</w:t>
            </w:r>
          </w:p>
          <w:p w14:paraId="3E263847" w14:textId="77777777" w:rsidR="0052349A" w:rsidRPr="00F75B35" w:rsidRDefault="0052349A" w:rsidP="00FA7EC9">
            <w:pPr>
              <w:widowControl/>
              <w:adjustRightInd w:val="0"/>
              <w:snapToGrid w:val="0"/>
              <w:jc w:val="center"/>
              <w:rPr>
                <w:sz w:val="20"/>
                <w:szCs w:val="20"/>
              </w:rPr>
            </w:pPr>
            <w:r w:rsidRPr="00F75B35">
              <w:rPr>
                <w:sz w:val="20"/>
                <w:szCs w:val="20"/>
              </w:rPr>
              <w:t>(Note 3)</w:t>
            </w:r>
          </w:p>
        </w:tc>
        <w:tc>
          <w:tcPr>
            <w:tcW w:w="2409" w:type="dxa"/>
            <w:gridSpan w:val="4"/>
            <w:vAlign w:val="center"/>
          </w:tcPr>
          <w:p w14:paraId="5B49D2C9" w14:textId="77777777" w:rsidR="00384892" w:rsidRPr="00F75B35" w:rsidRDefault="00384892" w:rsidP="00FA7EC9">
            <w:pPr>
              <w:widowControl/>
              <w:adjustRightInd w:val="0"/>
              <w:snapToGrid w:val="0"/>
              <w:jc w:val="center"/>
              <w:rPr>
                <w:sz w:val="20"/>
                <w:szCs w:val="20"/>
              </w:rPr>
            </w:pPr>
            <w:r w:rsidRPr="00F75B35">
              <w:rPr>
                <w:sz w:val="20"/>
                <w:szCs w:val="20"/>
              </w:rPr>
              <w:t>Employee Compensation (D)</w:t>
            </w:r>
          </w:p>
          <w:p w14:paraId="3A283E70" w14:textId="77777777" w:rsidR="0052349A" w:rsidRPr="00F75B35" w:rsidRDefault="0052349A" w:rsidP="00FA7EC9">
            <w:pPr>
              <w:widowControl/>
              <w:adjustRightInd w:val="0"/>
              <w:snapToGrid w:val="0"/>
              <w:jc w:val="center"/>
              <w:rPr>
                <w:sz w:val="20"/>
                <w:szCs w:val="20"/>
              </w:rPr>
            </w:pPr>
            <w:r w:rsidRPr="00F75B35">
              <w:rPr>
                <w:sz w:val="20"/>
                <w:szCs w:val="20"/>
              </w:rPr>
              <w:t>(Note 4)</w:t>
            </w:r>
          </w:p>
        </w:tc>
        <w:tc>
          <w:tcPr>
            <w:tcW w:w="2552" w:type="dxa"/>
            <w:gridSpan w:val="2"/>
            <w:vAlign w:val="center"/>
          </w:tcPr>
          <w:p w14:paraId="34F02B3A" w14:textId="77777777" w:rsidR="00384892" w:rsidRPr="00F75B35" w:rsidRDefault="00384892" w:rsidP="0052349A">
            <w:pPr>
              <w:widowControl/>
              <w:adjustRightInd w:val="0"/>
              <w:snapToGrid w:val="0"/>
              <w:jc w:val="center"/>
              <w:rPr>
                <w:kern w:val="0"/>
                <w:sz w:val="20"/>
                <w:szCs w:val="20"/>
              </w:rPr>
            </w:pPr>
            <w:r w:rsidRPr="00F75B35">
              <w:rPr>
                <w:sz w:val="20"/>
                <w:szCs w:val="20"/>
              </w:rPr>
              <w:t>Ratio of total compensation (A+B+C+D) to net income (%)</w:t>
            </w:r>
          </w:p>
          <w:p w14:paraId="7CB7100E" w14:textId="77777777" w:rsidR="0052349A" w:rsidRPr="00F75B35" w:rsidRDefault="0052349A" w:rsidP="0052349A">
            <w:pPr>
              <w:widowControl/>
              <w:adjustRightInd w:val="0"/>
              <w:snapToGrid w:val="0"/>
              <w:jc w:val="center"/>
              <w:rPr>
                <w:sz w:val="20"/>
                <w:szCs w:val="20"/>
              </w:rPr>
            </w:pPr>
            <w:r w:rsidRPr="00F75B35">
              <w:rPr>
                <w:sz w:val="20"/>
                <w:szCs w:val="20"/>
              </w:rPr>
              <w:t>(Note 6)</w:t>
            </w:r>
          </w:p>
        </w:tc>
        <w:tc>
          <w:tcPr>
            <w:tcW w:w="2269" w:type="dxa"/>
            <w:vMerge w:val="restart"/>
            <w:vAlign w:val="center"/>
          </w:tcPr>
          <w:p w14:paraId="15EFEDF0" w14:textId="35540C83" w:rsidR="00384892" w:rsidRPr="00F75B35" w:rsidRDefault="00384892" w:rsidP="0052349A">
            <w:pPr>
              <w:widowControl/>
              <w:adjustRightInd w:val="0"/>
              <w:snapToGrid w:val="0"/>
              <w:jc w:val="center"/>
              <w:rPr>
                <w:kern w:val="0"/>
                <w:sz w:val="20"/>
                <w:szCs w:val="20"/>
              </w:rPr>
            </w:pPr>
            <w:r w:rsidRPr="00F75B35">
              <w:rPr>
                <w:sz w:val="20"/>
                <w:szCs w:val="20"/>
              </w:rPr>
              <w:t xml:space="preserve">Remuneration from ventures other than subsidiaries or </w:t>
            </w:r>
            <w:r w:rsidR="000E4505" w:rsidRPr="000E4505">
              <w:rPr>
                <w:sz w:val="20"/>
                <w:szCs w:val="20"/>
              </w:rPr>
              <w:t xml:space="preserve">from </w:t>
            </w:r>
            <w:r w:rsidRPr="00F75B35">
              <w:rPr>
                <w:sz w:val="20"/>
                <w:szCs w:val="20"/>
              </w:rPr>
              <w:t>the parent company</w:t>
            </w:r>
          </w:p>
          <w:p w14:paraId="3087C59D" w14:textId="77777777" w:rsidR="0052349A" w:rsidRPr="00F75B35" w:rsidRDefault="0052349A" w:rsidP="0052349A">
            <w:pPr>
              <w:widowControl/>
              <w:adjustRightInd w:val="0"/>
              <w:snapToGrid w:val="0"/>
              <w:jc w:val="center"/>
              <w:rPr>
                <w:sz w:val="20"/>
                <w:szCs w:val="20"/>
              </w:rPr>
            </w:pPr>
            <w:r w:rsidRPr="00F75B35">
              <w:rPr>
                <w:sz w:val="20"/>
                <w:szCs w:val="20"/>
              </w:rPr>
              <w:t>(Note 7)</w:t>
            </w:r>
          </w:p>
        </w:tc>
      </w:tr>
      <w:tr w:rsidR="00A032DC" w:rsidRPr="00F75B35" w14:paraId="4D78A458" w14:textId="77777777" w:rsidTr="00A032DC">
        <w:trPr>
          <w:cantSplit/>
        </w:trPr>
        <w:tc>
          <w:tcPr>
            <w:tcW w:w="381" w:type="dxa"/>
            <w:vMerge/>
            <w:vAlign w:val="center"/>
          </w:tcPr>
          <w:p w14:paraId="2CDE7082" w14:textId="77777777" w:rsidR="00384892" w:rsidRPr="00F75B35" w:rsidRDefault="00384892" w:rsidP="00FA7EC9">
            <w:pPr>
              <w:widowControl/>
              <w:adjustRightInd w:val="0"/>
              <w:snapToGrid w:val="0"/>
              <w:jc w:val="center"/>
              <w:rPr>
                <w:sz w:val="20"/>
                <w:szCs w:val="20"/>
              </w:rPr>
            </w:pPr>
          </w:p>
        </w:tc>
        <w:tc>
          <w:tcPr>
            <w:tcW w:w="545" w:type="dxa"/>
            <w:vMerge/>
            <w:vAlign w:val="center"/>
          </w:tcPr>
          <w:p w14:paraId="6C8F0331" w14:textId="77777777" w:rsidR="00384892" w:rsidRPr="00F75B35" w:rsidRDefault="00384892" w:rsidP="00FA7EC9">
            <w:pPr>
              <w:widowControl/>
              <w:adjustRightInd w:val="0"/>
              <w:snapToGrid w:val="0"/>
              <w:jc w:val="center"/>
              <w:rPr>
                <w:sz w:val="20"/>
                <w:szCs w:val="20"/>
              </w:rPr>
            </w:pPr>
          </w:p>
        </w:tc>
        <w:tc>
          <w:tcPr>
            <w:tcW w:w="780" w:type="dxa"/>
            <w:vMerge w:val="restart"/>
            <w:vAlign w:val="center"/>
          </w:tcPr>
          <w:p w14:paraId="457A5215"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The company</w:t>
            </w:r>
          </w:p>
        </w:tc>
        <w:tc>
          <w:tcPr>
            <w:tcW w:w="1134" w:type="dxa"/>
            <w:vMerge w:val="restart"/>
            <w:vAlign w:val="center"/>
          </w:tcPr>
          <w:p w14:paraId="00ABBD09"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Companies in the consolidated                              financial statements</w:t>
            </w:r>
          </w:p>
        </w:tc>
        <w:tc>
          <w:tcPr>
            <w:tcW w:w="851" w:type="dxa"/>
            <w:vMerge w:val="restart"/>
            <w:vAlign w:val="center"/>
          </w:tcPr>
          <w:p w14:paraId="577FA7BC"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The company</w:t>
            </w:r>
          </w:p>
        </w:tc>
        <w:tc>
          <w:tcPr>
            <w:tcW w:w="1134" w:type="dxa"/>
            <w:vMerge w:val="restart"/>
            <w:vAlign w:val="center"/>
          </w:tcPr>
          <w:p w14:paraId="5752AA3E"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Companies in the consolidated                              financial statements</w:t>
            </w:r>
          </w:p>
        </w:tc>
        <w:tc>
          <w:tcPr>
            <w:tcW w:w="850" w:type="dxa"/>
            <w:vMerge w:val="restart"/>
            <w:vAlign w:val="center"/>
          </w:tcPr>
          <w:p w14:paraId="1959F4C0"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The company</w:t>
            </w:r>
          </w:p>
        </w:tc>
        <w:tc>
          <w:tcPr>
            <w:tcW w:w="1134" w:type="dxa"/>
            <w:vMerge w:val="restart"/>
            <w:vAlign w:val="center"/>
          </w:tcPr>
          <w:p w14:paraId="2B0F36A1"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Companies in the consolidated                              financial statements</w:t>
            </w:r>
          </w:p>
        </w:tc>
        <w:tc>
          <w:tcPr>
            <w:tcW w:w="1134" w:type="dxa"/>
            <w:gridSpan w:val="2"/>
            <w:vAlign w:val="center"/>
          </w:tcPr>
          <w:p w14:paraId="01AF7FE8"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The company</w:t>
            </w:r>
          </w:p>
        </w:tc>
        <w:tc>
          <w:tcPr>
            <w:tcW w:w="1275" w:type="dxa"/>
            <w:gridSpan w:val="2"/>
            <w:vAlign w:val="center"/>
          </w:tcPr>
          <w:p w14:paraId="44CA8A59"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Companies in the consolidated                              financial statements</w:t>
            </w:r>
          </w:p>
          <w:p w14:paraId="292A527A" w14:textId="77777777" w:rsidR="0052349A" w:rsidRPr="00F75B35" w:rsidRDefault="0052349A" w:rsidP="00FA7EC9">
            <w:pPr>
              <w:widowControl/>
              <w:adjustRightInd w:val="0"/>
              <w:snapToGrid w:val="0"/>
              <w:jc w:val="center"/>
              <w:rPr>
                <w:spacing w:val="-8"/>
                <w:kern w:val="0"/>
                <w:sz w:val="20"/>
                <w:szCs w:val="20"/>
              </w:rPr>
            </w:pPr>
            <w:r w:rsidRPr="00F75B35">
              <w:rPr>
                <w:sz w:val="20"/>
                <w:szCs w:val="20"/>
              </w:rPr>
              <w:t>(Note 5)</w:t>
            </w:r>
          </w:p>
        </w:tc>
        <w:tc>
          <w:tcPr>
            <w:tcW w:w="1135" w:type="dxa"/>
            <w:vMerge w:val="restart"/>
            <w:vAlign w:val="center"/>
          </w:tcPr>
          <w:p w14:paraId="57AACA24"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The company</w:t>
            </w:r>
          </w:p>
        </w:tc>
        <w:tc>
          <w:tcPr>
            <w:tcW w:w="1417" w:type="dxa"/>
            <w:vMerge w:val="restart"/>
            <w:vAlign w:val="center"/>
          </w:tcPr>
          <w:p w14:paraId="4E19AD48" w14:textId="77777777" w:rsidR="00384892" w:rsidRPr="00F75B35" w:rsidRDefault="00384892" w:rsidP="00FA7EC9">
            <w:pPr>
              <w:widowControl/>
              <w:adjustRightInd w:val="0"/>
              <w:snapToGrid w:val="0"/>
              <w:jc w:val="center"/>
              <w:rPr>
                <w:spacing w:val="-8"/>
                <w:kern w:val="0"/>
                <w:sz w:val="20"/>
                <w:szCs w:val="20"/>
              </w:rPr>
            </w:pPr>
            <w:r w:rsidRPr="00F75B35">
              <w:rPr>
                <w:sz w:val="20"/>
                <w:szCs w:val="20"/>
              </w:rPr>
              <w:t>Companies in the consolidated                              financial statements</w:t>
            </w:r>
          </w:p>
        </w:tc>
        <w:tc>
          <w:tcPr>
            <w:tcW w:w="2269" w:type="dxa"/>
            <w:vMerge/>
            <w:vAlign w:val="center"/>
          </w:tcPr>
          <w:p w14:paraId="4A1973B4" w14:textId="77777777" w:rsidR="00384892" w:rsidRPr="00F75B35" w:rsidRDefault="00384892" w:rsidP="00384892">
            <w:pPr>
              <w:adjustRightInd w:val="0"/>
              <w:snapToGrid w:val="0"/>
              <w:spacing w:afterLines="50" w:after="180"/>
              <w:ind w:firstLine="576"/>
              <w:jc w:val="center"/>
              <w:rPr>
                <w:sz w:val="20"/>
                <w:szCs w:val="20"/>
              </w:rPr>
            </w:pPr>
          </w:p>
        </w:tc>
      </w:tr>
      <w:tr w:rsidR="00A032DC" w:rsidRPr="00F75B35" w14:paraId="68D0BC2B" w14:textId="77777777" w:rsidTr="00A032DC">
        <w:trPr>
          <w:cantSplit/>
        </w:trPr>
        <w:tc>
          <w:tcPr>
            <w:tcW w:w="381" w:type="dxa"/>
            <w:vMerge/>
            <w:vAlign w:val="center"/>
          </w:tcPr>
          <w:p w14:paraId="2845A9A6" w14:textId="77777777" w:rsidR="00384892" w:rsidRPr="00F75B35" w:rsidRDefault="00384892" w:rsidP="00FA7EC9">
            <w:pPr>
              <w:widowControl/>
              <w:adjustRightInd w:val="0"/>
              <w:snapToGrid w:val="0"/>
              <w:ind w:firstLine="384"/>
              <w:rPr>
                <w:kern w:val="0"/>
                <w:sz w:val="20"/>
                <w:szCs w:val="20"/>
              </w:rPr>
            </w:pPr>
          </w:p>
        </w:tc>
        <w:tc>
          <w:tcPr>
            <w:tcW w:w="545" w:type="dxa"/>
            <w:vMerge/>
            <w:vAlign w:val="center"/>
          </w:tcPr>
          <w:p w14:paraId="138A0B71" w14:textId="77777777" w:rsidR="00384892" w:rsidRPr="00F75B35" w:rsidRDefault="00384892" w:rsidP="00FA7EC9">
            <w:pPr>
              <w:widowControl/>
              <w:adjustRightInd w:val="0"/>
              <w:snapToGrid w:val="0"/>
              <w:ind w:firstLine="384"/>
              <w:rPr>
                <w:kern w:val="0"/>
                <w:sz w:val="20"/>
                <w:szCs w:val="20"/>
              </w:rPr>
            </w:pPr>
          </w:p>
        </w:tc>
        <w:tc>
          <w:tcPr>
            <w:tcW w:w="780" w:type="dxa"/>
            <w:vMerge/>
            <w:vAlign w:val="center"/>
          </w:tcPr>
          <w:p w14:paraId="31E5A221" w14:textId="77777777" w:rsidR="00384892" w:rsidRPr="00F75B35" w:rsidRDefault="00384892" w:rsidP="00FA7EC9">
            <w:pPr>
              <w:widowControl/>
              <w:adjustRightInd w:val="0"/>
              <w:snapToGrid w:val="0"/>
              <w:ind w:firstLine="384"/>
              <w:jc w:val="center"/>
              <w:rPr>
                <w:kern w:val="0"/>
                <w:sz w:val="20"/>
                <w:szCs w:val="20"/>
              </w:rPr>
            </w:pPr>
          </w:p>
        </w:tc>
        <w:tc>
          <w:tcPr>
            <w:tcW w:w="1134" w:type="dxa"/>
            <w:vMerge/>
            <w:vAlign w:val="center"/>
          </w:tcPr>
          <w:p w14:paraId="518988AE" w14:textId="77777777" w:rsidR="00384892" w:rsidRPr="00F75B35" w:rsidRDefault="00384892" w:rsidP="00FA7EC9">
            <w:pPr>
              <w:widowControl/>
              <w:adjustRightInd w:val="0"/>
              <w:snapToGrid w:val="0"/>
              <w:ind w:firstLine="230"/>
              <w:jc w:val="center"/>
              <w:rPr>
                <w:kern w:val="0"/>
                <w:sz w:val="20"/>
                <w:szCs w:val="20"/>
              </w:rPr>
            </w:pPr>
          </w:p>
        </w:tc>
        <w:tc>
          <w:tcPr>
            <w:tcW w:w="851" w:type="dxa"/>
            <w:vMerge/>
            <w:vAlign w:val="center"/>
          </w:tcPr>
          <w:p w14:paraId="244D59FF" w14:textId="77777777" w:rsidR="00384892" w:rsidRPr="00F75B35" w:rsidRDefault="00384892" w:rsidP="00FA7EC9">
            <w:pPr>
              <w:widowControl/>
              <w:adjustRightInd w:val="0"/>
              <w:snapToGrid w:val="0"/>
              <w:ind w:firstLine="384"/>
              <w:jc w:val="center"/>
              <w:rPr>
                <w:kern w:val="0"/>
                <w:sz w:val="20"/>
                <w:szCs w:val="20"/>
              </w:rPr>
            </w:pPr>
          </w:p>
        </w:tc>
        <w:tc>
          <w:tcPr>
            <w:tcW w:w="1134" w:type="dxa"/>
            <w:vMerge/>
            <w:vAlign w:val="center"/>
          </w:tcPr>
          <w:p w14:paraId="46825CDC" w14:textId="77777777" w:rsidR="00384892" w:rsidRPr="00F75B35" w:rsidRDefault="00384892" w:rsidP="00FA7EC9">
            <w:pPr>
              <w:widowControl/>
              <w:adjustRightInd w:val="0"/>
              <w:snapToGrid w:val="0"/>
              <w:ind w:firstLine="384"/>
              <w:jc w:val="center"/>
              <w:rPr>
                <w:kern w:val="0"/>
                <w:sz w:val="20"/>
                <w:szCs w:val="20"/>
              </w:rPr>
            </w:pPr>
          </w:p>
        </w:tc>
        <w:tc>
          <w:tcPr>
            <w:tcW w:w="850" w:type="dxa"/>
            <w:vMerge/>
            <w:vAlign w:val="center"/>
          </w:tcPr>
          <w:p w14:paraId="123139DE" w14:textId="77777777" w:rsidR="00384892" w:rsidRPr="00F75B35" w:rsidRDefault="00384892" w:rsidP="00FA7EC9">
            <w:pPr>
              <w:widowControl/>
              <w:adjustRightInd w:val="0"/>
              <w:snapToGrid w:val="0"/>
              <w:ind w:firstLine="384"/>
              <w:jc w:val="center"/>
              <w:rPr>
                <w:kern w:val="0"/>
                <w:sz w:val="20"/>
                <w:szCs w:val="20"/>
              </w:rPr>
            </w:pPr>
          </w:p>
        </w:tc>
        <w:tc>
          <w:tcPr>
            <w:tcW w:w="1134" w:type="dxa"/>
            <w:vMerge/>
            <w:vAlign w:val="center"/>
          </w:tcPr>
          <w:p w14:paraId="0585BA3E" w14:textId="77777777" w:rsidR="00384892" w:rsidRPr="00F75B35" w:rsidRDefault="00384892" w:rsidP="00FA7EC9">
            <w:pPr>
              <w:widowControl/>
              <w:adjustRightInd w:val="0"/>
              <w:snapToGrid w:val="0"/>
              <w:ind w:firstLine="384"/>
              <w:jc w:val="center"/>
              <w:rPr>
                <w:kern w:val="0"/>
                <w:sz w:val="20"/>
                <w:szCs w:val="20"/>
              </w:rPr>
            </w:pPr>
          </w:p>
        </w:tc>
        <w:tc>
          <w:tcPr>
            <w:tcW w:w="567" w:type="dxa"/>
            <w:vAlign w:val="center"/>
          </w:tcPr>
          <w:p w14:paraId="76467FA9" w14:textId="77777777" w:rsidR="00384892" w:rsidRPr="00F75B35" w:rsidRDefault="00384892" w:rsidP="00FA7EC9">
            <w:pPr>
              <w:widowControl/>
              <w:adjustRightInd w:val="0"/>
              <w:snapToGrid w:val="0"/>
              <w:jc w:val="center"/>
              <w:rPr>
                <w:sz w:val="20"/>
                <w:szCs w:val="20"/>
              </w:rPr>
            </w:pPr>
            <w:r w:rsidRPr="00F75B35">
              <w:rPr>
                <w:sz w:val="20"/>
                <w:szCs w:val="20"/>
              </w:rPr>
              <w:t>Cash</w:t>
            </w:r>
          </w:p>
        </w:tc>
        <w:tc>
          <w:tcPr>
            <w:tcW w:w="567" w:type="dxa"/>
            <w:vAlign w:val="center"/>
          </w:tcPr>
          <w:p w14:paraId="099C7DDE" w14:textId="77777777" w:rsidR="00384892" w:rsidRPr="00F75B35" w:rsidRDefault="00384892" w:rsidP="00FA7EC9">
            <w:pPr>
              <w:widowControl/>
              <w:adjustRightInd w:val="0"/>
              <w:snapToGrid w:val="0"/>
              <w:jc w:val="center"/>
              <w:rPr>
                <w:sz w:val="20"/>
                <w:szCs w:val="20"/>
              </w:rPr>
            </w:pPr>
            <w:r w:rsidRPr="00F75B35">
              <w:rPr>
                <w:sz w:val="20"/>
                <w:szCs w:val="20"/>
              </w:rPr>
              <w:t>Stock</w:t>
            </w:r>
          </w:p>
        </w:tc>
        <w:tc>
          <w:tcPr>
            <w:tcW w:w="567" w:type="dxa"/>
            <w:vAlign w:val="center"/>
          </w:tcPr>
          <w:p w14:paraId="539570B5" w14:textId="77777777" w:rsidR="00384892" w:rsidRPr="00F75B35" w:rsidRDefault="00384892" w:rsidP="00FA7EC9">
            <w:pPr>
              <w:widowControl/>
              <w:adjustRightInd w:val="0"/>
              <w:snapToGrid w:val="0"/>
              <w:jc w:val="center"/>
              <w:rPr>
                <w:sz w:val="20"/>
                <w:szCs w:val="20"/>
              </w:rPr>
            </w:pPr>
            <w:r w:rsidRPr="00F75B35">
              <w:rPr>
                <w:sz w:val="20"/>
                <w:szCs w:val="20"/>
              </w:rPr>
              <w:t>Cash</w:t>
            </w:r>
          </w:p>
        </w:tc>
        <w:tc>
          <w:tcPr>
            <w:tcW w:w="708" w:type="dxa"/>
            <w:vAlign w:val="center"/>
          </w:tcPr>
          <w:p w14:paraId="2711BF66" w14:textId="77777777" w:rsidR="00384892" w:rsidRPr="00F75B35" w:rsidRDefault="00384892" w:rsidP="00FA7EC9">
            <w:pPr>
              <w:widowControl/>
              <w:adjustRightInd w:val="0"/>
              <w:snapToGrid w:val="0"/>
              <w:jc w:val="center"/>
              <w:rPr>
                <w:sz w:val="20"/>
                <w:szCs w:val="20"/>
              </w:rPr>
            </w:pPr>
            <w:r w:rsidRPr="00F75B35">
              <w:rPr>
                <w:sz w:val="20"/>
                <w:szCs w:val="20"/>
              </w:rPr>
              <w:t>Stock</w:t>
            </w:r>
          </w:p>
        </w:tc>
        <w:tc>
          <w:tcPr>
            <w:tcW w:w="1135" w:type="dxa"/>
            <w:vMerge/>
            <w:vAlign w:val="center"/>
          </w:tcPr>
          <w:p w14:paraId="6EE87841" w14:textId="77777777" w:rsidR="00384892" w:rsidRPr="00F75B35" w:rsidRDefault="00384892" w:rsidP="00FA7EC9">
            <w:pPr>
              <w:widowControl/>
              <w:adjustRightInd w:val="0"/>
              <w:snapToGrid w:val="0"/>
              <w:ind w:firstLine="384"/>
              <w:rPr>
                <w:kern w:val="0"/>
                <w:sz w:val="20"/>
                <w:szCs w:val="20"/>
              </w:rPr>
            </w:pPr>
          </w:p>
        </w:tc>
        <w:tc>
          <w:tcPr>
            <w:tcW w:w="1417" w:type="dxa"/>
            <w:vMerge/>
            <w:vAlign w:val="center"/>
          </w:tcPr>
          <w:p w14:paraId="675A4B66" w14:textId="77777777" w:rsidR="00384892" w:rsidRPr="00F75B35" w:rsidRDefault="00384892" w:rsidP="00FA7EC9">
            <w:pPr>
              <w:widowControl/>
              <w:adjustRightInd w:val="0"/>
              <w:snapToGrid w:val="0"/>
              <w:ind w:firstLine="384"/>
              <w:rPr>
                <w:kern w:val="0"/>
                <w:sz w:val="20"/>
                <w:szCs w:val="20"/>
              </w:rPr>
            </w:pPr>
          </w:p>
        </w:tc>
        <w:tc>
          <w:tcPr>
            <w:tcW w:w="2269" w:type="dxa"/>
            <w:vMerge/>
            <w:vAlign w:val="center"/>
          </w:tcPr>
          <w:p w14:paraId="0E0B7694" w14:textId="77777777" w:rsidR="00384892" w:rsidRPr="00F75B35" w:rsidRDefault="00384892" w:rsidP="00384892">
            <w:pPr>
              <w:adjustRightInd w:val="0"/>
              <w:snapToGrid w:val="0"/>
              <w:spacing w:afterLines="50" w:after="180"/>
              <w:ind w:firstLine="576"/>
              <w:jc w:val="center"/>
              <w:rPr>
                <w:kern w:val="0"/>
                <w:sz w:val="20"/>
                <w:szCs w:val="20"/>
                <w:u w:val="single"/>
              </w:rPr>
            </w:pPr>
          </w:p>
        </w:tc>
      </w:tr>
      <w:tr w:rsidR="00A032DC" w:rsidRPr="00F75B35" w14:paraId="68A07150" w14:textId="77777777" w:rsidTr="00A032DC">
        <w:trPr>
          <w:cantSplit/>
          <w:trHeight w:val="462"/>
        </w:trPr>
        <w:tc>
          <w:tcPr>
            <w:tcW w:w="381" w:type="dxa"/>
            <w:vAlign w:val="center"/>
          </w:tcPr>
          <w:p w14:paraId="2ACFA480" w14:textId="77777777" w:rsidR="00045A1D" w:rsidRPr="00F75B35" w:rsidRDefault="00045A1D" w:rsidP="00FA7EC9">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p>
        </w:tc>
        <w:tc>
          <w:tcPr>
            <w:tcW w:w="545" w:type="dxa"/>
            <w:vAlign w:val="center"/>
          </w:tcPr>
          <w:p w14:paraId="7AE68508" w14:textId="77777777" w:rsidR="00045A1D" w:rsidRPr="00F75B35" w:rsidRDefault="00045A1D" w:rsidP="00FA7EC9">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780" w:type="dxa"/>
            <w:vAlign w:val="center"/>
          </w:tcPr>
          <w:p w14:paraId="788A8F7F"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1134" w:type="dxa"/>
            <w:vAlign w:val="center"/>
          </w:tcPr>
          <w:p w14:paraId="76AFE442"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851" w:type="dxa"/>
            <w:vAlign w:val="center"/>
          </w:tcPr>
          <w:p w14:paraId="54D4B22F"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1134" w:type="dxa"/>
            <w:vAlign w:val="center"/>
          </w:tcPr>
          <w:p w14:paraId="7EC498CD"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850" w:type="dxa"/>
            <w:vAlign w:val="center"/>
          </w:tcPr>
          <w:p w14:paraId="5726E79C"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1134" w:type="dxa"/>
            <w:vAlign w:val="center"/>
          </w:tcPr>
          <w:p w14:paraId="0A901E52"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567" w:type="dxa"/>
            <w:vAlign w:val="center"/>
          </w:tcPr>
          <w:p w14:paraId="55E7F0AD"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567" w:type="dxa"/>
            <w:vAlign w:val="center"/>
          </w:tcPr>
          <w:p w14:paraId="3E09023A" w14:textId="77777777" w:rsidR="00045A1D" w:rsidRPr="00F75B35" w:rsidRDefault="00045A1D" w:rsidP="00FA7EC9">
            <w:pPr>
              <w:widowControl/>
              <w:adjustRightInd w:val="0"/>
              <w:snapToGrid w:val="0"/>
              <w:jc w:val="center"/>
              <w:rPr>
                <w:kern w:val="0"/>
                <w:sz w:val="20"/>
                <w:szCs w:val="20"/>
              </w:rPr>
            </w:pPr>
            <w:r w:rsidRPr="00F75B35">
              <w:rPr>
                <w:sz w:val="20"/>
                <w:szCs w:val="20"/>
              </w:rPr>
              <w:t>XX</w:t>
            </w:r>
          </w:p>
        </w:tc>
        <w:tc>
          <w:tcPr>
            <w:tcW w:w="567" w:type="dxa"/>
            <w:vAlign w:val="center"/>
          </w:tcPr>
          <w:p w14:paraId="7AA73BB1"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708" w:type="dxa"/>
            <w:vAlign w:val="center"/>
          </w:tcPr>
          <w:p w14:paraId="7CA9E038" w14:textId="77777777" w:rsidR="00045A1D" w:rsidRPr="00F75B35" w:rsidRDefault="00045A1D" w:rsidP="00FA7EC9">
            <w:pPr>
              <w:widowControl/>
              <w:adjustRightInd w:val="0"/>
              <w:snapToGrid w:val="0"/>
              <w:jc w:val="center"/>
              <w:rPr>
                <w:kern w:val="0"/>
                <w:sz w:val="20"/>
                <w:szCs w:val="20"/>
              </w:rPr>
            </w:pPr>
            <w:r w:rsidRPr="00F75B35">
              <w:rPr>
                <w:sz w:val="20"/>
                <w:szCs w:val="20"/>
              </w:rPr>
              <w:t>XX</w:t>
            </w:r>
          </w:p>
        </w:tc>
        <w:tc>
          <w:tcPr>
            <w:tcW w:w="1135" w:type="dxa"/>
            <w:vAlign w:val="center"/>
          </w:tcPr>
          <w:p w14:paraId="1C0BCC57"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1417" w:type="dxa"/>
            <w:vAlign w:val="center"/>
          </w:tcPr>
          <w:p w14:paraId="0BAAF329" w14:textId="77777777" w:rsidR="00045A1D" w:rsidRPr="00F75B35" w:rsidRDefault="00045A1D" w:rsidP="00FA7EC9">
            <w:pPr>
              <w:widowControl/>
              <w:adjustRightInd w:val="0"/>
              <w:snapToGrid w:val="0"/>
              <w:jc w:val="center"/>
              <w:rPr>
                <w:kern w:val="0"/>
                <w:sz w:val="20"/>
                <w:szCs w:val="20"/>
              </w:rPr>
            </w:pPr>
            <w:r w:rsidRPr="00F75B35">
              <w:rPr>
                <w:sz w:val="20"/>
                <w:szCs w:val="20"/>
              </w:rPr>
              <w:t>XXX</w:t>
            </w:r>
          </w:p>
        </w:tc>
        <w:tc>
          <w:tcPr>
            <w:tcW w:w="2269" w:type="dxa"/>
            <w:vAlign w:val="center"/>
          </w:tcPr>
          <w:p w14:paraId="383F1F4C" w14:textId="77777777" w:rsidR="00045A1D" w:rsidRPr="00F75B35" w:rsidRDefault="00045A1D" w:rsidP="00FA7EC9">
            <w:pPr>
              <w:adjustRightInd w:val="0"/>
              <w:snapToGrid w:val="0"/>
              <w:jc w:val="center"/>
              <w:rPr>
                <w:kern w:val="0"/>
                <w:sz w:val="20"/>
                <w:szCs w:val="20"/>
              </w:rPr>
            </w:pPr>
            <w:r w:rsidRPr="00F75B35">
              <w:rPr>
                <w:sz w:val="20"/>
                <w:szCs w:val="20"/>
              </w:rPr>
              <w:t>XXX</w:t>
            </w:r>
          </w:p>
        </w:tc>
      </w:tr>
      <w:tr w:rsidR="00A032DC" w:rsidRPr="00F75B35" w14:paraId="28E7C03D" w14:textId="77777777" w:rsidTr="00A032DC">
        <w:trPr>
          <w:cantSplit/>
          <w:trHeight w:val="462"/>
        </w:trPr>
        <w:tc>
          <w:tcPr>
            <w:tcW w:w="381" w:type="dxa"/>
            <w:vAlign w:val="center"/>
          </w:tcPr>
          <w:p w14:paraId="6E27E792" w14:textId="77777777" w:rsidR="00045A1D" w:rsidRPr="00F75B35" w:rsidRDefault="00045A1D" w:rsidP="00045A1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p>
        </w:tc>
        <w:tc>
          <w:tcPr>
            <w:tcW w:w="545" w:type="dxa"/>
            <w:vAlign w:val="center"/>
          </w:tcPr>
          <w:p w14:paraId="0BEBC042" w14:textId="77777777" w:rsidR="00045A1D" w:rsidRPr="00F75B35" w:rsidRDefault="00045A1D" w:rsidP="00045A1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780" w:type="dxa"/>
            <w:vAlign w:val="center"/>
          </w:tcPr>
          <w:p w14:paraId="6E3B4CF6"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1134" w:type="dxa"/>
            <w:vAlign w:val="center"/>
          </w:tcPr>
          <w:p w14:paraId="740460EA"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851" w:type="dxa"/>
            <w:vAlign w:val="center"/>
          </w:tcPr>
          <w:p w14:paraId="6706F268"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1134" w:type="dxa"/>
            <w:vAlign w:val="center"/>
          </w:tcPr>
          <w:p w14:paraId="108E744C"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850" w:type="dxa"/>
            <w:vAlign w:val="center"/>
          </w:tcPr>
          <w:p w14:paraId="44104C65"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1134" w:type="dxa"/>
            <w:vAlign w:val="center"/>
          </w:tcPr>
          <w:p w14:paraId="404F8ECA"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567" w:type="dxa"/>
            <w:vAlign w:val="center"/>
          </w:tcPr>
          <w:p w14:paraId="4725BBE4"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567" w:type="dxa"/>
            <w:vAlign w:val="center"/>
          </w:tcPr>
          <w:p w14:paraId="0DA5F1DF" w14:textId="77777777" w:rsidR="00045A1D" w:rsidRPr="00F75B35" w:rsidRDefault="00045A1D" w:rsidP="00045A1D">
            <w:pPr>
              <w:widowControl/>
              <w:adjustRightInd w:val="0"/>
              <w:snapToGrid w:val="0"/>
              <w:jc w:val="center"/>
              <w:rPr>
                <w:kern w:val="0"/>
                <w:sz w:val="20"/>
                <w:szCs w:val="20"/>
              </w:rPr>
            </w:pPr>
            <w:r w:rsidRPr="00F75B35">
              <w:rPr>
                <w:sz w:val="20"/>
                <w:szCs w:val="20"/>
              </w:rPr>
              <w:t>XX</w:t>
            </w:r>
          </w:p>
        </w:tc>
        <w:tc>
          <w:tcPr>
            <w:tcW w:w="567" w:type="dxa"/>
            <w:vAlign w:val="center"/>
          </w:tcPr>
          <w:p w14:paraId="323CBBE6"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708" w:type="dxa"/>
            <w:vAlign w:val="center"/>
          </w:tcPr>
          <w:p w14:paraId="5F012FC2" w14:textId="77777777" w:rsidR="00045A1D" w:rsidRPr="00F75B35" w:rsidRDefault="00045A1D" w:rsidP="00045A1D">
            <w:pPr>
              <w:widowControl/>
              <w:adjustRightInd w:val="0"/>
              <w:snapToGrid w:val="0"/>
              <w:jc w:val="center"/>
              <w:rPr>
                <w:kern w:val="0"/>
                <w:sz w:val="20"/>
                <w:szCs w:val="20"/>
              </w:rPr>
            </w:pPr>
            <w:r w:rsidRPr="00F75B35">
              <w:rPr>
                <w:sz w:val="20"/>
                <w:szCs w:val="20"/>
              </w:rPr>
              <w:t>XX</w:t>
            </w:r>
          </w:p>
        </w:tc>
        <w:tc>
          <w:tcPr>
            <w:tcW w:w="1135" w:type="dxa"/>
            <w:vAlign w:val="center"/>
          </w:tcPr>
          <w:p w14:paraId="4B921113"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1417" w:type="dxa"/>
            <w:vAlign w:val="center"/>
          </w:tcPr>
          <w:p w14:paraId="3DA5D973"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2269" w:type="dxa"/>
            <w:vAlign w:val="center"/>
          </w:tcPr>
          <w:p w14:paraId="1E93D890" w14:textId="77777777" w:rsidR="00045A1D" w:rsidRPr="00F75B35" w:rsidRDefault="00045A1D" w:rsidP="00045A1D">
            <w:pPr>
              <w:adjustRightInd w:val="0"/>
              <w:snapToGrid w:val="0"/>
              <w:jc w:val="center"/>
              <w:rPr>
                <w:kern w:val="0"/>
                <w:sz w:val="20"/>
                <w:szCs w:val="20"/>
              </w:rPr>
            </w:pPr>
            <w:r w:rsidRPr="00F75B35">
              <w:rPr>
                <w:sz w:val="20"/>
                <w:szCs w:val="20"/>
              </w:rPr>
              <w:t>XXX</w:t>
            </w:r>
          </w:p>
        </w:tc>
      </w:tr>
      <w:tr w:rsidR="00A032DC" w:rsidRPr="00F75B35" w14:paraId="33C75FBD" w14:textId="77777777" w:rsidTr="00A032DC">
        <w:trPr>
          <w:cantSplit/>
          <w:trHeight w:val="462"/>
        </w:trPr>
        <w:tc>
          <w:tcPr>
            <w:tcW w:w="381" w:type="dxa"/>
            <w:vAlign w:val="center"/>
          </w:tcPr>
          <w:p w14:paraId="5DC6B947" w14:textId="77777777" w:rsidR="00045A1D" w:rsidRPr="00F75B35" w:rsidRDefault="00045A1D" w:rsidP="00045A1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p>
        </w:tc>
        <w:tc>
          <w:tcPr>
            <w:tcW w:w="545" w:type="dxa"/>
            <w:vAlign w:val="center"/>
          </w:tcPr>
          <w:p w14:paraId="2BBEBFD2" w14:textId="77777777" w:rsidR="00045A1D" w:rsidRPr="00F75B35" w:rsidRDefault="00045A1D" w:rsidP="00045A1D">
            <w:pPr>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780" w:type="dxa"/>
            <w:vAlign w:val="center"/>
          </w:tcPr>
          <w:p w14:paraId="4FD1ABC3"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1134" w:type="dxa"/>
            <w:vAlign w:val="center"/>
          </w:tcPr>
          <w:p w14:paraId="39B734D4"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851" w:type="dxa"/>
            <w:vAlign w:val="center"/>
          </w:tcPr>
          <w:p w14:paraId="44726C73"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1134" w:type="dxa"/>
            <w:vAlign w:val="center"/>
          </w:tcPr>
          <w:p w14:paraId="74B763E5"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850" w:type="dxa"/>
            <w:vAlign w:val="center"/>
          </w:tcPr>
          <w:p w14:paraId="3A804C84"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1134" w:type="dxa"/>
            <w:vAlign w:val="center"/>
          </w:tcPr>
          <w:p w14:paraId="67043566"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567" w:type="dxa"/>
            <w:vAlign w:val="center"/>
          </w:tcPr>
          <w:p w14:paraId="278174E7"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567" w:type="dxa"/>
            <w:vAlign w:val="center"/>
          </w:tcPr>
          <w:p w14:paraId="2C6E9C82" w14:textId="77777777" w:rsidR="00045A1D" w:rsidRPr="00F75B35" w:rsidRDefault="00045A1D" w:rsidP="00045A1D">
            <w:pPr>
              <w:widowControl/>
              <w:adjustRightInd w:val="0"/>
              <w:snapToGrid w:val="0"/>
              <w:jc w:val="center"/>
              <w:rPr>
                <w:kern w:val="0"/>
                <w:sz w:val="20"/>
                <w:szCs w:val="20"/>
              </w:rPr>
            </w:pPr>
            <w:r w:rsidRPr="00F75B35">
              <w:rPr>
                <w:sz w:val="20"/>
                <w:szCs w:val="20"/>
              </w:rPr>
              <w:t>XX</w:t>
            </w:r>
          </w:p>
        </w:tc>
        <w:tc>
          <w:tcPr>
            <w:tcW w:w="567" w:type="dxa"/>
            <w:vAlign w:val="center"/>
          </w:tcPr>
          <w:p w14:paraId="2A76F1DB"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708" w:type="dxa"/>
            <w:vAlign w:val="center"/>
          </w:tcPr>
          <w:p w14:paraId="3029351A" w14:textId="77777777" w:rsidR="00045A1D" w:rsidRPr="00F75B35" w:rsidRDefault="00045A1D" w:rsidP="00045A1D">
            <w:pPr>
              <w:widowControl/>
              <w:adjustRightInd w:val="0"/>
              <w:snapToGrid w:val="0"/>
              <w:jc w:val="center"/>
              <w:rPr>
                <w:kern w:val="0"/>
                <w:sz w:val="20"/>
                <w:szCs w:val="20"/>
              </w:rPr>
            </w:pPr>
            <w:r w:rsidRPr="00F75B35">
              <w:rPr>
                <w:sz w:val="20"/>
                <w:szCs w:val="20"/>
              </w:rPr>
              <w:t>XX</w:t>
            </w:r>
          </w:p>
        </w:tc>
        <w:tc>
          <w:tcPr>
            <w:tcW w:w="1135" w:type="dxa"/>
            <w:vAlign w:val="center"/>
          </w:tcPr>
          <w:p w14:paraId="37E6F86B"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1417" w:type="dxa"/>
            <w:vAlign w:val="center"/>
          </w:tcPr>
          <w:p w14:paraId="32D4EFC6" w14:textId="77777777" w:rsidR="00045A1D" w:rsidRPr="00F75B35" w:rsidRDefault="00045A1D" w:rsidP="00045A1D">
            <w:pPr>
              <w:widowControl/>
              <w:adjustRightInd w:val="0"/>
              <w:snapToGrid w:val="0"/>
              <w:jc w:val="center"/>
              <w:rPr>
                <w:kern w:val="0"/>
                <w:sz w:val="20"/>
                <w:szCs w:val="20"/>
              </w:rPr>
            </w:pPr>
            <w:r w:rsidRPr="00F75B35">
              <w:rPr>
                <w:sz w:val="20"/>
                <w:szCs w:val="20"/>
              </w:rPr>
              <w:t>XXX</w:t>
            </w:r>
          </w:p>
        </w:tc>
        <w:tc>
          <w:tcPr>
            <w:tcW w:w="2269" w:type="dxa"/>
            <w:vAlign w:val="center"/>
          </w:tcPr>
          <w:p w14:paraId="2DFF3CAC" w14:textId="77777777" w:rsidR="00045A1D" w:rsidRPr="00F75B35" w:rsidRDefault="00045A1D" w:rsidP="00045A1D">
            <w:pPr>
              <w:adjustRightInd w:val="0"/>
              <w:snapToGrid w:val="0"/>
              <w:jc w:val="center"/>
              <w:rPr>
                <w:kern w:val="0"/>
                <w:sz w:val="20"/>
                <w:szCs w:val="20"/>
              </w:rPr>
            </w:pPr>
            <w:r w:rsidRPr="00F75B35">
              <w:rPr>
                <w:sz w:val="20"/>
                <w:szCs w:val="20"/>
              </w:rPr>
              <w:t>XXX</w:t>
            </w:r>
          </w:p>
        </w:tc>
      </w:tr>
    </w:tbl>
    <w:p w14:paraId="02B0938E" w14:textId="6E9AECBB" w:rsidR="00384892" w:rsidRPr="00F75B35" w:rsidRDefault="00384892" w:rsidP="005600F8">
      <w:pPr>
        <w:autoSpaceDE w:val="0"/>
        <w:autoSpaceDN w:val="0"/>
        <w:adjustRightInd w:val="0"/>
        <w:ind w:left="850" w:hangingChars="354" w:hanging="850"/>
        <w:jc w:val="both"/>
        <w:rPr>
          <w:kern w:val="0"/>
        </w:rPr>
      </w:pPr>
      <w:r w:rsidRPr="00F75B35">
        <w:t xml:space="preserve">Note 1: Managerial officers with the top five highest remuneration amounts refers to managers at the Company, in which the standard for determining managers is the applicable scope set forth in Order Tai-Cai-Zheng-San-Zi No. 0920001301 from the former Securities and Futures Commission, Ministry of Finance dated March 27, 2003. The top five highest remuneration amounts are determined based on the sum of salaries, </w:t>
      </w:r>
      <w:r w:rsidR="008516E7" w:rsidRPr="00F75B35">
        <w:rPr>
          <w:rFonts w:hint="eastAsia"/>
        </w:rPr>
        <w:t>s</w:t>
      </w:r>
      <w:r w:rsidR="008516E7" w:rsidRPr="00F75B35">
        <w:t xml:space="preserve">everance </w:t>
      </w:r>
      <w:r w:rsidR="00635787">
        <w:t>p</w:t>
      </w:r>
      <w:r w:rsidR="008516E7" w:rsidRPr="00F75B35">
        <w:t>ay</w:t>
      </w:r>
      <w:r w:rsidRPr="00F75B35">
        <w:t>, bonuses and allowances</w:t>
      </w:r>
      <w:r w:rsidR="008516E7" w:rsidRPr="00F75B35">
        <w:t xml:space="preserve">, and employee </w:t>
      </w:r>
      <w:r w:rsidR="008516E7" w:rsidRPr="00F75B35">
        <w:rPr>
          <w:rFonts w:hint="eastAsia"/>
        </w:rPr>
        <w:t>c</w:t>
      </w:r>
      <w:r w:rsidR="008516E7" w:rsidRPr="00F75B35">
        <w:t>ompensation</w:t>
      </w:r>
      <w:r w:rsidRPr="00F75B35">
        <w:t xml:space="preserve"> received by a managerial officer from all companies in the consolidated financial statements (i.e., A+B+C+D).</w:t>
      </w:r>
    </w:p>
    <w:p w14:paraId="4B196369" w14:textId="77777777" w:rsidR="00384892" w:rsidRPr="00F75B35" w:rsidRDefault="00384892" w:rsidP="005600F8">
      <w:pPr>
        <w:autoSpaceDE w:val="0"/>
        <w:autoSpaceDN w:val="0"/>
        <w:adjustRightInd w:val="0"/>
        <w:ind w:left="850" w:hangingChars="354" w:hanging="850"/>
        <w:jc w:val="both"/>
        <w:rPr>
          <w:kern w:val="0"/>
        </w:rPr>
      </w:pPr>
      <w:r w:rsidRPr="00F75B35">
        <w:t>Note 2: Refers to the salaries, duty allowances, and severance pay paid to the managerial officers with the top five remuneration amounts in the most recent year.</w:t>
      </w:r>
    </w:p>
    <w:p w14:paraId="28078F29" w14:textId="2F699CBD" w:rsidR="00384892" w:rsidRPr="00F75B35" w:rsidRDefault="00384892" w:rsidP="005600F8">
      <w:pPr>
        <w:autoSpaceDE w:val="0"/>
        <w:autoSpaceDN w:val="0"/>
        <w:adjustRightInd w:val="0"/>
        <w:ind w:left="850" w:hangingChars="354" w:hanging="850"/>
        <w:jc w:val="both"/>
        <w:rPr>
          <w:kern w:val="0"/>
        </w:rPr>
      </w:pPr>
      <w:r w:rsidRPr="00F75B35">
        <w:t xml:space="preserve">Note 3: Refers to the remuneration paid to the managerial officers with the top five remuneration amounts, including various bonuses, incentives, travel expenses, special disbursements, allowances, accommodation, company car, other physical items, other compensations, etc., in the most recent year. Where housing, cars, other means of transportation, or expenditures exclusively for individuals are offered, the nature and costs of the offered assets, the actual rent or fair market rent, fuel expenses, and other benefits shall be disclosed. In addition, where </w:t>
      </w:r>
      <w:r w:rsidRPr="00F75B35">
        <w:lastRenderedPageBreak/>
        <w:t xml:space="preserve">a driver is provided, please provide an explanation in the notes on the compensation paid to the driver by the Company, but not </w:t>
      </w:r>
      <w:r w:rsidR="00A032DC" w:rsidRPr="00F75B35">
        <w:rPr>
          <w:rFonts w:hint="eastAsia"/>
        </w:rPr>
        <w:t>calculat</w:t>
      </w:r>
      <w:r w:rsidR="00A032DC" w:rsidRPr="00F75B35">
        <w:t xml:space="preserve">ing </w:t>
      </w:r>
      <w:r w:rsidR="00A032DC" w:rsidRPr="00F75B35">
        <w:rPr>
          <w:rFonts w:hint="eastAsia"/>
        </w:rPr>
        <w:t>as</w:t>
      </w:r>
      <w:r w:rsidR="00A032DC" w:rsidRPr="00F75B35">
        <w:t xml:space="preserve"> </w:t>
      </w:r>
      <w:r w:rsidRPr="00F75B35">
        <w:t>remuneration. The salaries recognized in accordance with IFRS 2 "Share-based Payment," including the share subscription warrants issued to employees, new restricted stock award shares issued to employees, and employee stock at cash capital increase, shall also be calculated as remuneration.</w:t>
      </w:r>
    </w:p>
    <w:p w14:paraId="450BE479" w14:textId="1A203CE4" w:rsidR="00384892" w:rsidRPr="00F75B35" w:rsidRDefault="00384892" w:rsidP="005600F8">
      <w:pPr>
        <w:autoSpaceDE w:val="0"/>
        <w:autoSpaceDN w:val="0"/>
        <w:adjustRightInd w:val="0"/>
        <w:ind w:left="850" w:hangingChars="354" w:hanging="850"/>
        <w:jc w:val="both"/>
        <w:rPr>
          <w:kern w:val="0"/>
        </w:rPr>
      </w:pPr>
      <w:r w:rsidRPr="00F75B35">
        <w:t xml:space="preserve">Note 4: Refers to the amount of employee </w:t>
      </w:r>
      <w:r w:rsidR="00A032DC" w:rsidRPr="00F75B35">
        <w:rPr>
          <w:rFonts w:hint="eastAsia"/>
        </w:rPr>
        <w:t>c</w:t>
      </w:r>
      <w:r w:rsidR="00A032DC" w:rsidRPr="00F75B35">
        <w:t>ompensation</w:t>
      </w:r>
      <w:r w:rsidRPr="00F75B35">
        <w:t xml:space="preserve"> (including stock and cash) approved by the Board of Directors for managerial officers with the top five remuneration amounts in the most recent year. If the amount of employee </w:t>
      </w:r>
      <w:r w:rsidR="00BC4618">
        <w:t>compensation</w:t>
      </w:r>
      <w:r w:rsidR="00BC4618" w:rsidRPr="00F75B35">
        <w:t xml:space="preserve"> </w:t>
      </w:r>
      <w:r w:rsidRPr="00F75B35">
        <w:t>cannot be estimated</w:t>
      </w:r>
      <w:r w:rsidR="00EE4FA2">
        <w:t xml:space="preserve"> this year</w:t>
      </w:r>
      <w:r w:rsidRPr="00F75B35">
        <w:t xml:space="preserve">, </w:t>
      </w:r>
      <w:r w:rsidR="007A35AE">
        <w:t xml:space="preserve"> the proposed amount</w:t>
      </w:r>
      <w:r w:rsidRPr="00F75B35">
        <w:t xml:space="preserve"> </w:t>
      </w:r>
      <w:r w:rsidR="007A35AE">
        <w:t xml:space="preserve">should be </w:t>
      </w:r>
      <w:r w:rsidRPr="00F75B35">
        <w:t xml:space="preserve">calculated based on the </w:t>
      </w:r>
      <w:r w:rsidR="007A35AE">
        <w:t xml:space="preserve">actual </w:t>
      </w:r>
      <w:r w:rsidRPr="00F75B35">
        <w:t>amount and ratio distributed last year.</w:t>
      </w:r>
    </w:p>
    <w:p w14:paraId="7448C1DB" w14:textId="77777777" w:rsidR="00384892" w:rsidRPr="00F75B35" w:rsidRDefault="00384892" w:rsidP="005600F8">
      <w:pPr>
        <w:autoSpaceDE w:val="0"/>
        <w:autoSpaceDN w:val="0"/>
        <w:adjustRightInd w:val="0"/>
        <w:ind w:left="850" w:hangingChars="354" w:hanging="850"/>
        <w:jc w:val="both"/>
        <w:rPr>
          <w:kern w:val="0"/>
        </w:rPr>
      </w:pPr>
      <w:r w:rsidRPr="00F75B35">
        <w:t>Note 5: The total remuneration paid by all companies in the consolidated statements (including the Company) to managerial officers with the top five highest remuneration amounts must be disclosed.</w:t>
      </w:r>
    </w:p>
    <w:p w14:paraId="2641EED6" w14:textId="77777777" w:rsidR="00384892" w:rsidRPr="00F75B35" w:rsidRDefault="00384892" w:rsidP="005600F8">
      <w:pPr>
        <w:autoSpaceDE w:val="0"/>
        <w:autoSpaceDN w:val="0"/>
        <w:adjustRightInd w:val="0"/>
        <w:ind w:left="850" w:hangingChars="354" w:hanging="850"/>
        <w:jc w:val="both"/>
        <w:rPr>
          <w:kern w:val="0"/>
        </w:rPr>
      </w:pPr>
      <w:r w:rsidRPr="00F75B35">
        <w:t>Note 6: The net income after-tax refers to the net income after-tax in the standalone financial statements for the most recent year.</w:t>
      </w:r>
    </w:p>
    <w:p w14:paraId="4A746062" w14:textId="31A55505" w:rsidR="00384892" w:rsidRPr="00F75B35" w:rsidRDefault="00384892" w:rsidP="005600F8">
      <w:pPr>
        <w:autoSpaceDE w:val="0"/>
        <w:autoSpaceDN w:val="0"/>
        <w:adjustRightInd w:val="0"/>
        <w:ind w:left="1133" w:hangingChars="472" w:hanging="1133"/>
        <w:jc w:val="both"/>
        <w:rPr>
          <w:kern w:val="0"/>
        </w:rPr>
      </w:pPr>
      <w:r w:rsidRPr="00F75B35">
        <w:t xml:space="preserve">Note 7: a. </w:t>
      </w:r>
      <w:r w:rsidRPr="00F75B35">
        <w:tab/>
        <w:t xml:space="preserve">Specify the amount of remuneration received by managerial officers with the top five remuneration amounts from ventures other than subsidiaries or </w:t>
      </w:r>
      <w:r w:rsidR="000E4505" w:rsidRPr="000E4505">
        <w:t xml:space="preserve">from </w:t>
      </w:r>
      <w:r w:rsidRPr="00F75B35">
        <w:t>the parent company in this field (Please fill in "None" if none).</w:t>
      </w:r>
    </w:p>
    <w:p w14:paraId="6DA264DE" w14:textId="3F61AB5A" w:rsidR="00384892" w:rsidRPr="00F75B35" w:rsidRDefault="00384892" w:rsidP="005600F8">
      <w:pPr>
        <w:autoSpaceDE w:val="0"/>
        <w:autoSpaceDN w:val="0"/>
        <w:adjustRightInd w:val="0"/>
        <w:ind w:leftChars="309" w:left="1133" w:hanging="391"/>
        <w:jc w:val="both"/>
        <w:rPr>
          <w:kern w:val="0"/>
        </w:rPr>
      </w:pPr>
      <w:r w:rsidRPr="00F75B35">
        <w:t xml:space="preserve">b. </w:t>
      </w:r>
      <w:r w:rsidRPr="00F75B35">
        <w:tab/>
        <w:t xml:space="preserve">The remuneration means pay, compensation (including compensation of employees, directors and supervisors) and business expenses received by managerial officers with the top five remuneration amounts who are serving as a director, supervisor or manager of </w:t>
      </w:r>
      <w:r w:rsidR="000E4505" w:rsidRPr="000E4505">
        <w:t>ventures</w:t>
      </w:r>
      <w:r w:rsidRPr="00F75B35">
        <w:t xml:space="preserve"> other than subsidiaries or </w:t>
      </w:r>
      <w:r w:rsidR="000E4505">
        <w:rPr>
          <w:rFonts w:hint="eastAsia"/>
        </w:rPr>
        <w:t xml:space="preserve">of </w:t>
      </w:r>
      <w:r w:rsidRPr="00F75B35">
        <w:t>the parent company.</w:t>
      </w:r>
    </w:p>
    <w:p w14:paraId="0A048D9D" w14:textId="4B9E834B" w:rsidR="00384892" w:rsidRPr="00F75B35" w:rsidRDefault="00384892" w:rsidP="005600F8">
      <w:pPr>
        <w:autoSpaceDE w:val="0"/>
        <w:autoSpaceDN w:val="0"/>
        <w:adjustRightInd w:val="0"/>
        <w:jc w:val="both"/>
        <w:rPr>
          <w:kern w:val="0"/>
        </w:rPr>
      </w:pPr>
      <w:r w:rsidRPr="00F75B35">
        <w:t>＊</w:t>
      </w:r>
      <w:r w:rsidRPr="00F75B35">
        <w:t xml:space="preserve"> </w:t>
      </w:r>
      <w:r w:rsidRPr="00F75B35">
        <w:tab/>
        <w:t>The remuneration disclosed in the table is different from income as defined in the Income Tax Act. This table is therefore provided for disclosure only and is not used for taxation purposes.</w:t>
      </w:r>
    </w:p>
    <w:p w14:paraId="6BB98857" w14:textId="77777777" w:rsidR="00384892" w:rsidRPr="00F75B35" w:rsidRDefault="00384892">
      <w:pPr>
        <w:autoSpaceDE w:val="0"/>
        <w:autoSpaceDN w:val="0"/>
        <w:adjustRightInd w:val="0"/>
        <w:rPr>
          <w:kern w:val="0"/>
        </w:rPr>
      </w:pPr>
    </w:p>
    <w:p w14:paraId="7EAAD351" w14:textId="77777777" w:rsidR="00A032DC" w:rsidRPr="00F75B35" w:rsidRDefault="00A032DC">
      <w:pPr>
        <w:autoSpaceDE w:val="0"/>
        <w:autoSpaceDN w:val="0"/>
        <w:adjustRightInd w:val="0"/>
        <w:rPr>
          <w:kern w:val="0"/>
        </w:rPr>
      </w:pPr>
    </w:p>
    <w:p w14:paraId="7A79B665" w14:textId="77777777" w:rsidR="00A032DC" w:rsidRPr="00F75B35" w:rsidRDefault="00A032DC">
      <w:pPr>
        <w:autoSpaceDE w:val="0"/>
        <w:autoSpaceDN w:val="0"/>
        <w:adjustRightInd w:val="0"/>
        <w:rPr>
          <w:kern w:val="0"/>
        </w:rPr>
      </w:pPr>
    </w:p>
    <w:p w14:paraId="2A573728" w14:textId="77777777" w:rsidR="00A032DC" w:rsidRPr="00F75B35" w:rsidRDefault="00A032DC">
      <w:pPr>
        <w:autoSpaceDE w:val="0"/>
        <w:autoSpaceDN w:val="0"/>
        <w:adjustRightInd w:val="0"/>
        <w:rPr>
          <w:kern w:val="0"/>
        </w:rPr>
      </w:pPr>
    </w:p>
    <w:p w14:paraId="6EEBB3BF" w14:textId="77777777" w:rsidR="00A032DC" w:rsidRPr="00F75B35" w:rsidRDefault="00A032DC">
      <w:pPr>
        <w:autoSpaceDE w:val="0"/>
        <w:autoSpaceDN w:val="0"/>
        <w:adjustRightInd w:val="0"/>
        <w:rPr>
          <w:kern w:val="0"/>
        </w:rPr>
      </w:pPr>
    </w:p>
    <w:p w14:paraId="635BABC2" w14:textId="77777777" w:rsidR="00A032DC" w:rsidRPr="00F75B35" w:rsidRDefault="00A032DC">
      <w:pPr>
        <w:autoSpaceDE w:val="0"/>
        <w:autoSpaceDN w:val="0"/>
        <w:adjustRightInd w:val="0"/>
        <w:rPr>
          <w:kern w:val="0"/>
        </w:rPr>
      </w:pPr>
    </w:p>
    <w:p w14:paraId="40E2ED87" w14:textId="77777777" w:rsidR="0089379B" w:rsidRPr="00F75B35" w:rsidRDefault="0089379B" w:rsidP="0089379B">
      <w:pPr>
        <w:autoSpaceDE w:val="0"/>
        <w:autoSpaceDN w:val="0"/>
        <w:adjustRightInd w:val="0"/>
        <w:ind w:firstLineChars="4766" w:firstLine="11438"/>
        <w:jc w:val="both"/>
        <w:rPr>
          <w:kern w:val="0"/>
        </w:rPr>
      </w:pPr>
      <w:r w:rsidRPr="00F75B35">
        <w:t xml:space="preserve">  </w:t>
      </w:r>
    </w:p>
    <w:p w14:paraId="5CBF323A" w14:textId="77777777" w:rsidR="0089379B" w:rsidRPr="00F75B35" w:rsidRDefault="0089379B" w:rsidP="00B30A3B">
      <w:pPr>
        <w:autoSpaceDE w:val="0"/>
        <w:autoSpaceDN w:val="0"/>
        <w:adjustRightInd w:val="0"/>
        <w:ind w:firstLineChars="4766" w:firstLine="9532"/>
        <w:jc w:val="both"/>
        <w:rPr>
          <w:kern w:val="0"/>
          <w:sz w:val="20"/>
          <w:szCs w:val="20"/>
          <w:u w:val="single"/>
        </w:rPr>
      </w:pPr>
      <w:r w:rsidRPr="00F75B35">
        <w:rPr>
          <w:sz w:val="20"/>
          <w:szCs w:val="20"/>
        </w:rPr>
        <w:lastRenderedPageBreak/>
        <w:t>Unit: NT$ thousands</w:t>
      </w:r>
    </w:p>
    <w:tbl>
      <w:tblPr>
        <w:tblpPr w:leftFromText="180" w:rightFromText="180" w:vertAnchor="text" w:tblpY="1"/>
        <w:tblOverlap w:val="never"/>
        <w:tblW w:w="12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5"/>
        <w:gridCol w:w="1323"/>
        <w:gridCol w:w="1596"/>
        <w:gridCol w:w="2612"/>
        <w:gridCol w:w="2612"/>
        <w:gridCol w:w="1047"/>
        <w:gridCol w:w="2304"/>
      </w:tblGrid>
      <w:tr w:rsidR="0089379B" w:rsidRPr="00F75B35" w14:paraId="38222101" w14:textId="77777777" w:rsidTr="00FA7EC9">
        <w:trPr>
          <w:trHeight w:val="634"/>
        </w:trPr>
        <w:tc>
          <w:tcPr>
            <w:tcW w:w="1315" w:type="dxa"/>
          </w:tcPr>
          <w:p w14:paraId="2DF6C146" w14:textId="77777777" w:rsidR="0089379B" w:rsidRPr="00F75B35" w:rsidRDefault="0089379B" w:rsidP="00FA7EC9">
            <w:pPr>
              <w:jc w:val="center"/>
            </w:pPr>
          </w:p>
        </w:tc>
        <w:tc>
          <w:tcPr>
            <w:tcW w:w="1323" w:type="dxa"/>
            <w:vAlign w:val="center"/>
          </w:tcPr>
          <w:p w14:paraId="6E616AFA" w14:textId="77777777" w:rsidR="0089379B" w:rsidRPr="00F75B35" w:rsidRDefault="0089379B" w:rsidP="00FA7EC9">
            <w:pPr>
              <w:jc w:val="center"/>
            </w:pPr>
            <w:r w:rsidRPr="00F75B35">
              <w:t>Title</w:t>
            </w:r>
          </w:p>
        </w:tc>
        <w:tc>
          <w:tcPr>
            <w:tcW w:w="1596" w:type="dxa"/>
            <w:vAlign w:val="center"/>
          </w:tcPr>
          <w:p w14:paraId="2A51DCC7" w14:textId="77777777" w:rsidR="0089379B" w:rsidRPr="00F75B35" w:rsidRDefault="0089379B" w:rsidP="00FA7EC9">
            <w:pPr>
              <w:jc w:val="center"/>
            </w:pPr>
            <w:r w:rsidRPr="00F75B35">
              <w:t>Name</w:t>
            </w:r>
          </w:p>
        </w:tc>
        <w:tc>
          <w:tcPr>
            <w:tcW w:w="2612" w:type="dxa"/>
            <w:vAlign w:val="center"/>
          </w:tcPr>
          <w:p w14:paraId="218F7DC2" w14:textId="77777777" w:rsidR="0089379B" w:rsidRPr="00F75B35" w:rsidRDefault="0089379B" w:rsidP="00FA7EC9">
            <w:pPr>
              <w:jc w:val="center"/>
            </w:pPr>
            <w:r w:rsidRPr="00F75B35">
              <w:t>Employee Compensation</w:t>
            </w:r>
          </w:p>
          <w:p w14:paraId="18D84F8C" w14:textId="77777777" w:rsidR="0089379B" w:rsidRPr="00F75B35" w:rsidRDefault="0089379B" w:rsidP="00FA7EC9">
            <w:pPr>
              <w:jc w:val="center"/>
            </w:pPr>
            <w:r w:rsidRPr="00F75B35">
              <w:t>- in Stock</w:t>
            </w:r>
          </w:p>
          <w:p w14:paraId="3D70800E" w14:textId="77777777" w:rsidR="0089379B" w:rsidRPr="00F75B35" w:rsidRDefault="0089379B" w:rsidP="00FA7EC9">
            <w:pPr>
              <w:jc w:val="center"/>
            </w:pPr>
            <w:r w:rsidRPr="00F75B35">
              <w:t>(Fair Market Value)</w:t>
            </w:r>
          </w:p>
        </w:tc>
        <w:tc>
          <w:tcPr>
            <w:tcW w:w="2612" w:type="dxa"/>
            <w:vAlign w:val="center"/>
          </w:tcPr>
          <w:p w14:paraId="1FED7CE5" w14:textId="77777777" w:rsidR="0089379B" w:rsidRPr="00F75B35" w:rsidRDefault="0089379B" w:rsidP="00FA7EC9">
            <w:pPr>
              <w:jc w:val="center"/>
            </w:pPr>
            <w:r w:rsidRPr="00F75B35">
              <w:t>Employee Compensation</w:t>
            </w:r>
          </w:p>
          <w:p w14:paraId="74DD0E91" w14:textId="77777777" w:rsidR="0089379B" w:rsidRPr="00F75B35" w:rsidRDefault="0089379B" w:rsidP="00FA7EC9">
            <w:pPr>
              <w:jc w:val="center"/>
            </w:pPr>
            <w:r w:rsidRPr="00F75B35">
              <w:t>- in Cash</w:t>
            </w:r>
          </w:p>
        </w:tc>
        <w:tc>
          <w:tcPr>
            <w:tcW w:w="1047" w:type="dxa"/>
            <w:vAlign w:val="center"/>
          </w:tcPr>
          <w:p w14:paraId="5F84C56A" w14:textId="77777777" w:rsidR="0089379B" w:rsidRPr="00F75B35" w:rsidRDefault="0089379B" w:rsidP="00FA7EC9">
            <w:pPr>
              <w:jc w:val="center"/>
            </w:pPr>
            <w:r w:rsidRPr="00F75B35">
              <w:t>Total</w:t>
            </w:r>
          </w:p>
        </w:tc>
        <w:tc>
          <w:tcPr>
            <w:tcW w:w="2304" w:type="dxa"/>
            <w:vAlign w:val="center"/>
          </w:tcPr>
          <w:p w14:paraId="03964D5A" w14:textId="77777777" w:rsidR="0089379B" w:rsidRPr="00F75B35" w:rsidRDefault="0089379B" w:rsidP="00FA7EC9">
            <w:pPr>
              <w:jc w:val="center"/>
            </w:pPr>
            <w:r w:rsidRPr="00F75B35">
              <w:t>Ratio of Total Amount to Net Income (%)</w:t>
            </w:r>
          </w:p>
        </w:tc>
      </w:tr>
      <w:tr w:rsidR="0089379B" w:rsidRPr="00F75B35" w14:paraId="5301F135" w14:textId="77777777" w:rsidTr="00FA7EC9">
        <w:trPr>
          <w:cantSplit/>
          <w:trHeight w:val="342"/>
        </w:trPr>
        <w:tc>
          <w:tcPr>
            <w:tcW w:w="1315" w:type="dxa"/>
            <w:vMerge w:val="restart"/>
            <w:vAlign w:val="center"/>
          </w:tcPr>
          <w:p w14:paraId="1058FCC2" w14:textId="77777777" w:rsidR="0089379B" w:rsidRPr="00F75B35" w:rsidRDefault="0089379B" w:rsidP="00FA7EC9">
            <w:pPr>
              <w:ind w:right="113"/>
              <w:jc w:val="center"/>
            </w:pPr>
            <w:r w:rsidRPr="00F75B35">
              <w:t>Executive Officers</w:t>
            </w:r>
          </w:p>
        </w:tc>
        <w:tc>
          <w:tcPr>
            <w:tcW w:w="1323" w:type="dxa"/>
            <w:vAlign w:val="center"/>
          </w:tcPr>
          <w:p w14:paraId="40E54657"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36C8435C"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val="restart"/>
            <w:vAlign w:val="center"/>
          </w:tcPr>
          <w:p w14:paraId="3BCCEC66" w14:textId="77777777" w:rsidR="0089379B" w:rsidRPr="00F75B35" w:rsidRDefault="0089379B" w:rsidP="00FA7EC9">
            <w:pPr>
              <w:jc w:val="center"/>
            </w:pPr>
            <w:r w:rsidRPr="00F75B35">
              <w:t>XXX</w:t>
            </w:r>
          </w:p>
        </w:tc>
        <w:tc>
          <w:tcPr>
            <w:tcW w:w="2612" w:type="dxa"/>
            <w:vMerge w:val="restart"/>
            <w:vAlign w:val="center"/>
          </w:tcPr>
          <w:p w14:paraId="3F95E5F0" w14:textId="77777777" w:rsidR="0089379B" w:rsidRPr="00F75B35" w:rsidRDefault="0089379B" w:rsidP="00FA7EC9">
            <w:pPr>
              <w:jc w:val="center"/>
            </w:pPr>
            <w:r w:rsidRPr="00F75B35">
              <w:t>XXX</w:t>
            </w:r>
          </w:p>
        </w:tc>
        <w:tc>
          <w:tcPr>
            <w:tcW w:w="1047" w:type="dxa"/>
            <w:vMerge w:val="restart"/>
            <w:vAlign w:val="center"/>
          </w:tcPr>
          <w:p w14:paraId="74A2FCB4" w14:textId="77777777" w:rsidR="0089379B" w:rsidRPr="00F75B35" w:rsidRDefault="0089379B" w:rsidP="00FA7EC9">
            <w:pPr>
              <w:jc w:val="center"/>
            </w:pPr>
            <w:r w:rsidRPr="00F75B35">
              <w:t>XXX</w:t>
            </w:r>
          </w:p>
        </w:tc>
        <w:tc>
          <w:tcPr>
            <w:tcW w:w="2304" w:type="dxa"/>
            <w:vMerge w:val="restart"/>
            <w:vAlign w:val="center"/>
          </w:tcPr>
          <w:p w14:paraId="2BC58166" w14:textId="77777777" w:rsidR="0089379B" w:rsidRPr="00F75B35" w:rsidRDefault="0089379B" w:rsidP="00FA7EC9">
            <w:pPr>
              <w:jc w:val="center"/>
            </w:pPr>
            <w:r w:rsidRPr="00F75B35">
              <w:t>XX</w:t>
            </w:r>
          </w:p>
        </w:tc>
      </w:tr>
      <w:tr w:rsidR="0089379B" w:rsidRPr="00F75B35" w14:paraId="5CB2FB11" w14:textId="77777777" w:rsidTr="00FA7EC9">
        <w:trPr>
          <w:cantSplit/>
          <w:trHeight w:val="143"/>
        </w:trPr>
        <w:tc>
          <w:tcPr>
            <w:tcW w:w="1315" w:type="dxa"/>
            <w:vMerge/>
          </w:tcPr>
          <w:p w14:paraId="0C8F5F37" w14:textId="77777777" w:rsidR="0089379B" w:rsidRPr="00F75B35" w:rsidRDefault="0089379B" w:rsidP="00FA7EC9"/>
        </w:tc>
        <w:tc>
          <w:tcPr>
            <w:tcW w:w="1323" w:type="dxa"/>
            <w:vAlign w:val="center"/>
          </w:tcPr>
          <w:p w14:paraId="7344761A"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2473BB55"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06E67756" w14:textId="77777777" w:rsidR="0089379B" w:rsidRPr="00F75B35" w:rsidRDefault="0089379B" w:rsidP="00FA7EC9"/>
        </w:tc>
        <w:tc>
          <w:tcPr>
            <w:tcW w:w="2612" w:type="dxa"/>
            <w:vMerge/>
          </w:tcPr>
          <w:p w14:paraId="527CCE58" w14:textId="77777777" w:rsidR="0089379B" w:rsidRPr="00F75B35" w:rsidRDefault="0089379B" w:rsidP="00FA7EC9"/>
        </w:tc>
        <w:tc>
          <w:tcPr>
            <w:tcW w:w="1047" w:type="dxa"/>
            <w:vMerge/>
          </w:tcPr>
          <w:p w14:paraId="1904F757" w14:textId="77777777" w:rsidR="0089379B" w:rsidRPr="00F75B35" w:rsidRDefault="0089379B" w:rsidP="00FA7EC9"/>
        </w:tc>
        <w:tc>
          <w:tcPr>
            <w:tcW w:w="2304" w:type="dxa"/>
            <w:vMerge/>
          </w:tcPr>
          <w:p w14:paraId="6E917143" w14:textId="77777777" w:rsidR="0089379B" w:rsidRPr="00F75B35" w:rsidRDefault="0089379B" w:rsidP="00FA7EC9"/>
        </w:tc>
      </w:tr>
      <w:tr w:rsidR="0089379B" w:rsidRPr="00F75B35" w14:paraId="02A843F7" w14:textId="77777777" w:rsidTr="00FA7EC9">
        <w:trPr>
          <w:cantSplit/>
          <w:trHeight w:val="143"/>
        </w:trPr>
        <w:tc>
          <w:tcPr>
            <w:tcW w:w="1315" w:type="dxa"/>
            <w:vMerge/>
          </w:tcPr>
          <w:p w14:paraId="5956B263" w14:textId="77777777" w:rsidR="0089379B" w:rsidRPr="00F75B35" w:rsidRDefault="0089379B" w:rsidP="00FA7EC9"/>
        </w:tc>
        <w:tc>
          <w:tcPr>
            <w:tcW w:w="1323" w:type="dxa"/>
            <w:vAlign w:val="center"/>
          </w:tcPr>
          <w:p w14:paraId="6E06596D"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04A1A629"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4870143D" w14:textId="77777777" w:rsidR="0089379B" w:rsidRPr="00F75B35" w:rsidRDefault="0089379B" w:rsidP="00FA7EC9"/>
        </w:tc>
        <w:tc>
          <w:tcPr>
            <w:tcW w:w="2612" w:type="dxa"/>
            <w:vMerge/>
          </w:tcPr>
          <w:p w14:paraId="0EC53B7C" w14:textId="77777777" w:rsidR="0089379B" w:rsidRPr="00F75B35" w:rsidRDefault="0089379B" w:rsidP="00FA7EC9"/>
        </w:tc>
        <w:tc>
          <w:tcPr>
            <w:tcW w:w="1047" w:type="dxa"/>
            <w:vMerge/>
          </w:tcPr>
          <w:p w14:paraId="3F87B6EC" w14:textId="77777777" w:rsidR="0089379B" w:rsidRPr="00F75B35" w:rsidRDefault="0089379B" w:rsidP="00FA7EC9"/>
        </w:tc>
        <w:tc>
          <w:tcPr>
            <w:tcW w:w="2304" w:type="dxa"/>
            <w:vMerge/>
          </w:tcPr>
          <w:p w14:paraId="54816263" w14:textId="77777777" w:rsidR="0089379B" w:rsidRPr="00F75B35" w:rsidRDefault="0089379B" w:rsidP="00FA7EC9"/>
        </w:tc>
      </w:tr>
      <w:tr w:rsidR="0089379B" w:rsidRPr="00F75B35" w14:paraId="6F139C77" w14:textId="77777777" w:rsidTr="00FA7EC9">
        <w:trPr>
          <w:cantSplit/>
          <w:trHeight w:val="143"/>
        </w:trPr>
        <w:tc>
          <w:tcPr>
            <w:tcW w:w="1315" w:type="dxa"/>
            <w:vMerge/>
          </w:tcPr>
          <w:p w14:paraId="0C43FF99" w14:textId="77777777" w:rsidR="0089379B" w:rsidRPr="00F75B35" w:rsidRDefault="0089379B" w:rsidP="00FA7EC9"/>
        </w:tc>
        <w:tc>
          <w:tcPr>
            <w:tcW w:w="1323" w:type="dxa"/>
            <w:vAlign w:val="center"/>
          </w:tcPr>
          <w:p w14:paraId="27B15226"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58A943CD"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709AEF6A" w14:textId="77777777" w:rsidR="0089379B" w:rsidRPr="00F75B35" w:rsidRDefault="0089379B" w:rsidP="00FA7EC9"/>
        </w:tc>
        <w:tc>
          <w:tcPr>
            <w:tcW w:w="2612" w:type="dxa"/>
            <w:vMerge/>
          </w:tcPr>
          <w:p w14:paraId="02DFB93C" w14:textId="77777777" w:rsidR="0089379B" w:rsidRPr="00F75B35" w:rsidRDefault="0089379B" w:rsidP="00FA7EC9"/>
        </w:tc>
        <w:tc>
          <w:tcPr>
            <w:tcW w:w="1047" w:type="dxa"/>
            <w:vMerge/>
          </w:tcPr>
          <w:p w14:paraId="5BD1F2DC" w14:textId="77777777" w:rsidR="0089379B" w:rsidRPr="00F75B35" w:rsidRDefault="0089379B" w:rsidP="00FA7EC9"/>
        </w:tc>
        <w:tc>
          <w:tcPr>
            <w:tcW w:w="2304" w:type="dxa"/>
            <w:vMerge/>
          </w:tcPr>
          <w:p w14:paraId="205EC761" w14:textId="77777777" w:rsidR="0089379B" w:rsidRPr="00F75B35" w:rsidRDefault="0089379B" w:rsidP="00FA7EC9"/>
        </w:tc>
      </w:tr>
      <w:tr w:rsidR="0089379B" w:rsidRPr="00F75B35" w14:paraId="730DECD0" w14:textId="77777777" w:rsidTr="00FA7EC9">
        <w:trPr>
          <w:cantSplit/>
          <w:trHeight w:val="143"/>
        </w:trPr>
        <w:tc>
          <w:tcPr>
            <w:tcW w:w="1315" w:type="dxa"/>
            <w:vMerge/>
          </w:tcPr>
          <w:p w14:paraId="5E668554" w14:textId="77777777" w:rsidR="0089379B" w:rsidRPr="00F75B35" w:rsidRDefault="0089379B" w:rsidP="00FA7EC9"/>
        </w:tc>
        <w:tc>
          <w:tcPr>
            <w:tcW w:w="1323" w:type="dxa"/>
            <w:vAlign w:val="center"/>
          </w:tcPr>
          <w:p w14:paraId="1E15CA59"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45008236"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3F902F34" w14:textId="77777777" w:rsidR="0089379B" w:rsidRPr="00F75B35" w:rsidRDefault="0089379B" w:rsidP="00FA7EC9"/>
        </w:tc>
        <w:tc>
          <w:tcPr>
            <w:tcW w:w="2612" w:type="dxa"/>
            <w:vMerge/>
          </w:tcPr>
          <w:p w14:paraId="196FB2B6" w14:textId="77777777" w:rsidR="0089379B" w:rsidRPr="00F75B35" w:rsidRDefault="0089379B" w:rsidP="00FA7EC9"/>
        </w:tc>
        <w:tc>
          <w:tcPr>
            <w:tcW w:w="1047" w:type="dxa"/>
            <w:vMerge/>
          </w:tcPr>
          <w:p w14:paraId="6D27BB45" w14:textId="77777777" w:rsidR="0089379B" w:rsidRPr="00F75B35" w:rsidRDefault="0089379B" w:rsidP="00FA7EC9"/>
        </w:tc>
        <w:tc>
          <w:tcPr>
            <w:tcW w:w="2304" w:type="dxa"/>
            <w:vMerge/>
          </w:tcPr>
          <w:p w14:paraId="28482707" w14:textId="77777777" w:rsidR="0089379B" w:rsidRPr="00F75B35" w:rsidRDefault="0089379B" w:rsidP="00FA7EC9"/>
        </w:tc>
      </w:tr>
      <w:tr w:rsidR="0089379B" w:rsidRPr="00F75B35" w14:paraId="4D6082D2" w14:textId="77777777" w:rsidTr="00FA7EC9">
        <w:trPr>
          <w:cantSplit/>
          <w:trHeight w:val="143"/>
        </w:trPr>
        <w:tc>
          <w:tcPr>
            <w:tcW w:w="1315" w:type="dxa"/>
            <w:vMerge/>
          </w:tcPr>
          <w:p w14:paraId="7842ED62" w14:textId="77777777" w:rsidR="0089379B" w:rsidRPr="00F75B35" w:rsidRDefault="0089379B" w:rsidP="00FA7EC9"/>
        </w:tc>
        <w:tc>
          <w:tcPr>
            <w:tcW w:w="1323" w:type="dxa"/>
            <w:vAlign w:val="center"/>
          </w:tcPr>
          <w:p w14:paraId="3A99B253"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355AFF62"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7F041549" w14:textId="77777777" w:rsidR="0089379B" w:rsidRPr="00F75B35" w:rsidRDefault="0089379B" w:rsidP="00FA7EC9"/>
        </w:tc>
        <w:tc>
          <w:tcPr>
            <w:tcW w:w="2612" w:type="dxa"/>
            <w:vMerge/>
          </w:tcPr>
          <w:p w14:paraId="5AB184AF" w14:textId="77777777" w:rsidR="0089379B" w:rsidRPr="00F75B35" w:rsidRDefault="0089379B" w:rsidP="00FA7EC9"/>
        </w:tc>
        <w:tc>
          <w:tcPr>
            <w:tcW w:w="1047" w:type="dxa"/>
            <w:vMerge/>
          </w:tcPr>
          <w:p w14:paraId="673C0E74" w14:textId="77777777" w:rsidR="0089379B" w:rsidRPr="00F75B35" w:rsidRDefault="0089379B" w:rsidP="00FA7EC9"/>
        </w:tc>
        <w:tc>
          <w:tcPr>
            <w:tcW w:w="2304" w:type="dxa"/>
            <w:vMerge/>
          </w:tcPr>
          <w:p w14:paraId="06037307" w14:textId="77777777" w:rsidR="0089379B" w:rsidRPr="00F75B35" w:rsidRDefault="0089379B" w:rsidP="00FA7EC9"/>
        </w:tc>
      </w:tr>
      <w:tr w:rsidR="0089379B" w:rsidRPr="00F75B35" w14:paraId="4116A1E4" w14:textId="77777777" w:rsidTr="00FA7EC9">
        <w:trPr>
          <w:cantSplit/>
          <w:trHeight w:val="143"/>
        </w:trPr>
        <w:tc>
          <w:tcPr>
            <w:tcW w:w="1315" w:type="dxa"/>
            <w:vMerge/>
          </w:tcPr>
          <w:p w14:paraId="0A87A3BC" w14:textId="77777777" w:rsidR="0089379B" w:rsidRPr="00F75B35" w:rsidRDefault="0089379B" w:rsidP="00FA7EC9"/>
        </w:tc>
        <w:tc>
          <w:tcPr>
            <w:tcW w:w="1323" w:type="dxa"/>
            <w:vAlign w:val="center"/>
          </w:tcPr>
          <w:p w14:paraId="10A116ED"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0EF93B59"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0A66701F" w14:textId="77777777" w:rsidR="0089379B" w:rsidRPr="00F75B35" w:rsidRDefault="0089379B" w:rsidP="00FA7EC9"/>
        </w:tc>
        <w:tc>
          <w:tcPr>
            <w:tcW w:w="2612" w:type="dxa"/>
            <w:vMerge/>
          </w:tcPr>
          <w:p w14:paraId="16E7FDE0" w14:textId="77777777" w:rsidR="0089379B" w:rsidRPr="00F75B35" w:rsidRDefault="0089379B" w:rsidP="00FA7EC9"/>
        </w:tc>
        <w:tc>
          <w:tcPr>
            <w:tcW w:w="1047" w:type="dxa"/>
            <w:vMerge/>
          </w:tcPr>
          <w:p w14:paraId="5D033F15" w14:textId="77777777" w:rsidR="0089379B" w:rsidRPr="00F75B35" w:rsidRDefault="0089379B" w:rsidP="00FA7EC9"/>
        </w:tc>
        <w:tc>
          <w:tcPr>
            <w:tcW w:w="2304" w:type="dxa"/>
            <w:vMerge/>
          </w:tcPr>
          <w:p w14:paraId="6097F81F" w14:textId="77777777" w:rsidR="0089379B" w:rsidRPr="00F75B35" w:rsidRDefault="0089379B" w:rsidP="00FA7EC9"/>
        </w:tc>
      </w:tr>
      <w:tr w:rsidR="0089379B" w:rsidRPr="00F75B35" w14:paraId="2B95D272" w14:textId="77777777" w:rsidTr="00FA7EC9">
        <w:trPr>
          <w:cantSplit/>
          <w:trHeight w:val="143"/>
        </w:trPr>
        <w:tc>
          <w:tcPr>
            <w:tcW w:w="1315" w:type="dxa"/>
            <w:vMerge/>
          </w:tcPr>
          <w:p w14:paraId="1C4D7F7F" w14:textId="77777777" w:rsidR="0089379B" w:rsidRPr="00F75B35" w:rsidRDefault="0089379B" w:rsidP="00FA7EC9"/>
        </w:tc>
        <w:tc>
          <w:tcPr>
            <w:tcW w:w="1323" w:type="dxa"/>
            <w:vAlign w:val="center"/>
          </w:tcPr>
          <w:p w14:paraId="6420F28B"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5F059C4E"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754A460F" w14:textId="77777777" w:rsidR="0089379B" w:rsidRPr="00F75B35" w:rsidRDefault="0089379B" w:rsidP="00FA7EC9"/>
        </w:tc>
        <w:tc>
          <w:tcPr>
            <w:tcW w:w="2612" w:type="dxa"/>
            <w:vMerge/>
          </w:tcPr>
          <w:p w14:paraId="3D6E929A" w14:textId="77777777" w:rsidR="0089379B" w:rsidRPr="00F75B35" w:rsidRDefault="0089379B" w:rsidP="00FA7EC9"/>
        </w:tc>
        <w:tc>
          <w:tcPr>
            <w:tcW w:w="1047" w:type="dxa"/>
            <w:vMerge/>
          </w:tcPr>
          <w:p w14:paraId="55FB002D" w14:textId="77777777" w:rsidR="0089379B" w:rsidRPr="00F75B35" w:rsidRDefault="0089379B" w:rsidP="00FA7EC9"/>
        </w:tc>
        <w:tc>
          <w:tcPr>
            <w:tcW w:w="2304" w:type="dxa"/>
            <w:vMerge/>
          </w:tcPr>
          <w:p w14:paraId="19429D36" w14:textId="77777777" w:rsidR="0089379B" w:rsidRPr="00F75B35" w:rsidRDefault="0089379B" w:rsidP="00FA7EC9"/>
        </w:tc>
      </w:tr>
      <w:tr w:rsidR="0089379B" w:rsidRPr="00F75B35" w14:paraId="4E95A7F7" w14:textId="77777777" w:rsidTr="00FA7EC9">
        <w:trPr>
          <w:cantSplit/>
          <w:trHeight w:val="143"/>
        </w:trPr>
        <w:tc>
          <w:tcPr>
            <w:tcW w:w="1315" w:type="dxa"/>
            <w:vMerge/>
          </w:tcPr>
          <w:p w14:paraId="2DB7313D" w14:textId="77777777" w:rsidR="0089379B" w:rsidRPr="00F75B35" w:rsidRDefault="0089379B" w:rsidP="00FA7EC9"/>
        </w:tc>
        <w:tc>
          <w:tcPr>
            <w:tcW w:w="1323" w:type="dxa"/>
            <w:vAlign w:val="center"/>
          </w:tcPr>
          <w:p w14:paraId="67E8B21F"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65063B9B"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3B299C2D" w14:textId="77777777" w:rsidR="0089379B" w:rsidRPr="00F75B35" w:rsidRDefault="0089379B" w:rsidP="00FA7EC9"/>
        </w:tc>
        <w:tc>
          <w:tcPr>
            <w:tcW w:w="2612" w:type="dxa"/>
            <w:vMerge/>
          </w:tcPr>
          <w:p w14:paraId="46592F48" w14:textId="77777777" w:rsidR="0089379B" w:rsidRPr="00F75B35" w:rsidRDefault="0089379B" w:rsidP="00FA7EC9"/>
        </w:tc>
        <w:tc>
          <w:tcPr>
            <w:tcW w:w="1047" w:type="dxa"/>
            <w:vMerge/>
          </w:tcPr>
          <w:p w14:paraId="6677BB30" w14:textId="77777777" w:rsidR="0089379B" w:rsidRPr="00F75B35" w:rsidRDefault="0089379B" w:rsidP="00FA7EC9"/>
        </w:tc>
        <w:tc>
          <w:tcPr>
            <w:tcW w:w="2304" w:type="dxa"/>
            <w:vMerge/>
          </w:tcPr>
          <w:p w14:paraId="1A551F12" w14:textId="77777777" w:rsidR="0089379B" w:rsidRPr="00F75B35" w:rsidRDefault="0089379B" w:rsidP="00FA7EC9"/>
        </w:tc>
      </w:tr>
      <w:tr w:rsidR="0089379B" w:rsidRPr="00F75B35" w14:paraId="0A17BEA5" w14:textId="77777777" w:rsidTr="00FA7EC9">
        <w:trPr>
          <w:cantSplit/>
          <w:trHeight w:val="143"/>
        </w:trPr>
        <w:tc>
          <w:tcPr>
            <w:tcW w:w="1315" w:type="dxa"/>
            <w:vMerge/>
          </w:tcPr>
          <w:p w14:paraId="5E5991EF" w14:textId="77777777" w:rsidR="0089379B" w:rsidRPr="00F75B35" w:rsidRDefault="0089379B" w:rsidP="00FA7EC9"/>
        </w:tc>
        <w:tc>
          <w:tcPr>
            <w:tcW w:w="1323" w:type="dxa"/>
            <w:vAlign w:val="center"/>
          </w:tcPr>
          <w:p w14:paraId="2D406A8C"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1B4445D8"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25381FCD" w14:textId="77777777" w:rsidR="0089379B" w:rsidRPr="00F75B35" w:rsidRDefault="0089379B" w:rsidP="00FA7EC9"/>
        </w:tc>
        <w:tc>
          <w:tcPr>
            <w:tcW w:w="2612" w:type="dxa"/>
            <w:vMerge/>
          </w:tcPr>
          <w:p w14:paraId="7528B504" w14:textId="77777777" w:rsidR="0089379B" w:rsidRPr="00F75B35" w:rsidRDefault="0089379B" w:rsidP="00FA7EC9"/>
        </w:tc>
        <w:tc>
          <w:tcPr>
            <w:tcW w:w="1047" w:type="dxa"/>
            <w:vMerge/>
          </w:tcPr>
          <w:p w14:paraId="35B5477A" w14:textId="77777777" w:rsidR="0089379B" w:rsidRPr="00F75B35" w:rsidRDefault="0089379B" w:rsidP="00FA7EC9"/>
        </w:tc>
        <w:tc>
          <w:tcPr>
            <w:tcW w:w="2304" w:type="dxa"/>
            <w:vMerge/>
          </w:tcPr>
          <w:p w14:paraId="0683D1E4" w14:textId="77777777" w:rsidR="0089379B" w:rsidRPr="00F75B35" w:rsidRDefault="0089379B" w:rsidP="00FA7EC9"/>
        </w:tc>
      </w:tr>
      <w:tr w:rsidR="0089379B" w:rsidRPr="00F75B35" w14:paraId="539C2689" w14:textId="77777777" w:rsidTr="00FA7EC9">
        <w:trPr>
          <w:cantSplit/>
          <w:trHeight w:val="143"/>
        </w:trPr>
        <w:tc>
          <w:tcPr>
            <w:tcW w:w="1315" w:type="dxa"/>
            <w:vMerge/>
          </w:tcPr>
          <w:p w14:paraId="4BF976DD" w14:textId="77777777" w:rsidR="0089379B" w:rsidRPr="00F75B35" w:rsidRDefault="0089379B" w:rsidP="00FA7EC9"/>
        </w:tc>
        <w:tc>
          <w:tcPr>
            <w:tcW w:w="1323" w:type="dxa"/>
            <w:vAlign w:val="center"/>
          </w:tcPr>
          <w:p w14:paraId="3C51DB98" w14:textId="77777777" w:rsidR="0089379B" w:rsidRPr="00F75B35" w:rsidRDefault="0089379B" w:rsidP="00FA7EC9">
            <w:pPr>
              <w:jc w:val="center"/>
            </w:pPr>
            <w:r w:rsidRPr="00F75B35">
              <w:sym w:font="Wingdings" w:char="F0A1"/>
            </w:r>
            <w:r w:rsidRPr="00F75B35">
              <w:sym w:font="Wingdings" w:char="F0A1"/>
            </w:r>
          </w:p>
        </w:tc>
        <w:tc>
          <w:tcPr>
            <w:tcW w:w="1596" w:type="dxa"/>
            <w:vAlign w:val="center"/>
          </w:tcPr>
          <w:p w14:paraId="2B6231DC" w14:textId="77777777" w:rsidR="0089379B" w:rsidRPr="00F75B35" w:rsidRDefault="0089379B" w:rsidP="00FA7EC9">
            <w:pPr>
              <w:jc w:val="center"/>
            </w:pPr>
            <w:r w:rsidRPr="00F75B35">
              <w:sym w:font="Wingdings" w:char="F0A1"/>
            </w:r>
            <w:r w:rsidRPr="00F75B35">
              <w:sym w:font="Wingdings" w:char="F0A1"/>
            </w:r>
            <w:r w:rsidRPr="00F75B35">
              <w:sym w:font="Wingdings" w:char="F0A1"/>
            </w:r>
          </w:p>
        </w:tc>
        <w:tc>
          <w:tcPr>
            <w:tcW w:w="2612" w:type="dxa"/>
            <w:vMerge/>
          </w:tcPr>
          <w:p w14:paraId="711F7E04" w14:textId="77777777" w:rsidR="0089379B" w:rsidRPr="00F75B35" w:rsidRDefault="0089379B" w:rsidP="00FA7EC9"/>
        </w:tc>
        <w:tc>
          <w:tcPr>
            <w:tcW w:w="2612" w:type="dxa"/>
            <w:vMerge/>
          </w:tcPr>
          <w:p w14:paraId="60324907" w14:textId="77777777" w:rsidR="0089379B" w:rsidRPr="00F75B35" w:rsidRDefault="0089379B" w:rsidP="00FA7EC9"/>
        </w:tc>
        <w:tc>
          <w:tcPr>
            <w:tcW w:w="1047" w:type="dxa"/>
            <w:vMerge/>
          </w:tcPr>
          <w:p w14:paraId="042868D7" w14:textId="77777777" w:rsidR="0089379B" w:rsidRPr="00F75B35" w:rsidRDefault="0089379B" w:rsidP="00FA7EC9"/>
        </w:tc>
        <w:tc>
          <w:tcPr>
            <w:tcW w:w="2304" w:type="dxa"/>
            <w:vMerge/>
          </w:tcPr>
          <w:p w14:paraId="1D4AA4AC" w14:textId="77777777" w:rsidR="0089379B" w:rsidRPr="00F75B35" w:rsidRDefault="0089379B" w:rsidP="00FA7EC9"/>
        </w:tc>
      </w:tr>
    </w:tbl>
    <w:p w14:paraId="287F3D9F" w14:textId="77777777" w:rsidR="0089379B" w:rsidRPr="00F75B35" w:rsidRDefault="0089379B" w:rsidP="0089379B">
      <w:pPr>
        <w:autoSpaceDE w:val="0"/>
        <w:autoSpaceDN w:val="0"/>
        <w:adjustRightInd w:val="0"/>
        <w:rPr>
          <w:kern w:val="0"/>
        </w:rPr>
      </w:pPr>
    </w:p>
    <w:p w14:paraId="346BCD29" w14:textId="77777777" w:rsidR="0089379B" w:rsidRPr="00F75B35" w:rsidRDefault="0089379B" w:rsidP="0089379B">
      <w:pPr>
        <w:autoSpaceDE w:val="0"/>
        <w:autoSpaceDN w:val="0"/>
        <w:adjustRightInd w:val="0"/>
        <w:rPr>
          <w:kern w:val="0"/>
        </w:rPr>
      </w:pPr>
    </w:p>
    <w:p w14:paraId="26AA73EA" w14:textId="77777777" w:rsidR="0089379B" w:rsidRPr="00F75B35" w:rsidRDefault="0089379B" w:rsidP="0089379B">
      <w:pPr>
        <w:autoSpaceDE w:val="0"/>
        <w:autoSpaceDN w:val="0"/>
        <w:adjustRightInd w:val="0"/>
        <w:rPr>
          <w:kern w:val="0"/>
        </w:rPr>
      </w:pPr>
    </w:p>
    <w:p w14:paraId="742D9F90" w14:textId="77777777" w:rsidR="0089379B" w:rsidRPr="00F75B35" w:rsidRDefault="0089379B" w:rsidP="0089379B">
      <w:pPr>
        <w:autoSpaceDE w:val="0"/>
        <w:autoSpaceDN w:val="0"/>
        <w:adjustRightInd w:val="0"/>
        <w:rPr>
          <w:kern w:val="0"/>
        </w:rPr>
      </w:pPr>
    </w:p>
    <w:p w14:paraId="154F4310" w14:textId="77777777" w:rsidR="0089379B" w:rsidRPr="00F75B35" w:rsidRDefault="0089379B" w:rsidP="0089379B">
      <w:pPr>
        <w:autoSpaceDE w:val="0"/>
        <w:autoSpaceDN w:val="0"/>
        <w:adjustRightInd w:val="0"/>
        <w:rPr>
          <w:kern w:val="0"/>
        </w:rPr>
      </w:pPr>
    </w:p>
    <w:p w14:paraId="1CCC7815" w14:textId="77777777" w:rsidR="0089379B" w:rsidRPr="00F75B35" w:rsidRDefault="0089379B" w:rsidP="0089379B">
      <w:pPr>
        <w:autoSpaceDE w:val="0"/>
        <w:autoSpaceDN w:val="0"/>
        <w:adjustRightInd w:val="0"/>
        <w:rPr>
          <w:kern w:val="0"/>
        </w:rPr>
      </w:pPr>
    </w:p>
    <w:p w14:paraId="6B278B1A" w14:textId="77777777" w:rsidR="0089379B" w:rsidRPr="00F75B35" w:rsidRDefault="0089379B" w:rsidP="0089379B">
      <w:pPr>
        <w:autoSpaceDE w:val="0"/>
        <w:autoSpaceDN w:val="0"/>
        <w:adjustRightInd w:val="0"/>
        <w:rPr>
          <w:kern w:val="0"/>
        </w:rPr>
      </w:pPr>
    </w:p>
    <w:p w14:paraId="67105D9A" w14:textId="77777777" w:rsidR="0089379B" w:rsidRPr="00F75B35" w:rsidRDefault="0089379B" w:rsidP="0089379B">
      <w:pPr>
        <w:autoSpaceDE w:val="0"/>
        <w:autoSpaceDN w:val="0"/>
        <w:adjustRightInd w:val="0"/>
        <w:rPr>
          <w:kern w:val="0"/>
        </w:rPr>
      </w:pPr>
    </w:p>
    <w:p w14:paraId="79E3D234" w14:textId="77777777" w:rsidR="0089379B" w:rsidRPr="00F75B35" w:rsidRDefault="0089379B" w:rsidP="0089379B">
      <w:pPr>
        <w:autoSpaceDE w:val="0"/>
        <w:autoSpaceDN w:val="0"/>
        <w:adjustRightInd w:val="0"/>
        <w:rPr>
          <w:kern w:val="0"/>
        </w:rPr>
      </w:pPr>
    </w:p>
    <w:p w14:paraId="34041F5C" w14:textId="77777777" w:rsidR="00384892" w:rsidRPr="00F75B35" w:rsidRDefault="00384892">
      <w:pPr>
        <w:autoSpaceDE w:val="0"/>
        <w:autoSpaceDN w:val="0"/>
        <w:adjustRightInd w:val="0"/>
        <w:rPr>
          <w:kern w:val="0"/>
        </w:rPr>
      </w:pPr>
    </w:p>
    <w:p w14:paraId="1D33D9AD" w14:textId="77777777" w:rsidR="00384892" w:rsidRPr="00F75B35" w:rsidRDefault="00384892">
      <w:pPr>
        <w:autoSpaceDE w:val="0"/>
        <w:autoSpaceDN w:val="0"/>
        <w:adjustRightInd w:val="0"/>
        <w:rPr>
          <w:kern w:val="0"/>
        </w:rPr>
      </w:pPr>
    </w:p>
    <w:p w14:paraId="69327FBC" w14:textId="77777777" w:rsidR="00384892" w:rsidRPr="00F75B35" w:rsidRDefault="00384892">
      <w:pPr>
        <w:autoSpaceDE w:val="0"/>
        <w:autoSpaceDN w:val="0"/>
        <w:adjustRightInd w:val="0"/>
        <w:rPr>
          <w:kern w:val="0"/>
        </w:rPr>
      </w:pPr>
    </w:p>
    <w:p w14:paraId="515B50D9" w14:textId="77777777" w:rsidR="00384892" w:rsidRPr="00F75B35" w:rsidRDefault="00384892">
      <w:pPr>
        <w:autoSpaceDE w:val="0"/>
        <w:autoSpaceDN w:val="0"/>
        <w:adjustRightInd w:val="0"/>
        <w:rPr>
          <w:kern w:val="0"/>
        </w:rPr>
      </w:pPr>
    </w:p>
    <w:p w14:paraId="373970D8" w14:textId="77777777" w:rsidR="00384892" w:rsidRPr="00F75B35" w:rsidRDefault="00384892">
      <w:pPr>
        <w:autoSpaceDE w:val="0"/>
        <w:autoSpaceDN w:val="0"/>
        <w:adjustRightInd w:val="0"/>
        <w:rPr>
          <w:kern w:val="0"/>
        </w:rPr>
      </w:pPr>
    </w:p>
    <w:p w14:paraId="31AAEA68" w14:textId="77777777" w:rsidR="00384892" w:rsidRPr="00F75B35" w:rsidRDefault="00384892">
      <w:pPr>
        <w:autoSpaceDE w:val="0"/>
        <w:autoSpaceDN w:val="0"/>
        <w:adjustRightInd w:val="0"/>
        <w:rPr>
          <w:kern w:val="0"/>
        </w:rPr>
      </w:pPr>
    </w:p>
    <w:p w14:paraId="04EF6CC1" w14:textId="77777777" w:rsidR="00384892" w:rsidRPr="00F75B35" w:rsidRDefault="00384892">
      <w:pPr>
        <w:autoSpaceDE w:val="0"/>
        <w:autoSpaceDN w:val="0"/>
        <w:adjustRightInd w:val="0"/>
        <w:rPr>
          <w:kern w:val="0"/>
        </w:rPr>
      </w:pPr>
    </w:p>
    <w:p w14:paraId="702BDAD6" w14:textId="77777777" w:rsidR="00384892" w:rsidRPr="00F75B35" w:rsidRDefault="00384892">
      <w:pPr>
        <w:autoSpaceDE w:val="0"/>
        <w:autoSpaceDN w:val="0"/>
        <w:adjustRightInd w:val="0"/>
        <w:rPr>
          <w:kern w:val="0"/>
        </w:rPr>
        <w:sectPr w:rsidR="00384892" w:rsidRPr="00F75B35">
          <w:pgSz w:w="16838" w:h="11906" w:orient="landscape"/>
          <w:pgMar w:top="1797" w:right="1440" w:bottom="1258" w:left="1440" w:header="851" w:footer="992" w:gutter="0"/>
          <w:cols w:space="425"/>
          <w:docGrid w:type="lines" w:linePitch="360"/>
        </w:sectPr>
      </w:pPr>
    </w:p>
    <w:p w14:paraId="5D7742D2" w14:textId="77777777" w:rsidR="003B6F5D" w:rsidRPr="00F75B35" w:rsidRDefault="003B6F5D">
      <w:pPr>
        <w:autoSpaceDE w:val="0"/>
        <w:autoSpaceDN w:val="0"/>
        <w:adjustRightInd w:val="0"/>
        <w:ind w:left="601" w:hangingChars="250" w:hanging="601"/>
        <w:jc w:val="both"/>
        <w:rPr>
          <w:b/>
          <w:kern w:val="0"/>
        </w:rPr>
      </w:pPr>
      <w:r w:rsidRPr="00F75B35">
        <w:rPr>
          <w:b/>
        </w:rPr>
        <w:lastRenderedPageBreak/>
        <w:t>3.2.4 Comparison of Remuneration for Directors, Supervisors, President and Vice Presidents in the Most Recent Two Fiscal Years and Remuneration Policy for Directors, Supervisors, President and Vice Presidents</w:t>
      </w:r>
    </w:p>
    <w:p w14:paraId="434B4E87" w14:textId="77777777" w:rsidR="003B6F5D" w:rsidRPr="00F75B35" w:rsidRDefault="003B6F5D">
      <w:pPr>
        <w:autoSpaceDE w:val="0"/>
        <w:autoSpaceDN w:val="0"/>
        <w:adjustRightInd w:val="0"/>
        <w:jc w:val="both"/>
        <w:rPr>
          <w:kern w:val="0"/>
        </w:rPr>
      </w:pPr>
    </w:p>
    <w:p w14:paraId="3B105B86" w14:textId="0A9129A1" w:rsidR="003B6F5D" w:rsidRPr="00F75B35" w:rsidRDefault="003B6F5D">
      <w:pPr>
        <w:autoSpaceDE w:val="0"/>
        <w:autoSpaceDN w:val="0"/>
        <w:adjustRightInd w:val="0"/>
        <w:ind w:left="322" w:hangingChars="134" w:hanging="322"/>
        <w:jc w:val="both"/>
        <w:rPr>
          <w:kern w:val="0"/>
        </w:rPr>
      </w:pPr>
      <w:r w:rsidRPr="00F75B35">
        <w:t>A. The ratio of total remuneration paid by the Company and by all companies included in the consolidated financial statements for the two most recent fiscal years to directors, supervisors, president and vice presidents of the Company, to the net income.</w:t>
      </w:r>
    </w:p>
    <w:p w14:paraId="7D93EC48" w14:textId="77777777" w:rsidR="003B6F5D" w:rsidRPr="00F75B35" w:rsidRDefault="003B6F5D">
      <w:pPr>
        <w:autoSpaceDE w:val="0"/>
        <w:autoSpaceDN w:val="0"/>
        <w:adjustRightInd w:val="0"/>
        <w:jc w:val="both"/>
        <w:rPr>
          <w:kern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1968"/>
        <w:gridCol w:w="1880"/>
        <w:gridCol w:w="1852"/>
        <w:gridCol w:w="1880"/>
      </w:tblGrid>
      <w:tr w:rsidR="003B6F5D" w:rsidRPr="00F75B35" w14:paraId="27C54C6A" w14:textId="77777777" w:rsidTr="00CE04F1">
        <w:trPr>
          <w:cantSplit/>
        </w:trPr>
        <w:tc>
          <w:tcPr>
            <w:tcW w:w="724" w:type="dxa"/>
            <w:vMerge w:val="restart"/>
            <w:vAlign w:val="center"/>
          </w:tcPr>
          <w:p w14:paraId="2EDC86BC" w14:textId="77777777" w:rsidR="003B6F5D" w:rsidRPr="00F75B35" w:rsidRDefault="003B6F5D">
            <w:pPr>
              <w:autoSpaceDE w:val="0"/>
              <w:autoSpaceDN w:val="0"/>
              <w:adjustRightInd w:val="0"/>
              <w:snapToGrid w:val="0"/>
              <w:jc w:val="center"/>
              <w:rPr>
                <w:kern w:val="0"/>
              </w:rPr>
            </w:pPr>
            <w:r w:rsidRPr="00F75B35">
              <w:t>Year</w:t>
            </w:r>
          </w:p>
        </w:tc>
        <w:tc>
          <w:tcPr>
            <w:tcW w:w="3965" w:type="dxa"/>
            <w:gridSpan w:val="2"/>
            <w:vAlign w:val="center"/>
          </w:tcPr>
          <w:p w14:paraId="5D29A872" w14:textId="77777777" w:rsidR="003B6F5D" w:rsidRPr="00F75B35" w:rsidRDefault="003B6F5D" w:rsidP="005A7F90">
            <w:pPr>
              <w:autoSpaceDE w:val="0"/>
              <w:autoSpaceDN w:val="0"/>
              <w:adjustRightInd w:val="0"/>
              <w:snapToGrid w:val="0"/>
              <w:jc w:val="center"/>
              <w:rPr>
                <w:kern w:val="0"/>
              </w:rPr>
            </w:pPr>
            <w:r w:rsidRPr="00F75B35">
              <w:t>Total remuneration paid to directors, supervisors, president and vice presidents</w:t>
            </w:r>
          </w:p>
        </w:tc>
        <w:tc>
          <w:tcPr>
            <w:tcW w:w="3839" w:type="dxa"/>
            <w:gridSpan w:val="2"/>
          </w:tcPr>
          <w:p w14:paraId="22300890" w14:textId="77777777" w:rsidR="003B6F5D" w:rsidRPr="00F75B35" w:rsidRDefault="003B6F5D" w:rsidP="005A7F90">
            <w:pPr>
              <w:autoSpaceDE w:val="0"/>
              <w:autoSpaceDN w:val="0"/>
              <w:adjustRightInd w:val="0"/>
              <w:snapToGrid w:val="0"/>
              <w:rPr>
                <w:kern w:val="0"/>
              </w:rPr>
            </w:pPr>
            <w:r w:rsidRPr="00F75B35">
              <w:t>Ratio of total remuneration paid to directors, supervisors, president and vice presidents to net income (%)</w:t>
            </w:r>
          </w:p>
        </w:tc>
      </w:tr>
      <w:tr w:rsidR="003B6F5D" w:rsidRPr="00F75B35" w14:paraId="39D46DD9" w14:textId="77777777" w:rsidTr="00CE04F1">
        <w:trPr>
          <w:cantSplit/>
        </w:trPr>
        <w:tc>
          <w:tcPr>
            <w:tcW w:w="724" w:type="dxa"/>
            <w:vMerge/>
            <w:vAlign w:val="center"/>
          </w:tcPr>
          <w:p w14:paraId="571138A7" w14:textId="77777777" w:rsidR="003B6F5D" w:rsidRPr="00F75B35" w:rsidRDefault="003B6F5D">
            <w:pPr>
              <w:autoSpaceDE w:val="0"/>
              <w:autoSpaceDN w:val="0"/>
              <w:adjustRightInd w:val="0"/>
              <w:snapToGrid w:val="0"/>
              <w:jc w:val="center"/>
              <w:rPr>
                <w:kern w:val="0"/>
              </w:rPr>
            </w:pPr>
          </w:p>
        </w:tc>
        <w:tc>
          <w:tcPr>
            <w:tcW w:w="2045" w:type="dxa"/>
            <w:vAlign w:val="center"/>
          </w:tcPr>
          <w:p w14:paraId="4AB736B5" w14:textId="77777777" w:rsidR="003B6F5D" w:rsidRPr="00F75B35" w:rsidRDefault="003B6F5D">
            <w:pPr>
              <w:widowControl/>
              <w:adjustRightInd w:val="0"/>
              <w:snapToGrid w:val="0"/>
              <w:jc w:val="center"/>
              <w:rPr>
                <w:spacing w:val="-8"/>
                <w:kern w:val="0"/>
              </w:rPr>
            </w:pPr>
            <w:r w:rsidRPr="00F75B35">
              <w:t>The company</w:t>
            </w:r>
          </w:p>
        </w:tc>
        <w:tc>
          <w:tcPr>
            <w:tcW w:w="1920" w:type="dxa"/>
            <w:vAlign w:val="center"/>
          </w:tcPr>
          <w:p w14:paraId="71BAA800" w14:textId="77777777" w:rsidR="003B6F5D" w:rsidRPr="00F75B35" w:rsidRDefault="003B6F5D">
            <w:pPr>
              <w:widowControl/>
              <w:adjustRightInd w:val="0"/>
              <w:snapToGrid w:val="0"/>
              <w:jc w:val="center"/>
              <w:rPr>
                <w:spacing w:val="-8"/>
                <w:kern w:val="0"/>
              </w:rPr>
            </w:pPr>
            <w:r w:rsidRPr="00F75B35">
              <w:t>Companies in the consolidated                              financial statements</w:t>
            </w:r>
          </w:p>
        </w:tc>
        <w:tc>
          <w:tcPr>
            <w:tcW w:w="1919" w:type="dxa"/>
            <w:vAlign w:val="center"/>
          </w:tcPr>
          <w:p w14:paraId="20CBF792" w14:textId="77777777" w:rsidR="003B6F5D" w:rsidRPr="00F75B35" w:rsidRDefault="003B6F5D">
            <w:pPr>
              <w:widowControl/>
              <w:adjustRightInd w:val="0"/>
              <w:snapToGrid w:val="0"/>
              <w:jc w:val="center"/>
              <w:rPr>
                <w:spacing w:val="-8"/>
                <w:kern w:val="0"/>
              </w:rPr>
            </w:pPr>
            <w:r w:rsidRPr="00F75B35">
              <w:t>The company</w:t>
            </w:r>
          </w:p>
        </w:tc>
        <w:tc>
          <w:tcPr>
            <w:tcW w:w="1920" w:type="dxa"/>
            <w:vAlign w:val="center"/>
          </w:tcPr>
          <w:p w14:paraId="4BE56159" w14:textId="77777777" w:rsidR="003B6F5D" w:rsidRPr="00F75B35" w:rsidRDefault="003B6F5D">
            <w:pPr>
              <w:widowControl/>
              <w:adjustRightInd w:val="0"/>
              <w:snapToGrid w:val="0"/>
              <w:jc w:val="center"/>
              <w:rPr>
                <w:spacing w:val="-8"/>
                <w:kern w:val="0"/>
              </w:rPr>
            </w:pPr>
            <w:r w:rsidRPr="00F75B35">
              <w:t>Companies in the consolidated                              financial statements</w:t>
            </w:r>
          </w:p>
        </w:tc>
      </w:tr>
      <w:tr w:rsidR="003B6F5D" w:rsidRPr="00F75B35" w14:paraId="05DC32F0" w14:textId="77777777" w:rsidTr="00CE04F1">
        <w:tc>
          <w:tcPr>
            <w:tcW w:w="724" w:type="dxa"/>
            <w:vAlign w:val="center"/>
          </w:tcPr>
          <w:p w14:paraId="2586E17F" w14:textId="560885E6" w:rsidR="003B6F5D" w:rsidRPr="00F75B35" w:rsidRDefault="00BD1399" w:rsidP="00052CCB">
            <w:pPr>
              <w:autoSpaceDE w:val="0"/>
              <w:autoSpaceDN w:val="0"/>
              <w:adjustRightInd w:val="0"/>
              <w:jc w:val="center"/>
              <w:rPr>
                <w:kern w:val="0"/>
              </w:rPr>
            </w:pPr>
            <w:r w:rsidRPr="00F75B35">
              <w:t>2018</w:t>
            </w:r>
          </w:p>
        </w:tc>
        <w:tc>
          <w:tcPr>
            <w:tcW w:w="2045" w:type="dxa"/>
            <w:vAlign w:val="center"/>
          </w:tcPr>
          <w:p w14:paraId="42857970" w14:textId="77777777" w:rsidR="003B6F5D" w:rsidRPr="00F75B35" w:rsidRDefault="003B6F5D">
            <w:pPr>
              <w:autoSpaceDE w:val="0"/>
              <w:autoSpaceDN w:val="0"/>
              <w:adjustRightInd w:val="0"/>
              <w:jc w:val="center"/>
              <w:rPr>
                <w:kern w:val="0"/>
              </w:rPr>
            </w:pPr>
            <w:r w:rsidRPr="00F75B35">
              <w:t>XXX</w:t>
            </w:r>
          </w:p>
        </w:tc>
        <w:tc>
          <w:tcPr>
            <w:tcW w:w="1920" w:type="dxa"/>
            <w:vAlign w:val="center"/>
          </w:tcPr>
          <w:p w14:paraId="15908F4A" w14:textId="77777777" w:rsidR="003B6F5D" w:rsidRPr="00F75B35" w:rsidRDefault="003B6F5D">
            <w:pPr>
              <w:autoSpaceDE w:val="0"/>
              <w:autoSpaceDN w:val="0"/>
              <w:adjustRightInd w:val="0"/>
              <w:jc w:val="center"/>
              <w:rPr>
                <w:kern w:val="0"/>
              </w:rPr>
            </w:pPr>
            <w:r w:rsidRPr="00F75B35">
              <w:t>XXX</w:t>
            </w:r>
          </w:p>
        </w:tc>
        <w:tc>
          <w:tcPr>
            <w:tcW w:w="1919" w:type="dxa"/>
            <w:vAlign w:val="center"/>
          </w:tcPr>
          <w:p w14:paraId="65D5B5F0" w14:textId="77777777" w:rsidR="003B6F5D" w:rsidRPr="00F75B35" w:rsidRDefault="003B6F5D">
            <w:pPr>
              <w:autoSpaceDE w:val="0"/>
              <w:autoSpaceDN w:val="0"/>
              <w:adjustRightInd w:val="0"/>
              <w:jc w:val="center"/>
              <w:rPr>
                <w:kern w:val="0"/>
              </w:rPr>
            </w:pPr>
            <w:r w:rsidRPr="00F75B35">
              <w:t>XX</w:t>
            </w:r>
            <w:r w:rsidRPr="00F75B35">
              <w:t>％</w:t>
            </w:r>
          </w:p>
        </w:tc>
        <w:tc>
          <w:tcPr>
            <w:tcW w:w="1920" w:type="dxa"/>
            <w:vAlign w:val="center"/>
          </w:tcPr>
          <w:p w14:paraId="52B1B0E5" w14:textId="77777777" w:rsidR="003B6F5D" w:rsidRPr="00F75B35" w:rsidRDefault="003B6F5D">
            <w:pPr>
              <w:autoSpaceDE w:val="0"/>
              <w:autoSpaceDN w:val="0"/>
              <w:adjustRightInd w:val="0"/>
              <w:jc w:val="center"/>
              <w:rPr>
                <w:kern w:val="0"/>
              </w:rPr>
            </w:pPr>
            <w:r w:rsidRPr="00F75B35">
              <w:t>XX</w:t>
            </w:r>
            <w:r w:rsidRPr="00F75B35">
              <w:t>％</w:t>
            </w:r>
          </w:p>
        </w:tc>
      </w:tr>
      <w:tr w:rsidR="003B6F5D" w:rsidRPr="00F75B35" w14:paraId="5E4B9D4C" w14:textId="77777777" w:rsidTr="00CE04F1">
        <w:tc>
          <w:tcPr>
            <w:tcW w:w="724" w:type="dxa"/>
            <w:vAlign w:val="center"/>
          </w:tcPr>
          <w:p w14:paraId="6B9ACA52" w14:textId="1A33A87D" w:rsidR="003B6F5D" w:rsidRPr="00F75B35" w:rsidRDefault="00300233" w:rsidP="00052CCB">
            <w:pPr>
              <w:autoSpaceDE w:val="0"/>
              <w:autoSpaceDN w:val="0"/>
              <w:adjustRightInd w:val="0"/>
              <w:jc w:val="center"/>
              <w:rPr>
                <w:kern w:val="0"/>
              </w:rPr>
            </w:pPr>
            <w:r w:rsidRPr="00F75B35">
              <w:t>2019</w:t>
            </w:r>
          </w:p>
        </w:tc>
        <w:tc>
          <w:tcPr>
            <w:tcW w:w="2045" w:type="dxa"/>
            <w:vAlign w:val="center"/>
          </w:tcPr>
          <w:p w14:paraId="2C50A147" w14:textId="77777777" w:rsidR="003B6F5D" w:rsidRPr="00F75B35" w:rsidRDefault="003B6F5D">
            <w:pPr>
              <w:autoSpaceDE w:val="0"/>
              <w:autoSpaceDN w:val="0"/>
              <w:adjustRightInd w:val="0"/>
              <w:jc w:val="center"/>
              <w:rPr>
                <w:kern w:val="0"/>
              </w:rPr>
            </w:pPr>
            <w:r w:rsidRPr="00F75B35">
              <w:t>XXX</w:t>
            </w:r>
          </w:p>
        </w:tc>
        <w:tc>
          <w:tcPr>
            <w:tcW w:w="1920" w:type="dxa"/>
            <w:vAlign w:val="center"/>
          </w:tcPr>
          <w:p w14:paraId="2C47F371" w14:textId="77777777" w:rsidR="003B6F5D" w:rsidRPr="00F75B35" w:rsidRDefault="003B6F5D">
            <w:pPr>
              <w:autoSpaceDE w:val="0"/>
              <w:autoSpaceDN w:val="0"/>
              <w:adjustRightInd w:val="0"/>
              <w:jc w:val="center"/>
              <w:rPr>
                <w:kern w:val="0"/>
              </w:rPr>
            </w:pPr>
            <w:r w:rsidRPr="00F75B35">
              <w:t>XXX</w:t>
            </w:r>
          </w:p>
        </w:tc>
        <w:tc>
          <w:tcPr>
            <w:tcW w:w="1919" w:type="dxa"/>
            <w:vAlign w:val="center"/>
          </w:tcPr>
          <w:p w14:paraId="5F52F6F0" w14:textId="77777777" w:rsidR="003B6F5D" w:rsidRPr="00F75B35" w:rsidRDefault="003B6F5D">
            <w:pPr>
              <w:autoSpaceDE w:val="0"/>
              <w:autoSpaceDN w:val="0"/>
              <w:adjustRightInd w:val="0"/>
              <w:jc w:val="center"/>
              <w:rPr>
                <w:kern w:val="0"/>
              </w:rPr>
            </w:pPr>
            <w:r w:rsidRPr="00F75B35">
              <w:t>XX</w:t>
            </w:r>
            <w:r w:rsidRPr="00F75B35">
              <w:t>％</w:t>
            </w:r>
          </w:p>
        </w:tc>
        <w:tc>
          <w:tcPr>
            <w:tcW w:w="1920" w:type="dxa"/>
            <w:vAlign w:val="center"/>
          </w:tcPr>
          <w:p w14:paraId="0CD83A92" w14:textId="77777777" w:rsidR="003B6F5D" w:rsidRPr="00F75B35" w:rsidRDefault="003B6F5D">
            <w:pPr>
              <w:autoSpaceDE w:val="0"/>
              <w:autoSpaceDN w:val="0"/>
              <w:adjustRightInd w:val="0"/>
              <w:jc w:val="center"/>
              <w:rPr>
                <w:kern w:val="0"/>
              </w:rPr>
            </w:pPr>
            <w:r w:rsidRPr="00F75B35">
              <w:t>XX</w:t>
            </w:r>
            <w:r w:rsidRPr="00F75B35">
              <w:t>％</w:t>
            </w:r>
          </w:p>
        </w:tc>
      </w:tr>
    </w:tbl>
    <w:p w14:paraId="15DE5789" w14:textId="77777777" w:rsidR="003B6F5D" w:rsidRPr="00F75B35" w:rsidRDefault="003B6F5D">
      <w:pPr>
        <w:autoSpaceDE w:val="0"/>
        <w:autoSpaceDN w:val="0"/>
        <w:adjustRightInd w:val="0"/>
        <w:rPr>
          <w:kern w:val="0"/>
        </w:rPr>
      </w:pPr>
    </w:p>
    <w:p w14:paraId="0DD0DDF7" w14:textId="23562243" w:rsidR="003B6F5D" w:rsidRPr="00F75B35" w:rsidRDefault="003B6F5D">
      <w:pPr>
        <w:autoSpaceDE w:val="0"/>
        <w:autoSpaceDN w:val="0"/>
        <w:adjustRightInd w:val="0"/>
        <w:jc w:val="both"/>
        <w:rPr>
          <w:kern w:val="0"/>
        </w:rPr>
      </w:pPr>
      <w:r w:rsidRPr="00F75B35">
        <w:t>The ratios of remuneration paid to directors, supervisors, president and vice presidents of the Company and the companies in the consolidated financial statements in the last two years, to net income were XX% and XX%, respectively, in 2018 and 2019. The reduction in the compensation percentages of the directors, supervisors, president and vice presidents resulted from the decline in 2019 earnings as compared to 2018.</w:t>
      </w:r>
    </w:p>
    <w:p w14:paraId="20E0133D" w14:textId="77777777" w:rsidR="003B6F5D" w:rsidRPr="00F75B35" w:rsidRDefault="003B6F5D">
      <w:pPr>
        <w:autoSpaceDE w:val="0"/>
        <w:autoSpaceDN w:val="0"/>
        <w:adjustRightInd w:val="0"/>
        <w:jc w:val="both"/>
        <w:rPr>
          <w:kern w:val="0"/>
        </w:rPr>
      </w:pPr>
    </w:p>
    <w:p w14:paraId="4F4EE214" w14:textId="77777777" w:rsidR="003B6F5D" w:rsidRPr="00F75B35" w:rsidRDefault="003B6F5D" w:rsidP="00A00A1B">
      <w:pPr>
        <w:autoSpaceDE w:val="0"/>
        <w:autoSpaceDN w:val="0"/>
        <w:adjustRightInd w:val="0"/>
        <w:ind w:left="362" w:hangingChars="151" w:hanging="362"/>
        <w:jc w:val="both"/>
        <w:rPr>
          <w:kern w:val="0"/>
        </w:rPr>
      </w:pPr>
      <w:r w:rsidRPr="00F75B35">
        <w:t>B. The policies, standards, and portfolios for the payment of remuneration, the procedures for determining remuneration, and the correlation with risks and business performance.</w:t>
      </w:r>
    </w:p>
    <w:p w14:paraId="2043E7B8" w14:textId="77777777" w:rsidR="00CE04F1" w:rsidRPr="00F75B35" w:rsidRDefault="00CE04F1">
      <w:pPr>
        <w:autoSpaceDE w:val="0"/>
        <w:autoSpaceDN w:val="0"/>
        <w:adjustRightInd w:val="0"/>
        <w:ind w:left="264" w:hangingChars="110" w:hanging="264"/>
        <w:jc w:val="both"/>
        <w:rPr>
          <w:kern w:val="0"/>
        </w:rPr>
      </w:pPr>
    </w:p>
    <w:p w14:paraId="681D3823" w14:textId="77777777" w:rsidR="003D2390" w:rsidRPr="00F75B35" w:rsidRDefault="006F42D8">
      <w:pPr>
        <w:jc w:val="both"/>
        <w:rPr>
          <w:kern w:val="0"/>
        </w:rPr>
      </w:pPr>
      <w:r w:rsidRPr="00F75B35">
        <w:t>The Remuneration Committee assists the Board in discharging its responsibilities relating to the Company’s compensation and benefits policies, plans and programs, and the evaluation of the directors’ and executives’ compensation. Remuneration is appropriated according to the business performance of the Company in the year and the stipulated percentage in Article XX of the Articles of Incorporation, which stipulate that: "From the profit earned by the Company as shown through the annual account closing, 1%~2% shall be taken for employee compensation, and 1% taken for directors’ and supervisors’ compensation, provided that the amount of accumulated loss, if any, be first withheld.” The annual earning distribution status is submitted to the Board of Directors for discussion before being sent to the shareholders’ meeting for resolution.</w:t>
      </w:r>
    </w:p>
    <w:p w14:paraId="43FF7CB1" w14:textId="77777777" w:rsidR="00CE04F1" w:rsidRPr="00F75B35" w:rsidRDefault="00CE04F1">
      <w:pPr>
        <w:autoSpaceDE w:val="0"/>
        <w:autoSpaceDN w:val="0"/>
        <w:adjustRightInd w:val="0"/>
        <w:jc w:val="both"/>
        <w:rPr>
          <w:kern w:val="0"/>
        </w:rPr>
      </w:pPr>
    </w:p>
    <w:p w14:paraId="3B5F744F" w14:textId="77777777" w:rsidR="003D2390" w:rsidRPr="00F75B35" w:rsidRDefault="006F42D8">
      <w:pPr>
        <w:autoSpaceDE w:val="0"/>
        <w:autoSpaceDN w:val="0"/>
        <w:adjustRightInd w:val="0"/>
        <w:jc w:val="both"/>
      </w:pPr>
      <w:r w:rsidRPr="00F75B35">
        <w:lastRenderedPageBreak/>
        <w:t>The compensation to directors and other key management personnel were determined by the Remuneration Committee of the Company in accordance with the individual performance and the market trends.</w:t>
      </w:r>
    </w:p>
    <w:p w14:paraId="57FDC4A7" w14:textId="77777777" w:rsidR="00CE04F1" w:rsidRPr="00F75B35" w:rsidRDefault="00CE04F1">
      <w:pPr>
        <w:autoSpaceDE w:val="0"/>
        <w:autoSpaceDN w:val="0"/>
        <w:adjustRightInd w:val="0"/>
        <w:jc w:val="both"/>
        <w:rPr>
          <w:kern w:val="0"/>
        </w:rPr>
      </w:pPr>
    </w:p>
    <w:p w14:paraId="3D6E1F39" w14:textId="77777777" w:rsidR="003B6F5D" w:rsidRPr="00F75B35" w:rsidRDefault="003B6F5D">
      <w:pPr>
        <w:autoSpaceDE w:val="0"/>
        <w:autoSpaceDN w:val="0"/>
        <w:adjustRightInd w:val="0"/>
        <w:jc w:val="both"/>
        <w:rPr>
          <w:kern w:val="0"/>
        </w:rPr>
      </w:pPr>
      <w:r w:rsidRPr="00F75B35">
        <w:t>The compensation is measured based on the employee’s personal achievements, contribution made to the business operation, and the market averages. It has a positive correlation with the performance of the Company's business.</w:t>
      </w:r>
    </w:p>
    <w:p w14:paraId="44B09E68" w14:textId="77777777" w:rsidR="003B6F5D" w:rsidRPr="00F75B35" w:rsidRDefault="003B6F5D">
      <w:pPr>
        <w:autoSpaceDE w:val="0"/>
        <w:autoSpaceDN w:val="0"/>
        <w:adjustRightInd w:val="0"/>
        <w:rPr>
          <w:kern w:val="0"/>
        </w:rPr>
      </w:pPr>
    </w:p>
    <w:p w14:paraId="46B9C74F" w14:textId="77777777" w:rsidR="003B6F5D" w:rsidRPr="00F75B35" w:rsidRDefault="003B6F5D">
      <w:pPr>
        <w:autoSpaceDE w:val="0"/>
        <w:autoSpaceDN w:val="0"/>
        <w:adjustRightInd w:val="0"/>
        <w:rPr>
          <w:b/>
          <w:kern w:val="0"/>
        </w:rPr>
      </w:pPr>
      <w:r w:rsidRPr="00F75B35">
        <w:rPr>
          <w:b/>
        </w:rPr>
        <w:t>3.3 Implementation of Corporate Governance</w:t>
      </w:r>
    </w:p>
    <w:p w14:paraId="601FFF22" w14:textId="77777777" w:rsidR="003B6F5D" w:rsidRPr="00F75B35" w:rsidRDefault="003B6F5D">
      <w:pPr>
        <w:autoSpaceDE w:val="0"/>
        <w:autoSpaceDN w:val="0"/>
        <w:adjustRightInd w:val="0"/>
        <w:rPr>
          <w:kern w:val="0"/>
        </w:rPr>
      </w:pPr>
    </w:p>
    <w:p w14:paraId="468BA899" w14:textId="77777777" w:rsidR="003B6F5D" w:rsidRPr="00F75B35" w:rsidRDefault="003B6F5D">
      <w:pPr>
        <w:ind w:left="280" w:hanging="280"/>
        <w:jc w:val="both"/>
        <w:rPr>
          <w:b/>
        </w:rPr>
      </w:pPr>
      <w:r w:rsidRPr="00F75B35">
        <w:rPr>
          <w:b/>
        </w:rPr>
        <w:t>3.3.1 Board of Directors</w:t>
      </w:r>
    </w:p>
    <w:p w14:paraId="76CFC8F9" w14:textId="77777777" w:rsidR="003B6F5D" w:rsidRPr="00F75B35" w:rsidRDefault="003B6F5D">
      <w:pPr>
        <w:ind w:left="280" w:hanging="280"/>
        <w:jc w:val="both"/>
      </w:pPr>
    </w:p>
    <w:p w14:paraId="1C5DFF08" w14:textId="4D307FF5" w:rsidR="00B40A6B" w:rsidRPr="00F75B35" w:rsidRDefault="00B40A6B" w:rsidP="006E6D7C">
      <w:pPr>
        <w:ind w:left="280" w:hanging="280"/>
        <w:jc w:val="both"/>
        <w:rPr>
          <w:b/>
        </w:rPr>
      </w:pPr>
      <w:r w:rsidRPr="00F75B35">
        <w:rPr>
          <w:b/>
        </w:rPr>
        <w:t xml:space="preserve">A. </w:t>
      </w:r>
      <w:r w:rsidRPr="00F75B35">
        <w:rPr>
          <w:b/>
        </w:rPr>
        <w:tab/>
        <w:t>Operations of the Board of Directors</w:t>
      </w:r>
    </w:p>
    <w:p w14:paraId="5D0D9212" w14:textId="77777777" w:rsidR="00B40A6B" w:rsidRPr="00F75B35" w:rsidRDefault="00B40A6B" w:rsidP="008E5E03">
      <w:pPr>
        <w:ind w:left="360"/>
        <w:jc w:val="both"/>
      </w:pPr>
    </w:p>
    <w:p w14:paraId="6CA9B745" w14:textId="77777777" w:rsidR="003B6F5D" w:rsidRPr="00F75B35" w:rsidRDefault="003B6F5D" w:rsidP="00A00A1B">
      <w:pPr>
        <w:ind w:left="14" w:hanging="14"/>
        <w:jc w:val="both"/>
        <w:rPr>
          <w:kern w:val="0"/>
        </w:rPr>
      </w:pPr>
      <w:r w:rsidRPr="00F75B35">
        <w:t>A total of XX (A) meetings of the Board of Directors were held in the previous period. The attendance of director and supervisor were as follows:</w:t>
      </w:r>
    </w:p>
    <w:p w14:paraId="45E8C023" w14:textId="77777777" w:rsidR="003B6F5D" w:rsidRPr="00F75B35" w:rsidRDefault="003B6F5D">
      <w:pPr>
        <w:ind w:left="280" w:hanging="280"/>
        <w:jc w:val="both"/>
      </w:pPr>
    </w:p>
    <w:tbl>
      <w:tblPr>
        <w:tblpPr w:leftFromText="180" w:rightFromText="180" w:vertAnchor="text" w:tblpY="1"/>
        <w:tblOverlap w:val="neve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980"/>
        <w:gridCol w:w="1554"/>
        <w:gridCol w:w="1288"/>
        <w:gridCol w:w="2057"/>
        <w:gridCol w:w="1134"/>
      </w:tblGrid>
      <w:tr w:rsidR="003B6F5D" w:rsidRPr="00F75B35" w14:paraId="013CEB9E" w14:textId="77777777" w:rsidTr="009C30E3">
        <w:tc>
          <w:tcPr>
            <w:tcW w:w="1410" w:type="dxa"/>
            <w:vAlign w:val="center"/>
          </w:tcPr>
          <w:p w14:paraId="0D1FD21D"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Title</w:t>
            </w:r>
          </w:p>
        </w:tc>
        <w:tc>
          <w:tcPr>
            <w:tcW w:w="980" w:type="dxa"/>
            <w:vAlign w:val="center"/>
          </w:tcPr>
          <w:p w14:paraId="18CC5C62"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Name</w:t>
            </w:r>
          </w:p>
        </w:tc>
        <w:tc>
          <w:tcPr>
            <w:tcW w:w="1554" w:type="dxa"/>
            <w:vAlign w:val="center"/>
          </w:tcPr>
          <w:p w14:paraId="7300D7C4" w14:textId="77777777" w:rsidR="003B6F5D" w:rsidRPr="00F75B35" w:rsidRDefault="003B6F5D">
            <w:pPr>
              <w:pStyle w:val="ad"/>
              <w:snapToGrid w:val="0"/>
              <w:spacing w:line="320" w:lineRule="exact"/>
              <w:ind w:left="0" w:firstLine="0"/>
              <w:jc w:val="center"/>
              <w:textDirection w:val="lrTb"/>
              <w:rPr>
                <w:rFonts w:ascii="Times New Roman" w:eastAsia="新細明體"/>
                <w:szCs w:val="24"/>
              </w:rPr>
            </w:pPr>
            <w:r w:rsidRPr="00F75B35">
              <w:rPr>
                <w:rFonts w:ascii="Times New Roman"/>
                <w:szCs w:val="24"/>
              </w:rPr>
              <w:t>Attendance in Person (B)</w:t>
            </w:r>
          </w:p>
        </w:tc>
        <w:tc>
          <w:tcPr>
            <w:tcW w:w="1288" w:type="dxa"/>
            <w:vAlign w:val="center"/>
          </w:tcPr>
          <w:p w14:paraId="026274F1" w14:textId="77777777" w:rsidR="003B6F5D" w:rsidRPr="00F75B35" w:rsidRDefault="003B6F5D">
            <w:pPr>
              <w:pStyle w:val="ad"/>
              <w:snapToGrid w:val="0"/>
              <w:spacing w:line="320" w:lineRule="exact"/>
              <w:ind w:left="0" w:rightChars="5" w:right="12" w:firstLine="0"/>
              <w:jc w:val="center"/>
              <w:textDirection w:val="lrTb"/>
              <w:rPr>
                <w:rFonts w:ascii="Times New Roman" w:eastAsia="新細明體"/>
                <w:szCs w:val="24"/>
              </w:rPr>
            </w:pPr>
            <w:r w:rsidRPr="00F75B35">
              <w:rPr>
                <w:rFonts w:ascii="Times New Roman"/>
                <w:szCs w:val="24"/>
              </w:rPr>
              <w:t>By Proxy</w:t>
            </w:r>
          </w:p>
        </w:tc>
        <w:tc>
          <w:tcPr>
            <w:tcW w:w="2057" w:type="dxa"/>
            <w:vAlign w:val="center"/>
          </w:tcPr>
          <w:p w14:paraId="162CE30C" w14:textId="77777777" w:rsidR="003B6F5D" w:rsidRPr="00F75B35" w:rsidRDefault="003B6F5D" w:rsidP="00A00A1B">
            <w:pPr>
              <w:pStyle w:val="ad"/>
              <w:snapToGrid w:val="0"/>
              <w:spacing w:line="320" w:lineRule="exact"/>
              <w:ind w:left="0" w:rightChars="-20" w:right="-48" w:firstLine="0"/>
              <w:jc w:val="center"/>
              <w:textDirection w:val="lrTb"/>
              <w:rPr>
                <w:rFonts w:ascii="Times New Roman" w:eastAsia="新細明體"/>
                <w:szCs w:val="24"/>
              </w:rPr>
            </w:pPr>
            <w:r w:rsidRPr="00F75B35">
              <w:rPr>
                <w:rFonts w:ascii="Times New Roman"/>
                <w:szCs w:val="24"/>
              </w:rPr>
              <w:t>Attendance Rate (%)</w:t>
            </w:r>
            <w:r w:rsidRPr="00F75B35">
              <w:rPr>
                <w:rFonts w:ascii="Times New Roman"/>
                <w:szCs w:val="24"/>
              </w:rPr>
              <w:t>【Ｂ</w:t>
            </w:r>
            <w:r w:rsidRPr="00F75B35">
              <w:rPr>
                <w:rFonts w:ascii="Times New Roman"/>
                <w:szCs w:val="24"/>
              </w:rPr>
              <w:t>/</w:t>
            </w:r>
            <w:r w:rsidRPr="00F75B35">
              <w:rPr>
                <w:rFonts w:ascii="Times New Roman"/>
                <w:szCs w:val="24"/>
              </w:rPr>
              <w:t>Ａ】</w:t>
            </w:r>
          </w:p>
        </w:tc>
        <w:tc>
          <w:tcPr>
            <w:tcW w:w="1134" w:type="dxa"/>
            <w:vAlign w:val="center"/>
          </w:tcPr>
          <w:p w14:paraId="530EFE41"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Remarks</w:t>
            </w:r>
          </w:p>
        </w:tc>
      </w:tr>
      <w:tr w:rsidR="003B6F5D" w:rsidRPr="00F75B35" w14:paraId="3725BC96" w14:textId="77777777" w:rsidTr="009C30E3">
        <w:tc>
          <w:tcPr>
            <w:tcW w:w="1410" w:type="dxa"/>
            <w:vAlign w:val="center"/>
          </w:tcPr>
          <w:p w14:paraId="1927C45F"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Chairman</w:t>
            </w:r>
          </w:p>
        </w:tc>
        <w:tc>
          <w:tcPr>
            <w:tcW w:w="980" w:type="dxa"/>
            <w:vAlign w:val="center"/>
          </w:tcPr>
          <w:p w14:paraId="25A53E4A"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54" w:type="dxa"/>
            <w:vAlign w:val="center"/>
          </w:tcPr>
          <w:p w14:paraId="4F5370B1"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288" w:type="dxa"/>
            <w:vAlign w:val="center"/>
          </w:tcPr>
          <w:p w14:paraId="4F17034A"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w:t>
            </w:r>
          </w:p>
        </w:tc>
        <w:tc>
          <w:tcPr>
            <w:tcW w:w="2057" w:type="dxa"/>
            <w:vAlign w:val="center"/>
          </w:tcPr>
          <w:p w14:paraId="40E60CE4"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134" w:type="dxa"/>
            <w:vAlign w:val="center"/>
          </w:tcPr>
          <w:p w14:paraId="54896CF4"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6DF70ECF" w14:textId="77777777" w:rsidTr="009C30E3">
        <w:tc>
          <w:tcPr>
            <w:tcW w:w="1410" w:type="dxa"/>
            <w:vAlign w:val="center"/>
          </w:tcPr>
          <w:p w14:paraId="3DC08834"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Director</w:t>
            </w:r>
          </w:p>
        </w:tc>
        <w:tc>
          <w:tcPr>
            <w:tcW w:w="980" w:type="dxa"/>
            <w:vAlign w:val="center"/>
          </w:tcPr>
          <w:p w14:paraId="1E361832"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54" w:type="dxa"/>
            <w:vAlign w:val="center"/>
          </w:tcPr>
          <w:p w14:paraId="1C4AFFD2"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288" w:type="dxa"/>
            <w:vAlign w:val="center"/>
          </w:tcPr>
          <w:p w14:paraId="0444E3F9"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w:t>
            </w:r>
          </w:p>
        </w:tc>
        <w:tc>
          <w:tcPr>
            <w:tcW w:w="2057" w:type="dxa"/>
            <w:vAlign w:val="center"/>
          </w:tcPr>
          <w:p w14:paraId="61EA8246"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134" w:type="dxa"/>
            <w:vAlign w:val="center"/>
          </w:tcPr>
          <w:p w14:paraId="7C94A7D2"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66BE8D06" w14:textId="77777777" w:rsidTr="009C30E3">
        <w:tc>
          <w:tcPr>
            <w:tcW w:w="1410" w:type="dxa"/>
            <w:vAlign w:val="center"/>
          </w:tcPr>
          <w:p w14:paraId="3A000E37"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Director</w:t>
            </w:r>
          </w:p>
        </w:tc>
        <w:tc>
          <w:tcPr>
            <w:tcW w:w="980" w:type="dxa"/>
            <w:vAlign w:val="center"/>
          </w:tcPr>
          <w:p w14:paraId="2F2E26ED"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54" w:type="dxa"/>
            <w:vAlign w:val="center"/>
          </w:tcPr>
          <w:p w14:paraId="18982EDD"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288" w:type="dxa"/>
            <w:vAlign w:val="center"/>
          </w:tcPr>
          <w:p w14:paraId="214A82D1"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w:t>
            </w:r>
          </w:p>
        </w:tc>
        <w:tc>
          <w:tcPr>
            <w:tcW w:w="2057" w:type="dxa"/>
            <w:vAlign w:val="center"/>
          </w:tcPr>
          <w:p w14:paraId="42895E0C"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134" w:type="dxa"/>
            <w:vAlign w:val="center"/>
          </w:tcPr>
          <w:p w14:paraId="2AE9CF32"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289E206A" w14:textId="77777777" w:rsidTr="009C30E3">
        <w:tc>
          <w:tcPr>
            <w:tcW w:w="1410" w:type="dxa"/>
            <w:vAlign w:val="center"/>
          </w:tcPr>
          <w:p w14:paraId="3735138B"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p>
        </w:tc>
        <w:tc>
          <w:tcPr>
            <w:tcW w:w="980" w:type="dxa"/>
            <w:vAlign w:val="center"/>
          </w:tcPr>
          <w:p w14:paraId="0A3B98B6"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1554" w:type="dxa"/>
            <w:vAlign w:val="center"/>
          </w:tcPr>
          <w:p w14:paraId="2B5E3019"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1288" w:type="dxa"/>
            <w:vAlign w:val="center"/>
          </w:tcPr>
          <w:p w14:paraId="5767E87A"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2057" w:type="dxa"/>
            <w:vAlign w:val="center"/>
          </w:tcPr>
          <w:p w14:paraId="484E6F67"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1134" w:type="dxa"/>
            <w:vAlign w:val="center"/>
          </w:tcPr>
          <w:p w14:paraId="0414AF84"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5F80EADD" w14:textId="77777777" w:rsidTr="009C30E3">
        <w:tc>
          <w:tcPr>
            <w:tcW w:w="1410" w:type="dxa"/>
            <w:vAlign w:val="center"/>
          </w:tcPr>
          <w:p w14:paraId="554E4498"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Independent</w:t>
            </w:r>
          </w:p>
          <w:p w14:paraId="36AA5D00" w14:textId="77777777" w:rsidR="003B6F5D" w:rsidRPr="00F75B35" w:rsidRDefault="003B6F5D" w:rsidP="00A00A1B">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 xml:space="preserve"> director</w:t>
            </w:r>
          </w:p>
        </w:tc>
        <w:tc>
          <w:tcPr>
            <w:tcW w:w="980" w:type="dxa"/>
            <w:vAlign w:val="center"/>
          </w:tcPr>
          <w:p w14:paraId="40BEA46A"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54" w:type="dxa"/>
            <w:vAlign w:val="center"/>
          </w:tcPr>
          <w:p w14:paraId="6CB6410F"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288" w:type="dxa"/>
            <w:vAlign w:val="center"/>
          </w:tcPr>
          <w:p w14:paraId="26EAD263"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w:t>
            </w:r>
          </w:p>
        </w:tc>
        <w:tc>
          <w:tcPr>
            <w:tcW w:w="2057" w:type="dxa"/>
            <w:vAlign w:val="center"/>
          </w:tcPr>
          <w:p w14:paraId="1995F636"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134" w:type="dxa"/>
            <w:vAlign w:val="center"/>
          </w:tcPr>
          <w:p w14:paraId="29132BB8"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3A5ADCF1" w14:textId="77777777" w:rsidTr="009C30E3">
        <w:tc>
          <w:tcPr>
            <w:tcW w:w="1410" w:type="dxa"/>
            <w:vAlign w:val="center"/>
          </w:tcPr>
          <w:p w14:paraId="6FBF02E3"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Independent</w:t>
            </w:r>
          </w:p>
          <w:p w14:paraId="0DDEC02B" w14:textId="77777777" w:rsidR="003B6F5D" w:rsidRPr="00F75B35" w:rsidRDefault="003B6F5D" w:rsidP="00A00A1B">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 xml:space="preserve"> director</w:t>
            </w:r>
          </w:p>
        </w:tc>
        <w:tc>
          <w:tcPr>
            <w:tcW w:w="980" w:type="dxa"/>
            <w:vAlign w:val="center"/>
          </w:tcPr>
          <w:p w14:paraId="357EF548"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54" w:type="dxa"/>
            <w:vAlign w:val="center"/>
          </w:tcPr>
          <w:p w14:paraId="6294A5D1"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288" w:type="dxa"/>
            <w:vAlign w:val="center"/>
          </w:tcPr>
          <w:p w14:paraId="7BAA3AE2"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w:t>
            </w:r>
          </w:p>
        </w:tc>
        <w:tc>
          <w:tcPr>
            <w:tcW w:w="2057" w:type="dxa"/>
            <w:vAlign w:val="center"/>
          </w:tcPr>
          <w:p w14:paraId="4CA1E8E3"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134" w:type="dxa"/>
            <w:vAlign w:val="center"/>
          </w:tcPr>
          <w:p w14:paraId="7A701ECF"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43E26801" w14:textId="77777777" w:rsidTr="009C30E3">
        <w:tc>
          <w:tcPr>
            <w:tcW w:w="1410" w:type="dxa"/>
            <w:vAlign w:val="center"/>
          </w:tcPr>
          <w:p w14:paraId="4ADAD933"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p>
        </w:tc>
        <w:tc>
          <w:tcPr>
            <w:tcW w:w="980" w:type="dxa"/>
            <w:vAlign w:val="center"/>
          </w:tcPr>
          <w:p w14:paraId="48CB5697"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1554" w:type="dxa"/>
            <w:vAlign w:val="center"/>
          </w:tcPr>
          <w:p w14:paraId="3BC5A943"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1288" w:type="dxa"/>
            <w:vAlign w:val="center"/>
          </w:tcPr>
          <w:p w14:paraId="28FB30FB"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2057" w:type="dxa"/>
            <w:vAlign w:val="center"/>
          </w:tcPr>
          <w:p w14:paraId="4792C528"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1134" w:type="dxa"/>
            <w:vAlign w:val="center"/>
          </w:tcPr>
          <w:p w14:paraId="64A25D4E"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11B1C2BA" w14:textId="77777777" w:rsidTr="009C30E3">
        <w:tc>
          <w:tcPr>
            <w:tcW w:w="1410" w:type="dxa"/>
            <w:vAlign w:val="center"/>
          </w:tcPr>
          <w:p w14:paraId="5FBCD311"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Supervisor</w:t>
            </w:r>
          </w:p>
        </w:tc>
        <w:tc>
          <w:tcPr>
            <w:tcW w:w="980" w:type="dxa"/>
            <w:vAlign w:val="center"/>
          </w:tcPr>
          <w:p w14:paraId="69FA11CF"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54" w:type="dxa"/>
            <w:vAlign w:val="center"/>
          </w:tcPr>
          <w:p w14:paraId="398A1BD9"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288" w:type="dxa"/>
            <w:vAlign w:val="center"/>
          </w:tcPr>
          <w:p w14:paraId="025B3205"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w:t>
            </w:r>
          </w:p>
        </w:tc>
        <w:tc>
          <w:tcPr>
            <w:tcW w:w="2057" w:type="dxa"/>
            <w:vAlign w:val="center"/>
          </w:tcPr>
          <w:p w14:paraId="7F9AA9A7"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134" w:type="dxa"/>
            <w:vAlign w:val="center"/>
          </w:tcPr>
          <w:p w14:paraId="6B6B6294"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53069449" w14:textId="77777777" w:rsidTr="009C30E3">
        <w:tc>
          <w:tcPr>
            <w:tcW w:w="1410" w:type="dxa"/>
            <w:vAlign w:val="center"/>
          </w:tcPr>
          <w:p w14:paraId="6B880FE4"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r w:rsidRPr="00F75B35">
              <w:rPr>
                <w:rFonts w:ascii="Times New Roman"/>
                <w:szCs w:val="24"/>
              </w:rPr>
              <w:t>Supervisor</w:t>
            </w:r>
          </w:p>
        </w:tc>
        <w:tc>
          <w:tcPr>
            <w:tcW w:w="980" w:type="dxa"/>
            <w:vAlign w:val="center"/>
          </w:tcPr>
          <w:p w14:paraId="5DD6921E"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54" w:type="dxa"/>
            <w:vAlign w:val="center"/>
          </w:tcPr>
          <w:p w14:paraId="0BB05F25"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288" w:type="dxa"/>
            <w:vAlign w:val="center"/>
          </w:tcPr>
          <w:p w14:paraId="083EC48B"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w:t>
            </w:r>
          </w:p>
        </w:tc>
        <w:tc>
          <w:tcPr>
            <w:tcW w:w="2057" w:type="dxa"/>
            <w:vAlign w:val="center"/>
          </w:tcPr>
          <w:p w14:paraId="6B06C184"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r w:rsidRPr="00F75B35">
              <w:rPr>
                <w:rFonts w:ascii="Times New Roman"/>
                <w:szCs w:val="24"/>
              </w:rPr>
              <w:t>XX</w:t>
            </w:r>
          </w:p>
        </w:tc>
        <w:tc>
          <w:tcPr>
            <w:tcW w:w="1134" w:type="dxa"/>
            <w:vAlign w:val="center"/>
          </w:tcPr>
          <w:p w14:paraId="7D3AC78E"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4B6120CC" w14:textId="77777777" w:rsidTr="009C30E3">
        <w:tc>
          <w:tcPr>
            <w:tcW w:w="1410" w:type="dxa"/>
            <w:vAlign w:val="center"/>
          </w:tcPr>
          <w:p w14:paraId="3E739E8B" w14:textId="77777777" w:rsidR="003B6F5D" w:rsidRPr="00F75B35" w:rsidRDefault="003B6F5D">
            <w:pPr>
              <w:pStyle w:val="ad"/>
              <w:snapToGrid w:val="0"/>
              <w:spacing w:line="320" w:lineRule="exact"/>
              <w:ind w:left="360" w:hanging="360"/>
              <w:jc w:val="center"/>
              <w:textDirection w:val="lrTb"/>
              <w:rPr>
                <w:rFonts w:ascii="Times New Roman" w:eastAsia="新細明體"/>
                <w:szCs w:val="24"/>
              </w:rPr>
            </w:pPr>
          </w:p>
        </w:tc>
        <w:tc>
          <w:tcPr>
            <w:tcW w:w="980" w:type="dxa"/>
            <w:vAlign w:val="center"/>
          </w:tcPr>
          <w:p w14:paraId="74961528"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1554" w:type="dxa"/>
            <w:vAlign w:val="center"/>
          </w:tcPr>
          <w:p w14:paraId="3CB6977E"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1288" w:type="dxa"/>
            <w:vAlign w:val="center"/>
          </w:tcPr>
          <w:p w14:paraId="43DE8F45"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2057" w:type="dxa"/>
            <w:vAlign w:val="center"/>
          </w:tcPr>
          <w:p w14:paraId="4C2B2361"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c>
          <w:tcPr>
            <w:tcW w:w="1134" w:type="dxa"/>
            <w:vAlign w:val="center"/>
          </w:tcPr>
          <w:p w14:paraId="2DF92DDC" w14:textId="77777777" w:rsidR="003B6F5D" w:rsidRPr="00F75B35" w:rsidRDefault="003B6F5D">
            <w:pPr>
              <w:pStyle w:val="ad"/>
              <w:snapToGrid w:val="0"/>
              <w:spacing w:after="120" w:line="320" w:lineRule="exact"/>
              <w:ind w:left="360" w:hanging="360"/>
              <w:jc w:val="center"/>
              <w:textDirection w:val="lrTb"/>
              <w:rPr>
                <w:rFonts w:ascii="Times New Roman" w:eastAsia="新細明體"/>
                <w:szCs w:val="24"/>
              </w:rPr>
            </w:pPr>
          </w:p>
        </w:tc>
      </w:tr>
      <w:tr w:rsidR="003B6F5D" w:rsidRPr="00F75B35" w14:paraId="24C2CDF4" w14:textId="77777777" w:rsidTr="009C30E3">
        <w:tc>
          <w:tcPr>
            <w:tcW w:w="8423" w:type="dxa"/>
            <w:gridSpan w:val="6"/>
            <w:vAlign w:val="center"/>
          </w:tcPr>
          <w:p w14:paraId="6833FDB6" w14:textId="77777777" w:rsidR="003B6F5D" w:rsidRPr="00F75B35" w:rsidRDefault="003B6F5D">
            <w:pPr>
              <w:pStyle w:val="ad"/>
              <w:snapToGrid w:val="0"/>
              <w:spacing w:line="320" w:lineRule="exact"/>
              <w:ind w:left="0" w:firstLine="0"/>
              <w:jc w:val="both"/>
              <w:textDirection w:val="lrTb"/>
              <w:rPr>
                <w:rFonts w:ascii="Times New Roman" w:eastAsia="新細明體"/>
                <w:szCs w:val="24"/>
              </w:rPr>
            </w:pPr>
            <w:r w:rsidRPr="00F75B35">
              <w:rPr>
                <w:rFonts w:ascii="Times New Roman"/>
                <w:szCs w:val="24"/>
              </w:rPr>
              <w:t>Other mentionable items:</w:t>
            </w:r>
          </w:p>
          <w:p w14:paraId="2D991386" w14:textId="77777777" w:rsidR="00261F5F" w:rsidRPr="00F75B35" w:rsidRDefault="002203F2">
            <w:pPr>
              <w:numPr>
                <w:ilvl w:val="0"/>
                <w:numId w:val="62"/>
              </w:numPr>
              <w:autoSpaceDE w:val="0"/>
              <w:autoSpaceDN w:val="0"/>
              <w:adjustRightInd w:val="0"/>
              <w:snapToGrid w:val="0"/>
              <w:spacing w:line="320" w:lineRule="exact"/>
              <w:jc w:val="both"/>
            </w:pPr>
            <w:r w:rsidRPr="00F75B35">
              <w:t xml:space="preserve"> If any of the following circumstances occur,, the dates of the meetings, sessions, contents of motion, all independent  directors’ opinions and the company’s response should be specified: </w:t>
            </w:r>
          </w:p>
          <w:p w14:paraId="648EBE70" w14:textId="77777777" w:rsidR="00261F5F" w:rsidRPr="00F75B35" w:rsidRDefault="00BB1B01">
            <w:pPr>
              <w:autoSpaceDE w:val="0"/>
              <w:autoSpaceDN w:val="0"/>
              <w:adjustRightInd w:val="0"/>
              <w:snapToGrid w:val="0"/>
              <w:spacing w:line="320" w:lineRule="exact"/>
              <w:ind w:left="322"/>
              <w:jc w:val="both"/>
            </w:pPr>
            <w:r w:rsidRPr="00F75B35">
              <w:t>(1) Matters referred to in Article 14-3 of the Securities and Exchange Act.</w:t>
            </w:r>
          </w:p>
          <w:p w14:paraId="532CC8D2" w14:textId="77777777" w:rsidR="00261F5F" w:rsidRPr="00F75B35" w:rsidRDefault="00BB1B01">
            <w:pPr>
              <w:autoSpaceDE w:val="0"/>
              <w:autoSpaceDN w:val="0"/>
              <w:adjustRightInd w:val="0"/>
              <w:snapToGrid w:val="0"/>
              <w:spacing w:line="320" w:lineRule="exact"/>
              <w:ind w:left="322"/>
              <w:jc w:val="both"/>
            </w:pPr>
            <w:r w:rsidRPr="00F75B35">
              <w:t xml:space="preserve">(2) Other matters involving objections or expressed reservations by independent directors that were recorded or stated in writing that require a resolution by the </w:t>
            </w:r>
            <w:r w:rsidRPr="00F75B35">
              <w:lastRenderedPageBreak/>
              <w:t>board of directors.</w:t>
            </w:r>
          </w:p>
          <w:p w14:paraId="7820FCF9" w14:textId="77777777" w:rsidR="003B6F5D" w:rsidRPr="00F75B35" w:rsidRDefault="003B6F5D" w:rsidP="003D5AC1">
            <w:pPr>
              <w:autoSpaceDE w:val="0"/>
              <w:autoSpaceDN w:val="0"/>
              <w:adjustRightInd w:val="0"/>
              <w:snapToGrid w:val="0"/>
              <w:spacing w:line="320" w:lineRule="exact"/>
              <w:ind w:left="264" w:hangingChars="110" w:hanging="264"/>
              <w:jc w:val="both"/>
            </w:pPr>
            <w:r w:rsidRPr="00F75B35">
              <w:t>2. If there are directors’ avoidance of motions in conflict of interest, the directors’ names, contents of motion, causes for avoidance and voting should be specified: None</w:t>
            </w:r>
          </w:p>
          <w:p w14:paraId="2495D0BF" w14:textId="3BD177F3" w:rsidR="00B40A6B" w:rsidRPr="00F75B35" w:rsidRDefault="003B6F5D" w:rsidP="00700789">
            <w:pPr>
              <w:pStyle w:val="ad"/>
              <w:snapToGrid w:val="0"/>
              <w:spacing w:line="320" w:lineRule="exact"/>
              <w:ind w:left="252" w:hangingChars="105" w:hanging="252"/>
              <w:jc w:val="both"/>
              <w:textDirection w:val="lrTb"/>
              <w:rPr>
                <w:rFonts w:ascii="Times New Roman" w:eastAsia="新細明體"/>
                <w:szCs w:val="24"/>
              </w:rPr>
            </w:pPr>
            <w:r w:rsidRPr="00F75B35">
              <w:rPr>
                <w:rFonts w:ascii="Times New Roman"/>
                <w:szCs w:val="24"/>
              </w:rPr>
              <w:t xml:space="preserve">3. TWSE/TPEx-listed companies are required to disclose the evaluation cycle and period, scope of evaluation, evaluation method, and evaluation items of the self (or peer) evaluations conducted by the Board of Directors, and to fill out </w:t>
            </w:r>
            <w:r w:rsidR="00A032DC" w:rsidRPr="00F75B35">
              <w:t xml:space="preserve"> </w:t>
            </w:r>
            <w:r w:rsidR="00A032DC" w:rsidRPr="00F75B35">
              <w:t>“</w:t>
            </w:r>
            <w:r w:rsidR="00A032DC" w:rsidRPr="00F75B35">
              <w:rPr>
                <w:rFonts w:ascii="Times New Roman"/>
                <w:szCs w:val="24"/>
              </w:rPr>
              <w:t>Implementation Status of Board Evaluations</w:t>
            </w:r>
            <w:r w:rsidRPr="00F75B35">
              <w:rPr>
                <w:rFonts w:ascii="Times New Roman"/>
                <w:szCs w:val="24"/>
              </w:rPr>
              <w:t>.</w:t>
            </w:r>
            <w:r w:rsidR="00A032DC" w:rsidRPr="00F75B35">
              <w:rPr>
                <w:rFonts w:ascii="Times New Roman"/>
                <w:szCs w:val="24"/>
              </w:rPr>
              <w:t>”</w:t>
            </w:r>
          </w:p>
          <w:p w14:paraId="227605A2" w14:textId="6FDF51B8" w:rsidR="003B6F5D" w:rsidRPr="00F75B35" w:rsidRDefault="00B40A6B" w:rsidP="00A9322C">
            <w:pPr>
              <w:pStyle w:val="ad"/>
              <w:snapToGrid w:val="0"/>
              <w:spacing w:line="320" w:lineRule="exact"/>
              <w:ind w:left="252" w:hangingChars="105" w:hanging="252"/>
              <w:jc w:val="both"/>
              <w:textDirection w:val="lrTb"/>
              <w:rPr>
                <w:rFonts w:ascii="Times New Roman" w:eastAsia="新細明體"/>
                <w:szCs w:val="24"/>
              </w:rPr>
            </w:pPr>
            <w:r w:rsidRPr="00F75B35">
              <w:rPr>
                <w:rFonts w:ascii="Times New Roman"/>
                <w:szCs w:val="24"/>
              </w:rPr>
              <w:t>4.</w:t>
            </w:r>
            <w:r w:rsidR="00291A0F">
              <w:rPr>
                <w:rFonts w:ascii="Times New Roman" w:hint="eastAsia"/>
                <w:szCs w:val="24"/>
              </w:rPr>
              <w:t xml:space="preserve"> </w:t>
            </w:r>
            <w:r w:rsidRPr="00F75B35">
              <w:rPr>
                <w:rFonts w:ascii="Times New Roman"/>
                <w:szCs w:val="24"/>
              </w:rPr>
              <w:t>Measures taken to strengthen the functionality of the board: The Board of</w:t>
            </w:r>
            <w:r w:rsidRPr="00F75B35">
              <w:rPr>
                <w:rFonts w:ascii="Times New Roman"/>
              </w:rPr>
              <w:t xml:space="preserve"> </w:t>
            </w:r>
            <w:r w:rsidRPr="00F75B35">
              <w:rPr>
                <w:rFonts w:ascii="Times New Roman"/>
                <w:szCs w:val="24"/>
              </w:rPr>
              <w:t>Directors has established an Audit Committee and a Remuneration Committee to assist the board in carrying out its various duties.</w:t>
            </w:r>
          </w:p>
        </w:tc>
      </w:tr>
    </w:tbl>
    <w:p w14:paraId="6063C2A9" w14:textId="77777777" w:rsidR="003B6F5D" w:rsidRPr="00F75B35" w:rsidRDefault="003B6F5D">
      <w:pPr>
        <w:ind w:left="280" w:hanging="280"/>
        <w:jc w:val="both"/>
      </w:pPr>
    </w:p>
    <w:p w14:paraId="6E2FAFFF" w14:textId="4AE00D08" w:rsidR="00B40A6B" w:rsidRPr="00F75B35" w:rsidRDefault="00B40A6B">
      <w:pPr>
        <w:ind w:left="280" w:hanging="280"/>
        <w:jc w:val="both"/>
        <w:rPr>
          <w:b/>
        </w:rPr>
      </w:pPr>
      <w:r w:rsidRPr="00F75B35">
        <w:rPr>
          <w:b/>
        </w:rPr>
        <w:t xml:space="preserve">B. </w:t>
      </w:r>
      <w:r w:rsidRPr="00F75B35">
        <w:rPr>
          <w:b/>
        </w:rPr>
        <w:tab/>
        <w:t>Implementation Status of Board Evaluations</w:t>
      </w:r>
    </w:p>
    <w:p w14:paraId="367FCB57" w14:textId="77777777" w:rsidR="00B40A6B" w:rsidRPr="00F75B35" w:rsidRDefault="00B40A6B">
      <w:pPr>
        <w:ind w:left="280" w:hanging="280"/>
        <w:jc w:val="both"/>
        <w:rPr>
          <w:b/>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1"/>
        <w:gridCol w:w="1606"/>
        <w:gridCol w:w="1606"/>
      </w:tblGrid>
      <w:tr w:rsidR="00605BE8" w:rsidRPr="00F75B35" w14:paraId="495417B9" w14:textId="77777777" w:rsidTr="00605BE8">
        <w:tc>
          <w:tcPr>
            <w:tcW w:w="1649" w:type="dxa"/>
            <w:shd w:val="clear" w:color="auto" w:fill="auto"/>
            <w:vAlign w:val="center"/>
          </w:tcPr>
          <w:p w14:paraId="5FA88C44" w14:textId="77777777" w:rsidR="00B40A6B" w:rsidRPr="00F75B35" w:rsidRDefault="00B40A6B" w:rsidP="00605BE8">
            <w:pPr>
              <w:jc w:val="center"/>
              <w:rPr>
                <w:kern w:val="0"/>
              </w:rPr>
            </w:pPr>
            <w:r w:rsidRPr="00F75B35">
              <w:t>Evaluation cycle</w:t>
            </w:r>
          </w:p>
          <w:p w14:paraId="6019E75D" w14:textId="77777777" w:rsidR="00B40A6B" w:rsidRPr="00F75B35" w:rsidRDefault="00B40A6B" w:rsidP="00605BE8">
            <w:pPr>
              <w:jc w:val="center"/>
              <w:rPr>
                <w:kern w:val="0"/>
              </w:rPr>
            </w:pPr>
            <w:r w:rsidRPr="00F75B35">
              <w:t>(Note 1)</w:t>
            </w:r>
          </w:p>
        </w:tc>
        <w:tc>
          <w:tcPr>
            <w:tcW w:w="1649" w:type="dxa"/>
            <w:shd w:val="clear" w:color="auto" w:fill="auto"/>
            <w:vAlign w:val="center"/>
          </w:tcPr>
          <w:p w14:paraId="5CCDD2BE" w14:textId="77777777" w:rsidR="00B40A6B" w:rsidRPr="00F75B35" w:rsidRDefault="00B40A6B" w:rsidP="00605BE8">
            <w:pPr>
              <w:jc w:val="center"/>
              <w:rPr>
                <w:kern w:val="0"/>
              </w:rPr>
            </w:pPr>
            <w:r w:rsidRPr="00F75B35">
              <w:t>Evaluation period</w:t>
            </w:r>
          </w:p>
          <w:p w14:paraId="5F1ABBCE" w14:textId="77777777" w:rsidR="00B40A6B" w:rsidRPr="00F75B35" w:rsidRDefault="00B40A6B" w:rsidP="00605BE8">
            <w:pPr>
              <w:jc w:val="center"/>
              <w:rPr>
                <w:kern w:val="0"/>
              </w:rPr>
            </w:pPr>
            <w:r w:rsidRPr="00F75B35">
              <w:t>(Note 2)</w:t>
            </w:r>
          </w:p>
        </w:tc>
        <w:tc>
          <w:tcPr>
            <w:tcW w:w="1650" w:type="dxa"/>
            <w:shd w:val="clear" w:color="auto" w:fill="auto"/>
            <w:vAlign w:val="center"/>
          </w:tcPr>
          <w:p w14:paraId="1FA3C68C" w14:textId="77777777" w:rsidR="00B40A6B" w:rsidRPr="00F75B35" w:rsidRDefault="00B40A6B" w:rsidP="00605BE8">
            <w:pPr>
              <w:jc w:val="center"/>
              <w:rPr>
                <w:kern w:val="0"/>
              </w:rPr>
            </w:pPr>
            <w:r w:rsidRPr="00F75B35">
              <w:t>Scope of evaluation</w:t>
            </w:r>
          </w:p>
          <w:p w14:paraId="6904B43C" w14:textId="77777777" w:rsidR="00B40A6B" w:rsidRPr="00F75B35" w:rsidRDefault="00B40A6B" w:rsidP="00605BE8">
            <w:pPr>
              <w:jc w:val="center"/>
              <w:rPr>
                <w:kern w:val="0"/>
              </w:rPr>
            </w:pPr>
            <w:r w:rsidRPr="00F75B35">
              <w:t>(Note 3)</w:t>
            </w:r>
          </w:p>
        </w:tc>
        <w:tc>
          <w:tcPr>
            <w:tcW w:w="1650" w:type="dxa"/>
            <w:shd w:val="clear" w:color="auto" w:fill="auto"/>
            <w:vAlign w:val="center"/>
          </w:tcPr>
          <w:p w14:paraId="748357A8" w14:textId="77777777" w:rsidR="00B40A6B" w:rsidRPr="00F75B35" w:rsidRDefault="00B40A6B" w:rsidP="00605BE8">
            <w:pPr>
              <w:jc w:val="center"/>
              <w:rPr>
                <w:kern w:val="0"/>
              </w:rPr>
            </w:pPr>
            <w:r w:rsidRPr="00F75B35">
              <w:t>Evaluation method</w:t>
            </w:r>
          </w:p>
          <w:p w14:paraId="6DC6BD84" w14:textId="77777777" w:rsidR="00B40A6B" w:rsidRPr="00F75B35" w:rsidRDefault="00B40A6B" w:rsidP="00605BE8">
            <w:pPr>
              <w:jc w:val="center"/>
              <w:rPr>
                <w:kern w:val="0"/>
              </w:rPr>
            </w:pPr>
            <w:r w:rsidRPr="00F75B35">
              <w:t>(Note 4)</w:t>
            </w:r>
          </w:p>
        </w:tc>
        <w:tc>
          <w:tcPr>
            <w:tcW w:w="1650" w:type="dxa"/>
            <w:shd w:val="clear" w:color="auto" w:fill="auto"/>
            <w:vAlign w:val="center"/>
          </w:tcPr>
          <w:p w14:paraId="7C6169F5" w14:textId="77777777" w:rsidR="00B40A6B" w:rsidRPr="00F75B35" w:rsidRDefault="00B40A6B" w:rsidP="00605BE8">
            <w:pPr>
              <w:jc w:val="center"/>
              <w:rPr>
                <w:kern w:val="0"/>
              </w:rPr>
            </w:pPr>
            <w:r w:rsidRPr="00F75B35">
              <w:t>Evaluation items</w:t>
            </w:r>
          </w:p>
          <w:p w14:paraId="402AE9B2" w14:textId="77777777" w:rsidR="00B40A6B" w:rsidRPr="00F75B35" w:rsidRDefault="00B40A6B" w:rsidP="00605BE8">
            <w:pPr>
              <w:jc w:val="center"/>
              <w:rPr>
                <w:kern w:val="0"/>
              </w:rPr>
            </w:pPr>
            <w:r w:rsidRPr="00F75B35">
              <w:t>(Note 5)</w:t>
            </w:r>
          </w:p>
        </w:tc>
      </w:tr>
      <w:tr w:rsidR="00605BE8" w:rsidRPr="00F75B35" w14:paraId="3102EF11" w14:textId="77777777" w:rsidTr="00605BE8">
        <w:tc>
          <w:tcPr>
            <w:tcW w:w="1649" w:type="dxa"/>
            <w:shd w:val="clear" w:color="auto" w:fill="auto"/>
            <w:vAlign w:val="center"/>
          </w:tcPr>
          <w:p w14:paraId="3A1EE7AE" w14:textId="77777777" w:rsidR="00B40A6B" w:rsidRPr="00F75B35" w:rsidRDefault="00B40A6B" w:rsidP="00605BE8">
            <w:pPr>
              <w:jc w:val="center"/>
              <w:rPr>
                <w:kern w:val="0"/>
              </w:rPr>
            </w:pPr>
          </w:p>
        </w:tc>
        <w:tc>
          <w:tcPr>
            <w:tcW w:w="1649" w:type="dxa"/>
            <w:shd w:val="clear" w:color="auto" w:fill="auto"/>
            <w:vAlign w:val="center"/>
          </w:tcPr>
          <w:p w14:paraId="4EAABF06" w14:textId="77777777" w:rsidR="00B40A6B" w:rsidRPr="00F75B35" w:rsidRDefault="00B40A6B" w:rsidP="00605BE8">
            <w:pPr>
              <w:jc w:val="center"/>
              <w:rPr>
                <w:kern w:val="0"/>
              </w:rPr>
            </w:pPr>
          </w:p>
        </w:tc>
        <w:tc>
          <w:tcPr>
            <w:tcW w:w="1650" w:type="dxa"/>
            <w:shd w:val="clear" w:color="auto" w:fill="auto"/>
            <w:vAlign w:val="center"/>
          </w:tcPr>
          <w:p w14:paraId="076F2798" w14:textId="77777777" w:rsidR="00B40A6B" w:rsidRPr="00F75B35" w:rsidRDefault="00B40A6B" w:rsidP="00605BE8">
            <w:pPr>
              <w:jc w:val="center"/>
              <w:rPr>
                <w:kern w:val="0"/>
              </w:rPr>
            </w:pPr>
          </w:p>
        </w:tc>
        <w:tc>
          <w:tcPr>
            <w:tcW w:w="1650" w:type="dxa"/>
            <w:shd w:val="clear" w:color="auto" w:fill="auto"/>
            <w:vAlign w:val="center"/>
          </w:tcPr>
          <w:p w14:paraId="4E4EA099" w14:textId="77777777" w:rsidR="00B40A6B" w:rsidRPr="00F75B35" w:rsidRDefault="00B40A6B" w:rsidP="00605BE8">
            <w:pPr>
              <w:jc w:val="center"/>
              <w:rPr>
                <w:kern w:val="0"/>
              </w:rPr>
            </w:pPr>
          </w:p>
        </w:tc>
        <w:tc>
          <w:tcPr>
            <w:tcW w:w="1650" w:type="dxa"/>
            <w:shd w:val="clear" w:color="auto" w:fill="auto"/>
            <w:vAlign w:val="center"/>
          </w:tcPr>
          <w:p w14:paraId="3973F821" w14:textId="77777777" w:rsidR="00B40A6B" w:rsidRPr="00F75B35" w:rsidRDefault="00B40A6B" w:rsidP="00605BE8">
            <w:pPr>
              <w:jc w:val="center"/>
              <w:rPr>
                <w:kern w:val="0"/>
              </w:rPr>
            </w:pPr>
          </w:p>
        </w:tc>
      </w:tr>
    </w:tbl>
    <w:p w14:paraId="589A3A4A" w14:textId="77777777" w:rsidR="00B40A6B" w:rsidRPr="00F75B35" w:rsidRDefault="00B40A6B" w:rsidP="00B40A6B">
      <w:pPr>
        <w:ind w:left="709" w:hanging="709"/>
        <w:jc w:val="both"/>
      </w:pPr>
      <w:r w:rsidRPr="00F75B35">
        <w:t>Note 1: Refers to the cycle of Board evaluations, such as: Once a year.</w:t>
      </w:r>
    </w:p>
    <w:p w14:paraId="2FBAFDEE" w14:textId="77777777" w:rsidR="00B40A6B" w:rsidRPr="00F75B35" w:rsidRDefault="00B40A6B" w:rsidP="00B40A6B">
      <w:pPr>
        <w:ind w:left="709" w:hanging="709"/>
        <w:jc w:val="both"/>
      </w:pPr>
      <w:r w:rsidRPr="00F75B35">
        <w:t>Note 2: Refers to the period covered by the Board evaluation, such as: evaluation of Board performance between January 1, 2019 and December 31, 2019.</w:t>
      </w:r>
    </w:p>
    <w:p w14:paraId="33AC4D28" w14:textId="77777777" w:rsidR="00B40A6B" w:rsidRPr="00F75B35" w:rsidRDefault="00B40A6B" w:rsidP="00B40A6B">
      <w:pPr>
        <w:ind w:left="709" w:hanging="709"/>
        <w:jc w:val="both"/>
      </w:pPr>
      <w:r w:rsidRPr="00F75B35">
        <w:t>Note 3: The scope of performance evaluations includes the Board of Directors, individual directors, and functional committees.</w:t>
      </w:r>
    </w:p>
    <w:p w14:paraId="7418CC1F" w14:textId="5A4306FE" w:rsidR="00B40A6B" w:rsidRPr="00F75B35" w:rsidRDefault="00B40A6B" w:rsidP="00B40A6B">
      <w:pPr>
        <w:ind w:left="709" w:hanging="709"/>
        <w:jc w:val="both"/>
      </w:pPr>
      <w:r w:rsidRPr="00F75B35">
        <w:t>Note 4: The evaluation method includes internal self-evaluation by the Board of Directors, self-</w:t>
      </w:r>
      <w:r w:rsidR="004E6A02" w:rsidRPr="00F75B35">
        <w:t xml:space="preserve">assessment </w:t>
      </w:r>
      <w:r w:rsidRPr="00F75B35">
        <w:t xml:space="preserve">by </w:t>
      </w:r>
      <w:r w:rsidR="004E6A02" w:rsidRPr="00F75B35">
        <w:t>directors</w:t>
      </w:r>
      <w:r w:rsidRPr="00F75B35">
        <w:t>, peer evaluation, and entrusting external professional institutions and experts or using other appropriate methods for performance evaluation.</w:t>
      </w:r>
    </w:p>
    <w:p w14:paraId="765BC43C" w14:textId="32604810" w:rsidR="00B40A6B" w:rsidRPr="00F75B35" w:rsidRDefault="00B40A6B" w:rsidP="00B40A6B">
      <w:pPr>
        <w:ind w:left="709" w:hanging="709"/>
        <w:jc w:val="both"/>
      </w:pPr>
      <w:r w:rsidRPr="00F75B35">
        <w:t xml:space="preserve">Note 5: </w:t>
      </w:r>
      <w:r w:rsidR="00A032DC" w:rsidRPr="00F75B35">
        <w:rPr>
          <w:rFonts w:hint="eastAsia"/>
        </w:rPr>
        <w:t>According to t</w:t>
      </w:r>
      <w:r w:rsidR="00A032DC" w:rsidRPr="00F75B35">
        <w:t>he scope of evaluation</w:t>
      </w:r>
      <w:r w:rsidR="00A032DC" w:rsidRPr="00F75B35">
        <w:rPr>
          <w:rFonts w:hint="eastAsia"/>
        </w:rPr>
        <w:t>,</w:t>
      </w:r>
      <w:r w:rsidR="00A032DC" w:rsidRPr="00F75B35">
        <w:t xml:space="preserve"> </w:t>
      </w:r>
      <w:r w:rsidR="00A032DC" w:rsidRPr="00F75B35">
        <w:rPr>
          <w:rFonts w:hint="eastAsia"/>
        </w:rPr>
        <w:t>e</w:t>
      </w:r>
      <w:r w:rsidR="00A032DC" w:rsidRPr="00F75B35">
        <w:t>valuation items</w:t>
      </w:r>
      <w:r w:rsidRPr="00F75B35">
        <w:t xml:space="preserve"> must at least include the following items:</w:t>
      </w:r>
    </w:p>
    <w:p w14:paraId="39841F1E" w14:textId="6ACB8ADA" w:rsidR="00B40A6B" w:rsidRPr="00F75B35" w:rsidRDefault="00B40A6B" w:rsidP="00B40A6B">
      <w:pPr>
        <w:ind w:left="851" w:hanging="425"/>
        <w:jc w:val="both"/>
      </w:pPr>
      <w:r w:rsidRPr="00F75B35">
        <w:t xml:space="preserve">(1) </w:t>
      </w:r>
      <w:r w:rsidRPr="00F75B35">
        <w:tab/>
        <w:t>Board performance evaluation: At least includes level of participation in company operations, the quality of Board decisions, Board composition and structure, appointment of directors and their continued development, and internal controls.</w:t>
      </w:r>
    </w:p>
    <w:p w14:paraId="1CAA9C57" w14:textId="52B6029E" w:rsidR="00B40A6B" w:rsidRPr="00F75B35" w:rsidRDefault="00B40A6B" w:rsidP="00B40A6B">
      <w:pPr>
        <w:ind w:left="851" w:hanging="425"/>
        <w:jc w:val="both"/>
      </w:pPr>
      <w:r w:rsidRPr="00F75B35">
        <w:t xml:space="preserve">(2) </w:t>
      </w:r>
      <w:r w:rsidRPr="00F75B35">
        <w:tab/>
        <w:t>Individual director performance evaluation: At least includes grasp of company targets and missions, understanding of the director's role and responsibilities, level of participation in company operations, internal relationship management and communication, director's specialty and continued development, and internal controls.</w:t>
      </w:r>
    </w:p>
    <w:p w14:paraId="583C724C" w14:textId="1BDD3FAD" w:rsidR="00B40A6B" w:rsidRPr="00F75B35" w:rsidRDefault="00B40A6B" w:rsidP="00B40A6B">
      <w:pPr>
        <w:ind w:left="851" w:hanging="425"/>
        <w:jc w:val="both"/>
      </w:pPr>
      <w:r w:rsidRPr="00F75B35">
        <w:t xml:space="preserve">(3) </w:t>
      </w:r>
      <w:r w:rsidRPr="00F75B35">
        <w:tab/>
        <w:t xml:space="preserve">Functional committee performance evaluation: Participation in company </w:t>
      </w:r>
      <w:r w:rsidRPr="00F75B35">
        <w:lastRenderedPageBreak/>
        <w:t>operations, understanding of the responsibilities of functional committees, improvement of the decision-making quality of functional committees, composition of functional committees, and member selection and internal control.</w:t>
      </w:r>
    </w:p>
    <w:p w14:paraId="21F9AC65" w14:textId="77777777" w:rsidR="00B40A6B" w:rsidRPr="00F75B35" w:rsidRDefault="00B40A6B">
      <w:pPr>
        <w:ind w:left="280" w:hanging="280"/>
        <w:jc w:val="both"/>
      </w:pPr>
    </w:p>
    <w:p w14:paraId="02576FEB" w14:textId="77777777" w:rsidR="003B6F5D" w:rsidRPr="00F75B35" w:rsidRDefault="003B6F5D">
      <w:pPr>
        <w:ind w:left="280" w:hanging="280"/>
        <w:jc w:val="both"/>
        <w:rPr>
          <w:b/>
        </w:rPr>
      </w:pPr>
      <w:r w:rsidRPr="00F75B35">
        <w:rPr>
          <w:b/>
        </w:rPr>
        <w:t xml:space="preserve">3.3.2 Audit Committee </w:t>
      </w:r>
      <w:r w:rsidRPr="00F75B35">
        <w:rPr>
          <w:b/>
        </w:rPr>
        <w:t>（</w:t>
      </w:r>
      <w:r w:rsidRPr="00F75B35">
        <w:rPr>
          <w:b/>
        </w:rPr>
        <w:t>or Attendance of Supervisors at Board Meetings</w:t>
      </w:r>
      <w:r w:rsidRPr="00F75B35">
        <w:rPr>
          <w:b/>
        </w:rPr>
        <w:t>）</w:t>
      </w:r>
    </w:p>
    <w:p w14:paraId="6F6D39F3" w14:textId="77777777" w:rsidR="003B6F5D" w:rsidRPr="00F75B35" w:rsidRDefault="003B6F5D">
      <w:pPr>
        <w:ind w:left="280" w:hanging="280"/>
        <w:jc w:val="both"/>
      </w:pPr>
    </w:p>
    <w:p w14:paraId="4C55063B" w14:textId="77777777" w:rsidR="003B6F5D" w:rsidRPr="00F75B35" w:rsidRDefault="003B6F5D">
      <w:pPr>
        <w:ind w:left="280" w:hanging="280"/>
        <w:jc w:val="both"/>
        <w:rPr>
          <w:b/>
        </w:rPr>
      </w:pPr>
      <w:r w:rsidRPr="00F75B35">
        <w:rPr>
          <w:b/>
        </w:rPr>
        <w:t>A. Audit Committee</w:t>
      </w:r>
    </w:p>
    <w:p w14:paraId="74DCE603" w14:textId="77777777" w:rsidR="003B6F5D" w:rsidRPr="00F75B35" w:rsidRDefault="003B6F5D">
      <w:pPr>
        <w:ind w:left="280" w:hanging="280"/>
        <w:jc w:val="both"/>
      </w:pPr>
    </w:p>
    <w:p w14:paraId="59710676" w14:textId="77777777" w:rsidR="003B6F5D" w:rsidRPr="00F75B35" w:rsidRDefault="003B6F5D" w:rsidP="00C92A3E">
      <w:pPr>
        <w:jc w:val="both"/>
      </w:pPr>
      <w:r w:rsidRPr="00F75B35">
        <w:t>A total of XX (A) Audit Committee meetings were held in the previous period. The attendance of the independent directors was as follows:</w:t>
      </w:r>
    </w:p>
    <w:tbl>
      <w:tblPr>
        <w:tblpPr w:leftFromText="180" w:rightFromText="180" w:vertAnchor="text" w:tblpY="1"/>
        <w:tblOverlap w:val="neve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938"/>
        <w:gridCol w:w="1512"/>
        <w:gridCol w:w="1148"/>
        <w:gridCol w:w="2267"/>
        <w:gridCol w:w="1078"/>
      </w:tblGrid>
      <w:tr w:rsidR="003B6F5D" w:rsidRPr="00F75B35" w14:paraId="73550940" w14:textId="77777777" w:rsidTr="00001999">
        <w:tc>
          <w:tcPr>
            <w:tcW w:w="1480" w:type="dxa"/>
            <w:vAlign w:val="center"/>
          </w:tcPr>
          <w:p w14:paraId="6011C2FE" w14:textId="77777777" w:rsidR="003B6F5D" w:rsidRPr="00F75B35" w:rsidRDefault="003B6F5D">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Title</w:t>
            </w:r>
          </w:p>
        </w:tc>
        <w:tc>
          <w:tcPr>
            <w:tcW w:w="938" w:type="dxa"/>
            <w:vAlign w:val="center"/>
          </w:tcPr>
          <w:p w14:paraId="24727A38" w14:textId="77777777" w:rsidR="003B6F5D" w:rsidRPr="00F75B35" w:rsidRDefault="003B6F5D">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Name</w:t>
            </w:r>
          </w:p>
        </w:tc>
        <w:tc>
          <w:tcPr>
            <w:tcW w:w="1512" w:type="dxa"/>
            <w:vAlign w:val="center"/>
          </w:tcPr>
          <w:p w14:paraId="56C7780E" w14:textId="77777777" w:rsidR="003B6F5D" w:rsidRPr="00F75B35" w:rsidRDefault="003B6F5D">
            <w:pPr>
              <w:pStyle w:val="ad"/>
              <w:adjustRightInd/>
              <w:spacing w:line="300" w:lineRule="exact"/>
              <w:ind w:left="0" w:firstLine="0"/>
              <w:jc w:val="center"/>
              <w:textDirection w:val="lrTb"/>
              <w:rPr>
                <w:rFonts w:ascii="Times New Roman" w:eastAsia="新細明體"/>
                <w:szCs w:val="24"/>
              </w:rPr>
            </w:pPr>
            <w:r w:rsidRPr="00F75B35">
              <w:rPr>
                <w:rFonts w:ascii="Times New Roman"/>
                <w:szCs w:val="24"/>
              </w:rPr>
              <w:t>Attendance in Person (B)</w:t>
            </w:r>
          </w:p>
        </w:tc>
        <w:tc>
          <w:tcPr>
            <w:tcW w:w="1148" w:type="dxa"/>
            <w:vAlign w:val="center"/>
          </w:tcPr>
          <w:p w14:paraId="3D559664" w14:textId="77777777" w:rsidR="003B6F5D" w:rsidRPr="00F75B35" w:rsidRDefault="003B6F5D">
            <w:pPr>
              <w:pStyle w:val="ad"/>
              <w:adjustRightInd/>
              <w:spacing w:line="300" w:lineRule="exact"/>
              <w:ind w:left="0" w:rightChars="5" w:right="12" w:firstLine="0"/>
              <w:jc w:val="center"/>
              <w:textDirection w:val="lrTb"/>
              <w:rPr>
                <w:rFonts w:ascii="Times New Roman" w:eastAsia="新細明體"/>
                <w:szCs w:val="24"/>
              </w:rPr>
            </w:pPr>
            <w:r w:rsidRPr="00F75B35">
              <w:rPr>
                <w:rFonts w:ascii="Times New Roman"/>
                <w:szCs w:val="24"/>
              </w:rPr>
              <w:t>By Proxy</w:t>
            </w:r>
          </w:p>
        </w:tc>
        <w:tc>
          <w:tcPr>
            <w:tcW w:w="2267" w:type="dxa"/>
            <w:vAlign w:val="center"/>
          </w:tcPr>
          <w:p w14:paraId="177743FC" w14:textId="77777777" w:rsidR="003B6F5D" w:rsidRPr="00F75B35" w:rsidRDefault="003B6F5D" w:rsidP="00A00A1B">
            <w:pPr>
              <w:pStyle w:val="ad"/>
              <w:adjustRightInd/>
              <w:spacing w:line="300" w:lineRule="exact"/>
              <w:ind w:left="0" w:rightChars="-20" w:right="-48" w:firstLine="0"/>
              <w:jc w:val="center"/>
              <w:textDirection w:val="lrTb"/>
              <w:rPr>
                <w:rFonts w:ascii="Times New Roman" w:eastAsia="新細明體"/>
                <w:szCs w:val="24"/>
              </w:rPr>
            </w:pPr>
            <w:r w:rsidRPr="00F75B35">
              <w:rPr>
                <w:rFonts w:ascii="Times New Roman"/>
                <w:szCs w:val="24"/>
              </w:rPr>
              <w:t>Attendance Rate (%)</w:t>
            </w:r>
            <w:r w:rsidRPr="00F75B35">
              <w:rPr>
                <w:rFonts w:ascii="Times New Roman"/>
                <w:szCs w:val="24"/>
              </w:rPr>
              <w:t>【Ｂ</w:t>
            </w:r>
            <w:r w:rsidRPr="00F75B35">
              <w:rPr>
                <w:rFonts w:ascii="Times New Roman"/>
                <w:szCs w:val="24"/>
              </w:rPr>
              <w:t>/</w:t>
            </w:r>
            <w:r w:rsidRPr="00F75B35">
              <w:rPr>
                <w:rFonts w:ascii="Times New Roman"/>
                <w:szCs w:val="24"/>
              </w:rPr>
              <w:t>Ａ】</w:t>
            </w:r>
          </w:p>
        </w:tc>
        <w:tc>
          <w:tcPr>
            <w:tcW w:w="1078" w:type="dxa"/>
            <w:vAlign w:val="center"/>
          </w:tcPr>
          <w:p w14:paraId="5577E33A"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Remarks</w:t>
            </w:r>
          </w:p>
        </w:tc>
      </w:tr>
      <w:tr w:rsidR="003B6F5D" w:rsidRPr="00F75B35" w14:paraId="64AE8825" w14:textId="77777777" w:rsidTr="00001999">
        <w:tc>
          <w:tcPr>
            <w:tcW w:w="1480" w:type="dxa"/>
            <w:vAlign w:val="center"/>
          </w:tcPr>
          <w:p w14:paraId="2050CCA5" w14:textId="77777777" w:rsidR="003B6F5D" w:rsidRPr="00F75B35" w:rsidRDefault="003B6F5D">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Independent</w:t>
            </w:r>
          </w:p>
          <w:p w14:paraId="56C79B19" w14:textId="77777777" w:rsidR="003B6F5D" w:rsidRPr="00F75B35" w:rsidRDefault="003B6F5D" w:rsidP="00A00A1B">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 xml:space="preserve"> director</w:t>
            </w:r>
          </w:p>
        </w:tc>
        <w:tc>
          <w:tcPr>
            <w:tcW w:w="938" w:type="dxa"/>
            <w:vAlign w:val="center"/>
          </w:tcPr>
          <w:p w14:paraId="42960106"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12" w:type="dxa"/>
            <w:vAlign w:val="center"/>
          </w:tcPr>
          <w:p w14:paraId="0FB20F16"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XX</w:t>
            </w:r>
          </w:p>
        </w:tc>
        <w:tc>
          <w:tcPr>
            <w:tcW w:w="1148" w:type="dxa"/>
            <w:vAlign w:val="center"/>
          </w:tcPr>
          <w:p w14:paraId="3CF9728B"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w:t>
            </w:r>
          </w:p>
        </w:tc>
        <w:tc>
          <w:tcPr>
            <w:tcW w:w="2267" w:type="dxa"/>
            <w:vAlign w:val="center"/>
          </w:tcPr>
          <w:p w14:paraId="48AC1723"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XX</w:t>
            </w:r>
          </w:p>
        </w:tc>
        <w:tc>
          <w:tcPr>
            <w:tcW w:w="1078" w:type="dxa"/>
            <w:vAlign w:val="center"/>
          </w:tcPr>
          <w:p w14:paraId="0D006EFD"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r>
      <w:tr w:rsidR="003B6F5D" w:rsidRPr="00F75B35" w14:paraId="002D5804" w14:textId="77777777" w:rsidTr="00001999">
        <w:tc>
          <w:tcPr>
            <w:tcW w:w="1480" w:type="dxa"/>
            <w:vAlign w:val="center"/>
          </w:tcPr>
          <w:p w14:paraId="16A9E20A" w14:textId="77777777" w:rsidR="003B6F5D" w:rsidRPr="00F75B35" w:rsidRDefault="003B6F5D">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Independent</w:t>
            </w:r>
          </w:p>
          <w:p w14:paraId="0E515102" w14:textId="77777777" w:rsidR="003B6F5D" w:rsidRPr="00F75B35" w:rsidRDefault="003B6F5D" w:rsidP="00A00A1B">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 xml:space="preserve"> director</w:t>
            </w:r>
          </w:p>
        </w:tc>
        <w:tc>
          <w:tcPr>
            <w:tcW w:w="938" w:type="dxa"/>
            <w:vAlign w:val="center"/>
          </w:tcPr>
          <w:p w14:paraId="609D761E"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12" w:type="dxa"/>
            <w:vAlign w:val="center"/>
          </w:tcPr>
          <w:p w14:paraId="13C9462D"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XX</w:t>
            </w:r>
          </w:p>
        </w:tc>
        <w:tc>
          <w:tcPr>
            <w:tcW w:w="1148" w:type="dxa"/>
            <w:vAlign w:val="center"/>
          </w:tcPr>
          <w:p w14:paraId="2B95E7B1"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w:t>
            </w:r>
          </w:p>
        </w:tc>
        <w:tc>
          <w:tcPr>
            <w:tcW w:w="2267" w:type="dxa"/>
            <w:vAlign w:val="center"/>
          </w:tcPr>
          <w:p w14:paraId="30E645BF"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XX</w:t>
            </w:r>
          </w:p>
        </w:tc>
        <w:tc>
          <w:tcPr>
            <w:tcW w:w="1078" w:type="dxa"/>
            <w:vAlign w:val="center"/>
          </w:tcPr>
          <w:p w14:paraId="0D0E7F11"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r>
      <w:tr w:rsidR="003B6F5D" w:rsidRPr="00F75B35" w14:paraId="240C6E33" w14:textId="77777777" w:rsidTr="00001999">
        <w:tc>
          <w:tcPr>
            <w:tcW w:w="1480" w:type="dxa"/>
            <w:vAlign w:val="center"/>
          </w:tcPr>
          <w:p w14:paraId="669644B4" w14:textId="77777777" w:rsidR="003B6F5D" w:rsidRPr="00F75B35" w:rsidRDefault="003B6F5D">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Independent</w:t>
            </w:r>
          </w:p>
          <w:p w14:paraId="2DD69086" w14:textId="77777777" w:rsidR="003B6F5D" w:rsidRPr="00F75B35" w:rsidRDefault="00A00A1B">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24"/>
              </w:rPr>
              <w:t>director</w:t>
            </w:r>
          </w:p>
        </w:tc>
        <w:tc>
          <w:tcPr>
            <w:tcW w:w="938" w:type="dxa"/>
            <w:vAlign w:val="center"/>
          </w:tcPr>
          <w:p w14:paraId="1B733275"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512" w:type="dxa"/>
            <w:vAlign w:val="center"/>
          </w:tcPr>
          <w:p w14:paraId="2D637AD0"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XX</w:t>
            </w:r>
          </w:p>
        </w:tc>
        <w:tc>
          <w:tcPr>
            <w:tcW w:w="1148" w:type="dxa"/>
            <w:vAlign w:val="center"/>
          </w:tcPr>
          <w:p w14:paraId="5C6B3BE7"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w:t>
            </w:r>
          </w:p>
        </w:tc>
        <w:tc>
          <w:tcPr>
            <w:tcW w:w="2267" w:type="dxa"/>
            <w:vAlign w:val="center"/>
          </w:tcPr>
          <w:p w14:paraId="18E5EB8E" w14:textId="77777777" w:rsidR="003B6F5D" w:rsidRPr="00F75B35" w:rsidRDefault="003B6F5D">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XX</w:t>
            </w:r>
          </w:p>
        </w:tc>
        <w:tc>
          <w:tcPr>
            <w:tcW w:w="1078" w:type="dxa"/>
            <w:vAlign w:val="center"/>
          </w:tcPr>
          <w:p w14:paraId="478A69DF"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r>
      <w:tr w:rsidR="003B6F5D" w:rsidRPr="00F75B35" w14:paraId="6A72B9B8" w14:textId="77777777" w:rsidTr="00001999">
        <w:tc>
          <w:tcPr>
            <w:tcW w:w="1480" w:type="dxa"/>
          </w:tcPr>
          <w:p w14:paraId="0BEC5A5F" w14:textId="77777777" w:rsidR="003B6F5D" w:rsidRPr="00F75B35" w:rsidRDefault="003B6F5D">
            <w:pPr>
              <w:pStyle w:val="ad"/>
              <w:adjustRightInd/>
              <w:spacing w:line="300" w:lineRule="exact"/>
              <w:ind w:left="360" w:hanging="360"/>
              <w:textDirection w:val="lrTb"/>
              <w:rPr>
                <w:rFonts w:ascii="Times New Roman" w:eastAsia="新細明體"/>
                <w:szCs w:val="32"/>
              </w:rPr>
            </w:pPr>
          </w:p>
        </w:tc>
        <w:tc>
          <w:tcPr>
            <w:tcW w:w="938" w:type="dxa"/>
            <w:vAlign w:val="center"/>
          </w:tcPr>
          <w:p w14:paraId="055398B3"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1512" w:type="dxa"/>
            <w:vAlign w:val="center"/>
          </w:tcPr>
          <w:p w14:paraId="7315C89E"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1148" w:type="dxa"/>
            <w:vAlign w:val="center"/>
          </w:tcPr>
          <w:p w14:paraId="25BE3B14"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2267" w:type="dxa"/>
            <w:vAlign w:val="center"/>
          </w:tcPr>
          <w:p w14:paraId="0DED347A"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1078" w:type="dxa"/>
            <w:vAlign w:val="center"/>
          </w:tcPr>
          <w:p w14:paraId="6002E75D"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r>
      <w:tr w:rsidR="003B6F5D" w:rsidRPr="00F75B35" w14:paraId="5B404D4D" w14:textId="77777777" w:rsidTr="00001999">
        <w:tc>
          <w:tcPr>
            <w:tcW w:w="1480" w:type="dxa"/>
          </w:tcPr>
          <w:p w14:paraId="4E4BA701" w14:textId="77777777" w:rsidR="003B6F5D" w:rsidRPr="00F75B35" w:rsidRDefault="003B6F5D">
            <w:pPr>
              <w:pStyle w:val="ad"/>
              <w:adjustRightInd/>
              <w:spacing w:line="300" w:lineRule="exact"/>
              <w:ind w:left="360" w:hanging="360"/>
              <w:textDirection w:val="lrTb"/>
              <w:rPr>
                <w:rFonts w:ascii="Times New Roman" w:eastAsia="新細明體"/>
                <w:szCs w:val="32"/>
              </w:rPr>
            </w:pPr>
          </w:p>
        </w:tc>
        <w:tc>
          <w:tcPr>
            <w:tcW w:w="938" w:type="dxa"/>
            <w:vAlign w:val="center"/>
          </w:tcPr>
          <w:p w14:paraId="47529F10"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1512" w:type="dxa"/>
            <w:vAlign w:val="center"/>
          </w:tcPr>
          <w:p w14:paraId="47AD1083"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1148" w:type="dxa"/>
            <w:vAlign w:val="center"/>
          </w:tcPr>
          <w:p w14:paraId="555F5A6A"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2267" w:type="dxa"/>
            <w:vAlign w:val="center"/>
          </w:tcPr>
          <w:p w14:paraId="461C72C4"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1078" w:type="dxa"/>
            <w:vAlign w:val="center"/>
          </w:tcPr>
          <w:p w14:paraId="4C6BB660"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r>
      <w:tr w:rsidR="003B6F5D" w:rsidRPr="00F75B35" w14:paraId="60C02E2E" w14:textId="77777777" w:rsidTr="00001999">
        <w:tc>
          <w:tcPr>
            <w:tcW w:w="1480" w:type="dxa"/>
          </w:tcPr>
          <w:p w14:paraId="4CE2674D" w14:textId="77777777" w:rsidR="003B6F5D" w:rsidRPr="00F75B35" w:rsidRDefault="003B6F5D">
            <w:pPr>
              <w:pStyle w:val="ad"/>
              <w:adjustRightInd/>
              <w:spacing w:line="300" w:lineRule="exact"/>
              <w:ind w:left="360" w:hanging="360"/>
              <w:textDirection w:val="lrTb"/>
              <w:rPr>
                <w:rFonts w:ascii="Times New Roman" w:eastAsia="新細明體"/>
                <w:szCs w:val="32"/>
              </w:rPr>
            </w:pPr>
          </w:p>
        </w:tc>
        <w:tc>
          <w:tcPr>
            <w:tcW w:w="938" w:type="dxa"/>
            <w:vAlign w:val="center"/>
          </w:tcPr>
          <w:p w14:paraId="24A1D721"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1512" w:type="dxa"/>
            <w:vAlign w:val="center"/>
          </w:tcPr>
          <w:p w14:paraId="6FC6E4E0"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1148" w:type="dxa"/>
            <w:vAlign w:val="center"/>
          </w:tcPr>
          <w:p w14:paraId="3C47680D"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2267" w:type="dxa"/>
            <w:vAlign w:val="center"/>
          </w:tcPr>
          <w:p w14:paraId="1A6F8C2C"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c>
          <w:tcPr>
            <w:tcW w:w="1078" w:type="dxa"/>
            <w:vAlign w:val="center"/>
          </w:tcPr>
          <w:p w14:paraId="44613878" w14:textId="77777777" w:rsidR="003B6F5D" w:rsidRPr="00F75B35" w:rsidRDefault="003B6F5D">
            <w:pPr>
              <w:pStyle w:val="ad"/>
              <w:adjustRightInd/>
              <w:spacing w:line="300" w:lineRule="exact"/>
              <w:ind w:left="360" w:hanging="360"/>
              <w:jc w:val="center"/>
              <w:textDirection w:val="lrTb"/>
              <w:rPr>
                <w:rFonts w:ascii="Times New Roman" w:eastAsia="新細明體"/>
                <w:szCs w:val="32"/>
              </w:rPr>
            </w:pPr>
          </w:p>
        </w:tc>
      </w:tr>
      <w:tr w:rsidR="003B6F5D" w:rsidRPr="00F75B35" w14:paraId="19CFD286" w14:textId="77777777" w:rsidTr="009C30E3">
        <w:trPr>
          <w:trHeight w:val="342"/>
        </w:trPr>
        <w:tc>
          <w:tcPr>
            <w:tcW w:w="8423" w:type="dxa"/>
            <w:gridSpan w:val="6"/>
          </w:tcPr>
          <w:p w14:paraId="47B88BB4" w14:textId="77777777" w:rsidR="003B6F5D" w:rsidRPr="00F75B35" w:rsidRDefault="003B6F5D">
            <w:pPr>
              <w:pStyle w:val="ad"/>
              <w:snapToGrid w:val="0"/>
              <w:spacing w:line="300" w:lineRule="exact"/>
              <w:ind w:left="432" w:hangingChars="180" w:hanging="432"/>
              <w:textDirection w:val="lrTb"/>
              <w:rPr>
                <w:rFonts w:ascii="Times New Roman" w:eastAsia="新細明體"/>
                <w:szCs w:val="32"/>
              </w:rPr>
            </w:pPr>
            <w:r w:rsidRPr="00F75B35">
              <w:rPr>
                <w:rFonts w:ascii="Times New Roman"/>
                <w:szCs w:val="24"/>
              </w:rPr>
              <w:t>Other mentionable items:</w:t>
            </w:r>
          </w:p>
          <w:p w14:paraId="0DD44EF0" w14:textId="77777777" w:rsidR="00261F5F" w:rsidRPr="00F75B35" w:rsidRDefault="003B6F5D" w:rsidP="00052CCB">
            <w:pPr>
              <w:pStyle w:val="ad"/>
              <w:numPr>
                <w:ilvl w:val="0"/>
                <w:numId w:val="63"/>
              </w:numPr>
              <w:snapToGrid w:val="0"/>
              <w:spacing w:line="300" w:lineRule="exact"/>
              <w:ind w:left="252" w:hangingChars="105" w:hanging="252"/>
              <w:jc w:val="both"/>
              <w:textDirection w:val="lrTb"/>
              <w:rPr>
                <w:rFonts w:ascii="Times New Roman" w:eastAsia="新細明體"/>
              </w:rPr>
            </w:pPr>
            <w:r w:rsidRPr="00F75B35">
              <w:rPr>
                <w:rFonts w:ascii="Times New Roman"/>
                <w:szCs w:val="24"/>
              </w:rPr>
              <w:t>If any of the following circumstances occur, the dates of meetings, sessions, contents of motion, resolutions</w:t>
            </w:r>
            <w:r w:rsidRPr="00F75B35">
              <w:rPr>
                <w:rFonts w:ascii="Times New Roman"/>
              </w:rPr>
              <w:t xml:space="preserve"> of the </w:t>
            </w:r>
            <w:r w:rsidRPr="00F75B35">
              <w:rPr>
                <w:rFonts w:ascii="Times New Roman"/>
                <w:szCs w:val="24"/>
              </w:rPr>
              <w:t>Audit Committee</w:t>
            </w:r>
            <w:r w:rsidRPr="00F75B35">
              <w:rPr>
                <w:rFonts w:ascii="Times New Roman"/>
              </w:rPr>
              <w:t xml:space="preserve"> </w:t>
            </w:r>
            <w:r w:rsidRPr="00F75B35">
              <w:rPr>
                <w:rFonts w:ascii="Times New Roman"/>
                <w:szCs w:val="24"/>
              </w:rPr>
              <w:t>and the Company’s response to the Audit Committee’</w:t>
            </w:r>
            <w:r w:rsidRPr="00F75B35">
              <w:rPr>
                <w:rFonts w:ascii="Times New Roman"/>
              </w:rPr>
              <w:t>s</w:t>
            </w:r>
            <w:r w:rsidRPr="00F75B35">
              <w:rPr>
                <w:rFonts w:ascii="Times New Roman"/>
                <w:szCs w:val="24"/>
              </w:rPr>
              <w:t xml:space="preserve"> opinion should be specified: </w:t>
            </w:r>
          </w:p>
          <w:p w14:paraId="24E4F8CC" w14:textId="77777777" w:rsidR="00261F5F" w:rsidRPr="00F75B35" w:rsidRDefault="00021E49">
            <w:pPr>
              <w:pStyle w:val="ad"/>
              <w:snapToGrid w:val="0"/>
              <w:spacing w:line="300" w:lineRule="exact"/>
              <w:ind w:left="0" w:firstLine="0"/>
              <w:jc w:val="both"/>
              <w:textDirection w:val="lrTb"/>
              <w:rPr>
                <w:rFonts w:ascii="Times New Roman" w:eastAsia="新細明體"/>
              </w:rPr>
            </w:pPr>
            <w:r w:rsidRPr="00F75B35">
              <w:rPr>
                <w:rFonts w:ascii="Times New Roman"/>
                <w:szCs w:val="24"/>
              </w:rPr>
              <w:t>(1) Matters referred to in Article 14-5 of the Securities and Exchange Act.</w:t>
            </w:r>
          </w:p>
          <w:p w14:paraId="7F297901" w14:textId="77777777" w:rsidR="00261F5F" w:rsidRPr="00F75B35" w:rsidRDefault="00021E49">
            <w:pPr>
              <w:pStyle w:val="ad"/>
              <w:snapToGrid w:val="0"/>
              <w:spacing w:line="300" w:lineRule="exact"/>
              <w:ind w:left="0" w:firstLine="0"/>
              <w:jc w:val="both"/>
              <w:textDirection w:val="lrTb"/>
              <w:rPr>
                <w:rFonts w:ascii="Times New Roman" w:eastAsia="新細明體"/>
              </w:rPr>
            </w:pPr>
            <w:r w:rsidRPr="00F75B35">
              <w:rPr>
                <w:rFonts w:ascii="Times New Roman"/>
                <w:szCs w:val="24"/>
              </w:rPr>
              <w:t xml:space="preserve">(2) Other matters which </w:t>
            </w:r>
            <w:r w:rsidRPr="00F75B35">
              <w:rPr>
                <w:rFonts w:ascii="Times New Roman"/>
              </w:rPr>
              <w:t>were</w:t>
            </w:r>
            <w:r w:rsidRPr="00F75B35">
              <w:rPr>
                <w:rFonts w:ascii="Times New Roman"/>
                <w:szCs w:val="24"/>
              </w:rPr>
              <w:t xml:space="preserve"> not approved by the Audit Committee but </w:t>
            </w:r>
            <w:r w:rsidRPr="00F75B35">
              <w:rPr>
                <w:rFonts w:ascii="Times New Roman"/>
              </w:rPr>
              <w:t>were</w:t>
            </w:r>
            <w:r w:rsidRPr="00F75B35">
              <w:rPr>
                <w:rFonts w:ascii="Times New Roman"/>
                <w:szCs w:val="24"/>
              </w:rPr>
              <w:t xml:space="preserve"> approved by two-thirds or more of all directors.</w:t>
            </w:r>
          </w:p>
          <w:p w14:paraId="751425D4" w14:textId="77777777" w:rsidR="003B6F5D" w:rsidRPr="00F75B35" w:rsidRDefault="003B6F5D">
            <w:pPr>
              <w:autoSpaceDE w:val="0"/>
              <w:autoSpaceDN w:val="0"/>
              <w:adjustRightInd w:val="0"/>
              <w:snapToGrid w:val="0"/>
              <w:spacing w:line="300" w:lineRule="exact"/>
              <w:ind w:left="238" w:hangingChars="99" w:hanging="238"/>
              <w:jc w:val="both"/>
            </w:pPr>
            <w:r w:rsidRPr="00F75B35">
              <w:rPr>
                <w:szCs w:val="32"/>
              </w:rPr>
              <w:t>2.</w:t>
            </w:r>
            <w:r w:rsidRPr="00F75B35">
              <w:t xml:space="preserve"> If there are independent directors’ avoidance of motions in conflict of interest, the directors’ names, contents of motion, causes for avoidance and voting should be specified: None</w:t>
            </w:r>
          </w:p>
          <w:p w14:paraId="20FC29A2" w14:textId="77777777" w:rsidR="001B39E2" w:rsidRPr="00F75B35" w:rsidRDefault="003B6F5D" w:rsidP="001B39E2">
            <w:pPr>
              <w:autoSpaceDE w:val="0"/>
              <w:autoSpaceDN w:val="0"/>
              <w:adjustRightInd w:val="0"/>
              <w:snapToGrid w:val="0"/>
              <w:spacing w:line="300" w:lineRule="exact"/>
              <w:ind w:left="194" w:hangingChars="81" w:hanging="194"/>
              <w:jc w:val="both"/>
            </w:pPr>
            <w:r w:rsidRPr="00F75B35">
              <w:t>3.</w:t>
            </w:r>
            <w:r w:rsidRPr="00F75B35">
              <w:rPr>
                <w:sz w:val="13"/>
                <w:szCs w:val="13"/>
              </w:rPr>
              <w:t xml:space="preserve"> </w:t>
            </w:r>
            <w:r w:rsidRPr="00F75B35">
              <w:t>Communications between the independent directors, the Company's chief internal auditor and CPAs (e.g. the material items, methods and results of audits of corporate finance or operations, etc.)</w:t>
            </w:r>
          </w:p>
          <w:p w14:paraId="04D5E9D2" w14:textId="77777777" w:rsidR="003B6F5D" w:rsidRPr="00F75B35" w:rsidRDefault="003B6F5D">
            <w:pPr>
              <w:autoSpaceDE w:val="0"/>
              <w:autoSpaceDN w:val="0"/>
              <w:adjustRightInd w:val="0"/>
              <w:snapToGrid w:val="0"/>
              <w:spacing w:line="300" w:lineRule="exact"/>
              <w:ind w:leftChars="87" w:left="475" w:hangingChars="111" w:hanging="266"/>
              <w:jc w:val="both"/>
              <w:rPr>
                <w:kern w:val="0"/>
              </w:rPr>
            </w:pPr>
            <w:r w:rsidRPr="00F75B35">
              <w:t>(1)The internal auditors have communicated the result of the audit reports to the members of the Audit Committee periodically, and have presented the findings of all audit reports in the quarterly meetings of the Audit Committee. Should the urgency of the matter require it, the Company's chief internal auditor will inform the members of the Audit Committee outside of the regular reporting. The communication channel between the Audit Committee and the internal auditor has been functioning well.</w:t>
            </w:r>
          </w:p>
          <w:p w14:paraId="1D77D916" w14:textId="77777777" w:rsidR="003B6F5D" w:rsidRPr="00F75B35" w:rsidRDefault="003B6F5D" w:rsidP="00001999">
            <w:pPr>
              <w:pStyle w:val="ad"/>
              <w:snapToGrid w:val="0"/>
              <w:spacing w:line="300" w:lineRule="exact"/>
              <w:ind w:leftChars="75" w:left="458" w:hangingChars="116" w:hanging="278"/>
              <w:jc w:val="both"/>
              <w:textDirection w:val="lrTb"/>
              <w:rPr>
                <w:rFonts w:ascii="Times New Roman" w:eastAsia="新細明體"/>
                <w:szCs w:val="32"/>
              </w:rPr>
            </w:pPr>
            <w:r w:rsidRPr="00F75B35">
              <w:rPr>
                <w:rFonts w:ascii="Times New Roman"/>
                <w:szCs w:val="24"/>
              </w:rPr>
              <w:t xml:space="preserve">(2)The Company’s CPAs have presented the findings or the comments for the quarterly corporate financial reports, as well as those matters communication of </w:t>
            </w:r>
            <w:r w:rsidRPr="00F75B35">
              <w:rPr>
                <w:rFonts w:ascii="Times New Roman"/>
                <w:szCs w:val="24"/>
              </w:rPr>
              <w:lastRenderedPageBreak/>
              <w:t>which is required by law, in the regular</w:t>
            </w:r>
            <w:r w:rsidRPr="00F75B35">
              <w:rPr>
                <w:rFonts w:ascii="Times New Roman"/>
              </w:rPr>
              <w:t xml:space="preserve"> quarterly</w:t>
            </w:r>
            <w:r w:rsidRPr="00F75B35">
              <w:rPr>
                <w:rFonts w:ascii="Times New Roman"/>
                <w:szCs w:val="24"/>
              </w:rPr>
              <w:t xml:space="preserve"> meetings of the Audit Committee. Under applicable laws and regulations, the CPAs are required to communicate to the Audit Committee any material matters that they have</w:t>
            </w:r>
            <w:r w:rsidRPr="00F75B35">
              <w:rPr>
                <w:rFonts w:ascii="Times New Roman"/>
              </w:rPr>
              <w:t xml:space="preserve"> </w:t>
            </w:r>
            <w:r w:rsidRPr="00F75B35">
              <w:rPr>
                <w:rFonts w:ascii="Times New Roman"/>
                <w:szCs w:val="24"/>
              </w:rPr>
              <w:t>discovered. The communication channel between the Audit Committee and the CPAs has been functioning well.</w:t>
            </w:r>
          </w:p>
        </w:tc>
      </w:tr>
    </w:tbl>
    <w:p w14:paraId="54CC14A1" w14:textId="77777777" w:rsidR="003B6F5D" w:rsidRPr="00F75B35" w:rsidRDefault="003B6F5D">
      <w:pPr>
        <w:ind w:left="280" w:hanging="280"/>
        <w:jc w:val="both"/>
      </w:pPr>
    </w:p>
    <w:p w14:paraId="344035F0" w14:textId="77777777" w:rsidR="003B6F5D" w:rsidRPr="00F75B35" w:rsidRDefault="003B6F5D">
      <w:pPr>
        <w:ind w:left="280" w:hanging="280"/>
        <w:jc w:val="both"/>
        <w:rPr>
          <w:b/>
        </w:rPr>
      </w:pPr>
      <w:r w:rsidRPr="00F75B35">
        <w:rPr>
          <w:b/>
        </w:rPr>
        <w:t>B. Attendance of Supervisors at Board Meetings</w:t>
      </w:r>
    </w:p>
    <w:p w14:paraId="1E61FCAD" w14:textId="77777777" w:rsidR="003B6F5D" w:rsidRPr="00F75B35" w:rsidRDefault="003B6F5D">
      <w:pPr>
        <w:ind w:left="280" w:hanging="280"/>
        <w:jc w:val="both"/>
      </w:pPr>
    </w:p>
    <w:p w14:paraId="30272D13" w14:textId="77777777" w:rsidR="003B6F5D" w:rsidRPr="00F75B35" w:rsidRDefault="003B6F5D" w:rsidP="00713366">
      <w:pPr>
        <w:jc w:val="both"/>
      </w:pPr>
      <w:r w:rsidRPr="00F75B35">
        <w:t>A total of XX (A) meetings of the Board of Directors were held in the previous period. The attendance of supervisors was as follows:</w:t>
      </w:r>
    </w:p>
    <w:p w14:paraId="69F8FC87" w14:textId="77777777" w:rsidR="003B6F5D" w:rsidRPr="00F75B35" w:rsidRDefault="003B6F5D">
      <w:pPr>
        <w:ind w:left="280" w:hanging="280"/>
        <w:jc w:val="both"/>
      </w:pPr>
    </w:p>
    <w:tbl>
      <w:tblPr>
        <w:tblpPr w:leftFromText="180" w:rightFromText="180" w:vertAnchor="text" w:tblpY="1"/>
        <w:tblOverlap w:val="neve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134"/>
        <w:gridCol w:w="1876"/>
        <w:gridCol w:w="2505"/>
        <w:gridCol w:w="1610"/>
      </w:tblGrid>
      <w:tr w:rsidR="003B6F5D" w:rsidRPr="00F75B35" w14:paraId="1F2260B3" w14:textId="77777777" w:rsidTr="009C30E3">
        <w:trPr>
          <w:trHeight w:val="543"/>
        </w:trPr>
        <w:tc>
          <w:tcPr>
            <w:tcW w:w="1312" w:type="dxa"/>
            <w:vAlign w:val="center"/>
          </w:tcPr>
          <w:p w14:paraId="0FFCC3F4" w14:textId="77777777" w:rsidR="003B6F5D" w:rsidRPr="00F75B35" w:rsidRDefault="003B6F5D">
            <w:pPr>
              <w:pStyle w:val="ad"/>
              <w:adjustRightInd/>
              <w:spacing w:line="360" w:lineRule="exact"/>
              <w:ind w:left="360" w:hanging="360"/>
              <w:jc w:val="center"/>
              <w:textDirection w:val="lrTb"/>
              <w:rPr>
                <w:rFonts w:ascii="Times New Roman" w:eastAsia="新細明體"/>
                <w:szCs w:val="24"/>
              </w:rPr>
            </w:pPr>
            <w:r w:rsidRPr="00F75B35">
              <w:rPr>
                <w:rFonts w:ascii="Times New Roman"/>
                <w:szCs w:val="24"/>
              </w:rPr>
              <w:t>Title</w:t>
            </w:r>
          </w:p>
        </w:tc>
        <w:tc>
          <w:tcPr>
            <w:tcW w:w="1134" w:type="dxa"/>
            <w:vAlign w:val="center"/>
          </w:tcPr>
          <w:p w14:paraId="6EF6133F" w14:textId="77777777" w:rsidR="003B6F5D" w:rsidRPr="00F75B35" w:rsidRDefault="003B6F5D">
            <w:pPr>
              <w:pStyle w:val="ad"/>
              <w:adjustRightInd/>
              <w:spacing w:line="360" w:lineRule="exact"/>
              <w:ind w:left="360" w:hanging="360"/>
              <w:jc w:val="center"/>
              <w:textDirection w:val="lrTb"/>
              <w:rPr>
                <w:rFonts w:ascii="Times New Roman" w:eastAsia="新細明體"/>
                <w:szCs w:val="24"/>
              </w:rPr>
            </w:pPr>
            <w:r w:rsidRPr="00F75B35">
              <w:rPr>
                <w:rFonts w:ascii="Times New Roman"/>
                <w:szCs w:val="24"/>
              </w:rPr>
              <w:t>Name</w:t>
            </w:r>
          </w:p>
        </w:tc>
        <w:tc>
          <w:tcPr>
            <w:tcW w:w="1876" w:type="dxa"/>
            <w:vAlign w:val="center"/>
          </w:tcPr>
          <w:p w14:paraId="714D4D26" w14:textId="77777777" w:rsidR="003B6F5D" w:rsidRPr="00F75B35" w:rsidRDefault="003B6F5D">
            <w:pPr>
              <w:pStyle w:val="ad"/>
              <w:adjustRightInd/>
              <w:spacing w:line="360" w:lineRule="exact"/>
              <w:ind w:left="0" w:firstLine="0"/>
              <w:jc w:val="center"/>
              <w:textDirection w:val="lrTb"/>
              <w:rPr>
                <w:rFonts w:ascii="Times New Roman" w:eastAsia="新細明體"/>
                <w:szCs w:val="24"/>
              </w:rPr>
            </w:pPr>
            <w:r w:rsidRPr="00F75B35">
              <w:rPr>
                <w:rFonts w:ascii="Times New Roman"/>
                <w:szCs w:val="24"/>
              </w:rPr>
              <w:t>Attendance in Person (B)</w:t>
            </w:r>
          </w:p>
        </w:tc>
        <w:tc>
          <w:tcPr>
            <w:tcW w:w="2505" w:type="dxa"/>
            <w:vAlign w:val="center"/>
          </w:tcPr>
          <w:p w14:paraId="3D958EFC" w14:textId="77777777" w:rsidR="003B6F5D" w:rsidRPr="00F75B35" w:rsidRDefault="003B6F5D">
            <w:pPr>
              <w:pStyle w:val="ad"/>
              <w:adjustRightInd/>
              <w:spacing w:line="360" w:lineRule="exact"/>
              <w:ind w:left="0" w:rightChars="-20" w:right="-48" w:firstLine="0"/>
              <w:jc w:val="center"/>
              <w:textDirection w:val="lrTb"/>
              <w:rPr>
                <w:rFonts w:ascii="Times New Roman" w:eastAsia="新細明體"/>
                <w:szCs w:val="24"/>
              </w:rPr>
            </w:pPr>
            <w:r w:rsidRPr="00F75B35">
              <w:rPr>
                <w:rFonts w:ascii="Times New Roman"/>
                <w:szCs w:val="24"/>
              </w:rPr>
              <w:t>Attendance Rate (%)</w:t>
            </w:r>
          </w:p>
          <w:p w14:paraId="2D9B2DD8" w14:textId="77777777" w:rsidR="003B6F5D" w:rsidRPr="00F75B35" w:rsidRDefault="003B6F5D">
            <w:pPr>
              <w:pStyle w:val="ad"/>
              <w:adjustRightInd/>
              <w:spacing w:line="360" w:lineRule="exact"/>
              <w:ind w:left="0" w:rightChars="-20" w:right="-48" w:firstLine="0"/>
              <w:jc w:val="center"/>
              <w:textDirection w:val="lrTb"/>
              <w:rPr>
                <w:rFonts w:ascii="Times New Roman" w:eastAsia="新細明體"/>
                <w:szCs w:val="24"/>
              </w:rPr>
            </w:pPr>
            <w:r w:rsidRPr="00F75B35">
              <w:rPr>
                <w:rFonts w:ascii="Times New Roman"/>
                <w:szCs w:val="24"/>
              </w:rPr>
              <w:t>【Ｂ</w:t>
            </w:r>
            <w:r w:rsidRPr="00F75B35">
              <w:rPr>
                <w:rFonts w:ascii="Times New Roman"/>
                <w:szCs w:val="24"/>
              </w:rPr>
              <w:t>/</w:t>
            </w:r>
            <w:r w:rsidRPr="00F75B35">
              <w:rPr>
                <w:rFonts w:ascii="Times New Roman"/>
                <w:szCs w:val="24"/>
              </w:rPr>
              <w:t>Ａ】</w:t>
            </w:r>
          </w:p>
        </w:tc>
        <w:tc>
          <w:tcPr>
            <w:tcW w:w="1610" w:type="dxa"/>
            <w:vAlign w:val="center"/>
          </w:tcPr>
          <w:p w14:paraId="353A7835" w14:textId="77777777" w:rsidR="003B6F5D" w:rsidRPr="00F75B35" w:rsidRDefault="003B6F5D">
            <w:pPr>
              <w:pStyle w:val="ad"/>
              <w:adjustRightInd/>
              <w:spacing w:after="120" w:line="360" w:lineRule="exact"/>
              <w:ind w:left="360" w:hanging="360"/>
              <w:jc w:val="center"/>
              <w:textDirection w:val="lrTb"/>
              <w:rPr>
                <w:rFonts w:ascii="Times New Roman" w:eastAsia="新細明體"/>
                <w:szCs w:val="24"/>
              </w:rPr>
            </w:pPr>
            <w:r w:rsidRPr="00F75B35">
              <w:rPr>
                <w:rFonts w:ascii="Times New Roman"/>
                <w:szCs w:val="24"/>
              </w:rPr>
              <w:t>Remarks</w:t>
            </w:r>
          </w:p>
        </w:tc>
      </w:tr>
      <w:tr w:rsidR="003B6F5D" w:rsidRPr="00F75B35" w14:paraId="5F9230A5" w14:textId="77777777" w:rsidTr="009C30E3">
        <w:tc>
          <w:tcPr>
            <w:tcW w:w="1312" w:type="dxa"/>
          </w:tcPr>
          <w:p w14:paraId="04E46588" w14:textId="77777777" w:rsidR="003B6F5D" w:rsidRPr="00F75B35" w:rsidRDefault="003B6F5D">
            <w:pPr>
              <w:pStyle w:val="ad"/>
              <w:adjustRightInd/>
              <w:spacing w:line="480" w:lineRule="exact"/>
              <w:ind w:left="360" w:hanging="360"/>
              <w:textDirection w:val="lrTb"/>
              <w:rPr>
                <w:rFonts w:ascii="Times New Roman" w:eastAsia="新細明體"/>
                <w:szCs w:val="32"/>
              </w:rPr>
            </w:pPr>
            <w:r w:rsidRPr="00F75B35">
              <w:rPr>
                <w:rFonts w:ascii="Times New Roman"/>
              </w:rPr>
              <w:t>S</w:t>
            </w:r>
            <w:r w:rsidRPr="00F75B35">
              <w:rPr>
                <w:rFonts w:ascii="Times New Roman"/>
                <w:szCs w:val="24"/>
              </w:rPr>
              <w:t>upervisor</w:t>
            </w:r>
          </w:p>
        </w:tc>
        <w:tc>
          <w:tcPr>
            <w:tcW w:w="1134" w:type="dxa"/>
            <w:vAlign w:val="center"/>
          </w:tcPr>
          <w:p w14:paraId="4917D637" w14:textId="77777777" w:rsidR="003B6F5D" w:rsidRPr="00F75B35" w:rsidRDefault="003B6F5D">
            <w:pPr>
              <w:pStyle w:val="ad"/>
              <w:adjustRightInd/>
              <w:spacing w:line="480" w:lineRule="exact"/>
              <w:ind w:left="360" w:hanging="360"/>
              <w:jc w:val="center"/>
              <w:textDirection w:val="lrTb"/>
              <w:rPr>
                <w:rFonts w:ascii="Times New Roman" w:eastAsia="新細明體"/>
                <w:szCs w:val="32"/>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876" w:type="dxa"/>
            <w:vAlign w:val="center"/>
          </w:tcPr>
          <w:p w14:paraId="3281E495" w14:textId="77777777" w:rsidR="003B6F5D" w:rsidRPr="00F75B35" w:rsidRDefault="003B6F5D">
            <w:pPr>
              <w:pStyle w:val="ad"/>
              <w:adjustRightInd/>
              <w:spacing w:line="480" w:lineRule="exact"/>
              <w:ind w:left="360" w:hanging="360"/>
              <w:jc w:val="center"/>
              <w:textDirection w:val="lrTb"/>
              <w:rPr>
                <w:rFonts w:ascii="Times New Roman" w:eastAsia="新細明體"/>
                <w:szCs w:val="32"/>
              </w:rPr>
            </w:pPr>
            <w:r w:rsidRPr="00F75B35">
              <w:rPr>
                <w:rFonts w:ascii="Times New Roman"/>
                <w:szCs w:val="32"/>
              </w:rPr>
              <w:t>XX</w:t>
            </w:r>
          </w:p>
        </w:tc>
        <w:tc>
          <w:tcPr>
            <w:tcW w:w="2505" w:type="dxa"/>
            <w:vAlign w:val="center"/>
          </w:tcPr>
          <w:p w14:paraId="3C2AF17C" w14:textId="77777777" w:rsidR="003B6F5D" w:rsidRPr="00F75B35" w:rsidRDefault="003B6F5D">
            <w:pPr>
              <w:pStyle w:val="ad"/>
              <w:adjustRightInd/>
              <w:spacing w:line="480" w:lineRule="exact"/>
              <w:ind w:left="360" w:hanging="360"/>
              <w:jc w:val="center"/>
              <w:textDirection w:val="lrTb"/>
              <w:rPr>
                <w:rFonts w:ascii="Times New Roman" w:eastAsia="新細明體"/>
                <w:szCs w:val="32"/>
              </w:rPr>
            </w:pPr>
            <w:r w:rsidRPr="00F75B35">
              <w:rPr>
                <w:rFonts w:ascii="Times New Roman"/>
                <w:szCs w:val="32"/>
              </w:rPr>
              <w:t>XX</w:t>
            </w:r>
          </w:p>
        </w:tc>
        <w:tc>
          <w:tcPr>
            <w:tcW w:w="1610" w:type="dxa"/>
          </w:tcPr>
          <w:p w14:paraId="567EF537"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r>
      <w:tr w:rsidR="003B6F5D" w:rsidRPr="00F75B35" w14:paraId="5622C5DF" w14:textId="77777777" w:rsidTr="009C30E3">
        <w:tc>
          <w:tcPr>
            <w:tcW w:w="1312" w:type="dxa"/>
          </w:tcPr>
          <w:p w14:paraId="066118D7" w14:textId="77777777" w:rsidR="003B6F5D" w:rsidRPr="00F75B35" w:rsidRDefault="003B6F5D">
            <w:pPr>
              <w:pStyle w:val="ad"/>
              <w:adjustRightInd/>
              <w:spacing w:line="480" w:lineRule="exact"/>
              <w:ind w:left="360" w:hanging="360"/>
              <w:textDirection w:val="lrTb"/>
              <w:rPr>
                <w:rFonts w:ascii="Times New Roman" w:eastAsia="新細明體"/>
                <w:szCs w:val="32"/>
              </w:rPr>
            </w:pPr>
            <w:r w:rsidRPr="00F75B35">
              <w:rPr>
                <w:rFonts w:ascii="Times New Roman"/>
              </w:rPr>
              <w:t>S</w:t>
            </w:r>
            <w:r w:rsidRPr="00F75B35">
              <w:rPr>
                <w:rFonts w:ascii="Times New Roman"/>
                <w:szCs w:val="24"/>
              </w:rPr>
              <w:t>upervisor</w:t>
            </w:r>
          </w:p>
        </w:tc>
        <w:tc>
          <w:tcPr>
            <w:tcW w:w="1134" w:type="dxa"/>
            <w:vAlign w:val="center"/>
          </w:tcPr>
          <w:p w14:paraId="56029CFD" w14:textId="77777777" w:rsidR="003B6F5D" w:rsidRPr="00F75B35" w:rsidRDefault="003B6F5D">
            <w:pPr>
              <w:pStyle w:val="ad"/>
              <w:adjustRightInd/>
              <w:spacing w:line="480" w:lineRule="exact"/>
              <w:ind w:left="360" w:hanging="360"/>
              <w:jc w:val="center"/>
              <w:textDirection w:val="lrTb"/>
              <w:rPr>
                <w:rFonts w:ascii="Times New Roman" w:eastAsia="新細明體"/>
                <w:szCs w:val="32"/>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876" w:type="dxa"/>
            <w:vAlign w:val="center"/>
          </w:tcPr>
          <w:p w14:paraId="3D4D682F" w14:textId="77777777" w:rsidR="003B6F5D" w:rsidRPr="00F75B35" w:rsidRDefault="003B6F5D">
            <w:pPr>
              <w:pStyle w:val="ad"/>
              <w:adjustRightInd/>
              <w:spacing w:line="480" w:lineRule="exact"/>
              <w:ind w:left="360" w:hanging="360"/>
              <w:jc w:val="center"/>
              <w:textDirection w:val="lrTb"/>
              <w:rPr>
                <w:rFonts w:ascii="Times New Roman" w:eastAsia="新細明體"/>
                <w:szCs w:val="32"/>
              </w:rPr>
            </w:pPr>
            <w:r w:rsidRPr="00F75B35">
              <w:rPr>
                <w:rFonts w:ascii="Times New Roman"/>
                <w:szCs w:val="32"/>
              </w:rPr>
              <w:t>XX</w:t>
            </w:r>
          </w:p>
        </w:tc>
        <w:tc>
          <w:tcPr>
            <w:tcW w:w="2505" w:type="dxa"/>
            <w:vAlign w:val="center"/>
          </w:tcPr>
          <w:p w14:paraId="5DA2977B" w14:textId="77777777" w:rsidR="003B6F5D" w:rsidRPr="00F75B35" w:rsidRDefault="003B6F5D">
            <w:pPr>
              <w:pStyle w:val="ad"/>
              <w:adjustRightInd/>
              <w:spacing w:line="480" w:lineRule="exact"/>
              <w:ind w:left="360" w:hanging="360"/>
              <w:jc w:val="center"/>
              <w:textDirection w:val="lrTb"/>
              <w:rPr>
                <w:rFonts w:ascii="Times New Roman" w:eastAsia="新細明體"/>
                <w:szCs w:val="32"/>
              </w:rPr>
            </w:pPr>
            <w:r w:rsidRPr="00F75B35">
              <w:rPr>
                <w:rFonts w:ascii="Times New Roman"/>
                <w:szCs w:val="32"/>
              </w:rPr>
              <w:t>XX</w:t>
            </w:r>
          </w:p>
        </w:tc>
        <w:tc>
          <w:tcPr>
            <w:tcW w:w="1610" w:type="dxa"/>
          </w:tcPr>
          <w:p w14:paraId="419A43AB"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r>
      <w:tr w:rsidR="003B6F5D" w:rsidRPr="00F75B35" w14:paraId="4ED03969" w14:textId="77777777" w:rsidTr="009C30E3">
        <w:tc>
          <w:tcPr>
            <w:tcW w:w="1312" w:type="dxa"/>
          </w:tcPr>
          <w:p w14:paraId="0F0DD22F" w14:textId="77777777" w:rsidR="003B6F5D" w:rsidRPr="00F75B35" w:rsidRDefault="003B6F5D">
            <w:pPr>
              <w:pStyle w:val="ad"/>
              <w:adjustRightInd/>
              <w:spacing w:line="480" w:lineRule="exact"/>
              <w:ind w:left="360" w:hanging="360"/>
              <w:textDirection w:val="lrTb"/>
              <w:rPr>
                <w:rFonts w:ascii="Times New Roman" w:eastAsia="新細明體"/>
                <w:szCs w:val="32"/>
              </w:rPr>
            </w:pPr>
            <w:r w:rsidRPr="00F75B35">
              <w:rPr>
                <w:rFonts w:ascii="Times New Roman"/>
              </w:rPr>
              <w:t>S</w:t>
            </w:r>
            <w:r w:rsidRPr="00F75B35">
              <w:rPr>
                <w:rFonts w:ascii="Times New Roman"/>
                <w:szCs w:val="24"/>
              </w:rPr>
              <w:t>upervisor</w:t>
            </w:r>
          </w:p>
        </w:tc>
        <w:tc>
          <w:tcPr>
            <w:tcW w:w="1134" w:type="dxa"/>
            <w:vAlign w:val="center"/>
          </w:tcPr>
          <w:p w14:paraId="20450435" w14:textId="77777777" w:rsidR="003B6F5D" w:rsidRPr="00F75B35" w:rsidRDefault="003B6F5D">
            <w:pPr>
              <w:pStyle w:val="ad"/>
              <w:adjustRightInd/>
              <w:spacing w:line="480" w:lineRule="exact"/>
              <w:ind w:left="360" w:hanging="360"/>
              <w:jc w:val="center"/>
              <w:textDirection w:val="lrTb"/>
              <w:rPr>
                <w:rFonts w:ascii="Times New Roman" w:eastAsia="新細明體"/>
                <w:szCs w:val="32"/>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876" w:type="dxa"/>
            <w:vAlign w:val="center"/>
          </w:tcPr>
          <w:p w14:paraId="12BF2266" w14:textId="77777777" w:rsidR="003B6F5D" w:rsidRPr="00F75B35" w:rsidRDefault="003B6F5D">
            <w:pPr>
              <w:pStyle w:val="ad"/>
              <w:adjustRightInd/>
              <w:spacing w:line="480" w:lineRule="exact"/>
              <w:ind w:left="360" w:hanging="360"/>
              <w:jc w:val="center"/>
              <w:textDirection w:val="lrTb"/>
              <w:rPr>
                <w:rFonts w:ascii="Times New Roman" w:eastAsia="新細明體"/>
                <w:szCs w:val="32"/>
              </w:rPr>
            </w:pPr>
            <w:r w:rsidRPr="00F75B35">
              <w:rPr>
                <w:rFonts w:ascii="Times New Roman"/>
                <w:szCs w:val="32"/>
              </w:rPr>
              <w:t>XX</w:t>
            </w:r>
          </w:p>
        </w:tc>
        <w:tc>
          <w:tcPr>
            <w:tcW w:w="2505" w:type="dxa"/>
            <w:vAlign w:val="center"/>
          </w:tcPr>
          <w:p w14:paraId="49975EEC" w14:textId="77777777" w:rsidR="003B6F5D" w:rsidRPr="00F75B35" w:rsidRDefault="003B6F5D">
            <w:pPr>
              <w:pStyle w:val="ad"/>
              <w:adjustRightInd/>
              <w:spacing w:line="480" w:lineRule="exact"/>
              <w:ind w:left="360" w:hanging="360"/>
              <w:jc w:val="center"/>
              <w:textDirection w:val="lrTb"/>
              <w:rPr>
                <w:rFonts w:ascii="Times New Roman" w:eastAsia="新細明體"/>
                <w:szCs w:val="32"/>
              </w:rPr>
            </w:pPr>
            <w:r w:rsidRPr="00F75B35">
              <w:rPr>
                <w:rFonts w:ascii="Times New Roman"/>
                <w:szCs w:val="32"/>
              </w:rPr>
              <w:t>XX</w:t>
            </w:r>
          </w:p>
        </w:tc>
        <w:tc>
          <w:tcPr>
            <w:tcW w:w="1610" w:type="dxa"/>
          </w:tcPr>
          <w:p w14:paraId="4F216298"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r>
      <w:tr w:rsidR="003B6F5D" w:rsidRPr="00F75B35" w14:paraId="1D277951" w14:textId="77777777" w:rsidTr="009C30E3">
        <w:tc>
          <w:tcPr>
            <w:tcW w:w="1312" w:type="dxa"/>
          </w:tcPr>
          <w:p w14:paraId="253742F8"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c>
          <w:tcPr>
            <w:tcW w:w="1134" w:type="dxa"/>
          </w:tcPr>
          <w:p w14:paraId="5410E50E"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c>
          <w:tcPr>
            <w:tcW w:w="1876" w:type="dxa"/>
          </w:tcPr>
          <w:p w14:paraId="2730366F"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c>
          <w:tcPr>
            <w:tcW w:w="2505" w:type="dxa"/>
          </w:tcPr>
          <w:p w14:paraId="7FA50CD3"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c>
          <w:tcPr>
            <w:tcW w:w="1610" w:type="dxa"/>
          </w:tcPr>
          <w:p w14:paraId="79E9E5F2"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r>
      <w:tr w:rsidR="003B6F5D" w:rsidRPr="00F75B35" w14:paraId="77A28D9E" w14:textId="77777777" w:rsidTr="009C30E3">
        <w:tc>
          <w:tcPr>
            <w:tcW w:w="1312" w:type="dxa"/>
          </w:tcPr>
          <w:p w14:paraId="0E65CA68"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c>
          <w:tcPr>
            <w:tcW w:w="1134" w:type="dxa"/>
          </w:tcPr>
          <w:p w14:paraId="7212B12C"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c>
          <w:tcPr>
            <w:tcW w:w="1876" w:type="dxa"/>
          </w:tcPr>
          <w:p w14:paraId="5223EA6E"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c>
          <w:tcPr>
            <w:tcW w:w="2505" w:type="dxa"/>
          </w:tcPr>
          <w:p w14:paraId="46E56B22"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c>
          <w:tcPr>
            <w:tcW w:w="1610" w:type="dxa"/>
          </w:tcPr>
          <w:p w14:paraId="6A4BC3C7" w14:textId="77777777" w:rsidR="003B6F5D" w:rsidRPr="00F75B35" w:rsidRDefault="003B6F5D">
            <w:pPr>
              <w:pStyle w:val="ad"/>
              <w:adjustRightInd/>
              <w:spacing w:line="480" w:lineRule="exact"/>
              <w:ind w:left="360" w:hanging="360"/>
              <w:textDirection w:val="lrTb"/>
              <w:rPr>
                <w:rFonts w:ascii="Times New Roman" w:eastAsia="新細明體"/>
                <w:szCs w:val="32"/>
              </w:rPr>
            </w:pPr>
          </w:p>
        </w:tc>
      </w:tr>
      <w:tr w:rsidR="003B6F5D" w:rsidRPr="00F75B35" w14:paraId="47AD18F6" w14:textId="77777777" w:rsidTr="009C30E3">
        <w:tc>
          <w:tcPr>
            <w:tcW w:w="8437" w:type="dxa"/>
            <w:gridSpan w:val="5"/>
          </w:tcPr>
          <w:p w14:paraId="321FEEEB" w14:textId="77777777" w:rsidR="003B6F5D" w:rsidRPr="00F75B35" w:rsidRDefault="003B6F5D">
            <w:pPr>
              <w:pStyle w:val="ad"/>
              <w:snapToGrid w:val="0"/>
              <w:spacing w:line="240" w:lineRule="auto"/>
              <w:ind w:left="432" w:hangingChars="180" w:hanging="432"/>
              <w:jc w:val="both"/>
              <w:textDirection w:val="lrTb"/>
              <w:rPr>
                <w:rFonts w:ascii="Times New Roman" w:eastAsia="新細明體"/>
                <w:szCs w:val="32"/>
              </w:rPr>
            </w:pPr>
            <w:r w:rsidRPr="00F75B35">
              <w:rPr>
                <w:rFonts w:ascii="Times New Roman"/>
                <w:szCs w:val="24"/>
              </w:rPr>
              <w:t>Other mentionable items:</w:t>
            </w:r>
          </w:p>
          <w:p w14:paraId="73DD941A" w14:textId="77777777" w:rsidR="00FB2940" w:rsidRPr="00F75B35" w:rsidRDefault="003B6F5D">
            <w:pPr>
              <w:pStyle w:val="ad"/>
              <w:snapToGrid w:val="0"/>
              <w:spacing w:line="240" w:lineRule="auto"/>
              <w:ind w:left="0" w:firstLine="0"/>
              <w:jc w:val="both"/>
              <w:textDirection w:val="lrTb"/>
              <w:rPr>
                <w:rFonts w:ascii="Times New Roman" w:eastAsia="新細明體"/>
                <w:szCs w:val="24"/>
              </w:rPr>
            </w:pPr>
            <w:r w:rsidRPr="00F75B35">
              <w:rPr>
                <w:rFonts w:ascii="Times New Roman"/>
                <w:szCs w:val="18"/>
              </w:rPr>
              <w:t>1.</w:t>
            </w:r>
            <w:r w:rsidRPr="00F75B35">
              <w:rPr>
                <w:rFonts w:ascii="Times New Roman"/>
                <w:szCs w:val="24"/>
              </w:rPr>
              <w:t xml:space="preserve"> Composition and responsibilities of </w:t>
            </w:r>
            <w:r w:rsidRPr="00F75B35">
              <w:rPr>
                <w:rFonts w:ascii="Times New Roman"/>
              </w:rPr>
              <w:t>supervisors</w:t>
            </w:r>
            <w:r w:rsidRPr="00F75B35">
              <w:rPr>
                <w:rFonts w:ascii="Times New Roman"/>
                <w:szCs w:val="18"/>
              </w:rPr>
              <w:t>:</w:t>
            </w:r>
          </w:p>
          <w:p w14:paraId="1D93F765" w14:textId="24875E59" w:rsidR="003B6F5D" w:rsidRPr="00F75B35" w:rsidRDefault="003B6F5D" w:rsidP="00001999">
            <w:pPr>
              <w:autoSpaceDE w:val="0"/>
              <w:autoSpaceDN w:val="0"/>
              <w:adjustRightInd w:val="0"/>
              <w:snapToGrid w:val="0"/>
              <w:ind w:leftChars="88" w:left="614" w:hangingChars="168" w:hanging="403"/>
              <w:jc w:val="both"/>
            </w:pPr>
            <w:r w:rsidRPr="00F75B35">
              <w:t>(1)Communications between supervisors and the Company's employees and shareholders(e.g. communication channels and methods, etc.): The Company has set up a supervisor’s mailbox: supervisor@</w:t>
            </w:r>
            <w:r w:rsidRPr="00F75B35">
              <w:sym w:font="Wingdings" w:char="F0A1"/>
            </w:r>
            <w:r w:rsidRPr="00F75B35">
              <w:sym w:font="Wingdings" w:char="F0A1"/>
            </w:r>
            <w:r w:rsidRPr="00F75B35">
              <w:sym w:font="Wingdings" w:char="F0A1"/>
            </w:r>
            <w:r w:rsidRPr="00F75B35">
              <w:t>.com.tw, so that employees and shareholders have adequate access to the supervisors for communications.</w:t>
            </w:r>
          </w:p>
          <w:p w14:paraId="5086A6E5" w14:textId="26B3F962" w:rsidR="003B6F5D" w:rsidRPr="00F75B35" w:rsidRDefault="003B6F5D" w:rsidP="004D3564">
            <w:pPr>
              <w:pStyle w:val="ad"/>
              <w:snapToGrid w:val="0"/>
              <w:spacing w:line="240" w:lineRule="auto"/>
              <w:ind w:leftChars="69" w:left="567" w:hangingChars="167" w:hanging="401"/>
              <w:jc w:val="both"/>
              <w:textDirection w:val="lrTb"/>
              <w:rPr>
                <w:rFonts w:ascii="Times New Roman" w:eastAsia="新細明體"/>
                <w:szCs w:val="24"/>
              </w:rPr>
            </w:pPr>
            <w:r w:rsidRPr="00F75B35">
              <w:rPr>
                <w:rFonts w:ascii="Times New Roman"/>
                <w:szCs w:val="24"/>
              </w:rPr>
              <w:t xml:space="preserve">(2)Communications between supervisors and the Company's chief internal auditor and CPA(e.g. items, </w:t>
            </w:r>
            <w:r w:rsidRPr="00F75B35">
              <w:rPr>
                <w:rFonts w:ascii="Times New Roman"/>
              </w:rPr>
              <w:t>method</w:t>
            </w:r>
            <w:r w:rsidRPr="00F75B35">
              <w:rPr>
                <w:rFonts w:ascii="Times New Roman"/>
                <w:szCs w:val="24"/>
              </w:rPr>
              <w:t>s and results of the audits of corporate finance or operations,</w:t>
            </w:r>
            <w:r w:rsidRPr="00F75B35">
              <w:rPr>
                <w:rFonts w:ascii="Times New Roman"/>
              </w:rPr>
              <w:t xml:space="preserve"> </w:t>
            </w:r>
            <w:r w:rsidRPr="00F75B35">
              <w:rPr>
                <w:rFonts w:ascii="Times New Roman"/>
                <w:szCs w:val="24"/>
              </w:rPr>
              <w:t>etc.):</w:t>
            </w:r>
          </w:p>
          <w:p w14:paraId="58BD8ACA" w14:textId="63611F2B" w:rsidR="003B6F5D" w:rsidRPr="00F75B35" w:rsidRDefault="003B6F5D" w:rsidP="004D3564">
            <w:pPr>
              <w:autoSpaceDE w:val="0"/>
              <w:autoSpaceDN w:val="0"/>
              <w:adjustRightInd w:val="0"/>
              <w:snapToGrid w:val="0"/>
              <w:ind w:leftChars="237" w:left="991" w:hangingChars="176" w:hanging="422"/>
              <w:jc w:val="both"/>
              <w:rPr>
                <w:kern w:val="0"/>
              </w:rPr>
            </w:pPr>
            <w:r w:rsidRPr="00F75B35">
              <w:t>A. Communications with the chief internal auditor: Supervisors hold the supervisors meeting each quarter and maintain minutes of the meetings. The directors, president and the Company's top management are then notified of important discussions and resolutions. All supervisors had attended on each occasion, and the chief internal auditor was also present at the meetings to report on audit operations and major internal auditing matters, including execution, reporting, and monitoring of the supervisors’</w:t>
            </w:r>
            <w:r w:rsidR="00291A0F">
              <w:rPr>
                <w:rFonts w:hint="eastAsia"/>
              </w:rPr>
              <w:t xml:space="preserve"> </w:t>
            </w:r>
            <w:r w:rsidRPr="00F75B35">
              <w:t>instructions. In addition, supervisors obtained audit reports on a monthly basis, which were submitted by the chief internal auditor.</w:t>
            </w:r>
          </w:p>
          <w:p w14:paraId="7A823AED" w14:textId="6D9AD365" w:rsidR="003B6F5D" w:rsidRPr="00F75B35" w:rsidRDefault="003B6F5D" w:rsidP="004D3564">
            <w:pPr>
              <w:autoSpaceDE w:val="0"/>
              <w:autoSpaceDN w:val="0"/>
              <w:adjustRightInd w:val="0"/>
              <w:snapToGrid w:val="0"/>
              <w:ind w:leftChars="237" w:left="991" w:hangingChars="176" w:hanging="422"/>
              <w:jc w:val="both"/>
            </w:pPr>
            <w:r w:rsidRPr="00F75B35">
              <w:t>B. Communications with the CPA: Supervisors have held supervisors examination meeting and have obtained the examined reports. There were two such meetings, on MM. DD, 2014 and MM. DD, 2014 respectively. All supervisors attended on each occasion, and the CFO, chief internal auditor and CPAs were also present at the meetings to discuss related subjects, including execution, reporting and monitoring of the supervisors’</w:t>
            </w:r>
            <w:r w:rsidR="00291A0F">
              <w:rPr>
                <w:rFonts w:hint="eastAsia"/>
              </w:rPr>
              <w:t xml:space="preserve"> </w:t>
            </w:r>
            <w:r w:rsidRPr="00F75B35">
              <w:lastRenderedPageBreak/>
              <w:t>instructions.</w:t>
            </w:r>
          </w:p>
          <w:p w14:paraId="711B843D" w14:textId="6D0D4D85" w:rsidR="003B6F5D" w:rsidRPr="00F75B35" w:rsidRDefault="003B6F5D" w:rsidP="004D3564">
            <w:pPr>
              <w:pStyle w:val="ad"/>
              <w:snapToGrid w:val="0"/>
              <w:spacing w:line="240" w:lineRule="auto"/>
              <w:ind w:left="238" w:hangingChars="99" w:hanging="238"/>
              <w:jc w:val="both"/>
              <w:textDirection w:val="lrTb"/>
              <w:rPr>
                <w:rFonts w:ascii="Times New Roman" w:eastAsia="新細明體"/>
                <w:szCs w:val="32"/>
              </w:rPr>
            </w:pPr>
            <w:r w:rsidRPr="00F75B35">
              <w:rPr>
                <w:rFonts w:ascii="Times New Roman"/>
                <w:szCs w:val="18"/>
              </w:rPr>
              <w:t>2. If a supervisor expresses an opinion during a meeting of the Board of Directors</w:t>
            </w:r>
            <w:r w:rsidRPr="00F75B35">
              <w:rPr>
                <w:rFonts w:ascii="Times New Roman"/>
                <w:szCs w:val="24"/>
              </w:rPr>
              <w:t>, the dates of the meetings, sessions, contents of motion, resolutions</w:t>
            </w:r>
            <w:r w:rsidRPr="00F75B35">
              <w:rPr>
                <w:rFonts w:ascii="Times New Roman"/>
              </w:rPr>
              <w:t xml:space="preserve"> of </w:t>
            </w:r>
            <w:r w:rsidRPr="00F75B35">
              <w:rPr>
                <w:rFonts w:ascii="Times New Roman"/>
                <w:szCs w:val="24"/>
              </w:rPr>
              <w:t>the directors’</w:t>
            </w:r>
            <w:r w:rsidR="00291A0F">
              <w:rPr>
                <w:rFonts w:ascii="Times New Roman" w:hint="eastAsia"/>
                <w:szCs w:val="24"/>
              </w:rPr>
              <w:t xml:space="preserve"> </w:t>
            </w:r>
            <w:r w:rsidRPr="00F75B35">
              <w:rPr>
                <w:rFonts w:ascii="Times New Roman"/>
                <w:szCs w:val="24"/>
              </w:rPr>
              <w:t>meetings</w:t>
            </w:r>
            <w:r w:rsidRPr="00F75B35">
              <w:rPr>
                <w:rFonts w:ascii="Times New Roman"/>
              </w:rPr>
              <w:t xml:space="preserve"> </w:t>
            </w:r>
            <w:r w:rsidRPr="00F75B35">
              <w:rPr>
                <w:rFonts w:ascii="Times New Roman"/>
                <w:szCs w:val="24"/>
              </w:rPr>
              <w:t>and the company’s response to the supervisor’</w:t>
            </w:r>
            <w:r w:rsidRPr="00F75B35">
              <w:rPr>
                <w:rFonts w:ascii="Times New Roman"/>
              </w:rPr>
              <w:t>s</w:t>
            </w:r>
            <w:r w:rsidRPr="00F75B35">
              <w:rPr>
                <w:rFonts w:ascii="Times New Roman"/>
                <w:szCs w:val="24"/>
              </w:rPr>
              <w:t xml:space="preserve"> opinion should be specified: None</w:t>
            </w:r>
          </w:p>
        </w:tc>
      </w:tr>
    </w:tbl>
    <w:p w14:paraId="56A3787F" w14:textId="77777777" w:rsidR="003B6F5D" w:rsidRPr="00F75B35" w:rsidRDefault="003B6F5D">
      <w:pPr>
        <w:ind w:left="280" w:hanging="280"/>
        <w:jc w:val="both"/>
      </w:pPr>
    </w:p>
    <w:p w14:paraId="585285E3" w14:textId="77777777" w:rsidR="003B6F5D" w:rsidRPr="00F75B35" w:rsidRDefault="003B6F5D">
      <w:pPr>
        <w:ind w:left="280" w:hanging="280"/>
        <w:jc w:val="both"/>
        <w:sectPr w:rsidR="003B6F5D" w:rsidRPr="00F75B35">
          <w:pgSz w:w="11906" w:h="16838"/>
          <w:pgMar w:top="1440" w:right="1797" w:bottom="1440" w:left="1797" w:header="851" w:footer="992" w:gutter="0"/>
          <w:cols w:space="425"/>
          <w:docGrid w:type="lines" w:linePitch="360"/>
        </w:sectPr>
      </w:pPr>
    </w:p>
    <w:p w14:paraId="70E748ED" w14:textId="7F6160E7" w:rsidR="003B6F5D" w:rsidRPr="00F75B35" w:rsidRDefault="003B6F5D">
      <w:pPr>
        <w:ind w:left="574" w:hanging="574"/>
        <w:jc w:val="both"/>
        <w:rPr>
          <w:b/>
        </w:rPr>
      </w:pPr>
      <w:r w:rsidRPr="00F75B35">
        <w:rPr>
          <w:b/>
        </w:rPr>
        <w:lastRenderedPageBreak/>
        <w:t>3.3.3 Corporate Governance Implementation Status and Deviations from</w:t>
      </w:r>
      <w:r w:rsidR="00E30203">
        <w:rPr>
          <w:b/>
        </w:rPr>
        <w:t xml:space="preserve"> </w:t>
      </w:r>
      <w:r w:rsidRPr="00F75B35">
        <w:rPr>
          <w:b/>
        </w:rPr>
        <w:t>“the Corporate Governance Best-Practice Principles for TWSE/</w:t>
      </w:r>
      <w:r w:rsidRPr="00F75B35">
        <w:rPr>
          <w:rStyle w:val="st1"/>
          <w:b/>
        </w:rPr>
        <w:t>TPEx</w:t>
      </w:r>
      <w:r w:rsidRPr="00F75B35">
        <w:rPr>
          <w:b/>
        </w:rPr>
        <w:t xml:space="preserve"> Listed Companies”</w:t>
      </w:r>
    </w:p>
    <w:p w14:paraId="73E5A8C7" w14:textId="77777777" w:rsidR="00C15A58" w:rsidRPr="00F75B35" w:rsidRDefault="00C15A58">
      <w:pPr>
        <w:ind w:left="574" w:hanging="574"/>
        <w:jc w:val="both"/>
        <w:rPr>
          <w:b/>
        </w:rPr>
      </w:pPr>
    </w:p>
    <w:tbl>
      <w:tblPr>
        <w:tblW w:w="14347" w:type="dxa"/>
        <w:tblLayout w:type="fixed"/>
        <w:tblCellMar>
          <w:left w:w="30" w:type="dxa"/>
          <w:right w:w="30" w:type="dxa"/>
        </w:tblCellMar>
        <w:tblLook w:val="0000" w:firstRow="0" w:lastRow="0" w:firstColumn="0" w:lastColumn="0" w:noHBand="0" w:noVBand="0"/>
      </w:tblPr>
      <w:tblGrid>
        <w:gridCol w:w="5390"/>
        <w:gridCol w:w="449"/>
        <w:gridCol w:w="420"/>
        <w:gridCol w:w="4816"/>
        <w:gridCol w:w="3272"/>
      </w:tblGrid>
      <w:tr w:rsidR="007F7153" w:rsidRPr="00F75B35" w14:paraId="2AE948D9" w14:textId="77777777" w:rsidTr="008F131C">
        <w:trPr>
          <w:cantSplit/>
          <w:trHeight w:val="205"/>
          <w:tblHeader/>
        </w:trPr>
        <w:tc>
          <w:tcPr>
            <w:tcW w:w="5390" w:type="dxa"/>
            <w:vMerge w:val="restart"/>
            <w:tcBorders>
              <w:top w:val="single" w:sz="6" w:space="0" w:color="auto"/>
              <w:left w:val="single" w:sz="6" w:space="0" w:color="auto"/>
              <w:right w:val="single" w:sz="6" w:space="0" w:color="auto"/>
            </w:tcBorders>
            <w:vAlign w:val="center"/>
          </w:tcPr>
          <w:p w14:paraId="0458C79B" w14:textId="77777777" w:rsidR="007F7153" w:rsidRPr="00F75B35" w:rsidRDefault="007F7153" w:rsidP="008F131C">
            <w:pPr>
              <w:autoSpaceDE w:val="0"/>
              <w:autoSpaceDN w:val="0"/>
              <w:adjustRightInd w:val="0"/>
              <w:jc w:val="center"/>
            </w:pPr>
            <w:r w:rsidRPr="00F75B35">
              <w:t>Evaluation Item</w:t>
            </w:r>
          </w:p>
        </w:tc>
        <w:tc>
          <w:tcPr>
            <w:tcW w:w="5685" w:type="dxa"/>
            <w:gridSpan w:val="3"/>
            <w:tcBorders>
              <w:top w:val="single" w:sz="6" w:space="0" w:color="auto"/>
              <w:left w:val="single" w:sz="6" w:space="0" w:color="auto"/>
              <w:bottom w:val="single" w:sz="4" w:space="0" w:color="auto"/>
              <w:right w:val="single" w:sz="6" w:space="0" w:color="auto"/>
            </w:tcBorders>
            <w:vAlign w:val="center"/>
          </w:tcPr>
          <w:p w14:paraId="5CEE3ABB" w14:textId="77777777" w:rsidR="007F7153" w:rsidRPr="00F75B35" w:rsidRDefault="007F7153" w:rsidP="008F131C">
            <w:pPr>
              <w:autoSpaceDE w:val="0"/>
              <w:autoSpaceDN w:val="0"/>
              <w:adjustRightInd w:val="0"/>
              <w:jc w:val="center"/>
            </w:pPr>
            <w:r w:rsidRPr="00F75B35">
              <w:t>Implementation Status</w:t>
            </w:r>
            <w:r w:rsidRPr="00F75B35">
              <w:rPr>
                <w:bCs/>
                <w:vertAlign w:val="superscript"/>
              </w:rPr>
              <w:t xml:space="preserve"> 1</w:t>
            </w:r>
          </w:p>
        </w:tc>
        <w:tc>
          <w:tcPr>
            <w:tcW w:w="3272" w:type="dxa"/>
            <w:vMerge w:val="restart"/>
            <w:tcBorders>
              <w:top w:val="single" w:sz="6" w:space="0" w:color="auto"/>
              <w:left w:val="single" w:sz="6" w:space="0" w:color="auto"/>
              <w:right w:val="single" w:sz="6" w:space="0" w:color="auto"/>
            </w:tcBorders>
            <w:vAlign w:val="center"/>
          </w:tcPr>
          <w:p w14:paraId="3A500554" w14:textId="77777777" w:rsidR="007F7153" w:rsidRPr="00F75B35" w:rsidRDefault="007F7153" w:rsidP="008F131C">
            <w:pPr>
              <w:autoSpaceDE w:val="0"/>
              <w:autoSpaceDN w:val="0"/>
              <w:adjustRightInd w:val="0"/>
              <w:jc w:val="center"/>
            </w:pPr>
            <w:r w:rsidRPr="00F75B35">
              <w:t>Deviations from “the Corporate Governance Best-Practice Principles for TWSE/</w:t>
            </w:r>
            <w:r w:rsidRPr="00F75B35">
              <w:rPr>
                <w:rStyle w:val="st1"/>
              </w:rPr>
              <w:t>TPEx</w:t>
            </w:r>
            <w:r w:rsidRPr="00F75B35">
              <w:t xml:space="preserve"> Listed Companies” and Reasons</w:t>
            </w:r>
          </w:p>
        </w:tc>
      </w:tr>
      <w:tr w:rsidR="007F7153" w:rsidRPr="00F75B35" w14:paraId="6E166993" w14:textId="77777777" w:rsidTr="008F131C">
        <w:trPr>
          <w:cantSplit/>
          <w:trHeight w:val="402"/>
          <w:tblHeader/>
        </w:trPr>
        <w:tc>
          <w:tcPr>
            <w:tcW w:w="5390" w:type="dxa"/>
            <w:vMerge/>
            <w:tcBorders>
              <w:left w:val="single" w:sz="6" w:space="0" w:color="auto"/>
              <w:right w:val="single" w:sz="6" w:space="0" w:color="auto"/>
            </w:tcBorders>
            <w:vAlign w:val="center"/>
          </w:tcPr>
          <w:p w14:paraId="529C84CC" w14:textId="77777777" w:rsidR="007F7153" w:rsidRPr="00F75B35" w:rsidRDefault="007F7153" w:rsidP="008F131C">
            <w:pPr>
              <w:autoSpaceDE w:val="0"/>
              <w:autoSpaceDN w:val="0"/>
              <w:adjustRightInd w:val="0"/>
              <w:jc w:val="center"/>
              <w:rPr>
                <w:bCs/>
                <w:u w:val="single"/>
              </w:rPr>
            </w:pPr>
          </w:p>
        </w:tc>
        <w:tc>
          <w:tcPr>
            <w:tcW w:w="449" w:type="dxa"/>
            <w:tcBorders>
              <w:top w:val="single" w:sz="4" w:space="0" w:color="auto"/>
              <w:left w:val="single" w:sz="6" w:space="0" w:color="auto"/>
              <w:bottom w:val="nil"/>
              <w:right w:val="single" w:sz="4" w:space="0" w:color="auto"/>
            </w:tcBorders>
            <w:vAlign w:val="center"/>
          </w:tcPr>
          <w:p w14:paraId="599F6963" w14:textId="77777777" w:rsidR="007F7153" w:rsidRPr="00F75B35" w:rsidRDefault="007F7153" w:rsidP="008F131C">
            <w:pPr>
              <w:autoSpaceDE w:val="0"/>
              <w:autoSpaceDN w:val="0"/>
              <w:adjustRightInd w:val="0"/>
              <w:snapToGrid w:val="0"/>
              <w:jc w:val="center"/>
            </w:pPr>
            <w:r w:rsidRPr="00F75B35">
              <w:t>Yes</w:t>
            </w:r>
          </w:p>
        </w:tc>
        <w:tc>
          <w:tcPr>
            <w:tcW w:w="420" w:type="dxa"/>
            <w:tcBorders>
              <w:top w:val="single" w:sz="4" w:space="0" w:color="auto"/>
              <w:left w:val="single" w:sz="4" w:space="0" w:color="auto"/>
              <w:bottom w:val="nil"/>
              <w:right w:val="single" w:sz="4" w:space="0" w:color="auto"/>
            </w:tcBorders>
            <w:vAlign w:val="center"/>
          </w:tcPr>
          <w:p w14:paraId="539AEEA7" w14:textId="77777777" w:rsidR="007F7153" w:rsidRPr="00F75B35" w:rsidRDefault="007F7153" w:rsidP="008F131C">
            <w:pPr>
              <w:autoSpaceDE w:val="0"/>
              <w:autoSpaceDN w:val="0"/>
              <w:adjustRightInd w:val="0"/>
              <w:snapToGrid w:val="0"/>
              <w:jc w:val="center"/>
            </w:pPr>
            <w:r w:rsidRPr="00F75B35">
              <w:t>No</w:t>
            </w:r>
          </w:p>
        </w:tc>
        <w:tc>
          <w:tcPr>
            <w:tcW w:w="4816" w:type="dxa"/>
            <w:tcBorders>
              <w:top w:val="single" w:sz="4" w:space="0" w:color="auto"/>
              <w:left w:val="single" w:sz="4" w:space="0" w:color="auto"/>
              <w:bottom w:val="nil"/>
              <w:right w:val="single" w:sz="6" w:space="0" w:color="auto"/>
            </w:tcBorders>
            <w:vAlign w:val="center"/>
          </w:tcPr>
          <w:p w14:paraId="79C267E3" w14:textId="77777777" w:rsidR="007F7153" w:rsidRPr="00F75B35" w:rsidRDefault="007F7153" w:rsidP="008F131C">
            <w:pPr>
              <w:autoSpaceDE w:val="0"/>
              <w:autoSpaceDN w:val="0"/>
              <w:adjustRightInd w:val="0"/>
              <w:jc w:val="center"/>
            </w:pPr>
            <w:r w:rsidRPr="00F75B35">
              <w:t>Abstract Illustration</w:t>
            </w:r>
          </w:p>
        </w:tc>
        <w:tc>
          <w:tcPr>
            <w:tcW w:w="3272" w:type="dxa"/>
            <w:vMerge/>
            <w:tcBorders>
              <w:left w:val="single" w:sz="6" w:space="0" w:color="auto"/>
              <w:bottom w:val="nil"/>
              <w:right w:val="single" w:sz="6" w:space="0" w:color="auto"/>
            </w:tcBorders>
            <w:vAlign w:val="center"/>
          </w:tcPr>
          <w:p w14:paraId="32186CE5" w14:textId="77777777" w:rsidR="007F7153" w:rsidRPr="00F75B35" w:rsidRDefault="007F7153" w:rsidP="008F131C">
            <w:pPr>
              <w:autoSpaceDE w:val="0"/>
              <w:autoSpaceDN w:val="0"/>
              <w:adjustRightInd w:val="0"/>
              <w:jc w:val="center"/>
              <w:rPr>
                <w:bCs/>
              </w:rPr>
            </w:pPr>
          </w:p>
        </w:tc>
      </w:tr>
      <w:tr w:rsidR="007F7153" w:rsidRPr="00F75B35" w14:paraId="19943806" w14:textId="77777777" w:rsidTr="008F131C">
        <w:trPr>
          <w:trHeight w:val="704"/>
        </w:trPr>
        <w:tc>
          <w:tcPr>
            <w:tcW w:w="5390" w:type="dxa"/>
            <w:tcBorders>
              <w:top w:val="single" w:sz="6" w:space="0" w:color="auto"/>
              <w:left w:val="single" w:sz="6" w:space="0" w:color="auto"/>
              <w:bottom w:val="single" w:sz="4" w:space="0" w:color="auto"/>
              <w:right w:val="single" w:sz="6" w:space="0" w:color="auto"/>
            </w:tcBorders>
          </w:tcPr>
          <w:p w14:paraId="6CDD2B2E" w14:textId="77777777" w:rsidR="007F7153" w:rsidRPr="00F75B35" w:rsidRDefault="007F7153" w:rsidP="008F131C">
            <w:pPr>
              <w:pStyle w:val="afc"/>
              <w:numPr>
                <w:ilvl w:val="0"/>
                <w:numId w:val="40"/>
              </w:numPr>
              <w:autoSpaceDE w:val="0"/>
              <w:autoSpaceDN w:val="0"/>
              <w:adjustRightInd w:val="0"/>
              <w:ind w:leftChars="0" w:left="294" w:hanging="294"/>
              <w:rPr>
                <w:bCs/>
              </w:rPr>
            </w:pPr>
            <w:r w:rsidRPr="00F75B35">
              <w:rPr>
                <w:bCs/>
              </w:rPr>
              <w:t xml:space="preserve">Does the company establish and disclose the Corporate Governance Best-Practice Principles based on </w:t>
            </w:r>
            <w:r w:rsidRPr="00F75B35">
              <w:t>“Corporate Governance Best-Practice Principles for TWSE/</w:t>
            </w:r>
            <w:r w:rsidRPr="00F75B35">
              <w:rPr>
                <w:rStyle w:val="st1"/>
              </w:rPr>
              <w:t>TPEx</w:t>
            </w:r>
            <w:r w:rsidRPr="00F75B35">
              <w:t xml:space="preserve"> Listed Companies”?</w:t>
            </w:r>
          </w:p>
        </w:tc>
        <w:tc>
          <w:tcPr>
            <w:tcW w:w="449" w:type="dxa"/>
            <w:tcBorders>
              <w:top w:val="single" w:sz="6" w:space="0" w:color="auto"/>
              <w:left w:val="single" w:sz="6" w:space="0" w:color="auto"/>
              <w:bottom w:val="single" w:sz="4" w:space="0" w:color="auto"/>
              <w:right w:val="single" w:sz="4" w:space="0" w:color="auto"/>
            </w:tcBorders>
          </w:tcPr>
          <w:p w14:paraId="7BCE6A6F" w14:textId="77777777" w:rsidR="007F7153" w:rsidRPr="00F75B35" w:rsidRDefault="007F7153" w:rsidP="008F131C">
            <w:pPr>
              <w:autoSpaceDE w:val="0"/>
              <w:autoSpaceDN w:val="0"/>
              <w:adjustRightInd w:val="0"/>
              <w:jc w:val="right"/>
            </w:pPr>
          </w:p>
        </w:tc>
        <w:tc>
          <w:tcPr>
            <w:tcW w:w="420" w:type="dxa"/>
            <w:tcBorders>
              <w:top w:val="single" w:sz="6" w:space="0" w:color="auto"/>
              <w:left w:val="single" w:sz="4" w:space="0" w:color="auto"/>
              <w:bottom w:val="single" w:sz="4" w:space="0" w:color="auto"/>
              <w:right w:val="single" w:sz="4" w:space="0" w:color="auto"/>
            </w:tcBorders>
          </w:tcPr>
          <w:p w14:paraId="38D625BA" w14:textId="77777777" w:rsidR="007F7153" w:rsidRPr="00F75B35" w:rsidRDefault="007F7153" w:rsidP="008F131C">
            <w:pPr>
              <w:autoSpaceDE w:val="0"/>
              <w:autoSpaceDN w:val="0"/>
              <w:adjustRightInd w:val="0"/>
              <w:jc w:val="right"/>
            </w:pPr>
          </w:p>
        </w:tc>
        <w:tc>
          <w:tcPr>
            <w:tcW w:w="4816" w:type="dxa"/>
            <w:tcBorders>
              <w:top w:val="single" w:sz="6" w:space="0" w:color="auto"/>
              <w:left w:val="single" w:sz="4" w:space="0" w:color="auto"/>
              <w:bottom w:val="single" w:sz="4" w:space="0" w:color="auto"/>
              <w:right w:val="single" w:sz="6" w:space="0" w:color="auto"/>
            </w:tcBorders>
          </w:tcPr>
          <w:p w14:paraId="0A721EB9" w14:textId="77777777" w:rsidR="007F7153" w:rsidRPr="00F75B35" w:rsidRDefault="007F7153" w:rsidP="008F131C">
            <w:pPr>
              <w:autoSpaceDE w:val="0"/>
              <w:autoSpaceDN w:val="0"/>
              <w:adjustRightInd w:val="0"/>
            </w:pPr>
            <w:r w:rsidRPr="00F75B35">
              <w:t>The Company has established the Corporate Governance Best-Practice Principles based on “Corporate Governance Best-Practice Principles for TWSE/</w:t>
            </w:r>
            <w:r w:rsidRPr="00F75B35">
              <w:rPr>
                <w:rStyle w:val="st1"/>
              </w:rPr>
              <w:t>TPEx</w:t>
            </w:r>
            <w:r w:rsidRPr="00F75B35">
              <w:t xml:space="preserve"> Listed Companies” on </w:t>
            </w:r>
          </w:p>
          <w:p w14:paraId="571163FD" w14:textId="77777777" w:rsidR="007F7153" w:rsidRPr="00F75B35" w:rsidRDefault="007F7153" w:rsidP="008F131C">
            <w:pPr>
              <w:autoSpaceDE w:val="0"/>
              <w:autoSpaceDN w:val="0"/>
              <w:adjustRightInd w:val="0"/>
            </w:pPr>
            <w:r w:rsidRPr="00F75B35">
              <w:t xml:space="preserve">XX/XX/2015. The information has been disclosed on the Company’s website. </w:t>
            </w:r>
          </w:p>
        </w:tc>
        <w:tc>
          <w:tcPr>
            <w:tcW w:w="3272" w:type="dxa"/>
            <w:tcBorders>
              <w:top w:val="single" w:sz="6" w:space="0" w:color="auto"/>
              <w:left w:val="single" w:sz="6" w:space="0" w:color="auto"/>
              <w:bottom w:val="single" w:sz="4" w:space="0" w:color="auto"/>
              <w:right w:val="single" w:sz="6" w:space="0" w:color="auto"/>
            </w:tcBorders>
          </w:tcPr>
          <w:p w14:paraId="5135D75F" w14:textId="77777777" w:rsidR="007F7153" w:rsidRPr="00F75B35" w:rsidRDefault="007F7153" w:rsidP="008F131C">
            <w:pPr>
              <w:autoSpaceDE w:val="0"/>
              <w:autoSpaceDN w:val="0"/>
              <w:adjustRightInd w:val="0"/>
              <w:jc w:val="center"/>
            </w:pPr>
            <w:r w:rsidRPr="00F75B35">
              <w:t>None</w:t>
            </w:r>
          </w:p>
        </w:tc>
      </w:tr>
      <w:tr w:rsidR="007F7153" w:rsidRPr="00F75B35" w14:paraId="37BF6F24" w14:textId="77777777" w:rsidTr="008F131C">
        <w:trPr>
          <w:trHeight w:val="854"/>
        </w:trPr>
        <w:tc>
          <w:tcPr>
            <w:tcW w:w="5390" w:type="dxa"/>
            <w:tcBorders>
              <w:top w:val="single" w:sz="4" w:space="0" w:color="auto"/>
              <w:left w:val="single" w:sz="6" w:space="0" w:color="auto"/>
              <w:bottom w:val="single" w:sz="6" w:space="0" w:color="auto"/>
              <w:right w:val="single" w:sz="6" w:space="0" w:color="auto"/>
            </w:tcBorders>
          </w:tcPr>
          <w:p w14:paraId="6635EFDB" w14:textId="77777777" w:rsidR="007F7153" w:rsidRPr="00F75B35" w:rsidRDefault="007F7153" w:rsidP="008F131C">
            <w:pPr>
              <w:pStyle w:val="afc"/>
              <w:numPr>
                <w:ilvl w:val="0"/>
                <w:numId w:val="40"/>
              </w:numPr>
              <w:autoSpaceDE w:val="0"/>
              <w:autoSpaceDN w:val="0"/>
              <w:adjustRightInd w:val="0"/>
              <w:ind w:leftChars="0" w:left="266" w:hanging="266"/>
            </w:pPr>
            <w:r w:rsidRPr="00F75B35">
              <w:t>Shareholding structure &amp; shareholders’ rights</w:t>
            </w:r>
          </w:p>
          <w:p w14:paraId="3E3F8ECF" w14:textId="77777777" w:rsidR="007F7153" w:rsidRPr="00F75B35" w:rsidRDefault="007F7153" w:rsidP="008F131C">
            <w:pPr>
              <w:pStyle w:val="afc"/>
              <w:numPr>
                <w:ilvl w:val="0"/>
                <w:numId w:val="41"/>
              </w:numPr>
              <w:autoSpaceDE w:val="0"/>
              <w:autoSpaceDN w:val="0"/>
              <w:adjustRightInd w:val="0"/>
              <w:ind w:leftChars="0"/>
            </w:pPr>
            <w:r w:rsidRPr="00F75B35">
              <w:t>Does the company establish an internal operating procedure to deal with shareholders’ suggestions, doubts, disputes and litigations, and implement based on the procedure?</w:t>
            </w:r>
          </w:p>
          <w:p w14:paraId="27566468" w14:textId="77777777" w:rsidR="007F7153" w:rsidRPr="00F75B35" w:rsidRDefault="007F7153" w:rsidP="008F131C">
            <w:pPr>
              <w:autoSpaceDE w:val="0"/>
              <w:autoSpaceDN w:val="0"/>
              <w:adjustRightInd w:val="0"/>
              <w:ind w:left="646" w:hangingChars="269" w:hanging="646"/>
            </w:pPr>
          </w:p>
          <w:p w14:paraId="3856AF04" w14:textId="77777777" w:rsidR="007F7153" w:rsidRPr="00F75B35" w:rsidRDefault="007F7153" w:rsidP="008F131C">
            <w:pPr>
              <w:autoSpaceDE w:val="0"/>
              <w:autoSpaceDN w:val="0"/>
              <w:adjustRightInd w:val="0"/>
              <w:ind w:left="646" w:hangingChars="269" w:hanging="646"/>
            </w:pPr>
          </w:p>
          <w:p w14:paraId="7084FFFF" w14:textId="77777777" w:rsidR="007F7153" w:rsidRPr="00F75B35" w:rsidRDefault="007F7153" w:rsidP="008F131C">
            <w:pPr>
              <w:autoSpaceDE w:val="0"/>
              <w:autoSpaceDN w:val="0"/>
              <w:adjustRightInd w:val="0"/>
              <w:ind w:left="646" w:hangingChars="269" w:hanging="646"/>
            </w:pPr>
          </w:p>
          <w:p w14:paraId="395DC7C8" w14:textId="77777777" w:rsidR="007F7153" w:rsidRPr="00F75B35" w:rsidRDefault="007F7153" w:rsidP="008F131C">
            <w:pPr>
              <w:autoSpaceDE w:val="0"/>
              <w:autoSpaceDN w:val="0"/>
              <w:adjustRightInd w:val="0"/>
              <w:ind w:left="646" w:hangingChars="269" w:hanging="646"/>
            </w:pPr>
          </w:p>
          <w:p w14:paraId="5DC61DF1" w14:textId="77777777" w:rsidR="007F7153" w:rsidRPr="00F75B35" w:rsidRDefault="007F7153" w:rsidP="008F131C">
            <w:pPr>
              <w:autoSpaceDE w:val="0"/>
              <w:autoSpaceDN w:val="0"/>
              <w:adjustRightInd w:val="0"/>
              <w:ind w:left="646" w:hangingChars="269" w:hanging="646"/>
            </w:pPr>
          </w:p>
          <w:p w14:paraId="1477A209" w14:textId="77777777" w:rsidR="007F7153" w:rsidRPr="00F75B35" w:rsidRDefault="007F7153" w:rsidP="008F131C">
            <w:pPr>
              <w:pStyle w:val="afc"/>
              <w:numPr>
                <w:ilvl w:val="0"/>
                <w:numId w:val="41"/>
              </w:numPr>
              <w:autoSpaceDE w:val="0"/>
              <w:autoSpaceDN w:val="0"/>
              <w:adjustRightInd w:val="0"/>
              <w:ind w:leftChars="0"/>
            </w:pPr>
            <w:r w:rsidRPr="00F75B35">
              <w:t>Does the company possess the list of its major shareholders as well as the ultimate owners of those shares?</w:t>
            </w:r>
          </w:p>
          <w:p w14:paraId="4C8FF3EF" w14:textId="77777777" w:rsidR="007F7153" w:rsidRPr="00F75B35" w:rsidRDefault="007F7153" w:rsidP="008F131C">
            <w:pPr>
              <w:autoSpaceDE w:val="0"/>
              <w:autoSpaceDN w:val="0"/>
              <w:adjustRightInd w:val="0"/>
              <w:ind w:left="646" w:hangingChars="269" w:hanging="646"/>
            </w:pPr>
          </w:p>
          <w:p w14:paraId="498DE84C" w14:textId="77777777" w:rsidR="007F7153" w:rsidRPr="00F75B35" w:rsidRDefault="007F7153" w:rsidP="008F131C">
            <w:pPr>
              <w:autoSpaceDE w:val="0"/>
              <w:autoSpaceDN w:val="0"/>
              <w:adjustRightInd w:val="0"/>
              <w:ind w:left="646" w:hangingChars="269" w:hanging="646"/>
            </w:pPr>
          </w:p>
          <w:p w14:paraId="64158898" w14:textId="77777777" w:rsidR="007F7153" w:rsidRPr="00F75B35" w:rsidRDefault="007F7153" w:rsidP="008F131C">
            <w:pPr>
              <w:pStyle w:val="afc"/>
              <w:numPr>
                <w:ilvl w:val="0"/>
                <w:numId w:val="41"/>
              </w:numPr>
              <w:autoSpaceDE w:val="0"/>
              <w:autoSpaceDN w:val="0"/>
              <w:adjustRightInd w:val="0"/>
              <w:ind w:leftChars="0"/>
            </w:pPr>
            <w:r w:rsidRPr="00F75B35">
              <w:t>Does the company establish and execute the risk management and firewall system within its conglomerate structure?</w:t>
            </w:r>
          </w:p>
          <w:p w14:paraId="29261905" w14:textId="77777777" w:rsidR="007F7153" w:rsidRPr="00F75B35" w:rsidRDefault="007F7153" w:rsidP="008F131C">
            <w:pPr>
              <w:autoSpaceDE w:val="0"/>
              <w:autoSpaceDN w:val="0"/>
              <w:adjustRightInd w:val="0"/>
              <w:ind w:left="646" w:hangingChars="269" w:hanging="646"/>
            </w:pPr>
          </w:p>
          <w:p w14:paraId="359A9A93" w14:textId="77777777" w:rsidR="007F7153" w:rsidRPr="00F75B35" w:rsidRDefault="007F7153" w:rsidP="008F131C">
            <w:pPr>
              <w:autoSpaceDE w:val="0"/>
              <w:autoSpaceDN w:val="0"/>
              <w:adjustRightInd w:val="0"/>
              <w:ind w:left="646" w:hangingChars="269" w:hanging="646"/>
            </w:pPr>
          </w:p>
          <w:p w14:paraId="0728D75E" w14:textId="77777777" w:rsidR="007F7153" w:rsidRPr="00F75B35" w:rsidRDefault="007F7153" w:rsidP="008F131C">
            <w:pPr>
              <w:autoSpaceDE w:val="0"/>
              <w:autoSpaceDN w:val="0"/>
              <w:adjustRightInd w:val="0"/>
              <w:ind w:left="646" w:hangingChars="269" w:hanging="646"/>
            </w:pPr>
          </w:p>
          <w:p w14:paraId="44DADC15" w14:textId="77777777" w:rsidR="007F7153" w:rsidRPr="00F75B35" w:rsidRDefault="007F7153" w:rsidP="008F131C">
            <w:pPr>
              <w:autoSpaceDE w:val="0"/>
              <w:autoSpaceDN w:val="0"/>
              <w:adjustRightInd w:val="0"/>
              <w:ind w:left="646" w:hangingChars="269" w:hanging="646"/>
            </w:pPr>
          </w:p>
          <w:p w14:paraId="1B39EE8B" w14:textId="77777777" w:rsidR="007F7153" w:rsidRPr="00F75B35" w:rsidRDefault="007F7153" w:rsidP="008F131C">
            <w:pPr>
              <w:autoSpaceDE w:val="0"/>
              <w:autoSpaceDN w:val="0"/>
              <w:adjustRightInd w:val="0"/>
              <w:ind w:left="646" w:hangingChars="269" w:hanging="646"/>
            </w:pPr>
          </w:p>
          <w:p w14:paraId="188106F7" w14:textId="77777777" w:rsidR="007F7153" w:rsidRPr="00F75B35" w:rsidRDefault="007F7153" w:rsidP="008F131C">
            <w:pPr>
              <w:autoSpaceDE w:val="0"/>
              <w:autoSpaceDN w:val="0"/>
              <w:adjustRightInd w:val="0"/>
              <w:ind w:left="646" w:hangingChars="269" w:hanging="646"/>
            </w:pPr>
          </w:p>
          <w:p w14:paraId="28F4FB9D" w14:textId="77777777" w:rsidR="007F7153" w:rsidRPr="00F75B35" w:rsidRDefault="007F7153" w:rsidP="008F131C">
            <w:pPr>
              <w:autoSpaceDE w:val="0"/>
              <w:autoSpaceDN w:val="0"/>
              <w:adjustRightInd w:val="0"/>
              <w:ind w:left="646" w:hangingChars="269" w:hanging="646"/>
            </w:pPr>
          </w:p>
          <w:p w14:paraId="59656D42" w14:textId="77777777" w:rsidR="007F7153" w:rsidRPr="00F75B35" w:rsidRDefault="007F7153" w:rsidP="008F131C">
            <w:pPr>
              <w:autoSpaceDE w:val="0"/>
              <w:autoSpaceDN w:val="0"/>
              <w:adjustRightInd w:val="0"/>
              <w:ind w:left="646" w:hangingChars="269" w:hanging="646"/>
            </w:pPr>
          </w:p>
          <w:p w14:paraId="231D51CC" w14:textId="77777777" w:rsidR="007F7153" w:rsidRPr="00F75B35" w:rsidRDefault="007F7153" w:rsidP="008F131C">
            <w:pPr>
              <w:pStyle w:val="afc"/>
              <w:numPr>
                <w:ilvl w:val="0"/>
                <w:numId w:val="41"/>
              </w:numPr>
              <w:autoSpaceDE w:val="0"/>
              <w:autoSpaceDN w:val="0"/>
              <w:adjustRightInd w:val="0"/>
              <w:ind w:leftChars="0"/>
            </w:pPr>
            <w:r w:rsidRPr="00F75B35">
              <w:t xml:space="preserve">Does the company establish internal rules </w:t>
            </w:r>
            <w:r w:rsidRPr="00F75B35">
              <w:lastRenderedPageBreak/>
              <w:t>against insiders trading with undisclosed information?</w:t>
            </w:r>
          </w:p>
        </w:tc>
        <w:tc>
          <w:tcPr>
            <w:tcW w:w="449" w:type="dxa"/>
            <w:tcBorders>
              <w:top w:val="single" w:sz="4" w:space="0" w:color="auto"/>
              <w:left w:val="single" w:sz="6" w:space="0" w:color="auto"/>
              <w:bottom w:val="single" w:sz="6" w:space="0" w:color="auto"/>
              <w:right w:val="single" w:sz="4" w:space="0" w:color="auto"/>
            </w:tcBorders>
          </w:tcPr>
          <w:p w14:paraId="36D7CA43" w14:textId="77777777" w:rsidR="007F7153" w:rsidRPr="00F75B35" w:rsidRDefault="007F7153" w:rsidP="008F131C">
            <w:pPr>
              <w:autoSpaceDE w:val="0"/>
              <w:autoSpaceDN w:val="0"/>
              <w:adjustRightInd w:val="0"/>
              <w:jc w:val="right"/>
            </w:pPr>
          </w:p>
        </w:tc>
        <w:tc>
          <w:tcPr>
            <w:tcW w:w="420" w:type="dxa"/>
            <w:tcBorders>
              <w:top w:val="single" w:sz="4" w:space="0" w:color="auto"/>
              <w:left w:val="single" w:sz="4" w:space="0" w:color="auto"/>
              <w:bottom w:val="single" w:sz="6" w:space="0" w:color="auto"/>
              <w:right w:val="single" w:sz="4" w:space="0" w:color="auto"/>
            </w:tcBorders>
          </w:tcPr>
          <w:p w14:paraId="0F774D4D" w14:textId="77777777" w:rsidR="007F7153" w:rsidRPr="00F75B35" w:rsidRDefault="007F7153" w:rsidP="008F131C">
            <w:pPr>
              <w:autoSpaceDE w:val="0"/>
              <w:autoSpaceDN w:val="0"/>
              <w:adjustRightInd w:val="0"/>
              <w:jc w:val="right"/>
            </w:pPr>
          </w:p>
        </w:tc>
        <w:tc>
          <w:tcPr>
            <w:tcW w:w="4816" w:type="dxa"/>
            <w:tcBorders>
              <w:top w:val="single" w:sz="4" w:space="0" w:color="auto"/>
              <w:left w:val="single" w:sz="4" w:space="0" w:color="auto"/>
              <w:bottom w:val="single" w:sz="6" w:space="0" w:color="auto"/>
              <w:right w:val="single" w:sz="6" w:space="0" w:color="auto"/>
            </w:tcBorders>
          </w:tcPr>
          <w:p w14:paraId="6EDD3818" w14:textId="77777777" w:rsidR="007F7153" w:rsidRPr="00F75B35" w:rsidRDefault="007F7153" w:rsidP="008F131C">
            <w:pPr>
              <w:autoSpaceDE w:val="0"/>
              <w:autoSpaceDN w:val="0"/>
              <w:adjustRightInd w:val="0"/>
            </w:pPr>
          </w:p>
          <w:p w14:paraId="37BDE89B" w14:textId="77777777" w:rsidR="007F7153" w:rsidRPr="00F75B35" w:rsidRDefault="007F7153" w:rsidP="008F131C">
            <w:pPr>
              <w:autoSpaceDE w:val="0"/>
              <w:autoSpaceDN w:val="0"/>
              <w:adjustRightInd w:val="0"/>
            </w:pPr>
            <w:r w:rsidRPr="00F75B35">
              <w:t xml:space="preserve">In addition to the existing hotline and email channels, the Company has established an internal operating procedure, and has designated appropriate departments, such as Investor Relations, Public Relations, Legal Department, to handle shareholders’ suggestions, doubts, disputes and litigation. </w:t>
            </w:r>
          </w:p>
          <w:p w14:paraId="0B914DC4" w14:textId="77777777" w:rsidR="007F7153" w:rsidRPr="00F75B35" w:rsidRDefault="007F7153" w:rsidP="008F131C">
            <w:pPr>
              <w:autoSpaceDE w:val="0"/>
              <w:autoSpaceDN w:val="0"/>
              <w:adjustRightInd w:val="0"/>
            </w:pPr>
          </w:p>
          <w:p w14:paraId="6061084E" w14:textId="77777777" w:rsidR="007F7153" w:rsidRPr="00F75B35" w:rsidRDefault="007F7153" w:rsidP="008F131C">
            <w:pPr>
              <w:autoSpaceDE w:val="0"/>
              <w:autoSpaceDN w:val="0"/>
              <w:adjustRightInd w:val="0"/>
            </w:pPr>
          </w:p>
          <w:p w14:paraId="058889B5" w14:textId="77777777" w:rsidR="007F7153" w:rsidRPr="00F75B35" w:rsidRDefault="007F7153" w:rsidP="008F131C">
            <w:pPr>
              <w:autoSpaceDE w:val="0"/>
              <w:autoSpaceDN w:val="0"/>
              <w:adjustRightInd w:val="0"/>
            </w:pPr>
            <w:r w:rsidRPr="00F75B35">
              <w:t>The Finance &amp; Shared Services Division is responsible for collecting the updated information of major shareholders and the list of ultimate owners of those shares.</w:t>
            </w:r>
          </w:p>
          <w:p w14:paraId="62179169" w14:textId="77777777" w:rsidR="007F7153" w:rsidRPr="00F75B35" w:rsidRDefault="007F7153" w:rsidP="008F131C">
            <w:pPr>
              <w:autoSpaceDE w:val="0"/>
              <w:autoSpaceDN w:val="0"/>
              <w:adjustRightInd w:val="0"/>
              <w:snapToGrid w:val="0"/>
              <w:jc w:val="both"/>
              <w:rPr>
                <w:kern w:val="0"/>
              </w:rPr>
            </w:pPr>
          </w:p>
          <w:p w14:paraId="3D324CE0" w14:textId="77777777" w:rsidR="007F7153" w:rsidRPr="00F75B35" w:rsidRDefault="007F7153" w:rsidP="008F131C">
            <w:pPr>
              <w:autoSpaceDE w:val="0"/>
              <w:autoSpaceDN w:val="0"/>
              <w:adjustRightInd w:val="0"/>
            </w:pPr>
            <w:r w:rsidRPr="00F75B35">
              <w:t>Rules are made to strictly regulate the activities of trading, endorsement and loans between the Company and its affiliates. In addition, the “Criteria of Internal Control Mechanism for a Public Company”, outlined by the Financial Supervisory Commission when drafting the guidelines for the “Supervision and Governance of Subsidiaries”, was followed in order to implement total risk control with respect to subsidiaries.</w:t>
            </w:r>
          </w:p>
          <w:p w14:paraId="4DBBFE26" w14:textId="77777777" w:rsidR="007F7153" w:rsidRPr="00F75B35" w:rsidRDefault="007F7153" w:rsidP="008F131C">
            <w:pPr>
              <w:autoSpaceDE w:val="0"/>
              <w:autoSpaceDN w:val="0"/>
              <w:adjustRightInd w:val="0"/>
            </w:pPr>
          </w:p>
          <w:p w14:paraId="4011CA4D" w14:textId="77777777" w:rsidR="007F7153" w:rsidRPr="00F75B35" w:rsidRDefault="007F7153" w:rsidP="008F131C">
            <w:pPr>
              <w:autoSpaceDE w:val="0"/>
              <w:autoSpaceDN w:val="0"/>
              <w:adjustRightInd w:val="0"/>
            </w:pPr>
            <w:r w:rsidRPr="00F75B35">
              <w:t xml:space="preserve">To protect shareholders’ rights and fairly treat shareholders, the Company has established the </w:t>
            </w:r>
            <w:r w:rsidRPr="00F75B35">
              <w:lastRenderedPageBreak/>
              <w:t>internal rules to forbid insiders trading on undisclosed information. The Company has also strongly advocated these rules in order to prevent any violations.</w:t>
            </w:r>
          </w:p>
        </w:tc>
        <w:tc>
          <w:tcPr>
            <w:tcW w:w="3272" w:type="dxa"/>
            <w:tcBorders>
              <w:top w:val="single" w:sz="4" w:space="0" w:color="auto"/>
              <w:left w:val="single" w:sz="6" w:space="0" w:color="auto"/>
              <w:bottom w:val="single" w:sz="6" w:space="0" w:color="auto"/>
              <w:right w:val="single" w:sz="6" w:space="0" w:color="auto"/>
            </w:tcBorders>
          </w:tcPr>
          <w:p w14:paraId="058AC54B" w14:textId="77777777" w:rsidR="007F7153" w:rsidRPr="00F75B35" w:rsidRDefault="007F7153" w:rsidP="008F131C">
            <w:pPr>
              <w:autoSpaceDE w:val="0"/>
              <w:autoSpaceDN w:val="0"/>
              <w:adjustRightInd w:val="0"/>
              <w:jc w:val="center"/>
            </w:pPr>
            <w:r w:rsidRPr="00F75B35">
              <w:lastRenderedPageBreak/>
              <w:t>None</w:t>
            </w:r>
          </w:p>
        </w:tc>
      </w:tr>
      <w:tr w:rsidR="007F7153" w:rsidRPr="00F75B35" w14:paraId="62947FCE" w14:textId="77777777" w:rsidTr="008F131C">
        <w:trPr>
          <w:trHeight w:val="312"/>
        </w:trPr>
        <w:tc>
          <w:tcPr>
            <w:tcW w:w="5390" w:type="dxa"/>
            <w:tcBorders>
              <w:top w:val="single" w:sz="6" w:space="0" w:color="auto"/>
              <w:left w:val="single" w:sz="6" w:space="0" w:color="auto"/>
              <w:bottom w:val="single" w:sz="6" w:space="0" w:color="auto"/>
              <w:right w:val="single" w:sz="6" w:space="0" w:color="auto"/>
            </w:tcBorders>
          </w:tcPr>
          <w:p w14:paraId="461787F4" w14:textId="77777777" w:rsidR="007F7153" w:rsidRPr="00F75B35" w:rsidRDefault="007F7153" w:rsidP="008F131C">
            <w:pPr>
              <w:pStyle w:val="afc"/>
              <w:numPr>
                <w:ilvl w:val="0"/>
                <w:numId w:val="40"/>
              </w:numPr>
              <w:autoSpaceDE w:val="0"/>
              <w:autoSpaceDN w:val="0"/>
              <w:adjustRightInd w:val="0"/>
              <w:ind w:leftChars="0" w:left="210" w:hanging="210"/>
              <w:rPr>
                <w:bCs/>
              </w:rPr>
            </w:pPr>
            <w:r w:rsidRPr="00F75B35">
              <w:rPr>
                <w:bCs/>
              </w:rPr>
              <w:lastRenderedPageBreak/>
              <w:t>Composition and Responsibilities of the Board of Directors</w:t>
            </w:r>
          </w:p>
          <w:p w14:paraId="0FC7673F" w14:textId="77777777" w:rsidR="007F7153" w:rsidRPr="00F75B35" w:rsidRDefault="007F7153" w:rsidP="008F131C">
            <w:pPr>
              <w:pStyle w:val="afc"/>
              <w:numPr>
                <w:ilvl w:val="0"/>
                <w:numId w:val="42"/>
              </w:numPr>
              <w:autoSpaceDE w:val="0"/>
              <w:autoSpaceDN w:val="0"/>
              <w:adjustRightInd w:val="0"/>
              <w:ind w:leftChars="0"/>
            </w:pPr>
            <w:r w:rsidRPr="00F75B35">
              <w:rPr>
                <w:shd w:val="clear" w:color="auto" w:fill="FFFFFF"/>
              </w:rPr>
              <w:t>Does the Board develop and implement a diversified policy for the composition of its members?</w:t>
            </w:r>
          </w:p>
          <w:p w14:paraId="6FD099ED" w14:textId="77777777" w:rsidR="007F7153" w:rsidRPr="00F75B35" w:rsidRDefault="007F7153" w:rsidP="008F131C">
            <w:pPr>
              <w:autoSpaceDE w:val="0"/>
              <w:autoSpaceDN w:val="0"/>
              <w:adjustRightInd w:val="0"/>
              <w:ind w:left="720" w:hangingChars="300" w:hanging="720"/>
              <w:rPr>
                <w:bCs/>
              </w:rPr>
            </w:pPr>
          </w:p>
          <w:p w14:paraId="30AE0239" w14:textId="77777777" w:rsidR="007F7153" w:rsidRPr="00F75B35" w:rsidRDefault="007F7153" w:rsidP="008F131C">
            <w:pPr>
              <w:autoSpaceDE w:val="0"/>
              <w:autoSpaceDN w:val="0"/>
              <w:adjustRightInd w:val="0"/>
              <w:ind w:left="720" w:hangingChars="300" w:hanging="720"/>
              <w:rPr>
                <w:bCs/>
              </w:rPr>
            </w:pPr>
          </w:p>
          <w:p w14:paraId="1E98188E" w14:textId="77777777" w:rsidR="007F7153" w:rsidRPr="00F75B35" w:rsidRDefault="007F7153" w:rsidP="008F131C">
            <w:pPr>
              <w:autoSpaceDE w:val="0"/>
              <w:autoSpaceDN w:val="0"/>
              <w:adjustRightInd w:val="0"/>
              <w:ind w:left="720" w:hangingChars="300" w:hanging="720"/>
              <w:rPr>
                <w:bCs/>
              </w:rPr>
            </w:pPr>
          </w:p>
          <w:p w14:paraId="4BF2BCE0" w14:textId="77777777" w:rsidR="007F7153" w:rsidRPr="00F75B35" w:rsidRDefault="007F7153" w:rsidP="008F131C">
            <w:pPr>
              <w:autoSpaceDE w:val="0"/>
              <w:autoSpaceDN w:val="0"/>
              <w:adjustRightInd w:val="0"/>
              <w:ind w:left="720" w:hangingChars="300" w:hanging="720"/>
              <w:rPr>
                <w:bCs/>
              </w:rPr>
            </w:pPr>
          </w:p>
          <w:p w14:paraId="3A44CD8B" w14:textId="77777777" w:rsidR="007F7153" w:rsidRPr="00F75B35" w:rsidRDefault="007F7153" w:rsidP="008F131C">
            <w:pPr>
              <w:autoSpaceDE w:val="0"/>
              <w:autoSpaceDN w:val="0"/>
              <w:adjustRightInd w:val="0"/>
              <w:ind w:left="720" w:hangingChars="300" w:hanging="720"/>
              <w:rPr>
                <w:bCs/>
              </w:rPr>
            </w:pPr>
          </w:p>
          <w:p w14:paraId="7C8E241C" w14:textId="77777777" w:rsidR="007F7153" w:rsidRPr="00F75B35" w:rsidRDefault="007F7153" w:rsidP="008F131C">
            <w:pPr>
              <w:autoSpaceDE w:val="0"/>
              <w:autoSpaceDN w:val="0"/>
              <w:adjustRightInd w:val="0"/>
              <w:ind w:left="720" w:hangingChars="300" w:hanging="720"/>
              <w:rPr>
                <w:bCs/>
              </w:rPr>
            </w:pPr>
          </w:p>
          <w:p w14:paraId="740C4579" w14:textId="77777777" w:rsidR="007F7153" w:rsidRPr="00F75B35" w:rsidRDefault="007F7153" w:rsidP="008F131C">
            <w:pPr>
              <w:pStyle w:val="afc"/>
              <w:numPr>
                <w:ilvl w:val="0"/>
                <w:numId w:val="42"/>
              </w:numPr>
              <w:autoSpaceDE w:val="0"/>
              <w:autoSpaceDN w:val="0"/>
              <w:adjustRightInd w:val="0"/>
              <w:ind w:leftChars="0"/>
            </w:pPr>
            <w:r w:rsidRPr="00F75B35">
              <w:t xml:space="preserve">Does the company voluntarily establish other functional committees in addition to the Remuneration Committee and the Audit </w:t>
            </w:r>
            <w:r w:rsidRPr="00F75B35">
              <w:lastRenderedPageBreak/>
              <w:t>Committee?</w:t>
            </w:r>
          </w:p>
          <w:p w14:paraId="15D2242D" w14:textId="77777777" w:rsidR="007F7153" w:rsidRPr="00F75B35" w:rsidRDefault="007F7153" w:rsidP="008F131C">
            <w:pPr>
              <w:autoSpaceDE w:val="0"/>
              <w:autoSpaceDN w:val="0"/>
              <w:adjustRightInd w:val="0"/>
              <w:ind w:left="720" w:hangingChars="300" w:hanging="720"/>
              <w:rPr>
                <w:bCs/>
              </w:rPr>
            </w:pPr>
          </w:p>
          <w:p w14:paraId="39C29782" w14:textId="77777777" w:rsidR="007F7153" w:rsidRPr="00F75B35" w:rsidRDefault="007F7153" w:rsidP="008F131C">
            <w:pPr>
              <w:autoSpaceDE w:val="0"/>
              <w:autoSpaceDN w:val="0"/>
              <w:adjustRightInd w:val="0"/>
              <w:ind w:left="720" w:hangingChars="300" w:hanging="720"/>
              <w:rPr>
                <w:bCs/>
              </w:rPr>
            </w:pPr>
          </w:p>
          <w:p w14:paraId="793B22CD" w14:textId="77777777" w:rsidR="007F7153" w:rsidRPr="00F75B35" w:rsidRDefault="007F7153" w:rsidP="008F131C">
            <w:pPr>
              <w:autoSpaceDE w:val="0"/>
              <w:autoSpaceDN w:val="0"/>
              <w:adjustRightInd w:val="0"/>
              <w:ind w:left="720" w:hangingChars="300" w:hanging="720"/>
              <w:rPr>
                <w:bCs/>
              </w:rPr>
            </w:pPr>
          </w:p>
          <w:p w14:paraId="6CB304BC" w14:textId="77777777" w:rsidR="007F7153" w:rsidRPr="00F75B35" w:rsidRDefault="007F7153" w:rsidP="008F131C">
            <w:pPr>
              <w:autoSpaceDE w:val="0"/>
              <w:autoSpaceDN w:val="0"/>
              <w:adjustRightInd w:val="0"/>
              <w:ind w:left="720" w:hangingChars="300" w:hanging="720"/>
              <w:rPr>
                <w:bCs/>
              </w:rPr>
            </w:pPr>
          </w:p>
          <w:p w14:paraId="2AC9A0A7" w14:textId="77777777" w:rsidR="007F7153" w:rsidRPr="00F75B35" w:rsidRDefault="007F7153" w:rsidP="008F131C">
            <w:pPr>
              <w:pStyle w:val="afc"/>
              <w:numPr>
                <w:ilvl w:val="0"/>
                <w:numId w:val="42"/>
              </w:numPr>
              <w:autoSpaceDE w:val="0"/>
              <w:autoSpaceDN w:val="0"/>
              <w:adjustRightInd w:val="0"/>
              <w:ind w:leftChars="0"/>
              <w:jc w:val="both"/>
            </w:pPr>
            <w:r w:rsidRPr="00F75B35">
              <w:t>Does the company establish a standard to measure the performance of the Board and implement it annually, and are performance evaluation results submitted to the Board of Directors and referenced when determining the remuneration of individual directors and nominations for reelection?</w:t>
            </w:r>
          </w:p>
          <w:p w14:paraId="1424DFFE" w14:textId="77777777" w:rsidR="007F7153" w:rsidRPr="00F75B35" w:rsidRDefault="007F7153" w:rsidP="008F131C">
            <w:pPr>
              <w:autoSpaceDE w:val="0"/>
              <w:autoSpaceDN w:val="0"/>
              <w:adjustRightInd w:val="0"/>
              <w:ind w:left="720" w:hangingChars="300" w:hanging="720"/>
              <w:rPr>
                <w:bCs/>
              </w:rPr>
            </w:pPr>
          </w:p>
          <w:p w14:paraId="65B1C506" w14:textId="77777777" w:rsidR="007F7153" w:rsidRPr="00F75B35" w:rsidRDefault="007F7153" w:rsidP="008F131C">
            <w:pPr>
              <w:autoSpaceDE w:val="0"/>
              <w:autoSpaceDN w:val="0"/>
              <w:adjustRightInd w:val="0"/>
              <w:ind w:left="720" w:hangingChars="300" w:hanging="720"/>
              <w:rPr>
                <w:bCs/>
              </w:rPr>
            </w:pPr>
          </w:p>
          <w:p w14:paraId="6FE06865" w14:textId="77777777" w:rsidR="007F7153" w:rsidRPr="00F75B35" w:rsidRDefault="007F7153" w:rsidP="008F131C">
            <w:pPr>
              <w:autoSpaceDE w:val="0"/>
              <w:autoSpaceDN w:val="0"/>
              <w:adjustRightInd w:val="0"/>
              <w:ind w:left="720" w:hangingChars="300" w:hanging="720"/>
              <w:rPr>
                <w:bCs/>
              </w:rPr>
            </w:pPr>
          </w:p>
          <w:p w14:paraId="0F11D624" w14:textId="77777777" w:rsidR="007F7153" w:rsidRPr="00F75B35" w:rsidRDefault="007F7153" w:rsidP="008F131C">
            <w:pPr>
              <w:autoSpaceDE w:val="0"/>
              <w:autoSpaceDN w:val="0"/>
              <w:adjustRightInd w:val="0"/>
              <w:ind w:left="720" w:hangingChars="300" w:hanging="720"/>
              <w:rPr>
                <w:bCs/>
              </w:rPr>
            </w:pPr>
          </w:p>
          <w:p w14:paraId="3A50E8B0" w14:textId="77777777" w:rsidR="007F7153" w:rsidRPr="00F75B35" w:rsidRDefault="007F7153" w:rsidP="008F131C">
            <w:pPr>
              <w:autoSpaceDE w:val="0"/>
              <w:autoSpaceDN w:val="0"/>
              <w:adjustRightInd w:val="0"/>
              <w:ind w:left="720" w:hangingChars="300" w:hanging="720"/>
              <w:rPr>
                <w:bCs/>
              </w:rPr>
            </w:pPr>
          </w:p>
          <w:p w14:paraId="4CFB77F6" w14:textId="77777777" w:rsidR="007F7153" w:rsidRPr="00F75B35" w:rsidRDefault="007F7153" w:rsidP="008F131C">
            <w:pPr>
              <w:autoSpaceDE w:val="0"/>
              <w:autoSpaceDN w:val="0"/>
              <w:adjustRightInd w:val="0"/>
              <w:ind w:left="720" w:hangingChars="300" w:hanging="720"/>
              <w:rPr>
                <w:bCs/>
              </w:rPr>
            </w:pPr>
          </w:p>
          <w:p w14:paraId="6635F1E8" w14:textId="77777777" w:rsidR="007F7153" w:rsidRPr="00F75B35" w:rsidRDefault="007F7153" w:rsidP="008F131C">
            <w:pPr>
              <w:autoSpaceDE w:val="0"/>
              <w:autoSpaceDN w:val="0"/>
              <w:adjustRightInd w:val="0"/>
              <w:ind w:left="720" w:hangingChars="300" w:hanging="720"/>
              <w:rPr>
                <w:bCs/>
              </w:rPr>
            </w:pPr>
          </w:p>
          <w:p w14:paraId="3E8E2D72" w14:textId="77777777" w:rsidR="007F7153" w:rsidRPr="00F75B35" w:rsidRDefault="007F7153" w:rsidP="008F131C">
            <w:pPr>
              <w:autoSpaceDE w:val="0"/>
              <w:autoSpaceDN w:val="0"/>
              <w:adjustRightInd w:val="0"/>
              <w:ind w:left="720" w:hangingChars="300" w:hanging="720"/>
              <w:rPr>
                <w:bCs/>
              </w:rPr>
            </w:pPr>
          </w:p>
          <w:p w14:paraId="6F7231EC" w14:textId="77777777" w:rsidR="007F7153" w:rsidRPr="00F75B35" w:rsidRDefault="007F7153" w:rsidP="008F131C">
            <w:pPr>
              <w:autoSpaceDE w:val="0"/>
              <w:autoSpaceDN w:val="0"/>
              <w:adjustRightInd w:val="0"/>
              <w:ind w:left="720" w:hangingChars="300" w:hanging="720"/>
              <w:rPr>
                <w:bCs/>
              </w:rPr>
            </w:pPr>
          </w:p>
          <w:p w14:paraId="0AF21DD4" w14:textId="77777777" w:rsidR="007F7153" w:rsidRPr="00F75B35" w:rsidRDefault="007F7153" w:rsidP="008F131C">
            <w:pPr>
              <w:autoSpaceDE w:val="0"/>
              <w:autoSpaceDN w:val="0"/>
              <w:adjustRightInd w:val="0"/>
              <w:ind w:left="720" w:hangingChars="300" w:hanging="720"/>
              <w:rPr>
                <w:bCs/>
              </w:rPr>
            </w:pPr>
          </w:p>
          <w:p w14:paraId="056F017F" w14:textId="77777777" w:rsidR="007F7153" w:rsidRPr="00F75B35" w:rsidRDefault="007F7153" w:rsidP="008F131C">
            <w:pPr>
              <w:autoSpaceDE w:val="0"/>
              <w:autoSpaceDN w:val="0"/>
              <w:adjustRightInd w:val="0"/>
              <w:ind w:left="720" w:hangingChars="300" w:hanging="720"/>
              <w:rPr>
                <w:bCs/>
              </w:rPr>
            </w:pPr>
          </w:p>
          <w:p w14:paraId="0E991073" w14:textId="77777777" w:rsidR="007F7153" w:rsidRPr="00F75B35" w:rsidRDefault="007F7153" w:rsidP="008F131C">
            <w:pPr>
              <w:autoSpaceDE w:val="0"/>
              <w:autoSpaceDN w:val="0"/>
              <w:adjustRightInd w:val="0"/>
              <w:ind w:left="720" w:hangingChars="300" w:hanging="720"/>
              <w:rPr>
                <w:bCs/>
              </w:rPr>
            </w:pPr>
          </w:p>
          <w:p w14:paraId="2118BECE" w14:textId="77777777" w:rsidR="007F7153" w:rsidRPr="00F75B35" w:rsidRDefault="007F7153" w:rsidP="008F131C">
            <w:pPr>
              <w:autoSpaceDE w:val="0"/>
              <w:autoSpaceDN w:val="0"/>
              <w:adjustRightInd w:val="0"/>
              <w:rPr>
                <w:bCs/>
              </w:rPr>
            </w:pPr>
          </w:p>
          <w:p w14:paraId="4D5CB310" w14:textId="77777777" w:rsidR="007F7153" w:rsidRPr="00F75B35" w:rsidRDefault="007F7153" w:rsidP="008F131C">
            <w:pPr>
              <w:autoSpaceDE w:val="0"/>
              <w:autoSpaceDN w:val="0"/>
              <w:adjustRightInd w:val="0"/>
              <w:rPr>
                <w:bCs/>
              </w:rPr>
            </w:pPr>
          </w:p>
          <w:p w14:paraId="784E3890" w14:textId="77777777" w:rsidR="007F7153" w:rsidRPr="00F75B35" w:rsidRDefault="007F7153" w:rsidP="008F131C">
            <w:pPr>
              <w:autoSpaceDE w:val="0"/>
              <w:autoSpaceDN w:val="0"/>
              <w:adjustRightInd w:val="0"/>
              <w:rPr>
                <w:bCs/>
              </w:rPr>
            </w:pPr>
          </w:p>
          <w:p w14:paraId="6BDCDEA7" w14:textId="77777777" w:rsidR="007F7153" w:rsidRPr="00F75B35" w:rsidRDefault="007F7153" w:rsidP="008F131C">
            <w:pPr>
              <w:autoSpaceDE w:val="0"/>
              <w:autoSpaceDN w:val="0"/>
              <w:adjustRightInd w:val="0"/>
              <w:rPr>
                <w:bCs/>
              </w:rPr>
            </w:pPr>
          </w:p>
          <w:p w14:paraId="13568D8E" w14:textId="77777777" w:rsidR="007F7153" w:rsidRPr="00F75B35" w:rsidRDefault="007F7153" w:rsidP="008F131C">
            <w:pPr>
              <w:autoSpaceDE w:val="0"/>
              <w:autoSpaceDN w:val="0"/>
              <w:adjustRightInd w:val="0"/>
              <w:rPr>
                <w:bCs/>
              </w:rPr>
            </w:pPr>
          </w:p>
          <w:p w14:paraId="7A812ED0" w14:textId="77777777" w:rsidR="007F7153" w:rsidRPr="00F75B35" w:rsidRDefault="007F7153" w:rsidP="008F131C">
            <w:pPr>
              <w:autoSpaceDE w:val="0"/>
              <w:autoSpaceDN w:val="0"/>
              <w:adjustRightInd w:val="0"/>
              <w:rPr>
                <w:bCs/>
              </w:rPr>
            </w:pPr>
          </w:p>
          <w:p w14:paraId="48EDE489" w14:textId="77777777" w:rsidR="007F7153" w:rsidRPr="00F75B35" w:rsidRDefault="007F7153" w:rsidP="008F131C">
            <w:pPr>
              <w:autoSpaceDE w:val="0"/>
              <w:autoSpaceDN w:val="0"/>
              <w:adjustRightInd w:val="0"/>
              <w:rPr>
                <w:bCs/>
              </w:rPr>
            </w:pPr>
          </w:p>
          <w:p w14:paraId="69654916" w14:textId="77777777" w:rsidR="007F7153" w:rsidRPr="00F75B35" w:rsidRDefault="007F7153" w:rsidP="008F131C">
            <w:pPr>
              <w:autoSpaceDE w:val="0"/>
              <w:autoSpaceDN w:val="0"/>
              <w:adjustRightInd w:val="0"/>
              <w:rPr>
                <w:bCs/>
              </w:rPr>
            </w:pPr>
          </w:p>
          <w:p w14:paraId="6DB1D1B7" w14:textId="77777777" w:rsidR="007F7153" w:rsidRPr="00F75B35" w:rsidRDefault="007F7153" w:rsidP="008F131C">
            <w:pPr>
              <w:autoSpaceDE w:val="0"/>
              <w:autoSpaceDN w:val="0"/>
              <w:adjustRightInd w:val="0"/>
              <w:rPr>
                <w:bCs/>
              </w:rPr>
            </w:pPr>
          </w:p>
          <w:p w14:paraId="59C75BEE" w14:textId="77777777" w:rsidR="007F7153" w:rsidRPr="00F75B35" w:rsidRDefault="007F7153" w:rsidP="008F131C">
            <w:pPr>
              <w:autoSpaceDE w:val="0"/>
              <w:autoSpaceDN w:val="0"/>
              <w:adjustRightInd w:val="0"/>
              <w:rPr>
                <w:bCs/>
              </w:rPr>
            </w:pPr>
          </w:p>
          <w:p w14:paraId="501E9C71" w14:textId="77777777" w:rsidR="007F7153" w:rsidRPr="00F75B35" w:rsidRDefault="007F7153" w:rsidP="008F131C">
            <w:pPr>
              <w:autoSpaceDE w:val="0"/>
              <w:autoSpaceDN w:val="0"/>
              <w:adjustRightInd w:val="0"/>
              <w:rPr>
                <w:bCs/>
              </w:rPr>
            </w:pPr>
          </w:p>
          <w:p w14:paraId="416472DE" w14:textId="77777777" w:rsidR="007F7153" w:rsidRPr="00F75B35" w:rsidRDefault="007F7153" w:rsidP="008F131C">
            <w:pPr>
              <w:autoSpaceDE w:val="0"/>
              <w:autoSpaceDN w:val="0"/>
              <w:adjustRightInd w:val="0"/>
              <w:rPr>
                <w:bCs/>
              </w:rPr>
            </w:pPr>
          </w:p>
          <w:p w14:paraId="459783FE" w14:textId="77777777" w:rsidR="007F7153" w:rsidRPr="00F75B35" w:rsidRDefault="007F7153" w:rsidP="008F131C">
            <w:pPr>
              <w:autoSpaceDE w:val="0"/>
              <w:autoSpaceDN w:val="0"/>
              <w:adjustRightInd w:val="0"/>
              <w:rPr>
                <w:bCs/>
              </w:rPr>
            </w:pPr>
          </w:p>
          <w:p w14:paraId="60AF7CD7" w14:textId="77777777" w:rsidR="007F7153" w:rsidRPr="00F75B35" w:rsidRDefault="007F7153" w:rsidP="008F131C">
            <w:pPr>
              <w:autoSpaceDE w:val="0"/>
              <w:autoSpaceDN w:val="0"/>
              <w:adjustRightInd w:val="0"/>
              <w:rPr>
                <w:bCs/>
              </w:rPr>
            </w:pPr>
          </w:p>
          <w:p w14:paraId="47552E94" w14:textId="77777777" w:rsidR="007F7153" w:rsidRPr="00F75B35" w:rsidRDefault="007F7153" w:rsidP="008F131C">
            <w:pPr>
              <w:autoSpaceDE w:val="0"/>
              <w:autoSpaceDN w:val="0"/>
              <w:adjustRightInd w:val="0"/>
              <w:rPr>
                <w:bCs/>
              </w:rPr>
            </w:pPr>
          </w:p>
          <w:p w14:paraId="29E8C1E1" w14:textId="77777777" w:rsidR="007F7153" w:rsidRPr="00F75B35" w:rsidRDefault="007F7153" w:rsidP="008F131C">
            <w:pPr>
              <w:autoSpaceDE w:val="0"/>
              <w:autoSpaceDN w:val="0"/>
              <w:adjustRightInd w:val="0"/>
              <w:rPr>
                <w:bCs/>
              </w:rPr>
            </w:pPr>
          </w:p>
          <w:p w14:paraId="61628D9B" w14:textId="77777777" w:rsidR="007F7153" w:rsidRPr="00F75B35" w:rsidRDefault="007F7153" w:rsidP="008F131C">
            <w:pPr>
              <w:autoSpaceDE w:val="0"/>
              <w:autoSpaceDN w:val="0"/>
              <w:adjustRightInd w:val="0"/>
              <w:rPr>
                <w:bCs/>
              </w:rPr>
            </w:pPr>
          </w:p>
          <w:p w14:paraId="1CDF6E58" w14:textId="77777777" w:rsidR="007F7153" w:rsidRPr="00F75B35" w:rsidRDefault="007F7153" w:rsidP="008F131C">
            <w:pPr>
              <w:autoSpaceDE w:val="0"/>
              <w:autoSpaceDN w:val="0"/>
              <w:adjustRightInd w:val="0"/>
              <w:rPr>
                <w:bCs/>
              </w:rPr>
            </w:pPr>
          </w:p>
          <w:p w14:paraId="4298E32F" w14:textId="77777777" w:rsidR="007F7153" w:rsidRPr="00F75B35" w:rsidRDefault="007F7153" w:rsidP="008F131C">
            <w:pPr>
              <w:autoSpaceDE w:val="0"/>
              <w:autoSpaceDN w:val="0"/>
              <w:adjustRightInd w:val="0"/>
              <w:rPr>
                <w:bCs/>
              </w:rPr>
            </w:pPr>
          </w:p>
          <w:p w14:paraId="7E506B45" w14:textId="77777777" w:rsidR="007F7153" w:rsidRPr="00F75B35" w:rsidRDefault="007F7153" w:rsidP="008F131C">
            <w:pPr>
              <w:autoSpaceDE w:val="0"/>
              <w:autoSpaceDN w:val="0"/>
              <w:adjustRightInd w:val="0"/>
              <w:rPr>
                <w:bCs/>
              </w:rPr>
            </w:pPr>
          </w:p>
          <w:p w14:paraId="6E30372A" w14:textId="77777777" w:rsidR="007F7153" w:rsidRPr="00F75B35" w:rsidRDefault="007F7153" w:rsidP="008F131C">
            <w:pPr>
              <w:autoSpaceDE w:val="0"/>
              <w:autoSpaceDN w:val="0"/>
              <w:adjustRightInd w:val="0"/>
              <w:rPr>
                <w:bCs/>
              </w:rPr>
            </w:pPr>
          </w:p>
          <w:p w14:paraId="4AC14543" w14:textId="77777777" w:rsidR="007F7153" w:rsidRPr="00F75B35" w:rsidRDefault="007F7153" w:rsidP="008F131C">
            <w:pPr>
              <w:autoSpaceDE w:val="0"/>
              <w:autoSpaceDN w:val="0"/>
              <w:adjustRightInd w:val="0"/>
              <w:rPr>
                <w:bCs/>
              </w:rPr>
            </w:pPr>
          </w:p>
          <w:p w14:paraId="738AF0AE" w14:textId="77777777" w:rsidR="007F7153" w:rsidRPr="00F75B35" w:rsidRDefault="007F7153" w:rsidP="008F131C">
            <w:pPr>
              <w:autoSpaceDE w:val="0"/>
              <w:autoSpaceDN w:val="0"/>
              <w:adjustRightInd w:val="0"/>
              <w:rPr>
                <w:bCs/>
              </w:rPr>
            </w:pPr>
          </w:p>
          <w:p w14:paraId="34403F25" w14:textId="77777777" w:rsidR="007F7153" w:rsidRPr="00F75B35" w:rsidRDefault="007F7153" w:rsidP="008F131C">
            <w:pPr>
              <w:autoSpaceDE w:val="0"/>
              <w:autoSpaceDN w:val="0"/>
              <w:adjustRightInd w:val="0"/>
              <w:rPr>
                <w:bCs/>
              </w:rPr>
            </w:pPr>
          </w:p>
          <w:p w14:paraId="1FC3328E" w14:textId="77777777" w:rsidR="007F7153" w:rsidRPr="00F75B35" w:rsidRDefault="007F7153" w:rsidP="008F131C">
            <w:pPr>
              <w:autoSpaceDE w:val="0"/>
              <w:autoSpaceDN w:val="0"/>
              <w:adjustRightInd w:val="0"/>
              <w:rPr>
                <w:bCs/>
              </w:rPr>
            </w:pPr>
          </w:p>
          <w:p w14:paraId="1E772956" w14:textId="77777777" w:rsidR="007F7153" w:rsidRPr="00F75B35" w:rsidRDefault="007F7153" w:rsidP="008F131C">
            <w:pPr>
              <w:pStyle w:val="afc"/>
              <w:numPr>
                <w:ilvl w:val="0"/>
                <w:numId w:val="42"/>
              </w:numPr>
              <w:autoSpaceDE w:val="0"/>
              <w:autoSpaceDN w:val="0"/>
              <w:adjustRightInd w:val="0"/>
              <w:ind w:leftChars="0"/>
            </w:pPr>
            <w:r w:rsidRPr="00F75B35">
              <w:t>Does the company regularly evaluate the independence of CPAs?</w:t>
            </w:r>
          </w:p>
          <w:p w14:paraId="5C79811D" w14:textId="77777777" w:rsidR="007F7153" w:rsidRPr="00F75B35" w:rsidRDefault="007F7153" w:rsidP="008F131C">
            <w:pPr>
              <w:autoSpaceDE w:val="0"/>
              <w:autoSpaceDN w:val="0"/>
              <w:adjustRightInd w:val="0"/>
              <w:ind w:left="720" w:hangingChars="300" w:hanging="720"/>
              <w:rPr>
                <w:bCs/>
              </w:rPr>
            </w:pPr>
          </w:p>
        </w:tc>
        <w:tc>
          <w:tcPr>
            <w:tcW w:w="449" w:type="dxa"/>
            <w:tcBorders>
              <w:top w:val="single" w:sz="6" w:space="0" w:color="auto"/>
              <w:left w:val="single" w:sz="6" w:space="0" w:color="auto"/>
              <w:bottom w:val="single" w:sz="6" w:space="0" w:color="auto"/>
              <w:right w:val="single" w:sz="4" w:space="0" w:color="auto"/>
            </w:tcBorders>
          </w:tcPr>
          <w:p w14:paraId="3C5B0A34" w14:textId="77777777" w:rsidR="007F7153" w:rsidRPr="00F75B35" w:rsidRDefault="007F7153" w:rsidP="008F131C">
            <w:pPr>
              <w:autoSpaceDE w:val="0"/>
              <w:autoSpaceDN w:val="0"/>
              <w:adjustRightInd w:val="0"/>
              <w:jc w:val="right"/>
            </w:pPr>
          </w:p>
        </w:tc>
        <w:tc>
          <w:tcPr>
            <w:tcW w:w="420" w:type="dxa"/>
            <w:tcBorders>
              <w:top w:val="single" w:sz="6" w:space="0" w:color="auto"/>
              <w:left w:val="single" w:sz="4" w:space="0" w:color="auto"/>
              <w:bottom w:val="single" w:sz="6" w:space="0" w:color="auto"/>
              <w:right w:val="single" w:sz="4" w:space="0" w:color="auto"/>
            </w:tcBorders>
          </w:tcPr>
          <w:p w14:paraId="0BA35079" w14:textId="77777777" w:rsidR="007F7153" w:rsidRPr="00F75B35" w:rsidRDefault="007F7153" w:rsidP="008F131C">
            <w:pPr>
              <w:autoSpaceDE w:val="0"/>
              <w:autoSpaceDN w:val="0"/>
              <w:adjustRightInd w:val="0"/>
              <w:jc w:val="right"/>
            </w:pPr>
          </w:p>
        </w:tc>
        <w:tc>
          <w:tcPr>
            <w:tcW w:w="4816" w:type="dxa"/>
            <w:tcBorders>
              <w:top w:val="single" w:sz="6" w:space="0" w:color="auto"/>
              <w:left w:val="single" w:sz="4" w:space="0" w:color="auto"/>
              <w:bottom w:val="single" w:sz="6" w:space="0" w:color="auto"/>
              <w:right w:val="single" w:sz="6" w:space="0" w:color="auto"/>
            </w:tcBorders>
          </w:tcPr>
          <w:p w14:paraId="1352F4CC" w14:textId="77777777" w:rsidR="007F7153" w:rsidRPr="00F75B35" w:rsidRDefault="007F7153" w:rsidP="008F131C">
            <w:pPr>
              <w:autoSpaceDE w:val="0"/>
              <w:autoSpaceDN w:val="0"/>
              <w:adjustRightInd w:val="0"/>
            </w:pPr>
          </w:p>
          <w:p w14:paraId="7085EA7B" w14:textId="77777777" w:rsidR="007F7153" w:rsidRPr="00F75B35" w:rsidRDefault="007F7153" w:rsidP="008F131C">
            <w:pPr>
              <w:autoSpaceDE w:val="0"/>
              <w:autoSpaceDN w:val="0"/>
              <w:adjustRightInd w:val="0"/>
            </w:pPr>
          </w:p>
          <w:p w14:paraId="5C816F9C" w14:textId="77777777" w:rsidR="007F7153" w:rsidRPr="00F75B35" w:rsidRDefault="007F7153" w:rsidP="008F131C">
            <w:pPr>
              <w:autoSpaceDE w:val="0"/>
              <w:autoSpaceDN w:val="0"/>
              <w:adjustRightInd w:val="0"/>
            </w:pPr>
            <w:r w:rsidRPr="00F75B35">
              <w:t>Member diversification is considered by the Board members. Factors taken into account include, but are not limited to gender, age, cultures, educational background, race, professional experience, skills, knowledge and terms of service. The Board objectively chooses candidates to meet the goal of member diversification.</w:t>
            </w:r>
          </w:p>
          <w:p w14:paraId="6CA3A855" w14:textId="77777777" w:rsidR="007F7153" w:rsidRPr="00F75B35" w:rsidRDefault="007F7153" w:rsidP="008F131C">
            <w:pPr>
              <w:autoSpaceDE w:val="0"/>
              <w:autoSpaceDN w:val="0"/>
              <w:adjustRightInd w:val="0"/>
            </w:pPr>
          </w:p>
          <w:p w14:paraId="5D7DBDF6" w14:textId="77777777" w:rsidR="007F7153" w:rsidRPr="00F75B35" w:rsidRDefault="007F7153" w:rsidP="008F131C">
            <w:pPr>
              <w:autoSpaceDE w:val="0"/>
              <w:autoSpaceDN w:val="0"/>
              <w:adjustRightInd w:val="0"/>
            </w:pPr>
            <w:r w:rsidRPr="00F75B35">
              <w:t xml:space="preserve">In order for the sound supervision and reinforcement of management, the Company established the Nomination and Risk </w:t>
            </w:r>
            <w:r w:rsidRPr="00F75B35">
              <w:lastRenderedPageBreak/>
              <w:t>Management Committee in addition to the Remuneration Committee and the Audit Committee. These functional committees shall be responsibilities for the Board of Directors.</w:t>
            </w:r>
          </w:p>
          <w:p w14:paraId="3BED7496" w14:textId="77777777" w:rsidR="007F7153" w:rsidRPr="00F75B35" w:rsidRDefault="007F7153" w:rsidP="008F131C">
            <w:pPr>
              <w:autoSpaceDE w:val="0"/>
              <w:autoSpaceDN w:val="0"/>
              <w:adjustRightInd w:val="0"/>
            </w:pPr>
          </w:p>
          <w:p w14:paraId="1F9E7FC0" w14:textId="77777777" w:rsidR="007F7153" w:rsidRPr="00F75B35" w:rsidRDefault="007F7153" w:rsidP="008F131C">
            <w:pPr>
              <w:autoSpaceDE w:val="0"/>
              <w:autoSpaceDN w:val="0"/>
              <w:adjustRightInd w:val="0"/>
            </w:pPr>
            <w:r w:rsidRPr="00F75B35">
              <w:t>The company has formulated rules and procedures for evaluating the Board’s performance and conducts it annually. The Company uses two methods to evaluate the performance of the Board.</w:t>
            </w:r>
          </w:p>
          <w:p w14:paraId="1E97B9C0" w14:textId="77777777" w:rsidR="007F7153" w:rsidRPr="00F75B35" w:rsidRDefault="007F7153" w:rsidP="008F131C">
            <w:pPr>
              <w:autoSpaceDE w:val="0"/>
              <w:autoSpaceDN w:val="0"/>
              <w:adjustRightInd w:val="0"/>
            </w:pPr>
            <w:r w:rsidRPr="00F75B35">
              <w:t>1. Self-assessment of Board members</w:t>
            </w:r>
          </w:p>
          <w:p w14:paraId="3DBDBBCA" w14:textId="77777777" w:rsidR="007F7153" w:rsidRPr="00F75B35" w:rsidRDefault="007F7153" w:rsidP="008F131C">
            <w:pPr>
              <w:autoSpaceDE w:val="0"/>
              <w:autoSpaceDN w:val="0"/>
              <w:adjustRightInd w:val="0"/>
              <w:ind w:leftChars="109" w:left="262"/>
            </w:pPr>
            <w:r w:rsidRPr="00F75B35">
              <w:t>Board members fill in the” Self-Assessment Questionnaire for Board Members” at the end of each year. To evaluate the performance of each members effectively, the questionnaire contains the following factors:</w:t>
            </w:r>
          </w:p>
          <w:p w14:paraId="32DA0156" w14:textId="77777777" w:rsidR="007F7153" w:rsidRPr="00F75B35" w:rsidRDefault="007F7153" w:rsidP="008F131C">
            <w:pPr>
              <w:pStyle w:val="afc"/>
              <w:ind w:leftChars="109" w:left="572" w:hangingChars="129" w:hanging="310"/>
              <w:rPr>
                <w:kern w:val="0"/>
              </w:rPr>
            </w:pPr>
            <w:r w:rsidRPr="00F75B35">
              <w:t>A. Their grasp of the Company's goals and missions;</w:t>
            </w:r>
          </w:p>
          <w:p w14:paraId="7072089F" w14:textId="77777777" w:rsidR="007F7153" w:rsidRPr="00F75B35" w:rsidRDefault="007F7153" w:rsidP="008F131C">
            <w:pPr>
              <w:pStyle w:val="afc"/>
              <w:ind w:leftChars="109" w:left="262"/>
              <w:rPr>
                <w:kern w:val="0"/>
              </w:rPr>
            </w:pPr>
            <w:r w:rsidRPr="00F75B35">
              <w:lastRenderedPageBreak/>
              <w:t xml:space="preserve">B. Their recognition of director's duties; </w:t>
            </w:r>
          </w:p>
          <w:p w14:paraId="61C1A76F" w14:textId="77777777" w:rsidR="007F7153" w:rsidRPr="00F75B35" w:rsidRDefault="007F7153" w:rsidP="008F131C">
            <w:pPr>
              <w:pStyle w:val="afc"/>
              <w:ind w:leftChars="109" w:left="557" w:hangingChars="123" w:hanging="295"/>
              <w:rPr>
                <w:kern w:val="0"/>
              </w:rPr>
            </w:pPr>
            <w:r w:rsidRPr="00F75B35">
              <w:t xml:space="preserve">C. Their degree of participation in the Company's operations; </w:t>
            </w:r>
          </w:p>
          <w:p w14:paraId="5D4127E9" w14:textId="77777777" w:rsidR="007F7153" w:rsidRPr="00F75B35" w:rsidRDefault="007F7153" w:rsidP="008F131C">
            <w:pPr>
              <w:pStyle w:val="afc"/>
              <w:ind w:leftChars="109" w:left="586" w:hangingChars="135" w:hanging="324"/>
              <w:rPr>
                <w:kern w:val="0"/>
              </w:rPr>
            </w:pPr>
            <w:r w:rsidRPr="00F75B35">
              <w:t xml:space="preserve">D. Their management of internal relationships and communications; </w:t>
            </w:r>
          </w:p>
          <w:p w14:paraId="27A506A3" w14:textId="77777777" w:rsidR="007F7153" w:rsidRPr="00F75B35" w:rsidRDefault="007F7153" w:rsidP="008F131C">
            <w:pPr>
              <w:pStyle w:val="afc"/>
              <w:ind w:leftChars="109" w:left="572" w:hangingChars="129" w:hanging="310"/>
              <w:rPr>
                <w:kern w:val="0"/>
              </w:rPr>
            </w:pPr>
            <w:r w:rsidRPr="00F75B35">
              <w:t xml:space="preserve">E. Their professionalism and continuing professional education; </w:t>
            </w:r>
          </w:p>
          <w:p w14:paraId="00FC71C3" w14:textId="77777777" w:rsidR="007F7153" w:rsidRPr="00F75B35" w:rsidRDefault="007F7153" w:rsidP="008F131C">
            <w:pPr>
              <w:pStyle w:val="afc"/>
              <w:ind w:leftChars="109" w:left="262"/>
              <w:rPr>
                <w:kern w:val="0"/>
              </w:rPr>
            </w:pPr>
            <w:r w:rsidRPr="00F75B35">
              <w:t>F. Internal controls.</w:t>
            </w:r>
          </w:p>
          <w:p w14:paraId="6FA4F172" w14:textId="77777777" w:rsidR="007F7153" w:rsidRPr="00F75B35" w:rsidRDefault="007F7153" w:rsidP="008F131C">
            <w:pPr>
              <w:pStyle w:val="afc"/>
              <w:ind w:leftChars="109" w:left="262"/>
              <w:rPr>
                <w:kern w:val="0"/>
              </w:rPr>
            </w:pPr>
          </w:p>
          <w:p w14:paraId="25CF97AE" w14:textId="77777777" w:rsidR="007F7153" w:rsidRPr="00F75B35" w:rsidRDefault="007F7153" w:rsidP="008F131C">
            <w:pPr>
              <w:autoSpaceDE w:val="0"/>
              <w:autoSpaceDN w:val="0"/>
              <w:adjustRightInd w:val="0"/>
            </w:pPr>
            <w:r w:rsidRPr="00F75B35">
              <w:t>2. Assessment of the Board:</w:t>
            </w:r>
          </w:p>
          <w:p w14:paraId="27FAB76B" w14:textId="77777777" w:rsidR="007F7153" w:rsidRPr="00F75B35" w:rsidRDefault="007F7153" w:rsidP="008F131C">
            <w:pPr>
              <w:autoSpaceDE w:val="0"/>
              <w:autoSpaceDN w:val="0"/>
              <w:adjustRightInd w:val="0"/>
              <w:ind w:leftChars="109" w:left="262"/>
            </w:pPr>
            <w:r w:rsidRPr="00F75B35">
              <w:t>The Secretary Office of the Board conducts the assessment of the Board’s performance. The following aspects are taken into consideration:</w:t>
            </w:r>
          </w:p>
          <w:p w14:paraId="585B491B" w14:textId="77777777" w:rsidR="007F7153" w:rsidRPr="00F75B35" w:rsidRDefault="007F7153" w:rsidP="008F131C">
            <w:pPr>
              <w:autoSpaceDE w:val="0"/>
              <w:autoSpaceDN w:val="0"/>
              <w:adjustRightInd w:val="0"/>
              <w:ind w:leftChars="110" w:left="545" w:hangingChars="117" w:hanging="281"/>
            </w:pPr>
            <w:r w:rsidRPr="00F75B35">
              <w:t xml:space="preserve">A. The degree of participation in the Company's operations; </w:t>
            </w:r>
          </w:p>
          <w:p w14:paraId="4110645B" w14:textId="77777777" w:rsidR="007F7153" w:rsidRPr="00F75B35" w:rsidRDefault="007F7153" w:rsidP="008F131C">
            <w:pPr>
              <w:pStyle w:val="afc"/>
              <w:ind w:leftChars="110" w:left="545" w:hangingChars="117" w:hanging="281"/>
              <w:rPr>
                <w:kern w:val="0"/>
              </w:rPr>
            </w:pPr>
            <w:r w:rsidRPr="00F75B35">
              <w:t xml:space="preserve">B. Improvement in the quality of decision making by the Board of Directors; </w:t>
            </w:r>
          </w:p>
          <w:p w14:paraId="2CE6BED7" w14:textId="77777777" w:rsidR="007F7153" w:rsidRPr="00F75B35" w:rsidRDefault="007F7153" w:rsidP="008F131C">
            <w:pPr>
              <w:pStyle w:val="afc"/>
              <w:ind w:leftChars="110" w:left="545" w:hangingChars="117" w:hanging="281"/>
              <w:rPr>
                <w:kern w:val="0"/>
              </w:rPr>
            </w:pPr>
            <w:r w:rsidRPr="00F75B35">
              <w:lastRenderedPageBreak/>
              <w:t>C. The composition and structure of the Board of Directors;</w:t>
            </w:r>
          </w:p>
          <w:p w14:paraId="2B341865" w14:textId="77777777" w:rsidR="007F7153" w:rsidRPr="00F75B35" w:rsidRDefault="007F7153" w:rsidP="008F131C">
            <w:pPr>
              <w:pStyle w:val="afc"/>
              <w:ind w:leftChars="110" w:left="545" w:hangingChars="117" w:hanging="281"/>
              <w:rPr>
                <w:kern w:val="0"/>
              </w:rPr>
            </w:pPr>
            <w:r w:rsidRPr="00F75B35">
              <w:t xml:space="preserve">D. The election of the directors and their continuing professional education. </w:t>
            </w:r>
          </w:p>
          <w:p w14:paraId="0898AFD0" w14:textId="77777777" w:rsidR="007F7153" w:rsidRPr="00F75B35" w:rsidRDefault="007F7153" w:rsidP="008F131C">
            <w:pPr>
              <w:pStyle w:val="afc"/>
              <w:ind w:leftChars="109" w:left="262"/>
              <w:rPr>
                <w:kern w:val="0"/>
              </w:rPr>
            </w:pPr>
            <w:r w:rsidRPr="00F75B35">
              <w:t xml:space="preserve">E. Internal controls. </w:t>
            </w:r>
          </w:p>
          <w:p w14:paraId="649D7F39" w14:textId="77777777" w:rsidR="007F7153" w:rsidRPr="00F75B35" w:rsidRDefault="007F7153" w:rsidP="008F131C">
            <w:pPr>
              <w:pStyle w:val="afc"/>
              <w:ind w:leftChars="109" w:left="262"/>
              <w:jc w:val="both"/>
              <w:rPr>
                <w:kern w:val="0"/>
              </w:rPr>
            </w:pPr>
            <w:r w:rsidRPr="00F75B35">
              <w:t>The Company conducts director self-assessments and peer assessments in the first quarter each year. Assessment results were reported to the Board of Directors in (month/year), and are referenced when determining the remuneration of individual directors and nominations for reelection.</w:t>
            </w:r>
          </w:p>
          <w:p w14:paraId="0926A48C" w14:textId="77777777" w:rsidR="007F7153" w:rsidRPr="00F75B35" w:rsidRDefault="007F7153" w:rsidP="008F131C">
            <w:pPr>
              <w:autoSpaceDE w:val="0"/>
              <w:autoSpaceDN w:val="0"/>
              <w:adjustRightInd w:val="0"/>
            </w:pPr>
          </w:p>
          <w:p w14:paraId="2A83457C" w14:textId="77777777" w:rsidR="007F7153" w:rsidRPr="00F75B35" w:rsidRDefault="007F7153" w:rsidP="008F131C">
            <w:pPr>
              <w:autoSpaceDE w:val="0"/>
              <w:autoSpaceDN w:val="0"/>
              <w:adjustRightInd w:val="0"/>
            </w:pPr>
            <w:r w:rsidRPr="00F75B35">
              <w:t xml:space="preserve">The Company evaluates the independence of CPAs annually, ensuring that that they are not stakeholders such as a Board member, supervisor, shareholder or person paid by the Company. </w:t>
            </w:r>
          </w:p>
        </w:tc>
        <w:tc>
          <w:tcPr>
            <w:tcW w:w="3272" w:type="dxa"/>
            <w:tcBorders>
              <w:top w:val="single" w:sz="6" w:space="0" w:color="auto"/>
              <w:left w:val="single" w:sz="6" w:space="0" w:color="auto"/>
              <w:bottom w:val="single" w:sz="6" w:space="0" w:color="auto"/>
              <w:right w:val="single" w:sz="6" w:space="0" w:color="auto"/>
            </w:tcBorders>
          </w:tcPr>
          <w:p w14:paraId="090D697C" w14:textId="77777777" w:rsidR="007F7153" w:rsidRPr="00F75B35" w:rsidRDefault="007F7153" w:rsidP="008F131C">
            <w:pPr>
              <w:autoSpaceDE w:val="0"/>
              <w:autoSpaceDN w:val="0"/>
              <w:adjustRightInd w:val="0"/>
              <w:jc w:val="center"/>
            </w:pPr>
            <w:r w:rsidRPr="00F75B35">
              <w:lastRenderedPageBreak/>
              <w:t>None</w:t>
            </w:r>
          </w:p>
        </w:tc>
      </w:tr>
      <w:tr w:rsidR="007F7153" w:rsidRPr="00F75B35" w14:paraId="67001038" w14:textId="77777777" w:rsidTr="008F131C">
        <w:trPr>
          <w:trHeight w:val="312"/>
        </w:trPr>
        <w:tc>
          <w:tcPr>
            <w:tcW w:w="5390" w:type="dxa"/>
            <w:tcBorders>
              <w:top w:val="single" w:sz="6" w:space="0" w:color="auto"/>
              <w:left w:val="single" w:sz="6" w:space="0" w:color="auto"/>
              <w:bottom w:val="single" w:sz="6" w:space="0" w:color="auto"/>
              <w:right w:val="single" w:sz="6" w:space="0" w:color="auto"/>
            </w:tcBorders>
          </w:tcPr>
          <w:p w14:paraId="75F7DFCB" w14:textId="77777777" w:rsidR="007F7153" w:rsidRPr="00F75B35" w:rsidRDefault="007F7153" w:rsidP="007F7153">
            <w:pPr>
              <w:pStyle w:val="afc"/>
              <w:numPr>
                <w:ilvl w:val="0"/>
                <w:numId w:val="40"/>
              </w:numPr>
              <w:autoSpaceDE w:val="0"/>
              <w:autoSpaceDN w:val="0"/>
              <w:adjustRightInd w:val="0"/>
              <w:ind w:leftChars="0" w:left="227" w:hanging="227"/>
              <w:jc w:val="both"/>
              <w:rPr>
                <w:bCs/>
              </w:rPr>
            </w:pPr>
            <w:r w:rsidRPr="00F75B35">
              <w:rPr>
                <w:bCs/>
              </w:rPr>
              <w:lastRenderedPageBreak/>
              <w:t xml:space="preserve">Does the company appoint a suitable number of competent personnel and a supervisor responsible for corporate governance matters (including but not limited to providing information for directors and supervisors to perform their functions, assisting directors and supervisors with compliance, handling work related to meetings of the board of directors and the shareholders' meetings, and producing minutes of board meetings and shareholders' meetings)? </w:t>
            </w:r>
          </w:p>
        </w:tc>
        <w:tc>
          <w:tcPr>
            <w:tcW w:w="449" w:type="dxa"/>
            <w:tcBorders>
              <w:top w:val="single" w:sz="6" w:space="0" w:color="auto"/>
              <w:left w:val="single" w:sz="6" w:space="0" w:color="auto"/>
              <w:bottom w:val="single" w:sz="6" w:space="0" w:color="auto"/>
              <w:right w:val="single" w:sz="4" w:space="0" w:color="auto"/>
            </w:tcBorders>
          </w:tcPr>
          <w:p w14:paraId="41516668" w14:textId="77777777" w:rsidR="007F7153" w:rsidRPr="00F75B35" w:rsidRDefault="007F7153" w:rsidP="008F131C">
            <w:pPr>
              <w:autoSpaceDE w:val="0"/>
              <w:autoSpaceDN w:val="0"/>
              <w:adjustRightInd w:val="0"/>
              <w:jc w:val="right"/>
            </w:pPr>
          </w:p>
        </w:tc>
        <w:tc>
          <w:tcPr>
            <w:tcW w:w="420" w:type="dxa"/>
            <w:tcBorders>
              <w:top w:val="single" w:sz="6" w:space="0" w:color="auto"/>
              <w:left w:val="single" w:sz="4" w:space="0" w:color="auto"/>
              <w:bottom w:val="single" w:sz="6" w:space="0" w:color="auto"/>
              <w:right w:val="single" w:sz="4" w:space="0" w:color="auto"/>
            </w:tcBorders>
          </w:tcPr>
          <w:p w14:paraId="6AD280C4" w14:textId="77777777" w:rsidR="007F7153" w:rsidRPr="00F75B35" w:rsidRDefault="007F7153" w:rsidP="008F131C">
            <w:pPr>
              <w:autoSpaceDE w:val="0"/>
              <w:autoSpaceDN w:val="0"/>
              <w:adjustRightInd w:val="0"/>
              <w:jc w:val="right"/>
            </w:pPr>
          </w:p>
        </w:tc>
        <w:tc>
          <w:tcPr>
            <w:tcW w:w="4816" w:type="dxa"/>
            <w:tcBorders>
              <w:top w:val="single" w:sz="6" w:space="0" w:color="auto"/>
              <w:left w:val="single" w:sz="4" w:space="0" w:color="auto"/>
              <w:bottom w:val="single" w:sz="6" w:space="0" w:color="auto"/>
              <w:right w:val="single" w:sz="6" w:space="0" w:color="auto"/>
            </w:tcBorders>
          </w:tcPr>
          <w:p w14:paraId="28A2C901" w14:textId="77777777" w:rsidR="007F7153" w:rsidRPr="00F75B35" w:rsidRDefault="007F7153" w:rsidP="008F131C">
            <w:pPr>
              <w:autoSpaceDE w:val="0"/>
              <w:autoSpaceDN w:val="0"/>
              <w:adjustRightInd w:val="0"/>
              <w:jc w:val="both"/>
            </w:pPr>
            <w:r w:rsidRPr="00F75B35">
              <w:t>The company provides the name of the personnel and supervisor responsible for corporate governance matters and describes the role/function of the personnel and supervisor and material matters that have been taken care of in the most recent year.</w:t>
            </w:r>
          </w:p>
        </w:tc>
        <w:tc>
          <w:tcPr>
            <w:tcW w:w="3272" w:type="dxa"/>
            <w:tcBorders>
              <w:top w:val="single" w:sz="6" w:space="0" w:color="auto"/>
              <w:left w:val="single" w:sz="6" w:space="0" w:color="auto"/>
              <w:bottom w:val="single" w:sz="6" w:space="0" w:color="auto"/>
              <w:right w:val="single" w:sz="6" w:space="0" w:color="auto"/>
            </w:tcBorders>
          </w:tcPr>
          <w:p w14:paraId="0805F120" w14:textId="77777777" w:rsidR="007F7153" w:rsidRPr="00F75B35" w:rsidRDefault="007F7153" w:rsidP="008F131C">
            <w:pPr>
              <w:autoSpaceDE w:val="0"/>
              <w:autoSpaceDN w:val="0"/>
              <w:adjustRightInd w:val="0"/>
              <w:jc w:val="center"/>
            </w:pPr>
            <w:r w:rsidRPr="00F75B35">
              <w:t>None</w:t>
            </w:r>
          </w:p>
        </w:tc>
      </w:tr>
      <w:tr w:rsidR="007F7153" w:rsidRPr="00F75B35" w14:paraId="2B57A884" w14:textId="77777777" w:rsidTr="008F131C">
        <w:trPr>
          <w:trHeight w:val="312"/>
        </w:trPr>
        <w:tc>
          <w:tcPr>
            <w:tcW w:w="5390" w:type="dxa"/>
            <w:tcBorders>
              <w:top w:val="single" w:sz="6" w:space="0" w:color="auto"/>
              <w:left w:val="single" w:sz="6" w:space="0" w:color="auto"/>
              <w:bottom w:val="single" w:sz="6" w:space="0" w:color="auto"/>
              <w:right w:val="single" w:sz="6" w:space="0" w:color="auto"/>
            </w:tcBorders>
          </w:tcPr>
          <w:p w14:paraId="087B2C02" w14:textId="77777777" w:rsidR="007F7153" w:rsidRPr="00F75B35" w:rsidRDefault="007F7153" w:rsidP="008F131C">
            <w:pPr>
              <w:pStyle w:val="afc"/>
              <w:numPr>
                <w:ilvl w:val="0"/>
                <w:numId w:val="40"/>
              </w:numPr>
              <w:autoSpaceDE w:val="0"/>
              <w:autoSpaceDN w:val="0"/>
              <w:adjustRightInd w:val="0"/>
              <w:ind w:leftChars="0" w:left="252" w:hanging="238"/>
              <w:rPr>
                <w:bCs/>
              </w:rPr>
            </w:pPr>
            <w:r w:rsidRPr="00F75B35">
              <w:rPr>
                <w:bCs/>
              </w:rPr>
              <w:t>Does the company establish a communication channel and build a designated section on its website for stakeholders (including but not limited to shareholders, employees, customers, and suppliers), as well as handle all the issues they care for in terms of corporate social responsibilities?</w:t>
            </w:r>
          </w:p>
        </w:tc>
        <w:tc>
          <w:tcPr>
            <w:tcW w:w="449" w:type="dxa"/>
            <w:tcBorders>
              <w:top w:val="single" w:sz="6" w:space="0" w:color="auto"/>
              <w:left w:val="single" w:sz="6" w:space="0" w:color="auto"/>
              <w:bottom w:val="single" w:sz="6" w:space="0" w:color="auto"/>
              <w:right w:val="single" w:sz="4" w:space="0" w:color="auto"/>
            </w:tcBorders>
          </w:tcPr>
          <w:p w14:paraId="7853FF45" w14:textId="77777777" w:rsidR="007F7153" w:rsidRPr="00F75B35" w:rsidRDefault="007F7153" w:rsidP="008F131C">
            <w:pPr>
              <w:autoSpaceDE w:val="0"/>
              <w:autoSpaceDN w:val="0"/>
              <w:adjustRightInd w:val="0"/>
              <w:jc w:val="right"/>
            </w:pPr>
          </w:p>
        </w:tc>
        <w:tc>
          <w:tcPr>
            <w:tcW w:w="420" w:type="dxa"/>
            <w:tcBorders>
              <w:top w:val="single" w:sz="6" w:space="0" w:color="auto"/>
              <w:left w:val="single" w:sz="4" w:space="0" w:color="auto"/>
              <w:bottom w:val="single" w:sz="6" w:space="0" w:color="auto"/>
              <w:right w:val="single" w:sz="4" w:space="0" w:color="auto"/>
            </w:tcBorders>
          </w:tcPr>
          <w:p w14:paraId="49750343" w14:textId="77777777" w:rsidR="007F7153" w:rsidRPr="00F75B35" w:rsidRDefault="007F7153" w:rsidP="008F131C">
            <w:pPr>
              <w:autoSpaceDE w:val="0"/>
              <w:autoSpaceDN w:val="0"/>
              <w:adjustRightInd w:val="0"/>
              <w:jc w:val="right"/>
            </w:pPr>
          </w:p>
        </w:tc>
        <w:tc>
          <w:tcPr>
            <w:tcW w:w="4816" w:type="dxa"/>
            <w:tcBorders>
              <w:top w:val="single" w:sz="6" w:space="0" w:color="auto"/>
              <w:left w:val="single" w:sz="4" w:space="0" w:color="auto"/>
              <w:bottom w:val="single" w:sz="6" w:space="0" w:color="auto"/>
              <w:right w:val="single" w:sz="6" w:space="0" w:color="auto"/>
            </w:tcBorders>
          </w:tcPr>
          <w:p w14:paraId="22F180CD" w14:textId="32B951C6" w:rsidR="007F7153" w:rsidRPr="00F75B35" w:rsidRDefault="007F7153" w:rsidP="008F131C">
            <w:pPr>
              <w:autoSpaceDE w:val="0"/>
              <w:autoSpaceDN w:val="0"/>
              <w:adjustRightInd w:val="0"/>
            </w:pPr>
            <w:r w:rsidRPr="00F75B35">
              <w:t>The Company provides detailed contact information, including telephone numbers and email addresses in the “Stakeholder Area” section of the corporate website. In addition, personnel are in place to exclusively deal with issues of social responsibility, ensuring that various interested parties have channels to communicate with the Company.</w:t>
            </w:r>
          </w:p>
        </w:tc>
        <w:tc>
          <w:tcPr>
            <w:tcW w:w="3272" w:type="dxa"/>
            <w:tcBorders>
              <w:top w:val="single" w:sz="6" w:space="0" w:color="auto"/>
              <w:left w:val="single" w:sz="6" w:space="0" w:color="auto"/>
              <w:bottom w:val="single" w:sz="6" w:space="0" w:color="auto"/>
              <w:right w:val="single" w:sz="6" w:space="0" w:color="auto"/>
            </w:tcBorders>
          </w:tcPr>
          <w:p w14:paraId="25E7092C" w14:textId="77777777" w:rsidR="007F7153" w:rsidRPr="00F75B35" w:rsidRDefault="007F7153" w:rsidP="008F131C">
            <w:pPr>
              <w:autoSpaceDE w:val="0"/>
              <w:autoSpaceDN w:val="0"/>
              <w:adjustRightInd w:val="0"/>
              <w:jc w:val="center"/>
            </w:pPr>
            <w:r w:rsidRPr="00F75B35">
              <w:t>None</w:t>
            </w:r>
          </w:p>
        </w:tc>
      </w:tr>
      <w:tr w:rsidR="007F7153" w:rsidRPr="00F75B35" w14:paraId="7712F559" w14:textId="77777777" w:rsidTr="008F131C">
        <w:trPr>
          <w:trHeight w:val="312"/>
        </w:trPr>
        <w:tc>
          <w:tcPr>
            <w:tcW w:w="5390" w:type="dxa"/>
            <w:tcBorders>
              <w:top w:val="single" w:sz="6" w:space="0" w:color="auto"/>
              <w:left w:val="single" w:sz="6" w:space="0" w:color="auto"/>
              <w:bottom w:val="single" w:sz="6" w:space="0" w:color="auto"/>
              <w:right w:val="single" w:sz="6" w:space="0" w:color="auto"/>
            </w:tcBorders>
          </w:tcPr>
          <w:p w14:paraId="5CE88706" w14:textId="77777777" w:rsidR="007F7153" w:rsidRPr="00F75B35" w:rsidRDefault="007F7153" w:rsidP="008F131C">
            <w:pPr>
              <w:pStyle w:val="afc"/>
              <w:numPr>
                <w:ilvl w:val="0"/>
                <w:numId w:val="40"/>
              </w:numPr>
              <w:autoSpaceDE w:val="0"/>
              <w:autoSpaceDN w:val="0"/>
              <w:adjustRightInd w:val="0"/>
              <w:ind w:leftChars="0" w:left="252" w:hanging="252"/>
              <w:rPr>
                <w:bCs/>
              </w:rPr>
            </w:pPr>
            <w:r w:rsidRPr="00F75B35">
              <w:rPr>
                <w:bCs/>
              </w:rPr>
              <w:t xml:space="preserve">Does the company appoint a professional </w:t>
            </w:r>
            <w:r w:rsidRPr="00F75B35">
              <w:rPr>
                <w:bCs/>
              </w:rPr>
              <w:lastRenderedPageBreak/>
              <w:t>shareholder service agency to deal with shareholder affairs?</w:t>
            </w:r>
          </w:p>
        </w:tc>
        <w:tc>
          <w:tcPr>
            <w:tcW w:w="449" w:type="dxa"/>
            <w:tcBorders>
              <w:top w:val="single" w:sz="6" w:space="0" w:color="auto"/>
              <w:left w:val="single" w:sz="6" w:space="0" w:color="auto"/>
              <w:bottom w:val="single" w:sz="6" w:space="0" w:color="auto"/>
              <w:right w:val="single" w:sz="4" w:space="0" w:color="auto"/>
            </w:tcBorders>
          </w:tcPr>
          <w:p w14:paraId="5F90DE6C" w14:textId="77777777" w:rsidR="007F7153" w:rsidRPr="00F75B35" w:rsidRDefault="007F7153" w:rsidP="008F131C">
            <w:pPr>
              <w:autoSpaceDE w:val="0"/>
              <w:autoSpaceDN w:val="0"/>
              <w:adjustRightInd w:val="0"/>
              <w:jc w:val="right"/>
            </w:pPr>
          </w:p>
        </w:tc>
        <w:tc>
          <w:tcPr>
            <w:tcW w:w="420" w:type="dxa"/>
            <w:tcBorders>
              <w:top w:val="single" w:sz="6" w:space="0" w:color="auto"/>
              <w:left w:val="single" w:sz="4" w:space="0" w:color="auto"/>
              <w:bottom w:val="single" w:sz="6" w:space="0" w:color="auto"/>
              <w:right w:val="single" w:sz="4" w:space="0" w:color="auto"/>
            </w:tcBorders>
          </w:tcPr>
          <w:p w14:paraId="53B1CEFE" w14:textId="77777777" w:rsidR="007F7153" w:rsidRPr="00F75B35" w:rsidRDefault="007F7153" w:rsidP="008F131C">
            <w:pPr>
              <w:autoSpaceDE w:val="0"/>
              <w:autoSpaceDN w:val="0"/>
              <w:adjustRightInd w:val="0"/>
              <w:jc w:val="right"/>
            </w:pPr>
          </w:p>
        </w:tc>
        <w:tc>
          <w:tcPr>
            <w:tcW w:w="4816" w:type="dxa"/>
            <w:tcBorders>
              <w:top w:val="single" w:sz="6" w:space="0" w:color="auto"/>
              <w:left w:val="single" w:sz="4" w:space="0" w:color="auto"/>
              <w:bottom w:val="single" w:sz="6" w:space="0" w:color="auto"/>
              <w:right w:val="single" w:sz="6" w:space="0" w:color="auto"/>
            </w:tcBorders>
          </w:tcPr>
          <w:p w14:paraId="675EC67B" w14:textId="77777777" w:rsidR="007F7153" w:rsidRPr="00F75B35" w:rsidRDefault="007F7153" w:rsidP="008F131C">
            <w:pPr>
              <w:autoSpaceDE w:val="0"/>
              <w:autoSpaceDN w:val="0"/>
              <w:adjustRightInd w:val="0"/>
            </w:pPr>
            <w:r w:rsidRPr="00F75B35">
              <w:t xml:space="preserve">The Company designates XXX Inc. to deal with </w:t>
            </w:r>
            <w:r w:rsidRPr="00F75B35">
              <w:lastRenderedPageBreak/>
              <w:t>shareholder affairs.</w:t>
            </w:r>
          </w:p>
        </w:tc>
        <w:tc>
          <w:tcPr>
            <w:tcW w:w="3272" w:type="dxa"/>
            <w:tcBorders>
              <w:top w:val="single" w:sz="6" w:space="0" w:color="auto"/>
              <w:left w:val="single" w:sz="6" w:space="0" w:color="auto"/>
              <w:bottom w:val="single" w:sz="6" w:space="0" w:color="auto"/>
              <w:right w:val="single" w:sz="6" w:space="0" w:color="auto"/>
            </w:tcBorders>
          </w:tcPr>
          <w:p w14:paraId="39F13F37" w14:textId="77777777" w:rsidR="007F7153" w:rsidRPr="00F75B35" w:rsidRDefault="007F7153" w:rsidP="008F131C">
            <w:pPr>
              <w:autoSpaceDE w:val="0"/>
              <w:autoSpaceDN w:val="0"/>
              <w:adjustRightInd w:val="0"/>
              <w:jc w:val="center"/>
            </w:pPr>
            <w:r w:rsidRPr="00F75B35">
              <w:lastRenderedPageBreak/>
              <w:t>None</w:t>
            </w:r>
          </w:p>
        </w:tc>
      </w:tr>
      <w:tr w:rsidR="007F7153" w:rsidRPr="00F75B35" w14:paraId="364024B8" w14:textId="77777777" w:rsidTr="008F131C">
        <w:trPr>
          <w:trHeight w:val="1218"/>
        </w:trPr>
        <w:tc>
          <w:tcPr>
            <w:tcW w:w="5390" w:type="dxa"/>
            <w:tcBorders>
              <w:top w:val="single" w:sz="6" w:space="0" w:color="auto"/>
              <w:left w:val="single" w:sz="6" w:space="0" w:color="auto"/>
              <w:bottom w:val="single" w:sz="6" w:space="0" w:color="auto"/>
              <w:right w:val="single" w:sz="6" w:space="0" w:color="auto"/>
            </w:tcBorders>
          </w:tcPr>
          <w:p w14:paraId="2D5B4567" w14:textId="77777777" w:rsidR="007F7153" w:rsidRPr="00F75B35" w:rsidRDefault="007F7153" w:rsidP="008F131C">
            <w:pPr>
              <w:pStyle w:val="afc"/>
              <w:numPr>
                <w:ilvl w:val="0"/>
                <w:numId w:val="40"/>
              </w:numPr>
              <w:autoSpaceDE w:val="0"/>
              <w:autoSpaceDN w:val="0"/>
              <w:adjustRightInd w:val="0"/>
              <w:ind w:leftChars="0" w:left="238" w:hanging="238"/>
              <w:rPr>
                <w:bCs/>
              </w:rPr>
            </w:pPr>
            <w:r w:rsidRPr="00F75B35">
              <w:rPr>
                <w:bCs/>
              </w:rPr>
              <w:t>Information Disclosure</w:t>
            </w:r>
          </w:p>
          <w:p w14:paraId="218253D1" w14:textId="77777777" w:rsidR="007F7153" w:rsidRPr="00F75B35" w:rsidRDefault="007F7153" w:rsidP="008F131C">
            <w:pPr>
              <w:pStyle w:val="afc"/>
              <w:numPr>
                <w:ilvl w:val="0"/>
                <w:numId w:val="43"/>
              </w:numPr>
              <w:autoSpaceDE w:val="0"/>
              <w:autoSpaceDN w:val="0"/>
              <w:adjustRightInd w:val="0"/>
              <w:ind w:leftChars="0"/>
            </w:pPr>
            <w:r w:rsidRPr="00F75B35">
              <w:t>Does the company have a corporate website to disclose both financial standings and the status of corporate governance?</w:t>
            </w:r>
          </w:p>
          <w:p w14:paraId="1FD632C6" w14:textId="77777777" w:rsidR="007F7153" w:rsidRPr="00F75B35" w:rsidRDefault="007F7153" w:rsidP="008F131C">
            <w:pPr>
              <w:pStyle w:val="afc"/>
              <w:autoSpaceDE w:val="0"/>
              <w:autoSpaceDN w:val="0"/>
              <w:adjustRightInd w:val="0"/>
              <w:ind w:leftChars="0" w:left="585"/>
            </w:pPr>
          </w:p>
          <w:p w14:paraId="77669218" w14:textId="77777777" w:rsidR="007F7153" w:rsidRPr="00F75B35" w:rsidRDefault="007F7153" w:rsidP="008F131C">
            <w:pPr>
              <w:pStyle w:val="afc"/>
              <w:autoSpaceDE w:val="0"/>
              <w:autoSpaceDN w:val="0"/>
              <w:adjustRightInd w:val="0"/>
              <w:ind w:leftChars="0" w:left="585"/>
            </w:pPr>
          </w:p>
          <w:p w14:paraId="34FF9D74" w14:textId="77777777" w:rsidR="007F7153" w:rsidRPr="00F75B35" w:rsidRDefault="007F7153" w:rsidP="008F131C">
            <w:pPr>
              <w:pStyle w:val="afc"/>
              <w:numPr>
                <w:ilvl w:val="0"/>
                <w:numId w:val="43"/>
              </w:numPr>
              <w:autoSpaceDE w:val="0"/>
              <w:autoSpaceDN w:val="0"/>
              <w:adjustRightInd w:val="0"/>
              <w:ind w:leftChars="0"/>
            </w:pPr>
            <w:r w:rsidRPr="00F75B35">
              <w:t>Does the company have other information disclosure channels (e.g. building an English website, appointing designated people to handle information collection and disclosure, creating a spokesman system, webcasting investor conferences)?</w:t>
            </w:r>
          </w:p>
          <w:p w14:paraId="4D4832D9" w14:textId="77777777" w:rsidR="007F7153" w:rsidRPr="00F75B35" w:rsidRDefault="007F7153" w:rsidP="008F131C">
            <w:pPr>
              <w:pStyle w:val="afc"/>
              <w:autoSpaceDE w:val="0"/>
              <w:autoSpaceDN w:val="0"/>
              <w:adjustRightInd w:val="0"/>
              <w:ind w:leftChars="0"/>
            </w:pPr>
          </w:p>
          <w:p w14:paraId="65D38226" w14:textId="77777777" w:rsidR="007F7153" w:rsidRPr="00F75B35" w:rsidRDefault="007F7153" w:rsidP="008F131C">
            <w:pPr>
              <w:pStyle w:val="afc"/>
              <w:autoSpaceDE w:val="0"/>
              <w:autoSpaceDN w:val="0"/>
              <w:adjustRightInd w:val="0"/>
              <w:ind w:leftChars="0"/>
            </w:pPr>
          </w:p>
          <w:p w14:paraId="7E34EB67" w14:textId="77777777" w:rsidR="007F7153" w:rsidRPr="00F75B35" w:rsidRDefault="007F7153" w:rsidP="008F131C">
            <w:pPr>
              <w:pStyle w:val="afc"/>
              <w:autoSpaceDE w:val="0"/>
              <w:autoSpaceDN w:val="0"/>
              <w:adjustRightInd w:val="0"/>
              <w:ind w:leftChars="0" w:left="585"/>
            </w:pPr>
          </w:p>
          <w:p w14:paraId="4F37DB6F" w14:textId="77777777" w:rsidR="007F7153" w:rsidRPr="00F75B35" w:rsidRDefault="007F7153" w:rsidP="008F131C">
            <w:pPr>
              <w:pStyle w:val="afc"/>
              <w:numPr>
                <w:ilvl w:val="0"/>
                <w:numId w:val="43"/>
              </w:numPr>
              <w:autoSpaceDE w:val="0"/>
              <w:autoSpaceDN w:val="0"/>
              <w:adjustRightInd w:val="0"/>
              <w:ind w:leftChars="0"/>
              <w:jc w:val="both"/>
              <w:rPr>
                <w:bCs/>
              </w:rPr>
            </w:pPr>
            <w:r w:rsidRPr="00F75B35">
              <w:rPr>
                <w:bCs/>
              </w:rPr>
              <w:t xml:space="preserve">Does the company announce and report annual </w:t>
            </w:r>
            <w:r w:rsidRPr="00F75B35">
              <w:rPr>
                <w:bCs/>
              </w:rPr>
              <w:lastRenderedPageBreak/>
              <w:t>financial statements within two months after the end of each fiscal year, and announce and report Q1, Q2, and Q3 financial statements, as well as monthly operation results, before the prescribed time limit?</w:t>
            </w:r>
          </w:p>
        </w:tc>
        <w:tc>
          <w:tcPr>
            <w:tcW w:w="449" w:type="dxa"/>
            <w:tcBorders>
              <w:top w:val="single" w:sz="6" w:space="0" w:color="auto"/>
              <w:left w:val="single" w:sz="6" w:space="0" w:color="auto"/>
              <w:bottom w:val="single" w:sz="6" w:space="0" w:color="auto"/>
              <w:right w:val="single" w:sz="4" w:space="0" w:color="auto"/>
            </w:tcBorders>
          </w:tcPr>
          <w:p w14:paraId="2CEA0552" w14:textId="77777777" w:rsidR="007F7153" w:rsidRPr="00F75B35" w:rsidRDefault="007F7153" w:rsidP="008F131C">
            <w:pPr>
              <w:autoSpaceDE w:val="0"/>
              <w:autoSpaceDN w:val="0"/>
              <w:adjustRightInd w:val="0"/>
              <w:jc w:val="right"/>
            </w:pPr>
          </w:p>
        </w:tc>
        <w:tc>
          <w:tcPr>
            <w:tcW w:w="420" w:type="dxa"/>
            <w:tcBorders>
              <w:top w:val="single" w:sz="6" w:space="0" w:color="auto"/>
              <w:left w:val="single" w:sz="4" w:space="0" w:color="auto"/>
              <w:bottom w:val="single" w:sz="6" w:space="0" w:color="auto"/>
              <w:right w:val="single" w:sz="4" w:space="0" w:color="auto"/>
            </w:tcBorders>
          </w:tcPr>
          <w:p w14:paraId="28DAE605" w14:textId="77777777" w:rsidR="007F7153" w:rsidRPr="00F75B35" w:rsidRDefault="007F7153" w:rsidP="008F131C">
            <w:pPr>
              <w:autoSpaceDE w:val="0"/>
              <w:autoSpaceDN w:val="0"/>
              <w:adjustRightInd w:val="0"/>
              <w:jc w:val="right"/>
            </w:pPr>
          </w:p>
        </w:tc>
        <w:tc>
          <w:tcPr>
            <w:tcW w:w="4816" w:type="dxa"/>
            <w:tcBorders>
              <w:top w:val="single" w:sz="6" w:space="0" w:color="auto"/>
              <w:left w:val="single" w:sz="4" w:space="0" w:color="auto"/>
              <w:bottom w:val="single" w:sz="6" w:space="0" w:color="auto"/>
              <w:right w:val="single" w:sz="6" w:space="0" w:color="auto"/>
            </w:tcBorders>
          </w:tcPr>
          <w:p w14:paraId="70B70F60" w14:textId="77777777" w:rsidR="007F7153" w:rsidRPr="00F75B35" w:rsidRDefault="007F7153" w:rsidP="008F131C">
            <w:pPr>
              <w:autoSpaceDE w:val="0"/>
              <w:autoSpaceDN w:val="0"/>
              <w:adjustRightInd w:val="0"/>
              <w:jc w:val="right"/>
            </w:pPr>
          </w:p>
          <w:p w14:paraId="39D5D39B" w14:textId="77777777" w:rsidR="007F7153" w:rsidRPr="00F75B35" w:rsidRDefault="007F7153" w:rsidP="008F131C">
            <w:pPr>
              <w:autoSpaceDE w:val="0"/>
              <w:autoSpaceDN w:val="0"/>
              <w:adjustRightInd w:val="0"/>
            </w:pPr>
            <w:r w:rsidRPr="00F75B35">
              <w:t>The Company has set up a Chinese/English website (www.</w:t>
            </w:r>
            <w:r w:rsidRPr="00F75B35">
              <w:sym w:font="Wingdings" w:char="F0A1"/>
            </w:r>
            <w:r w:rsidRPr="00F75B35">
              <w:sym w:font="Wingdings" w:char="F0A1"/>
            </w:r>
            <w:r w:rsidRPr="00F75B35">
              <w:sym w:font="Wingdings" w:char="F0A1"/>
            </w:r>
            <w:r w:rsidRPr="00F75B35">
              <w:t>.com.tw) to disclose information regarding the Company’s financials, business and corporate governance status.</w:t>
            </w:r>
          </w:p>
          <w:p w14:paraId="5B23B334" w14:textId="77777777" w:rsidR="007F7153" w:rsidRPr="00F75B35" w:rsidRDefault="007F7153" w:rsidP="008F131C">
            <w:pPr>
              <w:autoSpaceDE w:val="0"/>
              <w:autoSpaceDN w:val="0"/>
              <w:adjustRightInd w:val="0"/>
            </w:pPr>
          </w:p>
          <w:p w14:paraId="039EC030" w14:textId="77777777" w:rsidR="007F7153" w:rsidRPr="00F75B35" w:rsidRDefault="007F7153" w:rsidP="008F131C">
            <w:pPr>
              <w:autoSpaceDE w:val="0"/>
              <w:autoSpaceDN w:val="0"/>
              <w:adjustRightInd w:val="0"/>
            </w:pPr>
            <w:r w:rsidRPr="00F75B35">
              <w:t xml:space="preserve">The Company has assigned an appropriate person to handle information collection and disclosure. Contact person: </w:t>
            </w:r>
            <w:r w:rsidRPr="00F75B35">
              <w:sym w:font="Wingdings" w:char="F0A1"/>
            </w:r>
            <w:r w:rsidRPr="00F75B35">
              <w:sym w:font="Wingdings" w:char="F0A1"/>
            </w:r>
            <w:r w:rsidRPr="00F75B35">
              <w:sym w:font="Wingdings" w:char="F0A1"/>
            </w:r>
            <w:r w:rsidRPr="00F75B35">
              <w:t>, TEL: +886-X-XXX-XXXX</w:t>
            </w:r>
          </w:p>
          <w:p w14:paraId="7C3FB34C" w14:textId="77777777" w:rsidR="007F7153" w:rsidRPr="00F75B35" w:rsidRDefault="007F7153" w:rsidP="008F131C">
            <w:pPr>
              <w:autoSpaceDE w:val="0"/>
              <w:autoSpaceDN w:val="0"/>
              <w:adjustRightInd w:val="0"/>
            </w:pPr>
            <w:r w:rsidRPr="00F75B35">
              <w:t>The Company has established a spokesman system. Investor conference information is disclosed on the corporate website.</w:t>
            </w:r>
          </w:p>
          <w:p w14:paraId="32CE5DDA" w14:textId="77777777" w:rsidR="007F7153" w:rsidRPr="00F75B35" w:rsidRDefault="007F7153" w:rsidP="008F131C">
            <w:pPr>
              <w:autoSpaceDE w:val="0"/>
              <w:autoSpaceDN w:val="0"/>
              <w:adjustRightInd w:val="0"/>
            </w:pPr>
          </w:p>
          <w:p w14:paraId="31F3359C" w14:textId="77777777" w:rsidR="007F7153" w:rsidRPr="00F75B35" w:rsidRDefault="007F7153" w:rsidP="008F131C">
            <w:pPr>
              <w:autoSpaceDE w:val="0"/>
              <w:autoSpaceDN w:val="0"/>
              <w:adjustRightInd w:val="0"/>
            </w:pPr>
          </w:p>
          <w:p w14:paraId="26859E96" w14:textId="0A82E91B" w:rsidR="007F7153" w:rsidRPr="00F75B35" w:rsidRDefault="007F7153" w:rsidP="008F131C">
            <w:pPr>
              <w:autoSpaceDE w:val="0"/>
              <w:autoSpaceDN w:val="0"/>
              <w:adjustRightInd w:val="0"/>
              <w:jc w:val="both"/>
            </w:pPr>
            <w:r w:rsidRPr="00F75B35">
              <w:t xml:space="preserve">The Company has reported annual financial </w:t>
            </w:r>
            <w:r w:rsidRPr="00F75B35">
              <w:lastRenderedPageBreak/>
              <w:t xml:space="preserve">statements within two months after the end of each fiscal year and announced them on the company website </w:t>
            </w:r>
            <w:r w:rsidRPr="00F75B35">
              <w:rPr>
                <w:rFonts w:eastAsia="標楷體"/>
              </w:rPr>
              <w:t>(www.</w:t>
            </w:r>
            <w:r w:rsidRPr="00F75B35">
              <w:t xml:space="preserve"> </w:t>
            </w:r>
            <w:r w:rsidRPr="00F75B35">
              <w:sym w:font="Wingdings" w:char="F0A1"/>
            </w:r>
            <w:r w:rsidRPr="00F75B35">
              <w:sym w:font="Wingdings" w:char="F0A1"/>
            </w:r>
            <w:r w:rsidRPr="00F75B35">
              <w:sym w:font="Wingdings" w:char="F0A1"/>
            </w:r>
            <w:r w:rsidRPr="00F75B35">
              <w:rPr>
                <w:rFonts w:eastAsia="標楷體"/>
              </w:rPr>
              <w:t>.com.tw).</w:t>
            </w:r>
          </w:p>
          <w:p w14:paraId="6F21A7AC" w14:textId="77777777" w:rsidR="007F7153" w:rsidRPr="00F75B35" w:rsidRDefault="007F7153" w:rsidP="008F131C">
            <w:pPr>
              <w:autoSpaceDE w:val="0"/>
              <w:autoSpaceDN w:val="0"/>
              <w:adjustRightInd w:val="0"/>
              <w:jc w:val="both"/>
            </w:pPr>
            <w:r w:rsidRPr="00F75B35">
              <w:t>The Company announced and reported its financial statements for Q1, Q2, and Q3 and filed monthly operating status before the deadline.</w:t>
            </w:r>
          </w:p>
          <w:p w14:paraId="792A60C0" w14:textId="77777777" w:rsidR="007F7153" w:rsidRPr="00F75B35" w:rsidRDefault="007F7153" w:rsidP="008F131C">
            <w:pPr>
              <w:autoSpaceDE w:val="0"/>
              <w:autoSpaceDN w:val="0"/>
              <w:adjustRightInd w:val="0"/>
              <w:jc w:val="right"/>
            </w:pPr>
          </w:p>
        </w:tc>
        <w:tc>
          <w:tcPr>
            <w:tcW w:w="3272" w:type="dxa"/>
            <w:tcBorders>
              <w:top w:val="single" w:sz="6" w:space="0" w:color="auto"/>
              <w:left w:val="single" w:sz="6" w:space="0" w:color="auto"/>
              <w:bottom w:val="single" w:sz="6" w:space="0" w:color="auto"/>
              <w:right w:val="single" w:sz="6" w:space="0" w:color="auto"/>
            </w:tcBorders>
          </w:tcPr>
          <w:p w14:paraId="69CE9BE9" w14:textId="77777777" w:rsidR="007F7153" w:rsidRPr="00F75B35" w:rsidRDefault="007F7153" w:rsidP="008F131C">
            <w:pPr>
              <w:autoSpaceDE w:val="0"/>
              <w:autoSpaceDN w:val="0"/>
              <w:adjustRightInd w:val="0"/>
              <w:jc w:val="center"/>
            </w:pPr>
            <w:r w:rsidRPr="00F75B35">
              <w:lastRenderedPageBreak/>
              <w:t>None</w:t>
            </w:r>
          </w:p>
        </w:tc>
      </w:tr>
      <w:tr w:rsidR="007F7153" w:rsidRPr="00F75B35" w14:paraId="153388E7" w14:textId="77777777" w:rsidTr="008F131C">
        <w:trPr>
          <w:trHeight w:val="312"/>
        </w:trPr>
        <w:tc>
          <w:tcPr>
            <w:tcW w:w="14347" w:type="dxa"/>
            <w:gridSpan w:val="5"/>
            <w:tcBorders>
              <w:top w:val="single" w:sz="6" w:space="0" w:color="auto"/>
              <w:left w:val="single" w:sz="6" w:space="0" w:color="auto"/>
              <w:bottom w:val="single" w:sz="6" w:space="0" w:color="auto"/>
              <w:right w:val="single" w:sz="6" w:space="0" w:color="auto"/>
            </w:tcBorders>
          </w:tcPr>
          <w:p w14:paraId="55CD6FF9" w14:textId="77777777" w:rsidR="007F7153" w:rsidRPr="00F75B35" w:rsidRDefault="007F7153" w:rsidP="008F131C">
            <w:pPr>
              <w:pStyle w:val="afc"/>
              <w:numPr>
                <w:ilvl w:val="0"/>
                <w:numId w:val="40"/>
              </w:numPr>
              <w:autoSpaceDE w:val="0"/>
              <w:autoSpaceDN w:val="0"/>
              <w:adjustRightInd w:val="0"/>
              <w:ind w:leftChars="0" w:left="266" w:hanging="266"/>
              <w:rPr>
                <w:bCs/>
              </w:rPr>
            </w:pPr>
            <w:r w:rsidRPr="00F75B35">
              <w:rPr>
                <w:bCs/>
              </w:rPr>
              <w:t>Is there any other important information to facilitate a better understanding of the company’s corporate governance practices (e.g., including but not limited to employee rights, employee wellness, investor relations, supplier relations, rights of stakeholders, directors’ and supervisors’ training records, the implementation of risk management policies and risk evaluation measures, the implementation of customer relations policies, and purchasing insurance for directors and supervisors)?</w:t>
            </w:r>
          </w:p>
          <w:p w14:paraId="454D8816" w14:textId="77777777" w:rsidR="007F7153" w:rsidRPr="00F75B35" w:rsidRDefault="007F7153" w:rsidP="008F131C">
            <w:pPr>
              <w:autoSpaceDE w:val="0"/>
              <w:autoSpaceDN w:val="0"/>
              <w:adjustRightInd w:val="0"/>
              <w:snapToGrid w:val="0"/>
              <w:ind w:left="574" w:hanging="336"/>
              <w:jc w:val="both"/>
            </w:pPr>
          </w:p>
          <w:p w14:paraId="4A6A8BA8" w14:textId="77777777" w:rsidR="007F7153" w:rsidRPr="00F75B35" w:rsidRDefault="007F7153" w:rsidP="008F131C">
            <w:pPr>
              <w:autoSpaceDE w:val="0"/>
              <w:autoSpaceDN w:val="0"/>
              <w:adjustRightInd w:val="0"/>
              <w:snapToGrid w:val="0"/>
              <w:spacing w:beforeLines="50" w:before="180" w:afterLines="50" w:after="180"/>
              <w:ind w:left="573" w:hanging="335"/>
              <w:jc w:val="both"/>
              <w:rPr>
                <w:kern w:val="0"/>
              </w:rPr>
            </w:pPr>
            <w:r w:rsidRPr="00F75B35">
              <w:t>(1) Status of employee rights and employee wellness: Please refer to the “</w:t>
            </w:r>
            <w:r w:rsidRPr="00F75B35">
              <w:rPr>
                <w:i/>
                <w:iCs/>
              </w:rPr>
              <w:t>Employees</w:t>
            </w:r>
            <w:r w:rsidRPr="00F75B35">
              <w:t>” section on pages XX-XX of this annual report.</w:t>
            </w:r>
          </w:p>
          <w:p w14:paraId="747C99CC" w14:textId="77777777" w:rsidR="007F7153" w:rsidRPr="00F75B35" w:rsidRDefault="007F7153" w:rsidP="008F131C">
            <w:pPr>
              <w:autoSpaceDE w:val="0"/>
              <w:autoSpaceDN w:val="0"/>
              <w:adjustRightInd w:val="0"/>
              <w:snapToGrid w:val="0"/>
              <w:spacing w:beforeLines="50" w:before="180" w:afterLines="50" w:after="180"/>
              <w:ind w:left="573" w:hanging="335"/>
              <w:jc w:val="both"/>
              <w:rPr>
                <w:kern w:val="0"/>
              </w:rPr>
            </w:pPr>
            <w:r w:rsidRPr="00F75B35">
              <w:t>(2) Status of risk management policies and risk evaluation: Please refer to the “</w:t>
            </w:r>
            <w:r w:rsidRPr="00F75B35">
              <w:rPr>
                <w:i/>
                <w:iCs/>
              </w:rPr>
              <w:t>Risk Management</w:t>
            </w:r>
            <w:r w:rsidRPr="00F75B35">
              <w:t>” section on pages XX-XX of this annual report.</w:t>
            </w:r>
          </w:p>
          <w:p w14:paraId="6B252B48" w14:textId="77777777" w:rsidR="007F7153" w:rsidRPr="00F75B35" w:rsidRDefault="007F7153" w:rsidP="008F131C">
            <w:pPr>
              <w:autoSpaceDE w:val="0"/>
              <w:autoSpaceDN w:val="0"/>
              <w:adjustRightInd w:val="0"/>
              <w:snapToGrid w:val="0"/>
              <w:spacing w:beforeLines="50" w:before="180" w:afterLines="50" w:after="180"/>
              <w:ind w:left="573" w:hanging="335"/>
              <w:jc w:val="both"/>
            </w:pPr>
            <w:r w:rsidRPr="00F75B35">
              <w:t>(3) The Company has purchased D&amp;O insurance for its directors and supervisors since year 2006.</w:t>
            </w:r>
          </w:p>
          <w:p w14:paraId="0BFA52E2" w14:textId="77777777" w:rsidR="007F7153" w:rsidRPr="00F75B35" w:rsidRDefault="007F7153" w:rsidP="008F131C">
            <w:pPr>
              <w:autoSpaceDE w:val="0"/>
              <w:autoSpaceDN w:val="0"/>
              <w:adjustRightInd w:val="0"/>
              <w:snapToGrid w:val="0"/>
              <w:spacing w:beforeLines="50" w:before="180" w:afterLines="50" w:after="180"/>
              <w:ind w:left="573" w:hanging="335"/>
              <w:jc w:val="both"/>
              <w:rPr>
                <w:kern w:val="0"/>
              </w:rPr>
            </w:pPr>
            <w:r w:rsidRPr="00F75B35">
              <w:t>(4) Directors’ and supervisors’ training records:</w:t>
            </w:r>
          </w:p>
          <w:p w14:paraId="1D4A66F8" w14:textId="77777777" w:rsidR="007F7153" w:rsidRPr="00F75B35" w:rsidRDefault="007F7153" w:rsidP="008F131C">
            <w:pPr>
              <w:autoSpaceDE w:val="0"/>
              <w:autoSpaceDN w:val="0"/>
              <w:adjustRightInd w:val="0"/>
              <w:snapToGrid w:val="0"/>
              <w:ind w:left="574" w:hanging="336"/>
              <w:jc w:val="both"/>
              <w:rPr>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1134"/>
              <w:gridCol w:w="1540"/>
              <w:gridCol w:w="1665"/>
              <w:gridCol w:w="1624"/>
              <w:gridCol w:w="2604"/>
              <w:gridCol w:w="3867"/>
            </w:tblGrid>
            <w:tr w:rsidR="007F7153" w:rsidRPr="00F75B35" w14:paraId="429B1453" w14:textId="77777777" w:rsidTr="008F131C">
              <w:trPr>
                <w:cantSplit/>
                <w:jc w:val="center"/>
              </w:trPr>
              <w:tc>
                <w:tcPr>
                  <w:tcW w:w="1246" w:type="dxa"/>
                  <w:vMerge w:val="restart"/>
                  <w:vAlign w:val="center"/>
                </w:tcPr>
                <w:p w14:paraId="4A5CFAC8" w14:textId="77777777" w:rsidR="007F7153" w:rsidRPr="00F75B35" w:rsidRDefault="007F7153" w:rsidP="008F131C">
                  <w:pPr>
                    <w:autoSpaceDE w:val="0"/>
                    <w:autoSpaceDN w:val="0"/>
                    <w:adjustRightInd w:val="0"/>
                    <w:snapToGrid w:val="0"/>
                    <w:jc w:val="center"/>
                    <w:rPr>
                      <w:bCs/>
                      <w:kern w:val="0"/>
                    </w:rPr>
                  </w:pPr>
                  <w:r w:rsidRPr="00F75B35">
                    <w:rPr>
                      <w:bCs/>
                    </w:rPr>
                    <w:t>Title</w:t>
                  </w:r>
                </w:p>
              </w:tc>
              <w:tc>
                <w:tcPr>
                  <w:tcW w:w="1134" w:type="dxa"/>
                  <w:vMerge w:val="restart"/>
                  <w:vAlign w:val="center"/>
                </w:tcPr>
                <w:p w14:paraId="6C0D9775" w14:textId="77777777" w:rsidR="007F7153" w:rsidRPr="00F75B35" w:rsidRDefault="007F7153" w:rsidP="008F131C">
                  <w:pPr>
                    <w:autoSpaceDE w:val="0"/>
                    <w:autoSpaceDN w:val="0"/>
                    <w:adjustRightInd w:val="0"/>
                    <w:snapToGrid w:val="0"/>
                    <w:jc w:val="center"/>
                    <w:rPr>
                      <w:bCs/>
                      <w:kern w:val="0"/>
                    </w:rPr>
                  </w:pPr>
                  <w:r w:rsidRPr="00F75B35">
                    <w:rPr>
                      <w:bCs/>
                    </w:rPr>
                    <w:t>Name</w:t>
                  </w:r>
                </w:p>
              </w:tc>
              <w:tc>
                <w:tcPr>
                  <w:tcW w:w="1540" w:type="dxa"/>
                  <w:vMerge w:val="restart"/>
                  <w:vAlign w:val="center"/>
                </w:tcPr>
                <w:p w14:paraId="6078444F" w14:textId="77777777" w:rsidR="007F7153" w:rsidRPr="00F75B35" w:rsidRDefault="007F7153" w:rsidP="008F131C">
                  <w:pPr>
                    <w:adjustRightInd w:val="0"/>
                    <w:snapToGrid w:val="0"/>
                    <w:jc w:val="center"/>
                  </w:pPr>
                  <w:r w:rsidRPr="00F75B35">
                    <w:rPr>
                      <w:bCs/>
                    </w:rPr>
                    <w:t xml:space="preserve">Training </w:t>
                  </w:r>
                  <w:r w:rsidRPr="00F75B35">
                    <w:rPr>
                      <w:bCs/>
                    </w:rPr>
                    <w:lastRenderedPageBreak/>
                    <w:t>hours</w:t>
                  </w:r>
                </w:p>
              </w:tc>
              <w:tc>
                <w:tcPr>
                  <w:tcW w:w="3289" w:type="dxa"/>
                  <w:gridSpan w:val="2"/>
                  <w:vAlign w:val="center"/>
                </w:tcPr>
                <w:p w14:paraId="00E17E9E" w14:textId="77777777" w:rsidR="007F7153" w:rsidRPr="00F75B35" w:rsidRDefault="007F7153" w:rsidP="008F131C">
                  <w:pPr>
                    <w:autoSpaceDE w:val="0"/>
                    <w:autoSpaceDN w:val="0"/>
                    <w:adjustRightInd w:val="0"/>
                    <w:snapToGrid w:val="0"/>
                    <w:jc w:val="center"/>
                  </w:pPr>
                  <w:r w:rsidRPr="00F75B35">
                    <w:rPr>
                      <w:bCs/>
                    </w:rPr>
                    <w:lastRenderedPageBreak/>
                    <w:t>Study period</w:t>
                  </w:r>
                </w:p>
              </w:tc>
              <w:tc>
                <w:tcPr>
                  <w:tcW w:w="2604" w:type="dxa"/>
                  <w:vMerge w:val="restart"/>
                  <w:vAlign w:val="center"/>
                </w:tcPr>
                <w:p w14:paraId="65C326CC" w14:textId="77777777" w:rsidR="007F7153" w:rsidRPr="00F75B35" w:rsidRDefault="007F7153" w:rsidP="008F131C">
                  <w:pPr>
                    <w:autoSpaceDE w:val="0"/>
                    <w:autoSpaceDN w:val="0"/>
                    <w:adjustRightInd w:val="0"/>
                    <w:snapToGrid w:val="0"/>
                    <w:jc w:val="center"/>
                  </w:pPr>
                  <w:r w:rsidRPr="00F75B35">
                    <w:rPr>
                      <w:bCs/>
                    </w:rPr>
                    <w:t xml:space="preserve">Sponsoring </w:t>
                  </w:r>
                  <w:r w:rsidRPr="00F75B35">
                    <w:rPr>
                      <w:bCs/>
                    </w:rPr>
                    <w:lastRenderedPageBreak/>
                    <w:t>Organization</w:t>
                  </w:r>
                </w:p>
              </w:tc>
              <w:tc>
                <w:tcPr>
                  <w:tcW w:w="3867" w:type="dxa"/>
                  <w:vMerge w:val="restart"/>
                  <w:vAlign w:val="center"/>
                </w:tcPr>
                <w:p w14:paraId="0AB4512E" w14:textId="77777777" w:rsidR="007F7153" w:rsidRPr="00F75B35" w:rsidRDefault="007F7153" w:rsidP="008F131C">
                  <w:pPr>
                    <w:autoSpaceDE w:val="0"/>
                    <w:autoSpaceDN w:val="0"/>
                    <w:adjustRightInd w:val="0"/>
                    <w:snapToGrid w:val="0"/>
                    <w:jc w:val="center"/>
                  </w:pPr>
                  <w:r w:rsidRPr="00F75B35">
                    <w:lastRenderedPageBreak/>
                    <w:t>Course</w:t>
                  </w:r>
                </w:p>
              </w:tc>
            </w:tr>
            <w:tr w:rsidR="007F7153" w:rsidRPr="00F75B35" w14:paraId="74E6DAC5" w14:textId="77777777" w:rsidTr="008F131C">
              <w:trPr>
                <w:cantSplit/>
                <w:jc w:val="center"/>
              </w:trPr>
              <w:tc>
                <w:tcPr>
                  <w:tcW w:w="1246" w:type="dxa"/>
                  <w:vMerge/>
                  <w:vAlign w:val="center"/>
                </w:tcPr>
                <w:p w14:paraId="526779FC" w14:textId="77777777" w:rsidR="007F7153" w:rsidRPr="00F75B35" w:rsidRDefault="007F7153" w:rsidP="008F131C">
                  <w:pPr>
                    <w:autoSpaceDE w:val="0"/>
                    <w:autoSpaceDN w:val="0"/>
                    <w:adjustRightInd w:val="0"/>
                    <w:snapToGrid w:val="0"/>
                    <w:jc w:val="center"/>
                  </w:pPr>
                </w:p>
              </w:tc>
              <w:tc>
                <w:tcPr>
                  <w:tcW w:w="1134" w:type="dxa"/>
                  <w:vMerge/>
                  <w:vAlign w:val="center"/>
                </w:tcPr>
                <w:p w14:paraId="66BF9D79" w14:textId="77777777" w:rsidR="007F7153" w:rsidRPr="00F75B35" w:rsidRDefault="007F7153" w:rsidP="008F131C">
                  <w:pPr>
                    <w:autoSpaceDE w:val="0"/>
                    <w:autoSpaceDN w:val="0"/>
                    <w:adjustRightInd w:val="0"/>
                    <w:snapToGrid w:val="0"/>
                    <w:jc w:val="center"/>
                  </w:pPr>
                </w:p>
              </w:tc>
              <w:tc>
                <w:tcPr>
                  <w:tcW w:w="1540" w:type="dxa"/>
                  <w:vMerge/>
                  <w:vAlign w:val="center"/>
                </w:tcPr>
                <w:p w14:paraId="60091E7F" w14:textId="77777777" w:rsidR="007F7153" w:rsidRPr="00F75B35" w:rsidRDefault="007F7153" w:rsidP="008F131C">
                  <w:pPr>
                    <w:autoSpaceDE w:val="0"/>
                    <w:autoSpaceDN w:val="0"/>
                    <w:adjustRightInd w:val="0"/>
                    <w:snapToGrid w:val="0"/>
                    <w:jc w:val="center"/>
                  </w:pPr>
                </w:p>
              </w:tc>
              <w:tc>
                <w:tcPr>
                  <w:tcW w:w="1665" w:type="dxa"/>
                  <w:vAlign w:val="center"/>
                </w:tcPr>
                <w:p w14:paraId="58E3CB6C" w14:textId="77777777" w:rsidR="007F7153" w:rsidRPr="00F75B35" w:rsidRDefault="007F7153" w:rsidP="008F131C">
                  <w:pPr>
                    <w:autoSpaceDE w:val="0"/>
                    <w:autoSpaceDN w:val="0"/>
                    <w:adjustRightInd w:val="0"/>
                    <w:snapToGrid w:val="0"/>
                    <w:jc w:val="center"/>
                  </w:pPr>
                  <w:r w:rsidRPr="00F75B35">
                    <w:t>From</w:t>
                  </w:r>
                </w:p>
              </w:tc>
              <w:tc>
                <w:tcPr>
                  <w:tcW w:w="1624" w:type="dxa"/>
                  <w:vAlign w:val="center"/>
                </w:tcPr>
                <w:p w14:paraId="35FFCD8B" w14:textId="77777777" w:rsidR="007F7153" w:rsidRPr="00F75B35" w:rsidRDefault="007F7153" w:rsidP="008F131C">
                  <w:pPr>
                    <w:autoSpaceDE w:val="0"/>
                    <w:autoSpaceDN w:val="0"/>
                    <w:adjustRightInd w:val="0"/>
                    <w:snapToGrid w:val="0"/>
                    <w:jc w:val="center"/>
                  </w:pPr>
                  <w:r w:rsidRPr="00F75B35">
                    <w:t>To</w:t>
                  </w:r>
                </w:p>
              </w:tc>
              <w:tc>
                <w:tcPr>
                  <w:tcW w:w="2604" w:type="dxa"/>
                  <w:vMerge/>
                  <w:vAlign w:val="center"/>
                </w:tcPr>
                <w:p w14:paraId="317D2922" w14:textId="77777777" w:rsidR="007F7153" w:rsidRPr="00F75B35" w:rsidRDefault="007F7153" w:rsidP="008F131C">
                  <w:pPr>
                    <w:autoSpaceDE w:val="0"/>
                    <w:autoSpaceDN w:val="0"/>
                    <w:adjustRightInd w:val="0"/>
                    <w:snapToGrid w:val="0"/>
                    <w:jc w:val="center"/>
                  </w:pPr>
                </w:p>
              </w:tc>
              <w:tc>
                <w:tcPr>
                  <w:tcW w:w="3867" w:type="dxa"/>
                  <w:vMerge/>
                  <w:vAlign w:val="center"/>
                </w:tcPr>
                <w:p w14:paraId="299FDCD0" w14:textId="77777777" w:rsidR="007F7153" w:rsidRPr="00F75B35" w:rsidRDefault="007F7153" w:rsidP="008F131C">
                  <w:pPr>
                    <w:autoSpaceDE w:val="0"/>
                    <w:autoSpaceDN w:val="0"/>
                    <w:adjustRightInd w:val="0"/>
                    <w:snapToGrid w:val="0"/>
                    <w:jc w:val="center"/>
                  </w:pPr>
                </w:p>
              </w:tc>
            </w:tr>
            <w:tr w:rsidR="007F7153" w:rsidRPr="00F75B35" w14:paraId="7AAC460D" w14:textId="77777777" w:rsidTr="008F131C">
              <w:trPr>
                <w:jc w:val="center"/>
              </w:trPr>
              <w:tc>
                <w:tcPr>
                  <w:tcW w:w="1246" w:type="dxa"/>
                  <w:vAlign w:val="center"/>
                </w:tcPr>
                <w:p w14:paraId="5763B525" w14:textId="77777777" w:rsidR="007F7153" w:rsidRPr="00F75B35" w:rsidRDefault="007F7153" w:rsidP="008F131C">
                  <w:pPr>
                    <w:autoSpaceDE w:val="0"/>
                    <w:autoSpaceDN w:val="0"/>
                    <w:adjustRightInd w:val="0"/>
                    <w:snapToGrid w:val="0"/>
                    <w:jc w:val="center"/>
                  </w:pPr>
                  <w:r w:rsidRPr="00F75B35">
                    <w:t>Director</w:t>
                  </w:r>
                </w:p>
              </w:tc>
              <w:tc>
                <w:tcPr>
                  <w:tcW w:w="1134" w:type="dxa"/>
                  <w:vAlign w:val="center"/>
                </w:tcPr>
                <w:p w14:paraId="272936C4" w14:textId="77777777" w:rsidR="007F7153" w:rsidRPr="00F75B35" w:rsidRDefault="007F7153" w:rsidP="008F131C">
                  <w:pPr>
                    <w:autoSpaceDE w:val="0"/>
                    <w:autoSpaceDN w:val="0"/>
                    <w:adjustRightInd w:val="0"/>
                    <w:snapToGrid w:val="0"/>
                    <w:jc w:val="center"/>
                  </w:pPr>
                  <w:r w:rsidRPr="00F75B35">
                    <w:sym w:font="Wingdings" w:char="F0A1"/>
                  </w:r>
                  <w:r w:rsidRPr="00F75B35">
                    <w:sym w:font="Wingdings" w:char="F0A1"/>
                  </w:r>
                  <w:r w:rsidRPr="00F75B35">
                    <w:sym w:font="Wingdings" w:char="F0A1"/>
                  </w:r>
                </w:p>
              </w:tc>
              <w:tc>
                <w:tcPr>
                  <w:tcW w:w="1540" w:type="dxa"/>
                  <w:vAlign w:val="center"/>
                </w:tcPr>
                <w:p w14:paraId="7326CD60" w14:textId="5B3571EC" w:rsidR="007F7153" w:rsidRPr="00F75B35" w:rsidRDefault="003D3639" w:rsidP="008F131C">
                  <w:pPr>
                    <w:autoSpaceDE w:val="0"/>
                    <w:autoSpaceDN w:val="0"/>
                    <w:adjustRightInd w:val="0"/>
                    <w:snapToGrid w:val="0"/>
                    <w:jc w:val="center"/>
                  </w:pPr>
                  <w:r w:rsidRPr="00F75B35">
                    <w:rPr>
                      <w:rFonts w:hint="eastAsia"/>
                    </w:rPr>
                    <w:t>6</w:t>
                  </w:r>
                  <w:r w:rsidR="007F7153" w:rsidRPr="00F75B35">
                    <w:t>H</w:t>
                  </w:r>
                </w:p>
              </w:tc>
              <w:tc>
                <w:tcPr>
                  <w:tcW w:w="1665" w:type="dxa"/>
                  <w:vAlign w:val="center"/>
                </w:tcPr>
                <w:p w14:paraId="32A1C35A" w14:textId="2C603EA8" w:rsidR="007F7153" w:rsidRPr="00F75B35" w:rsidRDefault="007F7153" w:rsidP="008F131C">
                  <w:pPr>
                    <w:autoSpaceDE w:val="0"/>
                    <w:autoSpaceDN w:val="0"/>
                    <w:adjustRightInd w:val="0"/>
                    <w:snapToGrid w:val="0"/>
                    <w:jc w:val="center"/>
                  </w:pPr>
                  <w:r w:rsidRPr="00F75B35">
                    <w:t>201</w:t>
                  </w:r>
                  <w:r w:rsidR="003D3639" w:rsidRPr="00F75B35">
                    <w:rPr>
                      <w:rFonts w:hint="eastAsia"/>
                    </w:rPr>
                    <w:t>9</w:t>
                  </w:r>
                  <w:r w:rsidRPr="00F75B35">
                    <w:t>/MM/DD</w:t>
                  </w:r>
                </w:p>
              </w:tc>
              <w:tc>
                <w:tcPr>
                  <w:tcW w:w="1624" w:type="dxa"/>
                  <w:vAlign w:val="center"/>
                </w:tcPr>
                <w:p w14:paraId="02D027B2" w14:textId="0350774C" w:rsidR="007F7153" w:rsidRPr="00F75B35" w:rsidRDefault="007F7153" w:rsidP="008F131C">
                  <w:pPr>
                    <w:autoSpaceDE w:val="0"/>
                    <w:autoSpaceDN w:val="0"/>
                    <w:adjustRightInd w:val="0"/>
                    <w:snapToGrid w:val="0"/>
                    <w:jc w:val="center"/>
                  </w:pPr>
                  <w:r w:rsidRPr="00F75B35">
                    <w:t>201</w:t>
                  </w:r>
                  <w:r w:rsidR="003D3639" w:rsidRPr="00F75B35">
                    <w:rPr>
                      <w:rFonts w:hint="eastAsia"/>
                    </w:rPr>
                    <w:t>9</w:t>
                  </w:r>
                  <w:r w:rsidRPr="00F75B35">
                    <w:t>/MM/DD</w:t>
                  </w:r>
                </w:p>
              </w:tc>
              <w:tc>
                <w:tcPr>
                  <w:tcW w:w="2604" w:type="dxa"/>
                  <w:vAlign w:val="center"/>
                </w:tcPr>
                <w:p w14:paraId="068F7C88" w14:textId="77777777" w:rsidR="007F7153" w:rsidRPr="00F75B35" w:rsidRDefault="007F7153" w:rsidP="008F131C">
                  <w:pPr>
                    <w:autoSpaceDE w:val="0"/>
                    <w:autoSpaceDN w:val="0"/>
                    <w:adjustRightInd w:val="0"/>
                    <w:snapToGrid w:val="0"/>
                    <w:jc w:val="center"/>
                    <w:rPr>
                      <w:kern w:val="0"/>
                    </w:rPr>
                  </w:pPr>
                  <w:r w:rsidRPr="00F75B35">
                    <w:t>Corporate Governance</w:t>
                  </w:r>
                </w:p>
                <w:p w14:paraId="49A92EF8" w14:textId="77777777" w:rsidR="007F7153" w:rsidRPr="00F75B35" w:rsidRDefault="007F7153" w:rsidP="008F131C">
                  <w:pPr>
                    <w:autoSpaceDE w:val="0"/>
                    <w:autoSpaceDN w:val="0"/>
                    <w:adjustRightInd w:val="0"/>
                    <w:snapToGrid w:val="0"/>
                    <w:jc w:val="center"/>
                  </w:pPr>
                  <w:r w:rsidRPr="00F75B35">
                    <w:t>Association</w:t>
                  </w:r>
                </w:p>
              </w:tc>
              <w:tc>
                <w:tcPr>
                  <w:tcW w:w="3867" w:type="dxa"/>
                  <w:vAlign w:val="center"/>
                </w:tcPr>
                <w:p w14:paraId="7A7BCE75" w14:textId="77777777" w:rsidR="007F7153" w:rsidRPr="00F75B35" w:rsidRDefault="007F7153" w:rsidP="008F131C">
                  <w:pPr>
                    <w:autoSpaceDE w:val="0"/>
                    <w:autoSpaceDN w:val="0"/>
                    <w:adjustRightInd w:val="0"/>
                    <w:snapToGrid w:val="0"/>
                    <w:jc w:val="center"/>
                  </w:pPr>
                  <w:r w:rsidRPr="00F75B35">
                    <w:t>Corporate Governance and Risk Management</w:t>
                  </w:r>
                </w:p>
              </w:tc>
            </w:tr>
            <w:tr w:rsidR="007F7153" w:rsidRPr="00F75B35" w14:paraId="08A0EF92" w14:textId="77777777" w:rsidTr="008F131C">
              <w:trPr>
                <w:jc w:val="center"/>
              </w:trPr>
              <w:tc>
                <w:tcPr>
                  <w:tcW w:w="1246" w:type="dxa"/>
                  <w:vAlign w:val="center"/>
                </w:tcPr>
                <w:p w14:paraId="3E0861F9" w14:textId="77777777" w:rsidR="007F7153" w:rsidRPr="00F75B35" w:rsidRDefault="007F7153" w:rsidP="008F131C">
                  <w:pPr>
                    <w:autoSpaceDE w:val="0"/>
                    <w:autoSpaceDN w:val="0"/>
                    <w:adjustRightInd w:val="0"/>
                    <w:snapToGrid w:val="0"/>
                    <w:jc w:val="center"/>
                  </w:pPr>
                  <w:r w:rsidRPr="00F75B35">
                    <w:t>Director</w:t>
                  </w:r>
                </w:p>
              </w:tc>
              <w:tc>
                <w:tcPr>
                  <w:tcW w:w="1134" w:type="dxa"/>
                  <w:vAlign w:val="center"/>
                </w:tcPr>
                <w:p w14:paraId="62A37408" w14:textId="77777777" w:rsidR="007F7153" w:rsidRPr="00F75B35" w:rsidRDefault="007F7153" w:rsidP="008F131C">
                  <w:pPr>
                    <w:autoSpaceDE w:val="0"/>
                    <w:autoSpaceDN w:val="0"/>
                    <w:adjustRightInd w:val="0"/>
                    <w:snapToGrid w:val="0"/>
                    <w:jc w:val="center"/>
                  </w:pPr>
                  <w:r w:rsidRPr="00F75B35">
                    <w:sym w:font="Wingdings" w:char="F0A1"/>
                  </w:r>
                  <w:r w:rsidRPr="00F75B35">
                    <w:sym w:font="Wingdings" w:char="F0A1"/>
                  </w:r>
                  <w:r w:rsidRPr="00F75B35">
                    <w:sym w:font="Wingdings" w:char="F0A1"/>
                  </w:r>
                </w:p>
              </w:tc>
              <w:tc>
                <w:tcPr>
                  <w:tcW w:w="1540" w:type="dxa"/>
                  <w:vAlign w:val="center"/>
                </w:tcPr>
                <w:p w14:paraId="33A74A4C" w14:textId="40FD3DEE" w:rsidR="007F7153" w:rsidRPr="00F75B35" w:rsidRDefault="003D3639" w:rsidP="008F131C">
                  <w:pPr>
                    <w:autoSpaceDE w:val="0"/>
                    <w:autoSpaceDN w:val="0"/>
                    <w:adjustRightInd w:val="0"/>
                    <w:snapToGrid w:val="0"/>
                    <w:jc w:val="center"/>
                  </w:pPr>
                  <w:r w:rsidRPr="00F75B35">
                    <w:rPr>
                      <w:rFonts w:hint="eastAsia"/>
                    </w:rPr>
                    <w:t>6</w:t>
                  </w:r>
                  <w:r w:rsidR="007F7153" w:rsidRPr="00F75B35">
                    <w:t>H</w:t>
                  </w:r>
                </w:p>
              </w:tc>
              <w:tc>
                <w:tcPr>
                  <w:tcW w:w="1665" w:type="dxa"/>
                  <w:vAlign w:val="center"/>
                </w:tcPr>
                <w:p w14:paraId="33DA14F6" w14:textId="4E3DAA74" w:rsidR="007F7153" w:rsidRPr="00F75B35" w:rsidRDefault="007F7153" w:rsidP="008F131C">
                  <w:pPr>
                    <w:autoSpaceDE w:val="0"/>
                    <w:autoSpaceDN w:val="0"/>
                    <w:adjustRightInd w:val="0"/>
                    <w:snapToGrid w:val="0"/>
                    <w:jc w:val="center"/>
                  </w:pPr>
                  <w:r w:rsidRPr="00F75B35">
                    <w:t>201</w:t>
                  </w:r>
                  <w:r w:rsidR="003D3639" w:rsidRPr="00F75B35">
                    <w:rPr>
                      <w:rFonts w:hint="eastAsia"/>
                    </w:rPr>
                    <w:t>9</w:t>
                  </w:r>
                  <w:r w:rsidRPr="00F75B35">
                    <w:t>/MM/DD</w:t>
                  </w:r>
                </w:p>
              </w:tc>
              <w:tc>
                <w:tcPr>
                  <w:tcW w:w="1624" w:type="dxa"/>
                  <w:vAlign w:val="center"/>
                </w:tcPr>
                <w:p w14:paraId="5062E28E" w14:textId="2EC11090" w:rsidR="007F7153" w:rsidRPr="00F75B35" w:rsidRDefault="007F7153" w:rsidP="008F131C">
                  <w:pPr>
                    <w:autoSpaceDE w:val="0"/>
                    <w:autoSpaceDN w:val="0"/>
                    <w:adjustRightInd w:val="0"/>
                    <w:snapToGrid w:val="0"/>
                    <w:jc w:val="center"/>
                  </w:pPr>
                  <w:r w:rsidRPr="00F75B35">
                    <w:t>201</w:t>
                  </w:r>
                  <w:r w:rsidR="003D3639" w:rsidRPr="00F75B35">
                    <w:rPr>
                      <w:rFonts w:hint="eastAsia"/>
                    </w:rPr>
                    <w:t>9</w:t>
                  </w:r>
                  <w:r w:rsidRPr="00F75B35">
                    <w:t>/MM/DD</w:t>
                  </w:r>
                </w:p>
              </w:tc>
              <w:tc>
                <w:tcPr>
                  <w:tcW w:w="2604" w:type="dxa"/>
                  <w:vAlign w:val="center"/>
                </w:tcPr>
                <w:p w14:paraId="7C9A3C78" w14:textId="77777777" w:rsidR="007F7153" w:rsidRPr="00F75B35" w:rsidRDefault="007F7153" w:rsidP="008F131C">
                  <w:pPr>
                    <w:autoSpaceDE w:val="0"/>
                    <w:autoSpaceDN w:val="0"/>
                    <w:adjustRightInd w:val="0"/>
                    <w:snapToGrid w:val="0"/>
                    <w:jc w:val="center"/>
                    <w:rPr>
                      <w:kern w:val="0"/>
                    </w:rPr>
                  </w:pPr>
                  <w:r w:rsidRPr="00F75B35">
                    <w:t>Taiwan Academy of Banking</w:t>
                  </w:r>
                </w:p>
                <w:p w14:paraId="440ED476" w14:textId="77777777" w:rsidR="007F7153" w:rsidRPr="00F75B35" w:rsidRDefault="007F7153" w:rsidP="008F131C">
                  <w:pPr>
                    <w:autoSpaceDE w:val="0"/>
                    <w:autoSpaceDN w:val="0"/>
                    <w:adjustRightInd w:val="0"/>
                    <w:snapToGrid w:val="0"/>
                    <w:jc w:val="center"/>
                  </w:pPr>
                  <w:r w:rsidRPr="00F75B35">
                    <w:t>and Finance</w:t>
                  </w:r>
                </w:p>
              </w:tc>
              <w:tc>
                <w:tcPr>
                  <w:tcW w:w="3867" w:type="dxa"/>
                  <w:vAlign w:val="center"/>
                </w:tcPr>
                <w:p w14:paraId="07F978EE" w14:textId="77777777" w:rsidR="007F7153" w:rsidRPr="00F75B35" w:rsidRDefault="007F7153" w:rsidP="008F131C">
                  <w:pPr>
                    <w:autoSpaceDE w:val="0"/>
                    <w:autoSpaceDN w:val="0"/>
                    <w:adjustRightInd w:val="0"/>
                    <w:snapToGrid w:val="0"/>
                    <w:jc w:val="center"/>
                  </w:pPr>
                  <w:r w:rsidRPr="00F75B35">
                    <w:t>Board Operations and Corporate Government</w:t>
                  </w:r>
                </w:p>
              </w:tc>
            </w:tr>
            <w:tr w:rsidR="007F7153" w:rsidRPr="00F75B35" w14:paraId="18E3D1CC" w14:textId="77777777" w:rsidTr="008F131C">
              <w:trPr>
                <w:jc w:val="center"/>
              </w:trPr>
              <w:tc>
                <w:tcPr>
                  <w:tcW w:w="1246" w:type="dxa"/>
                  <w:vAlign w:val="center"/>
                </w:tcPr>
                <w:p w14:paraId="211374DB" w14:textId="77777777" w:rsidR="007F7153" w:rsidRPr="00F75B35" w:rsidRDefault="007F7153" w:rsidP="008F131C">
                  <w:pPr>
                    <w:autoSpaceDE w:val="0"/>
                    <w:autoSpaceDN w:val="0"/>
                    <w:adjustRightInd w:val="0"/>
                    <w:snapToGrid w:val="0"/>
                    <w:jc w:val="center"/>
                  </w:pPr>
                  <w:r w:rsidRPr="00F75B35">
                    <w:t>Director</w:t>
                  </w:r>
                </w:p>
              </w:tc>
              <w:tc>
                <w:tcPr>
                  <w:tcW w:w="1134" w:type="dxa"/>
                  <w:vAlign w:val="center"/>
                </w:tcPr>
                <w:p w14:paraId="0276AD9C" w14:textId="77777777" w:rsidR="007F7153" w:rsidRPr="00F75B35" w:rsidRDefault="007F7153" w:rsidP="008F131C">
                  <w:pPr>
                    <w:autoSpaceDE w:val="0"/>
                    <w:autoSpaceDN w:val="0"/>
                    <w:adjustRightInd w:val="0"/>
                    <w:snapToGrid w:val="0"/>
                    <w:jc w:val="center"/>
                  </w:pPr>
                  <w:r w:rsidRPr="00F75B35">
                    <w:sym w:font="Wingdings" w:char="F0A1"/>
                  </w:r>
                  <w:r w:rsidRPr="00F75B35">
                    <w:sym w:font="Wingdings" w:char="F0A1"/>
                  </w:r>
                  <w:r w:rsidRPr="00F75B35">
                    <w:sym w:font="Wingdings" w:char="F0A1"/>
                  </w:r>
                </w:p>
              </w:tc>
              <w:tc>
                <w:tcPr>
                  <w:tcW w:w="1540" w:type="dxa"/>
                  <w:vAlign w:val="center"/>
                </w:tcPr>
                <w:p w14:paraId="1DEEE80E" w14:textId="77777777" w:rsidR="007F7153" w:rsidRPr="00F75B35" w:rsidRDefault="007F7153" w:rsidP="008F131C">
                  <w:pPr>
                    <w:autoSpaceDE w:val="0"/>
                    <w:autoSpaceDN w:val="0"/>
                    <w:adjustRightInd w:val="0"/>
                    <w:snapToGrid w:val="0"/>
                    <w:jc w:val="center"/>
                  </w:pPr>
                  <w:r w:rsidRPr="00F75B35">
                    <w:t>12H</w:t>
                  </w:r>
                </w:p>
              </w:tc>
              <w:tc>
                <w:tcPr>
                  <w:tcW w:w="1665" w:type="dxa"/>
                  <w:vAlign w:val="center"/>
                </w:tcPr>
                <w:p w14:paraId="71492545" w14:textId="3FA537C8" w:rsidR="007F7153" w:rsidRPr="00F75B35" w:rsidRDefault="007F7153" w:rsidP="008F131C">
                  <w:pPr>
                    <w:autoSpaceDE w:val="0"/>
                    <w:autoSpaceDN w:val="0"/>
                    <w:adjustRightInd w:val="0"/>
                    <w:snapToGrid w:val="0"/>
                    <w:jc w:val="center"/>
                  </w:pPr>
                  <w:r w:rsidRPr="00F75B35">
                    <w:t>201</w:t>
                  </w:r>
                  <w:r w:rsidR="003D3639" w:rsidRPr="00F75B35">
                    <w:rPr>
                      <w:rFonts w:hint="eastAsia"/>
                    </w:rPr>
                    <w:t>9</w:t>
                  </w:r>
                  <w:r w:rsidRPr="00F75B35">
                    <w:t>/MM/DD</w:t>
                  </w:r>
                </w:p>
              </w:tc>
              <w:tc>
                <w:tcPr>
                  <w:tcW w:w="1624" w:type="dxa"/>
                  <w:vAlign w:val="center"/>
                </w:tcPr>
                <w:p w14:paraId="1E27C426" w14:textId="4059DAD5" w:rsidR="007F7153" w:rsidRPr="00F75B35" w:rsidRDefault="007F7153" w:rsidP="008F131C">
                  <w:pPr>
                    <w:autoSpaceDE w:val="0"/>
                    <w:autoSpaceDN w:val="0"/>
                    <w:adjustRightInd w:val="0"/>
                    <w:snapToGrid w:val="0"/>
                    <w:jc w:val="center"/>
                  </w:pPr>
                  <w:r w:rsidRPr="00F75B35">
                    <w:t>201</w:t>
                  </w:r>
                  <w:r w:rsidR="003D3639" w:rsidRPr="00F75B35">
                    <w:rPr>
                      <w:rFonts w:hint="eastAsia"/>
                    </w:rPr>
                    <w:t>9</w:t>
                  </w:r>
                  <w:r w:rsidRPr="00F75B35">
                    <w:t>/MM/DD</w:t>
                  </w:r>
                </w:p>
              </w:tc>
              <w:tc>
                <w:tcPr>
                  <w:tcW w:w="2604" w:type="dxa"/>
                  <w:vAlign w:val="center"/>
                </w:tcPr>
                <w:p w14:paraId="769CB7D9" w14:textId="77777777" w:rsidR="007F7153" w:rsidRPr="00F75B35" w:rsidRDefault="007F7153" w:rsidP="008F131C">
                  <w:pPr>
                    <w:autoSpaceDE w:val="0"/>
                    <w:autoSpaceDN w:val="0"/>
                    <w:adjustRightInd w:val="0"/>
                    <w:snapToGrid w:val="0"/>
                    <w:jc w:val="center"/>
                  </w:pPr>
                  <w:r w:rsidRPr="00F75B35">
                    <w:t>Securities &amp; Futures Institute</w:t>
                  </w:r>
                </w:p>
              </w:tc>
              <w:tc>
                <w:tcPr>
                  <w:tcW w:w="3867" w:type="dxa"/>
                  <w:vAlign w:val="center"/>
                </w:tcPr>
                <w:p w14:paraId="7545FC0F" w14:textId="77777777" w:rsidR="007F7153" w:rsidRPr="00F75B35" w:rsidRDefault="007F7153" w:rsidP="008F131C">
                  <w:pPr>
                    <w:autoSpaceDE w:val="0"/>
                    <w:autoSpaceDN w:val="0"/>
                    <w:adjustRightInd w:val="0"/>
                    <w:snapToGrid w:val="0"/>
                    <w:jc w:val="center"/>
                  </w:pPr>
                  <w:r w:rsidRPr="00F75B35">
                    <w:t>Board Directors and Supervisors’ Duty Under Corporate Governance</w:t>
                  </w:r>
                </w:p>
              </w:tc>
            </w:tr>
          </w:tbl>
          <w:p w14:paraId="76F44CCF" w14:textId="77777777" w:rsidR="007F7153" w:rsidRPr="00F75B35" w:rsidRDefault="007F7153" w:rsidP="008F131C">
            <w:pPr>
              <w:autoSpaceDE w:val="0"/>
              <w:autoSpaceDN w:val="0"/>
              <w:adjustRightInd w:val="0"/>
              <w:rPr>
                <w:bCs/>
              </w:rPr>
            </w:pPr>
          </w:p>
        </w:tc>
      </w:tr>
      <w:tr w:rsidR="007F7153" w:rsidRPr="00F75B35" w14:paraId="2C6F0F80" w14:textId="77777777" w:rsidTr="008F131C">
        <w:trPr>
          <w:trHeight w:val="312"/>
        </w:trPr>
        <w:tc>
          <w:tcPr>
            <w:tcW w:w="14347" w:type="dxa"/>
            <w:gridSpan w:val="5"/>
            <w:tcBorders>
              <w:top w:val="single" w:sz="6" w:space="0" w:color="auto"/>
              <w:left w:val="single" w:sz="6" w:space="0" w:color="auto"/>
              <w:bottom w:val="single" w:sz="6" w:space="0" w:color="auto"/>
              <w:right w:val="single" w:sz="6" w:space="0" w:color="auto"/>
            </w:tcBorders>
          </w:tcPr>
          <w:p w14:paraId="7517C860" w14:textId="77777777" w:rsidR="007F7153" w:rsidRPr="00F75B35" w:rsidRDefault="007F7153" w:rsidP="008F131C">
            <w:pPr>
              <w:pStyle w:val="afc"/>
              <w:numPr>
                <w:ilvl w:val="0"/>
                <w:numId w:val="40"/>
              </w:numPr>
              <w:autoSpaceDE w:val="0"/>
              <w:autoSpaceDN w:val="0"/>
              <w:adjustRightInd w:val="0"/>
              <w:ind w:leftChars="0" w:left="252" w:hanging="252"/>
              <w:rPr>
                <w:bCs/>
              </w:rPr>
            </w:pPr>
            <w:r w:rsidRPr="00F75B35">
              <w:rPr>
                <w:bCs/>
              </w:rPr>
              <w:lastRenderedPageBreak/>
              <w:t xml:space="preserve"> Please explain the improvements which have been made in accordance with the results of the Corporate Governance Evaluation System released by the Corporate Governance Center, Taiwan Stock Exchange, and provide the priority enhancement measures.</w:t>
            </w:r>
          </w:p>
        </w:tc>
      </w:tr>
    </w:tbl>
    <w:p w14:paraId="46586B20" w14:textId="77777777" w:rsidR="007F7153" w:rsidRPr="00F75B35" w:rsidRDefault="007F7153" w:rsidP="007F7153">
      <w:pPr>
        <w:adjustRightInd w:val="0"/>
        <w:snapToGrid w:val="0"/>
      </w:pPr>
      <w:r w:rsidRPr="00F75B35">
        <w:t>Note: Regardless of whether the evaluation item is achieved or not, the company shall state an appropriate explanation.</w:t>
      </w:r>
    </w:p>
    <w:p w14:paraId="4C88BDB9" w14:textId="77777777" w:rsidR="00CF788D" w:rsidRPr="00F75B35" w:rsidRDefault="00CF788D">
      <w:pPr>
        <w:ind w:left="574" w:hanging="574"/>
        <w:jc w:val="both"/>
        <w:rPr>
          <w:b/>
        </w:rPr>
      </w:pPr>
    </w:p>
    <w:p w14:paraId="34E33D8C" w14:textId="77777777" w:rsidR="006E6D7C" w:rsidRPr="00F75B35" w:rsidRDefault="006E6D7C">
      <w:pPr>
        <w:ind w:left="574" w:hanging="574"/>
        <w:jc w:val="both"/>
        <w:rPr>
          <w:b/>
        </w:rPr>
      </w:pPr>
    </w:p>
    <w:p w14:paraId="0CBCE773" w14:textId="77777777" w:rsidR="006E6D7C" w:rsidRPr="00F75B35" w:rsidRDefault="006E6D7C">
      <w:pPr>
        <w:ind w:left="574" w:hanging="574"/>
        <w:jc w:val="both"/>
        <w:rPr>
          <w:b/>
        </w:rPr>
      </w:pPr>
    </w:p>
    <w:p w14:paraId="4607D41C" w14:textId="77777777" w:rsidR="003B6F5D" w:rsidRPr="00F75B35" w:rsidRDefault="003B6F5D">
      <w:pPr>
        <w:ind w:left="280" w:hanging="280"/>
        <w:jc w:val="both"/>
        <w:sectPr w:rsidR="003B6F5D" w:rsidRPr="00F75B35">
          <w:pgSz w:w="16838" w:h="11906" w:orient="landscape"/>
          <w:pgMar w:top="1797" w:right="1440" w:bottom="1797" w:left="1440" w:header="851" w:footer="992" w:gutter="0"/>
          <w:cols w:space="425"/>
          <w:docGrid w:type="lines" w:linePitch="360"/>
        </w:sectPr>
      </w:pPr>
    </w:p>
    <w:p w14:paraId="35610BE4" w14:textId="77777777" w:rsidR="00585430" w:rsidRPr="00F75B35" w:rsidRDefault="00585430" w:rsidP="00585430">
      <w:pPr>
        <w:ind w:left="686" w:hanging="686"/>
        <w:jc w:val="both"/>
        <w:rPr>
          <w:b/>
        </w:rPr>
      </w:pPr>
      <w:r w:rsidRPr="00F75B35">
        <w:rPr>
          <w:b/>
        </w:rPr>
        <w:lastRenderedPageBreak/>
        <w:t>3.3.4 Composition, Responsibilities and Operations of the Remuneration Committee</w:t>
      </w:r>
    </w:p>
    <w:p w14:paraId="6711FBDF" w14:textId="77777777" w:rsidR="00585430" w:rsidRPr="00F75B35" w:rsidRDefault="00585430" w:rsidP="00585430">
      <w:pPr>
        <w:adjustRightInd w:val="0"/>
        <w:ind w:left="280" w:hanging="280"/>
        <w:jc w:val="both"/>
      </w:pPr>
    </w:p>
    <w:p w14:paraId="37F8963E" w14:textId="77777777" w:rsidR="00585430" w:rsidRPr="00F75B35" w:rsidRDefault="00585430" w:rsidP="00585430">
      <w:pPr>
        <w:autoSpaceDE w:val="0"/>
        <w:autoSpaceDN w:val="0"/>
        <w:adjustRightInd w:val="0"/>
        <w:jc w:val="both"/>
        <w:rPr>
          <w:kern w:val="0"/>
        </w:rPr>
      </w:pPr>
      <w:r w:rsidRPr="00F75B35">
        <w:t xml:space="preserve">The Remuneration Committee assists the Board in discharging its responsibilities relating to the Company’s compensation and benefits policies, plans and programs, and the evaluation of the directors’ and executives’ compensation. </w:t>
      </w:r>
    </w:p>
    <w:p w14:paraId="56A8A881" w14:textId="77777777" w:rsidR="00585430" w:rsidRPr="00F75B35" w:rsidRDefault="00585430" w:rsidP="00585430">
      <w:pPr>
        <w:autoSpaceDE w:val="0"/>
        <w:autoSpaceDN w:val="0"/>
        <w:adjustRightInd w:val="0"/>
        <w:jc w:val="both"/>
        <w:rPr>
          <w:kern w:val="0"/>
        </w:rPr>
      </w:pPr>
    </w:p>
    <w:p w14:paraId="1F5550DB" w14:textId="7C420CF1" w:rsidR="00585430" w:rsidRPr="00F75B35" w:rsidRDefault="00585430" w:rsidP="00585430">
      <w:pPr>
        <w:autoSpaceDE w:val="0"/>
        <w:autoSpaceDN w:val="0"/>
        <w:adjustRightInd w:val="0"/>
        <w:jc w:val="both"/>
        <w:rPr>
          <w:kern w:val="0"/>
        </w:rPr>
      </w:pPr>
      <w:r w:rsidRPr="00F75B35">
        <w:t>The Chairman of the Remuneration Committee convened four regular meetings in 2019</w:t>
      </w:r>
      <w:r w:rsidRPr="00F75B35">
        <w:rPr>
          <w:sz w:val="16"/>
          <w:szCs w:val="16"/>
        </w:rPr>
        <w:t xml:space="preserve">. </w:t>
      </w:r>
      <w:r w:rsidRPr="00F75B35">
        <w:t>The Remuneration Committee Charter is available on the Company’s corporate website.</w:t>
      </w:r>
    </w:p>
    <w:p w14:paraId="270B9BEE" w14:textId="77777777" w:rsidR="00585430" w:rsidRPr="00F75B35" w:rsidRDefault="00585430" w:rsidP="00585430">
      <w:pPr>
        <w:adjustRightInd w:val="0"/>
        <w:jc w:val="both"/>
        <w:rPr>
          <w:kern w:val="0"/>
        </w:rPr>
      </w:pPr>
    </w:p>
    <w:tbl>
      <w:tblPr>
        <w:tblpPr w:leftFromText="180" w:rightFromText="180" w:vertAnchor="text" w:horzAnchor="page" w:tblpX="1305" w:tblpY="1203"/>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
        <w:gridCol w:w="630"/>
        <w:gridCol w:w="1610"/>
        <w:gridCol w:w="1680"/>
        <w:gridCol w:w="1344"/>
        <w:gridCol w:w="224"/>
        <w:gridCol w:w="245"/>
        <w:gridCol w:w="252"/>
        <w:gridCol w:w="238"/>
        <w:gridCol w:w="238"/>
        <w:gridCol w:w="224"/>
        <w:gridCol w:w="238"/>
        <w:gridCol w:w="224"/>
        <w:gridCol w:w="224"/>
        <w:gridCol w:w="346"/>
        <w:gridCol w:w="1120"/>
        <w:gridCol w:w="714"/>
      </w:tblGrid>
      <w:tr w:rsidR="001D1052" w:rsidRPr="00F75B35" w14:paraId="647B9CD4" w14:textId="77777777" w:rsidTr="008E5E03">
        <w:trPr>
          <w:cantSplit/>
          <w:trHeight w:val="343"/>
        </w:trPr>
        <w:tc>
          <w:tcPr>
            <w:tcW w:w="391" w:type="dxa"/>
            <w:vMerge w:val="restart"/>
            <w:vAlign w:val="center"/>
          </w:tcPr>
          <w:p w14:paraId="0369C00C" w14:textId="77777777" w:rsidR="001D1052" w:rsidRPr="00F75B35" w:rsidRDefault="001D1052" w:rsidP="00585430">
            <w:pPr>
              <w:adjustRightInd w:val="0"/>
              <w:snapToGrid w:val="0"/>
              <w:jc w:val="center"/>
              <w:rPr>
                <w:sz w:val="18"/>
                <w:szCs w:val="18"/>
              </w:rPr>
            </w:pPr>
          </w:p>
          <w:p w14:paraId="0AF943E3" w14:textId="77777777" w:rsidR="001D1052" w:rsidRPr="00F75B35" w:rsidRDefault="001D1052" w:rsidP="00585430">
            <w:pPr>
              <w:jc w:val="center"/>
              <w:rPr>
                <w:sz w:val="18"/>
                <w:szCs w:val="18"/>
              </w:rPr>
            </w:pPr>
            <w:r w:rsidRPr="00F75B35">
              <w:rPr>
                <w:sz w:val="18"/>
                <w:szCs w:val="18"/>
              </w:rPr>
              <w:t>Title</w:t>
            </w:r>
          </w:p>
        </w:tc>
        <w:tc>
          <w:tcPr>
            <w:tcW w:w="630" w:type="dxa"/>
            <w:vMerge w:val="restart"/>
            <w:tcBorders>
              <w:tl2br w:val="single" w:sz="4" w:space="0" w:color="auto"/>
            </w:tcBorders>
            <w:vAlign w:val="center"/>
          </w:tcPr>
          <w:p w14:paraId="17ADFF6F" w14:textId="77777777" w:rsidR="001D1052" w:rsidRPr="00F75B35" w:rsidRDefault="001D1052" w:rsidP="00585430">
            <w:pPr>
              <w:adjustRightInd w:val="0"/>
              <w:snapToGrid w:val="0"/>
              <w:jc w:val="right"/>
              <w:rPr>
                <w:sz w:val="18"/>
                <w:szCs w:val="18"/>
              </w:rPr>
            </w:pPr>
            <w:r w:rsidRPr="00F75B35">
              <w:rPr>
                <w:sz w:val="18"/>
                <w:szCs w:val="18"/>
              </w:rPr>
              <w:t>Criteria</w:t>
            </w:r>
          </w:p>
          <w:p w14:paraId="092CFFFF" w14:textId="77777777" w:rsidR="001D1052" w:rsidRPr="00F75B35" w:rsidRDefault="001D1052" w:rsidP="00585430">
            <w:pPr>
              <w:adjustRightInd w:val="0"/>
              <w:snapToGrid w:val="0"/>
              <w:rPr>
                <w:sz w:val="18"/>
                <w:szCs w:val="18"/>
              </w:rPr>
            </w:pPr>
          </w:p>
          <w:p w14:paraId="1E6595BB" w14:textId="77777777" w:rsidR="001D1052" w:rsidRPr="00F75B35" w:rsidRDefault="001D1052" w:rsidP="00585430">
            <w:pPr>
              <w:adjustRightInd w:val="0"/>
              <w:snapToGrid w:val="0"/>
              <w:rPr>
                <w:sz w:val="18"/>
                <w:szCs w:val="18"/>
              </w:rPr>
            </w:pPr>
          </w:p>
          <w:p w14:paraId="3A2DF456" w14:textId="77777777" w:rsidR="001D1052" w:rsidRPr="00F75B35" w:rsidRDefault="001D1052" w:rsidP="00585430">
            <w:pPr>
              <w:adjustRightInd w:val="0"/>
              <w:snapToGrid w:val="0"/>
              <w:rPr>
                <w:sz w:val="18"/>
                <w:szCs w:val="18"/>
              </w:rPr>
            </w:pPr>
          </w:p>
          <w:p w14:paraId="10035313" w14:textId="77777777" w:rsidR="001D1052" w:rsidRPr="00F75B35" w:rsidRDefault="001D1052" w:rsidP="00585430">
            <w:pPr>
              <w:adjustRightInd w:val="0"/>
              <w:snapToGrid w:val="0"/>
              <w:rPr>
                <w:sz w:val="18"/>
                <w:szCs w:val="18"/>
              </w:rPr>
            </w:pPr>
          </w:p>
          <w:p w14:paraId="6A96AC7B" w14:textId="77777777" w:rsidR="001D1052" w:rsidRPr="00F75B35" w:rsidRDefault="001D1052" w:rsidP="00585430">
            <w:pPr>
              <w:adjustRightInd w:val="0"/>
              <w:snapToGrid w:val="0"/>
              <w:rPr>
                <w:sz w:val="18"/>
                <w:szCs w:val="18"/>
              </w:rPr>
            </w:pPr>
          </w:p>
          <w:p w14:paraId="3163EDCF" w14:textId="77777777" w:rsidR="001D1052" w:rsidRPr="00F75B35" w:rsidRDefault="001D1052" w:rsidP="00585430">
            <w:pPr>
              <w:adjustRightInd w:val="0"/>
              <w:snapToGrid w:val="0"/>
              <w:rPr>
                <w:sz w:val="18"/>
                <w:szCs w:val="18"/>
              </w:rPr>
            </w:pPr>
          </w:p>
          <w:p w14:paraId="61A6F317" w14:textId="77777777" w:rsidR="001D1052" w:rsidRPr="00F75B35" w:rsidRDefault="001D1052" w:rsidP="00585430">
            <w:pPr>
              <w:adjustRightInd w:val="0"/>
              <w:snapToGrid w:val="0"/>
              <w:rPr>
                <w:sz w:val="18"/>
                <w:szCs w:val="18"/>
              </w:rPr>
            </w:pPr>
          </w:p>
          <w:p w14:paraId="5CC8B1D7" w14:textId="77777777" w:rsidR="001D1052" w:rsidRPr="00F75B35" w:rsidRDefault="001D1052" w:rsidP="00585430">
            <w:pPr>
              <w:adjustRightInd w:val="0"/>
              <w:snapToGrid w:val="0"/>
              <w:rPr>
                <w:sz w:val="18"/>
                <w:szCs w:val="18"/>
              </w:rPr>
            </w:pPr>
          </w:p>
          <w:p w14:paraId="1A5B61F2" w14:textId="77777777" w:rsidR="001D1052" w:rsidRPr="00F75B35" w:rsidRDefault="001D1052" w:rsidP="00585430">
            <w:pPr>
              <w:adjustRightInd w:val="0"/>
              <w:snapToGrid w:val="0"/>
              <w:rPr>
                <w:sz w:val="18"/>
                <w:szCs w:val="18"/>
              </w:rPr>
            </w:pPr>
          </w:p>
          <w:p w14:paraId="3EC9366A" w14:textId="77777777" w:rsidR="001D1052" w:rsidRPr="00F75B35" w:rsidRDefault="001D1052" w:rsidP="00585430">
            <w:pPr>
              <w:adjustRightInd w:val="0"/>
              <w:snapToGrid w:val="0"/>
              <w:rPr>
                <w:sz w:val="18"/>
                <w:szCs w:val="18"/>
              </w:rPr>
            </w:pPr>
          </w:p>
          <w:p w14:paraId="48394E82" w14:textId="77777777" w:rsidR="001D1052" w:rsidRPr="00F75B35" w:rsidRDefault="001D1052" w:rsidP="00585430">
            <w:pPr>
              <w:adjustRightInd w:val="0"/>
              <w:snapToGrid w:val="0"/>
              <w:rPr>
                <w:sz w:val="18"/>
                <w:szCs w:val="18"/>
              </w:rPr>
            </w:pPr>
          </w:p>
          <w:p w14:paraId="5985AE70" w14:textId="77777777" w:rsidR="001D1052" w:rsidRPr="00F75B35" w:rsidRDefault="001D1052" w:rsidP="00585430">
            <w:pPr>
              <w:adjustRightInd w:val="0"/>
              <w:snapToGrid w:val="0"/>
              <w:rPr>
                <w:sz w:val="18"/>
                <w:szCs w:val="18"/>
              </w:rPr>
            </w:pPr>
          </w:p>
          <w:p w14:paraId="7881D706" w14:textId="77777777" w:rsidR="001D1052" w:rsidRPr="00F75B35" w:rsidRDefault="001D1052" w:rsidP="00585430">
            <w:pPr>
              <w:adjustRightInd w:val="0"/>
              <w:snapToGrid w:val="0"/>
              <w:rPr>
                <w:sz w:val="18"/>
                <w:szCs w:val="18"/>
              </w:rPr>
            </w:pPr>
          </w:p>
          <w:p w14:paraId="2823074E" w14:textId="77777777" w:rsidR="001D1052" w:rsidRPr="00F75B35" w:rsidRDefault="001D1052" w:rsidP="00585430">
            <w:pPr>
              <w:adjustRightInd w:val="0"/>
              <w:snapToGrid w:val="0"/>
              <w:rPr>
                <w:sz w:val="18"/>
                <w:szCs w:val="18"/>
              </w:rPr>
            </w:pPr>
          </w:p>
          <w:p w14:paraId="62DBF434" w14:textId="77777777" w:rsidR="001D1052" w:rsidRPr="00F75B35" w:rsidRDefault="001D1052" w:rsidP="00585430">
            <w:pPr>
              <w:adjustRightInd w:val="0"/>
              <w:snapToGrid w:val="0"/>
              <w:rPr>
                <w:sz w:val="18"/>
                <w:szCs w:val="18"/>
              </w:rPr>
            </w:pPr>
            <w:r w:rsidRPr="00F75B35">
              <w:rPr>
                <w:sz w:val="18"/>
                <w:szCs w:val="18"/>
              </w:rPr>
              <w:t>Name</w:t>
            </w:r>
          </w:p>
        </w:tc>
        <w:tc>
          <w:tcPr>
            <w:tcW w:w="4634" w:type="dxa"/>
            <w:gridSpan w:val="3"/>
            <w:vAlign w:val="center"/>
          </w:tcPr>
          <w:p w14:paraId="2B3469ED" w14:textId="77777777" w:rsidR="001D1052" w:rsidRPr="00F75B35" w:rsidRDefault="001D1052" w:rsidP="006D1A0F">
            <w:pPr>
              <w:adjustRightInd w:val="0"/>
              <w:snapToGrid w:val="0"/>
              <w:jc w:val="center"/>
              <w:rPr>
                <w:sz w:val="18"/>
                <w:szCs w:val="18"/>
              </w:rPr>
            </w:pPr>
            <w:r w:rsidRPr="00F75B35">
              <w:rPr>
                <w:sz w:val="18"/>
                <w:szCs w:val="18"/>
              </w:rPr>
              <w:t>Meets One of the Following Professional Qualification Requirements, Together with at Least Five Years’ Work Experience</w:t>
            </w:r>
          </w:p>
        </w:tc>
        <w:tc>
          <w:tcPr>
            <w:tcW w:w="2453" w:type="dxa"/>
            <w:gridSpan w:val="10"/>
            <w:vAlign w:val="center"/>
          </w:tcPr>
          <w:p w14:paraId="14D06651" w14:textId="77777777" w:rsidR="001D1052" w:rsidRPr="00F75B35" w:rsidRDefault="001D1052" w:rsidP="001D1052">
            <w:pPr>
              <w:pStyle w:val="aa"/>
              <w:adjustRightInd w:val="0"/>
              <w:snapToGrid w:val="0"/>
              <w:jc w:val="center"/>
              <w:rPr>
                <w:sz w:val="18"/>
                <w:szCs w:val="18"/>
              </w:rPr>
            </w:pPr>
            <w:r w:rsidRPr="00F75B35">
              <w:rPr>
                <w:sz w:val="18"/>
                <w:szCs w:val="18"/>
              </w:rPr>
              <w:t>Independence Criteria (Note)</w:t>
            </w:r>
          </w:p>
        </w:tc>
        <w:tc>
          <w:tcPr>
            <w:tcW w:w="1120" w:type="dxa"/>
            <w:vMerge w:val="restart"/>
            <w:vAlign w:val="center"/>
          </w:tcPr>
          <w:p w14:paraId="19F1F444" w14:textId="77777777" w:rsidR="001D1052" w:rsidRPr="00F75B35" w:rsidRDefault="001D1052" w:rsidP="00585430">
            <w:pPr>
              <w:pStyle w:val="aa"/>
              <w:adjustRightInd w:val="0"/>
              <w:snapToGrid w:val="0"/>
              <w:jc w:val="center"/>
              <w:rPr>
                <w:sz w:val="18"/>
                <w:szCs w:val="18"/>
              </w:rPr>
            </w:pPr>
            <w:r w:rsidRPr="00F75B35">
              <w:rPr>
                <w:sz w:val="18"/>
                <w:szCs w:val="18"/>
              </w:rPr>
              <w:t>Number of Other Public Companies in Which the Individual is Concurrently Serving as an Remuneration Committee Member</w:t>
            </w:r>
          </w:p>
        </w:tc>
        <w:tc>
          <w:tcPr>
            <w:tcW w:w="714" w:type="dxa"/>
            <w:vMerge w:val="restart"/>
            <w:vAlign w:val="center"/>
          </w:tcPr>
          <w:p w14:paraId="72348913" w14:textId="77777777" w:rsidR="001D1052" w:rsidRPr="00F75B35" w:rsidRDefault="001D1052" w:rsidP="00585430">
            <w:pPr>
              <w:pStyle w:val="aa"/>
              <w:adjustRightInd w:val="0"/>
              <w:snapToGrid w:val="0"/>
              <w:jc w:val="center"/>
              <w:rPr>
                <w:kern w:val="0"/>
                <w:sz w:val="18"/>
                <w:szCs w:val="18"/>
              </w:rPr>
            </w:pPr>
            <w:r w:rsidRPr="00F75B35">
              <w:rPr>
                <w:sz w:val="18"/>
                <w:szCs w:val="18"/>
              </w:rPr>
              <w:t>Remarks</w:t>
            </w:r>
          </w:p>
        </w:tc>
      </w:tr>
      <w:tr w:rsidR="001D1052" w:rsidRPr="00F75B35" w14:paraId="02BCBE37" w14:textId="77777777" w:rsidTr="008E5E03">
        <w:trPr>
          <w:cantSplit/>
          <w:trHeight w:val="473"/>
        </w:trPr>
        <w:tc>
          <w:tcPr>
            <w:tcW w:w="391" w:type="dxa"/>
            <w:vMerge/>
            <w:tcBorders>
              <w:tl2br w:val="single" w:sz="4" w:space="0" w:color="auto"/>
            </w:tcBorders>
          </w:tcPr>
          <w:p w14:paraId="753C65D3" w14:textId="77777777" w:rsidR="001D1052" w:rsidRPr="00F75B35" w:rsidRDefault="001D1052" w:rsidP="001D1052">
            <w:pPr>
              <w:adjustRightInd w:val="0"/>
              <w:snapToGrid w:val="0"/>
              <w:jc w:val="center"/>
              <w:rPr>
                <w:noProof/>
                <w:sz w:val="18"/>
                <w:szCs w:val="18"/>
              </w:rPr>
            </w:pPr>
          </w:p>
        </w:tc>
        <w:tc>
          <w:tcPr>
            <w:tcW w:w="630" w:type="dxa"/>
            <w:vMerge/>
            <w:vAlign w:val="center"/>
          </w:tcPr>
          <w:p w14:paraId="291B56AD" w14:textId="77777777" w:rsidR="001D1052" w:rsidRPr="00F75B35" w:rsidRDefault="001D1052" w:rsidP="001D1052">
            <w:pPr>
              <w:adjustRightInd w:val="0"/>
              <w:snapToGrid w:val="0"/>
              <w:jc w:val="center"/>
              <w:rPr>
                <w:noProof/>
                <w:sz w:val="18"/>
                <w:szCs w:val="18"/>
              </w:rPr>
            </w:pPr>
          </w:p>
        </w:tc>
        <w:tc>
          <w:tcPr>
            <w:tcW w:w="1610" w:type="dxa"/>
          </w:tcPr>
          <w:p w14:paraId="18D8EA9D" w14:textId="77777777" w:rsidR="001D1052" w:rsidRPr="00F75B35" w:rsidRDefault="001D1052" w:rsidP="001D1052">
            <w:pPr>
              <w:adjustRightInd w:val="0"/>
              <w:snapToGrid w:val="0"/>
              <w:rPr>
                <w:sz w:val="18"/>
                <w:szCs w:val="18"/>
              </w:rPr>
            </w:pPr>
            <w:r w:rsidRPr="00F75B35">
              <w:rPr>
                <w:sz w:val="18"/>
                <w:szCs w:val="18"/>
              </w:rPr>
              <w:t>An instructor or higher position in a department of commerce, law, finance, accounting, or other academic department related to the business needs of the Company in a public or private junior college, college or university</w:t>
            </w:r>
          </w:p>
        </w:tc>
        <w:tc>
          <w:tcPr>
            <w:tcW w:w="1680" w:type="dxa"/>
          </w:tcPr>
          <w:p w14:paraId="54AD529D" w14:textId="77777777" w:rsidR="001D1052" w:rsidRPr="00F75B35" w:rsidRDefault="001D1052" w:rsidP="001D1052">
            <w:pPr>
              <w:adjustRightInd w:val="0"/>
              <w:snapToGrid w:val="0"/>
              <w:rPr>
                <w:sz w:val="18"/>
                <w:szCs w:val="18"/>
              </w:rPr>
            </w:pPr>
            <w:r w:rsidRPr="00F75B35">
              <w:rPr>
                <w:sz w:val="18"/>
                <w:szCs w:val="18"/>
              </w:rPr>
              <w:t>A judge, public prosecutor, attorney, Certified Public Accountant, or other professional or technical specialist who has passed a national examination and been awarded a certificate in a profession necessary for the business of the Company</w:t>
            </w:r>
          </w:p>
        </w:tc>
        <w:tc>
          <w:tcPr>
            <w:tcW w:w="1344" w:type="dxa"/>
          </w:tcPr>
          <w:p w14:paraId="1847391D" w14:textId="77777777" w:rsidR="001D1052" w:rsidRPr="00F75B35" w:rsidRDefault="001D1052" w:rsidP="001D1052">
            <w:pPr>
              <w:adjustRightInd w:val="0"/>
              <w:snapToGrid w:val="0"/>
              <w:rPr>
                <w:sz w:val="18"/>
                <w:szCs w:val="18"/>
              </w:rPr>
            </w:pPr>
            <w:r w:rsidRPr="00F75B35">
              <w:rPr>
                <w:sz w:val="18"/>
                <w:szCs w:val="18"/>
              </w:rPr>
              <w:t>Has work experience in the areas of commerce, law, finance, or accounting, or otherwise necessary for the business of the Company</w:t>
            </w:r>
          </w:p>
        </w:tc>
        <w:tc>
          <w:tcPr>
            <w:tcW w:w="224" w:type="dxa"/>
            <w:vAlign w:val="center"/>
          </w:tcPr>
          <w:p w14:paraId="7F66CC79" w14:textId="77777777" w:rsidR="001D1052" w:rsidRPr="00F75B35" w:rsidRDefault="001D1052" w:rsidP="001D1052">
            <w:pPr>
              <w:adjustRightInd w:val="0"/>
              <w:snapToGrid w:val="0"/>
              <w:jc w:val="center"/>
              <w:rPr>
                <w:sz w:val="18"/>
                <w:szCs w:val="18"/>
              </w:rPr>
            </w:pPr>
            <w:r w:rsidRPr="00F75B35">
              <w:rPr>
                <w:sz w:val="18"/>
                <w:szCs w:val="18"/>
              </w:rPr>
              <w:t>1</w:t>
            </w:r>
          </w:p>
        </w:tc>
        <w:tc>
          <w:tcPr>
            <w:tcW w:w="245" w:type="dxa"/>
            <w:vAlign w:val="center"/>
          </w:tcPr>
          <w:p w14:paraId="25BF2DFA" w14:textId="77777777" w:rsidR="001D1052" w:rsidRPr="00F75B35" w:rsidRDefault="001D1052" w:rsidP="001D1052">
            <w:pPr>
              <w:adjustRightInd w:val="0"/>
              <w:snapToGrid w:val="0"/>
              <w:jc w:val="center"/>
              <w:rPr>
                <w:sz w:val="18"/>
                <w:szCs w:val="18"/>
              </w:rPr>
            </w:pPr>
            <w:r w:rsidRPr="00F75B35">
              <w:rPr>
                <w:sz w:val="18"/>
                <w:szCs w:val="18"/>
              </w:rPr>
              <w:t>2</w:t>
            </w:r>
          </w:p>
        </w:tc>
        <w:tc>
          <w:tcPr>
            <w:tcW w:w="252" w:type="dxa"/>
            <w:vAlign w:val="center"/>
          </w:tcPr>
          <w:p w14:paraId="32539894" w14:textId="0CF770FD" w:rsidR="001D1052" w:rsidRPr="00F75B35" w:rsidRDefault="001D1052" w:rsidP="001D1052">
            <w:pPr>
              <w:adjustRightInd w:val="0"/>
              <w:snapToGrid w:val="0"/>
              <w:jc w:val="center"/>
              <w:rPr>
                <w:sz w:val="18"/>
                <w:szCs w:val="18"/>
              </w:rPr>
            </w:pPr>
            <w:r w:rsidRPr="00F75B35">
              <w:rPr>
                <w:sz w:val="18"/>
                <w:szCs w:val="18"/>
              </w:rPr>
              <w:t>3</w:t>
            </w:r>
          </w:p>
        </w:tc>
        <w:tc>
          <w:tcPr>
            <w:tcW w:w="238" w:type="dxa"/>
            <w:vAlign w:val="center"/>
          </w:tcPr>
          <w:p w14:paraId="4C11278D" w14:textId="0BB66212" w:rsidR="001D1052" w:rsidRPr="00F75B35" w:rsidRDefault="001D1052" w:rsidP="001D1052">
            <w:pPr>
              <w:adjustRightInd w:val="0"/>
              <w:snapToGrid w:val="0"/>
              <w:jc w:val="center"/>
              <w:rPr>
                <w:sz w:val="18"/>
                <w:szCs w:val="18"/>
              </w:rPr>
            </w:pPr>
            <w:r w:rsidRPr="00F75B35">
              <w:rPr>
                <w:sz w:val="18"/>
                <w:szCs w:val="18"/>
              </w:rPr>
              <w:t>4</w:t>
            </w:r>
          </w:p>
        </w:tc>
        <w:tc>
          <w:tcPr>
            <w:tcW w:w="238" w:type="dxa"/>
            <w:vAlign w:val="center"/>
          </w:tcPr>
          <w:p w14:paraId="4927387E" w14:textId="6EDCFCF1" w:rsidR="001D1052" w:rsidRPr="00F75B35" w:rsidRDefault="001D1052" w:rsidP="001D1052">
            <w:pPr>
              <w:adjustRightInd w:val="0"/>
              <w:snapToGrid w:val="0"/>
              <w:jc w:val="center"/>
              <w:rPr>
                <w:sz w:val="18"/>
                <w:szCs w:val="18"/>
              </w:rPr>
            </w:pPr>
            <w:r w:rsidRPr="00F75B35">
              <w:rPr>
                <w:sz w:val="18"/>
                <w:szCs w:val="18"/>
              </w:rPr>
              <w:t>5</w:t>
            </w:r>
          </w:p>
        </w:tc>
        <w:tc>
          <w:tcPr>
            <w:tcW w:w="224" w:type="dxa"/>
            <w:vAlign w:val="center"/>
          </w:tcPr>
          <w:p w14:paraId="00AF25AD" w14:textId="2EE0906E" w:rsidR="001D1052" w:rsidRPr="00F75B35" w:rsidRDefault="001D1052" w:rsidP="001D1052">
            <w:pPr>
              <w:adjustRightInd w:val="0"/>
              <w:snapToGrid w:val="0"/>
              <w:jc w:val="center"/>
              <w:rPr>
                <w:sz w:val="18"/>
                <w:szCs w:val="18"/>
              </w:rPr>
            </w:pPr>
            <w:r w:rsidRPr="00F75B35">
              <w:rPr>
                <w:sz w:val="18"/>
                <w:szCs w:val="18"/>
              </w:rPr>
              <w:t>6</w:t>
            </w:r>
          </w:p>
        </w:tc>
        <w:tc>
          <w:tcPr>
            <w:tcW w:w="238" w:type="dxa"/>
            <w:vAlign w:val="center"/>
          </w:tcPr>
          <w:p w14:paraId="5A45008A" w14:textId="78118E92" w:rsidR="001D1052" w:rsidRPr="00F75B35" w:rsidRDefault="001D1052" w:rsidP="001D1052">
            <w:pPr>
              <w:adjustRightInd w:val="0"/>
              <w:snapToGrid w:val="0"/>
              <w:jc w:val="center"/>
              <w:rPr>
                <w:sz w:val="18"/>
                <w:szCs w:val="18"/>
              </w:rPr>
            </w:pPr>
            <w:r w:rsidRPr="00F75B35">
              <w:rPr>
                <w:sz w:val="18"/>
                <w:szCs w:val="18"/>
              </w:rPr>
              <w:t>7</w:t>
            </w:r>
          </w:p>
        </w:tc>
        <w:tc>
          <w:tcPr>
            <w:tcW w:w="224" w:type="dxa"/>
            <w:vAlign w:val="center"/>
          </w:tcPr>
          <w:p w14:paraId="24328BCC" w14:textId="5497633C" w:rsidR="001D1052" w:rsidRPr="00F75B35" w:rsidRDefault="001D1052" w:rsidP="001D1052">
            <w:pPr>
              <w:adjustRightInd w:val="0"/>
              <w:snapToGrid w:val="0"/>
              <w:jc w:val="center"/>
              <w:rPr>
                <w:sz w:val="18"/>
                <w:szCs w:val="18"/>
              </w:rPr>
            </w:pPr>
            <w:r w:rsidRPr="00F75B35">
              <w:rPr>
                <w:sz w:val="18"/>
                <w:szCs w:val="18"/>
              </w:rPr>
              <w:t>8</w:t>
            </w:r>
          </w:p>
        </w:tc>
        <w:tc>
          <w:tcPr>
            <w:tcW w:w="224" w:type="dxa"/>
            <w:vAlign w:val="center"/>
          </w:tcPr>
          <w:p w14:paraId="4229D1FF" w14:textId="77777777" w:rsidR="001D1052" w:rsidRPr="00F75B35" w:rsidRDefault="001D1052" w:rsidP="001D1052">
            <w:pPr>
              <w:adjustRightInd w:val="0"/>
              <w:snapToGrid w:val="0"/>
              <w:jc w:val="center"/>
              <w:rPr>
                <w:sz w:val="18"/>
                <w:szCs w:val="18"/>
              </w:rPr>
            </w:pPr>
            <w:r w:rsidRPr="00F75B35">
              <w:rPr>
                <w:sz w:val="18"/>
                <w:szCs w:val="18"/>
              </w:rPr>
              <w:t>9</w:t>
            </w:r>
          </w:p>
        </w:tc>
        <w:tc>
          <w:tcPr>
            <w:tcW w:w="346" w:type="dxa"/>
            <w:vAlign w:val="center"/>
          </w:tcPr>
          <w:p w14:paraId="596A0903" w14:textId="4EC6D9BA" w:rsidR="001D1052" w:rsidRPr="00F75B35" w:rsidRDefault="001D1052" w:rsidP="00812223">
            <w:pPr>
              <w:adjustRightInd w:val="0"/>
              <w:snapToGrid w:val="0"/>
              <w:jc w:val="center"/>
              <w:rPr>
                <w:sz w:val="18"/>
                <w:szCs w:val="18"/>
              </w:rPr>
            </w:pPr>
            <w:r w:rsidRPr="00F75B35">
              <w:rPr>
                <w:sz w:val="18"/>
                <w:szCs w:val="18"/>
              </w:rPr>
              <w:t>10</w:t>
            </w:r>
          </w:p>
        </w:tc>
        <w:tc>
          <w:tcPr>
            <w:tcW w:w="1120" w:type="dxa"/>
            <w:vMerge/>
            <w:vAlign w:val="center"/>
          </w:tcPr>
          <w:p w14:paraId="53E8AF13" w14:textId="77777777" w:rsidR="001D1052" w:rsidRPr="00F75B35" w:rsidRDefault="001D1052" w:rsidP="001D1052">
            <w:pPr>
              <w:adjustRightInd w:val="0"/>
              <w:snapToGrid w:val="0"/>
              <w:jc w:val="center"/>
              <w:rPr>
                <w:sz w:val="18"/>
                <w:szCs w:val="18"/>
              </w:rPr>
            </w:pPr>
          </w:p>
        </w:tc>
        <w:tc>
          <w:tcPr>
            <w:tcW w:w="714" w:type="dxa"/>
            <w:vMerge/>
          </w:tcPr>
          <w:p w14:paraId="209156D4" w14:textId="77777777" w:rsidR="001D1052" w:rsidRPr="00F75B35" w:rsidRDefault="001D1052" w:rsidP="001D1052">
            <w:pPr>
              <w:adjustRightInd w:val="0"/>
              <w:snapToGrid w:val="0"/>
              <w:jc w:val="center"/>
              <w:rPr>
                <w:sz w:val="18"/>
                <w:szCs w:val="18"/>
              </w:rPr>
            </w:pPr>
          </w:p>
        </w:tc>
      </w:tr>
      <w:tr w:rsidR="001D1052" w:rsidRPr="00F75B35" w14:paraId="1DE14333" w14:textId="77777777" w:rsidTr="008E5E03">
        <w:trPr>
          <w:cantSplit/>
          <w:trHeight w:val="174"/>
        </w:trPr>
        <w:tc>
          <w:tcPr>
            <w:tcW w:w="391" w:type="dxa"/>
          </w:tcPr>
          <w:p w14:paraId="1DD9E421" w14:textId="77777777" w:rsidR="001D1052" w:rsidRPr="00F75B35" w:rsidRDefault="001D1052" w:rsidP="001D1052">
            <w:pPr>
              <w:adjustRightInd w:val="0"/>
              <w:snapToGrid w:val="0"/>
              <w:jc w:val="center"/>
              <w:rPr>
                <w:sz w:val="18"/>
                <w:szCs w:val="18"/>
              </w:rPr>
            </w:pPr>
          </w:p>
        </w:tc>
        <w:tc>
          <w:tcPr>
            <w:tcW w:w="630" w:type="dxa"/>
            <w:vAlign w:val="center"/>
          </w:tcPr>
          <w:p w14:paraId="4B11768B" w14:textId="77777777" w:rsidR="001D1052" w:rsidRPr="00F75B35" w:rsidRDefault="001D1052" w:rsidP="001D1052">
            <w:pPr>
              <w:adjustRightInd w:val="0"/>
              <w:snapToGrid w:val="0"/>
              <w:jc w:val="center"/>
              <w:rPr>
                <w:sz w:val="18"/>
                <w:szCs w:val="18"/>
              </w:rPr>
            </w:pPr>
            <w:r w:rsidRPr="00F75B35">
              <w:rPr>
                <w:sz w:val="18"/>
                <w:szCs w:val="18"/>
              </w:rPr>
              <w:sym w:font="Wingdings" w:char="F0A1"/>
            </w:r>
            <w:r w:rsidRPr="00F75B35">
              <w:rPr>
                <w:sz w:val="18"/>
                <w:szCs w:val="18"/>
              </w:rPr>
              <w:sym w:font="Wingdings" w:char="F0A1"/>
            </w:r>
            <w:r w:rsidRPr="00F75B35">
              <w:rPr>
                <w:sz w:val="18"/>
                <w:szCs w:val="18"/>
              </w:rPr>
              <w:sym w:font="Wingdings" w:char="F0A1"/>
            </w:r>
          </w:p>
        </w:tc>
        <w:tc>
          <w:tcPr>
            <w:tcW w:w="1610" w:type="dxa"/>
            <w:vAlign w:val="center"/>
          </w:tcPr>
          <w:p w14:paraId="77FD97F2" w14:textId="77777777" w:rsidR="001D1052" w:rsidRPr="00F75B35" w:rsidRDefault="001D1052" w:rsidP="001D1052">
            <w:pPr>
              <w:adjustRightInd w:val="0"/>
              <w:snapToGrid w:val="0"/>
              <w:jc w:val="center"/>
              <w:rPr>
                <w:sz w:val="18"/>
                <w:szCs w:val="18"/>
              </w:rPr>
            </w:pPr>
          </w:p>
        </w:tc>
        <w:tc>
          <w:tcPr>
            <w:tcW w:w="1680" w:type="dxa"/>
            <w:vAlign w:val="center"/>
          </w:tcPr>
          <w:p w14:paraId="56BB1CDE" w14:textId="77777777" w:rsidR="001D1052" w:rsidRPr="00F75B35" w:rsidRDefault="001D1052" w:rsidP="001D1052">
            <w:pPr>
              <w:adjustRightInd w:val="0"/>
              <w:snapToGrid w:val="0"/>
              <w:jc w:val="center"/>
              <w:rPr>
                <w:sz w:val="18"/>
                <w:szCs w:val="18"/>
              </w:rPr>
            </w:pPr>
          </w:p>
        </w:tc>
        <w:tc>
          <w:tcPr>
            <w:tcW w:w="1344" w:type="dxa"/>
            <w:vAlign w:val="center"/>
          </w:tcPr>
          <w:p w14:paraId="634F5786" w14:textId="77777777" w:rsidR="001D1052" w:rsidRPr="00F75B35" w:rsidRDefault="001D1052" w:rsidP="001D1052">
            <w:pPr>
              <w:adjustRightInd w:val="0"/>
              <w:snapToGrid w:val="0"/>
              <w:jc w:val="center"/>
              <w:rPr>
                <w:sz w:val="18"/>
                <w:szCs w:val="18"/>
              </w:rPr>
            </w:pPr>
          </w:p>
        </w:tc>
        <w:tc>
          <w:tcPr>
            <w:tcW w:w="224" w:type="dxa"/>
            <w:vAlign w:val="center"/>
          </w:tcPr>
          <w:p w14:paraId="75DD9894" w14:textId="77777777" w:rsidR="001D1052" w:rsidRPr="00F75B35" w:rsidRDefault="001D1052" w:rsidP="001D1052">
            <w:pPr>
              <w:adjustRightInd w:val="0"/>
              <w:snapToGrid w:val="0"/>
              <w:jc w:val="center"/>
              <w:rPr>
                <w:sz w:val="18"/>
                <w:szCs w:val="18"/>
              </w:rPr>
            </w:pPr>
          </w:p>
        </w:tc>
        <w:tc>
          <w:tcPr>
            <w:tcW w:w="245" w:type="dxa"/>
          </w:tcPr>
          <w:p w14:paraId="51334AFE" w14:textId="77777777" w:rsidR="001D1052" w:rsidRPr="00F75B35" w:rsidRDefault="001D1052" w:rsidP="001D1052">
            <w:pPr>
              <w:adjustRightInd w:val="0"/>
              <w:snapToGrid w:val="0"/>
              <w:jc w:val="center"/>
              <w:rPr>
                <w:sz w:val="18"/>
                <w:szCs w:val="18"/>
              </w:rPr>
            </w:pPr>
          </w:p>
        </w:tc>
        <w:tc>
          <w:tcPr>
            <w:tcW w:w="252" w:type="dxa"/>
            <w:vAlign w:val="center"/>
          </w:tcPr>
          <w:p w14:paraId="37D0DB66" w14:textId="77777777" w:rsidR="001D1052" w:rsidRPr="00F75B35" w:rsidRDefault="001D1052" w:rsidP="001D1052">
            <w:pPr>
              <w:adjustRightInd w:val="0"/>
              <w:snapToGrid w:val="0"/>
              <w:jc w:val="center"/>
              <w:rPr>
                <w:sz w:val="18"/>
                <w:szCs w:val="18"/>
              </w:rPr>
            </w:pPr>
          </w:p>
        </w:tc>
        <w:tc>
          <w:tcPr>
            <w:tcW w:w="238" w:type="dxa"/>
            <w:vAlign w:val="center"/>
          </w:tcPr>
          <w:p w14:paraId="627DABD3" w14:textId="77777777" w:rsidR="001D1052" w:rsidRPr="00F75B35" w:rsidRDefault="001D1052" w:rsidP="001D1052">
            <w:pPr>
              <w:adjustRightInd w:val="0"/>
              <w:snapToGrid w:val="0"/>
              <w:jc w:val="center"/>
              <w:rPr>
                <w:sz w:val="18"/>
                <w:szCs w:val="18"/>
              </w:rPr>
            </w:pPr>
          </w:p>
        </w:tc>
        <w:tc>
          <w:tcPr>
            <w:tcW w:w="238" w:type="dxa"/>
            <w:vAlign w:val="center"/>
          </w:tcPr>
          <w:p w14:paraId="0A359A58" w14:textId="77777777" w:rsidR="001D1052" w:rsidRPr="00F75B35" w:rsidRDefault="001D1052" w:rsidP="001D1052">
            <w:pPr>
              <w:adjustRightInd w:val="0"/>
              <w:snapToGrid w:val="0"/>
              <w:jc w:val="center"/>
              <w:rPr>
                <w:sz w:val="18"/>
                <w:szCs w:val="18"/>
              </w:rPr>
            </w:pPr>
          </w:p>
        </w:tc>
        <w:tc>
          <w:tcPr>
            <w:tcW w:w="224" w:type="dxa"/>
            <w:vAlign w:val="center"/>
          </w:tcPr>
          <w:p w14:paraId="456EC988" w14:textId="77777777" w:rsidR="001D1052" w:rsidRPr="00F75B35" w:rsidRDefault="001D1052" w:rsidP="001D1052">
            <w:pPr>
              <w:adjustRightInd w:val="0"/>
              <w:snapToGrid w:val="0"/>
              <w:jc w:val="center"/>
              <w:rPr>
                <w:sz w:val="18"/>
                <w:szCs w:val="18"/>
              </w:rPr>
            </w:pPr>
          </w:p>
        </w:tc>
        <w:tc>
          <w:tcPr>
            <w:tcW w:w="238" w:type="dxa"/>
            <w:vAlign w:val="center"/>
          </w:tcPr>
          <w:p w14:paraId="46363CA6" w14:textId="77777777" w:rsidR="001D1052" w:rsidRPr="00F75B35" w:rsidRDefault="001D1052" w:rsidP="001D1052">
            <w:pPr>
              <w:adjustRightInd w:val="0"/>
              <w:snapToGrid w:val="0"/>
              <w:jc w:val="center"/>
              <w:rPr>
                <w:sz w:val="18"/>
                <w:szCs w:val="18"/>
              </w:rPr>
            </w:pPr>
          </w:p>
        </w:tc>
        <w:tc>
          <w:tcPr>
            <w:tcW w:w="224" w:type="dxa"/>
            <w:vAlign w:val="center"/>
          </w:tcPr>
          <w:p w14:paraId="29C188C5" w14:textId="77777777" w:rsidR="001D1052" w:rsidRPr="00F75B35" w:rsidRDefault="001D1052" w:rsidP="001D1052">
            <w:pPr>
              <w:adjustRightInd w:val="0"/>
              <w:snapToGrid w:val="0"/>
              <w:jc w:val="center"/>
              <w:rPr>
                <w:sz w:val="18"/>
                <w:szCs w:val="18"/>
              </w:rPr>
            </w:pPr>
          </w:p>
        </w:tc>
        <w:tc>
          <w:tcPr>
            <w:tcW w:w="224" w:type="dxa"/>
          </w:tcPr>
          <w:p w14:paraId="00A8A697" w14:textId="77777777" w:rsidR="001D1052" w:rsidRPr="00F75B35" w:rsidRDefault="001D1052" w:rsidP="001D1052">
            <w:pPr>
              <w:adjustRightInd w:val="0"/>
              <w:snapToGrid w:val="0"/>
              <w:jc w:val="center"/>
              <w:rPr>
                <w:sz w:val="18"/>
                <w:szCs w:val="18"/>
              </w:rPr>
            </w:pPr>
          </w:p>
        </w:tc>
        <w:tc>
          <w:tcPr>
            <w:tcW w:w="346" w:type="dxa"/>
            <w:vAlign w:val="center"/>
          </w:tcPr>
          <w:p w14:paraId="610BAB19" w14:textId="77777777" w:rsidR="001D1052" w:rsidRPr="00F75B35" w:rsidRDefault="001D1052" w:rsidP="001D1052">
            <w:pPr>
              <w:adjustRightInd w:val="0"/>
              <w:snapToGrid w:val="0"/>
              <w:jc w:val="center"/>
              <w:rPr>
                <w:sz w:val="18"/>
                <w:szCs w:val="18"/>
              </w:rPr>
            </w:pPr>
          </w:p>
        </w:tc>
        <w:tc>
          <w:tcPr>
            <w:tcW w:w="1120" w:type="dxa"/>
            <w:vAlign w:val="center"/>
          </w:tcPr>
          <w:p w14:paraId="17AFB96C" w14:textId="77777777" w:rsidR="001D1052" w:rsidRPr="00F75B35" w:rsidRDefault="001D1052" w:rsidP="001D1052">
            <w:pPr>
              <w:adjustRightInd w:val="0"/>
              <w:snapToGrid w:val="0"/>
              <w:jc w:val="center"/>
              <w:rPr>
                <w:sz w:val="18"/>
                <w:szCs w:val="18"/>
              </w:rPr>
            </w:pPr>
            <w:r w:rsidRPr="00F75B35">
              <w:rPr>
                <w:sz w:val="18"/>
                <w:szCs w:val="18"/>
              </w:rPr>
              <w:t>X</w:t>
            </w:r>
          </w:p>
        </w:tc>
        <w:tc>
          <w:tcPr>
            <w:tcW w:w="714" w:type="dxa"/>
          </w:tcPr>
          <w:p w14:paraId="4B693349" w14:textId="77777777" w:rsidR="001D1052" w:rsidRPr="00F75B35" w:rsidRDefault="001D1052" w:rsidP="001D1052">
            <w:pPr>
              <w:adjustRightInd w:val="0"/>
              <w:snapToGrid w:val="0"/>
              <w:jc w:val="center"/>
              <w:rPr>
                <w:sz w:val="18"/>
                <w:szCs w:val="18"/>
              </w:rPr>
            </w:pPr>
          </w:p>
        </w:tc>
      </w:tr>
      <w:tr w:rsidR="001D1052" w:rsidRPr="00F75B35" w14:paraId="45C63263" w14:textId="77777777" w:rsidTr="008E5E03">
        <w:trPr>
          <w:cantSplit/>
          <w:trHeight w:val="174"/>
        </w:trPr>
        <w:tc>
          <w:tcPr>
            <w:tcW w:w="391" w:type="dxa"/>
          </w:tcPr>
          <w:p w14:paraId="65DBC089" w14:textId="77777777" w:rsidR="001D1052" w:rsidRPr="00F75B35" w:rsidRDefault="001D1052" w:rsidP="001D1052">
            <w:pPr>
              <w:adjustRightInd w:val="0"/>
              <w:snapToGrid w:val="0"/>
              <w:jc w:val="center"/>
              <w:rPr>
                <w:sz w:val="18"/>
                <w:szCs w:val="18"/>
              </w:rPr>
            </w:pPr>
          </w:p>
        </w:tc>
        <w:tc>
          <w:tcPr>
            <w:tcW w:w="630" w:type="dxa"/>
            <w:vAlign w:val="center"/>
          </w:tcPr>
          <w:p w14:paraId="3A762CC6" w14:textId="77777777" w:rsidR="001D1052" w:rsidRPr="00F75B35" w:rsidRDefault="001D1052" w:rsidP="001D1052">
            <w:pPr>
              <w:adjustRightInd w:val="0"/>
              <w:snapToGrid w:val="0"/>
              <w:jc w:val="center"/>
              <w:rPr>
                <w:sz w:val="18"/>
                <w:szCs w:val="18"/>
              </w:rPr>
            </w:pPr>
            <w:r w:rsidRPr="00F75B35">
              <w:rPr>
                <w:sz w:val="18"/>
                <w:szCs w:val="18"/>
              </w:rPr>
              <w:sym w:font="Wingdings" w:char="F0A1"/>
            </w:r>
            <w:r w:rsidRPr="00F75B35">
              <w:rPr>
                <w:sz w:val="18"/>
                <w:szCs w:val="18"/>
              </w:rPr>
              <w:sym w:font="Wingdings" w:char="F0A1"/>
            </w:r>
            <w:r w:rsidRPr="00F75B35">
              <w:rPr>
                <w:sz w:val="18"/>
                <w:szCs w:val="18"/>
              </w:rPr>
              <w:sym w:font="Wingdings" w:char="F0A1"/>
            </w:r>
          </w:p>
        </w:tc>
        <w:tc>
          <w:tcPr>
            <w:tcW w:w="1610" w:type="dxa"/>
            <w:vAlign w:val="center"/>
          </w:tcPr>
          <w:p w14:paraId="62A07C13" w14:textId="77777777" w:rsidR="001D1052" w:rsidRPr="00F75B35" w:rsidRDefault="001D1052" w:rsidP="001D1052">
            <w:pPr>
              <w:adjustRightInd w:val="0"/>
              <w:snapToGrid w:val="0"/>
              <w:jc w:val="center"/>
              <w:rPr>
                <w:sz w:val="18"/>
                <w:szCs w:val="18"/>
              </w:rPr>
            </w:pPr>
          </w:p>
        </w:tc>
        <w:tc>
          <w:tcPr>
            <w:tcW w:w="1680" w:type="dxa"/>
            <w:vAlign w:val="center"/>
          </w:tcPr>
          <w:p w14:paraId="41C4BE11" w14:textId="77777777" w:rsidR="001D1052" w:rsidRPr="00F75B35" w:rsidRDefault="001D1052" w:rsidP="001D1052">
            <w:pPr>
              <w:adjustRightInd w:val="0"/>
              <w:snapToGrid w:val="0"/>
              <w:jc w:val="center"/>
              <w:rPr>
                <w:sz w:val="18"/>
                <w:szCs w:val="18"/>
              </w:rPr>
            </w:pPr>
          </w:p>
        </w:tc>
        <w:tc>
          <w:tcPr>
            <w:tcW w:w="1344" w:type="dxa"/>
            <w:vAlign w:val="center"/>
          </w:tcPr>
          <w:p w14:paraId="33BC71DC" w14:textId="77777777" w:rsidR="001D1052" w:rsidRPr="00F75B35" w:rsidRDefault="001D1052" w:rsidP="001D1052">
            <w:pPr>
              <w:adjustRightInd w:val="0"/>
              <w:snapToGrid w:val="0"/>
              <w:jc w:val="center"/>
              <w:rPr>
                <w:sz w:val="18"/>
                <w:szCs w:val="18"/>
              </w:rPr>
            </w:pPr>
          </w:p>
        </w:tc>
        <w:tc>
          <w:tcPr>
            <w:tcW w:w="224" w:type="dxa"/>
            <w:vAlign w:val="center"/>
          </w:tcPr>
          <w:p w14:paraId="5F68DD09" w14:textId="77777777" w:rsidR="001D1052" w:rsidRPr="00F75B35" w:rsidRDefault="001D1052" w:rsidP="001D1052">
            <w:pPr>
              <w:adjustRightInd w:val="0"/>
              <w:snapToGrid w:val="0"/>
              <w:jc w:val="center"/>
              <w:rPr>
                <w:sz w:val="18"/>
                <w:szCs w:val="18"/>
              </w:rPr>
            </w:pPr>
          </w:p>
        </w:tc>
        <w:tc>
          <w:tcPr>
            <w:tcW w:w="245" w:type="dxa"/>
          </w:tcPr>
          <w:p w14:paraId="54F4937C" w14:textId="77777777" w:rsidR="001D1052" w:rsidRPr="00F75B35" w:rsidRDefault="001D1052" w:rsidP="001D1052">
            <w:pPr>
              <w:adjustRightInd w:val="0"/>
              <w:snapToGrid w:val="0"/>
              <w:jc w:val="center"/>
              <w:rPr>
                <w:sz w:val="18"/>
                <w:szCs w:val="18"/>
              </w:rPr>
            </w:pPr>
          </w:p>
        </w:tc>
        <w:tc>
          <w:tcPr>
            <w:tcW w:w="252" w:type="dxa"/>
            <w:vAlign w:val="center"/>
          </w:tcPr>
          <w:p w14:paraId="45CAE77E" w14:textId="77777777" w:rsidR="001D1052" w:rsidRPr="00F75B35" w:rsidRDefault="001D1052" w:rsidP="001D1052">
            <w:pPr>
              <w:adjustRightInd w:val="0"/>
              <w:snapToGrid w:val="0"/>
              <w:jc w:val="center"/>
              <w:rPr>
                <w:sz w:val="18"/>
                <w:szCs w:val="18"/>
              </w:rPr>
            </w:pPr>
          </w:p>
        </w:tc>
        <w:tc>
          <w:tcPr>
            <w:tcW w:w="238" w:type="dxa"/>
            <w:vAlign w:val="center"/>
          </w:tcPr>
          <w:p w14:paraId="141FB8C0" w14:textId="77777777" w:rsidR="001D1052" w:rsidRPr="00F75B35" w:rsidRDefault="001D1052" w:rsidP="001D1052">
            <w:pPr>
              <w:adjustRightInd w:val="0"/>
              <w:snapToGrid w:val="0"/>
              <w:jc w:val="center"/>
              <w:rPr>
                <w:sz w:val="18"/>
                <w:szCs w:val="18"/>
              </w:rPr>
            </w:pPr>
          </w:p>
        </w:tc>
        <w:tc>
          <w:tcPr>
            <w:tcW w:w="238" w:type="dxa"/>
            <w:vAlign w:val="center"/>
          </w:tcPr>
          <w:p w14:paraId="1FFF476A" w14:textId="77777777" w:rsidR="001D1052" w:rsidRPr="00F75B35" w:rsidRDefault="001D1052" w:rsidP="001D1052">
            <w:pPr>
              <w:adjustRightInd w:val="0"/>
              <w:snapToGrid w:val="0"/>
              <w:jc w:val="center"/>
              <w:rPr>
                <w:sz w:val="18"/>
                <w:szCs w:val="18"/>
              </w:rPr>
            </w:pPr>
          </w:p>
        </w:tc>
        <w:tc>
          <w:tcPr>
            <w:tcW w:w="224" w:type="dxa"/>
            <w:vAlign w:val="center"/>
          </w:tcPr>
          <w:p w14:paraId="1F6360B0" w14:textId="77777777" w:rsidR="001D1052" w:rsidRPr="00F75B35" w:rsidRDefault="001D1052" w:rsidP="001D1052">
            <w:pPr>
              <w:adjustRightInd w:val="0"/>
              <w:snapToGrid w:val="0"/>
              <w:jc w:val="center"/>
              <w:rPr>
                <w:sz w:val="18"/>
                <w:szCs w:val="18"/>
              </w:rPr>
            </w:pPr>
          </w:p>
        </w:tc>
        <w:tc>
          <w:tcPr>
            <w:tcW w:w="238" w:type="dxa"/>
            <w:vAlign w:val="center"/>
          </w:tcPr>
          <w:p w14:paraId="4280F5BC" w14:textId="77777777" w:rsidR="001D1052" w:rsidRPr="00F75B35" w:rsidRDefault="001D1052" w:rsidP="001D1052">
            <w:pPr>
              <w:adjustRightInd w:val="0"/>
              <w:snapToGrid w:val="0"/>
              <w:jc w:val="center"/>
              <w:rPr>
                <w:sz w:val="18"/>
                <w:szCs w:val="18"/>
              </w:rPr>
            </w:pPr>
          </w:p>
        </w:tc>
        <w:tc>
          <w:tcPr>
            <w:tcW w:w="224" w:type="dxa"/>
            <w:vAlign w:val="center"/>
          </w:tcPr>
          <w:p w14:paraId="6860172B" w14:textId="77777777" w:rsidR="001D1052" w:rsidRPr="00F75B35" w:rsidRDefault="001D1052" w:rsidP="001D1052">
            <w:pPr>
              <w:adjustRightInd w:val="0"/>
              <w:snapToGrid w:val="0"/>
              <w:jc w:val="center"/>
              <w:rPr>
                <w:sz w:val="18"/>
                <w:szCs w:val="18"/>
              </w:rPr>
            </w:pPr>
          </w:p>
        </w:tc>
        <w:tc>
          <w:tcPr>
            <w:tcW w:w="224" w:type="dxa"/>
          </w:tcPr>
          <w:p w14:paraId="4965BFB6" w14:textId="77777777" w:rsidR="001D1052" w:rsidRPr="00F75B35" w:rsidRDefault="001D1052" w:rsidP="001D1052">
            <w:pPr>
              <w:adjustRightInd w:val="0"/>
              <w:snapToGrid w:val="0"/>
              <w:jc w:val="center"/>
              <w:rPr>
                <w:sz w:val="18"/>
                <w:szCs w:val="18"/>
              </w:rPr>
            </w:pPr>
          </w:p>
        </w:tc>
        <w:tc>
          <w:tcPr>
            <w:tcW w:w="346" w:type="dxa"/>
            <w:vAlign w:val="center"/>
          </w:tcPr>
          <w:p w14:paraId="5F7882F4" w14:textId="77777777" w:rsidR="001D1052" w:rsidRPr="00F75B35" w:rsidRDefault="001D1052" w:rsidP="001D1052">
            <w:pPr>
              <w:adjustRightInd w:val="0"/>
              <w:snapToGrid w:val="0"/>
              <w:jc w:val="center"/>
              <w:rPr>
                <w:sz w:val="18"/>
                <w:szCs w:val="18"/>
              </w:rPr>
            </w:pPr>
          </w:p>
        </w:tc>
        <w:tc>
          <w:tcPr>
            <w:tcW w:w="1120" w:type="dxa"/>
            <w:vAlign w:val="center"/>
          </w:tcPr>
          <w:p w14:paraId="2D44C2AD" w14:textId="77777777" w:rsidR="001D1052" w:rsidRPr="00F75B35" w:rsidRDefault="001D1052" w:rsidP="001D1052">
            <w:pPr>
              <w:adjustRightInd w:val="0"/>
              <w:snapToGrid w:val="0"/>
              <w:jc w:val="center"/>
              <w:rPr>
                <w:sz w:val="18"/>
                <w:szCs w:val="18"/>
              </w:rPr>
            </w:pPr>
            <w:r w:rsidRPr="00F75B35">
              <w:rPr>
                <w:sz w:val="18"/>
                <w:szCs w:val="18"/>
              </w:rPr>
              <w:t>X</w:t>
            </w:r>
          </w:p>
        </w:tc>
        <w:tc>
          <w:tcPr>
            <w:tcW w:w="714" w:type="dxa"/>
          </w:tcPr>
          <w:p w14:paraId="41ED403D" w14:textId="77777777" w:rsidR="001D1052" w:rsidRPr="00F75B35" w:rsidRDefault="001D1052" w:rsidP="001D1052">
            <w:pPr>
              <w:adjustRightInd w:val="0"/>
              <w:snapToGrid w:val="0"/>
              <w:jc w:val="center"/>
              <w:rPr>
                <w:sz w:val="18"/>
                <w:szCs w:val="18"/>
              </w:rPr>
            </w:pPr>
          </w:p>
        </w:tc>
      </w:tr>
      <w:tr w:rsidR="001D1052" w:rsidRPr="00F75B35" w14:paraId="560B2FB7" w14:textId="77777777" w:rsidTr="008E5E03">
        <w:trPr>
          <w:cantSplit/>
          <w:trHeight w:val="183"/>
        </w:trPr>
        <w:tc>
          <w:tcPr>
            <w:tcW w:w="391" w:type="dxa"/>
          </w:tcPr>
          <w:p w14:paraId="5F87CBB7" w14:textId="77777777" w:rsidR="001D1052" w:rsidRPr="00F75B35" w:rsidRDefault="001D1052" w:rsidP="001D1052">
            <w:pPr>
              <w:adjustRightInd w:val="0"/>
              <w:snapToGrid w:val="0"/>
              <w:jc w:val="center"/>
              <w:rPr>
                <w:sz w:val="18"/>
                <w:szCs w:val="18"/>
              </w:rPr>
            </w:pPr>
          </w:p>
        </w:tc>
        <w:tc>
          <w:tcPr>
            <w:tcW w:w="630" w:type="dxa"/>
            <w:vAlign w:val="center"/>
          </w:tcPr>
          <w:p w14:paraId="779F1DD1" w14:textId="77777777" w:rsidR="001D1052" w:rsidRPr="00F75B35" w:rsidRDefault="001D1052" w:rsidP="001D1052">
            <w:pPr>
              <w:adjustRightInd w:val="0"/>
              <w:snapToGrid w:val="0"/>
              <w:jc w:val="center"/>
              <w:rPr>
                <w:sz w:val="18"/>
                <w:szCs w:val="18"/>
              </w:rPr>
            </w:pPr>
            <w:r w:rsidRPr="00F75B35">
              <w:rPr>
                <w:sz w:val="18"/>
                <w:szCs w:val="18"/>
              </w:rPr>
              <w:sym w:font="Wingdings" w:char="F0A1"/>
            </w:r>
            <w:r w:rsidRPr="00F75B35">
              <w:rPr>
                <w:sz w:val="18"/>
                <w:szCs w:val="18"/>
              </w:rPr>
              <w:sym w:font="Wingdings" w:char="F0A1"/>
            </w:r>
            <w:r w:rsidRPr="00F75B35">
              <w:rPr>
                <w:sz w:val="18"/>
                <w:szCs w:val="18"/>
              </w:rPr>
              <w:sym w:font="Wingdings" w:char="F0A1"/>
            </w:r>
          </w:p>
        </w:tc>
        <w:tc>
          <w:tcPr>
            <w:tcW w:w="1610" w:type="dxa"/>
            <w:vAlign w:val="center"/>
          </w:tcPr>
          <w:p w14:paraId="2E47E22C" w14:textId="77777777" w:rsidR="001D1052" w:rsidRPr="00F75B35" w:rsidRDefault="001D1052" w:rsidP="001D1052">
            <w:pPr>
              <w:adjustRightInd w:val="0"/>
              <w:snapToGrid w:val="0"/>
              <w:jc w:val="center"/>
              <w:rPr>
                <w:sz w:val="18"/>
                <w:szCs w:val="18"/>
              </w:rPr>
            </w:pPr>
          </w:p>
        </w:tc>
        <w:tc>
          <w:tcPr>
            <w:tcW w:w="1680" w:type="dxa"/>
            <w:vAlign w:val="center"/>
          </w:tcPr>
          <w:p w14:paraId="16BC8695" w14:textId="77777777" w:rsidR="001D1052" w:rsidRPr="00F75B35" w:rsidRDefault="001D1052" w:rsidP="001D1052">
            <w:pPr>
              <w:adjustRightInd w:val="0"/>
              <w:snapToGrid w:val="0"/>
              <w:jc w:val="center"/>
              <w:rPr>
                <w:sz w:val="18"/>
                <w:szCs w:val="18"/>
              </w:rPr>
            </w:pPr>
          </w:p>
        </w:tc>
        <w:tc>
          <w:tcPr>
            <w:tcW w:w="1344" w:type="dxa"/>
            <w:vAlign w:val="center"/>
          </w:tcPr>
          <w:p w14:paraId="5983B860" w14:textId="77777777" w:rsidR="001D1052" w:rsidRPr="00F75B35" w:rsidRDefault="001D1052" w:rsidP="001D1052">
            <w:pPr>
              <w:adjustRightInd w:val="0"/>
              <w:snapToGrid w:val="0"/>
              <w:jc w:val="center"/>
              <w:rPr>
                <w:sz w:val="18"/>
                <w:szCs w:val="18"/>
              </w:rPr>
            </w:pPr>
          </w:p>
        </w:tc>
        <w:tc>
          <w:tcPr>
            <w:tcW w:w="224" w:type="dxa"/>
            <w:vAlign w:val="center"/>
          </w:tcPr>
          <w:p w14:paraId="2D452832" w14:textId="77777777" w:rsidR="001D1052" w:rsidRPr="00F75B35" w:rsidRDefault="001D1052" w:rsidP="001D1052">
            <w:pPr>
              <w:adjustRightInd w:val="0"/>
              <w:snapToGrid w:val="0"/>
              <w:jc w:val="center"/>
              <w:rPr>
                <w:sz w:val="18"/>
                <w:szCs w:val="18"/>
              </w:rPr>
            </w:pPr>
          </w:p>
        </w:tc>
        <w:tc>
          <w:tcPr>
            <w:tcW w:w="245" w:type="dxa"/>
          </w:tcPr>
          <w:p w14:paraId="5123E087" w14:textId="77777777" w:rsidR="001D1052" w:rsidRPr="00F75B35" w:rsidRDefault="001D1052" w:rsidP="001D1052">
            <w:pPr>
              <w:adjustRightInd w:val="0"/>
              <w:snapToGrid w:val="0"/>
              <w:jc w:val="center"/>
              <w:rPr>
                <w:sz w:val="18"/>
                <w:szCs w:val="18"/>
              </w:rPr>
            </w:pPr>
          </w:p>
        </w:tc>
        <w:tc>
          <w:tcPr>
            <w:tcW w:w="252" w:type="dxa"/>
            <w:vAlign w:val="center"/>
          </w:tcPr>
          <w:p w14:paraId="68697721" w14:textId="77777777" w:rsidR="001D1052" w:rsidRPr="00F75B35" w:rsidRDefault="001D1052" w:rsidP="001D1052">
            <w:pPr>
              <w:adjustRightInd w:val="0"/>
              <w:snapToGrid w:val="0"/>
              <w:jc w:val="center"/>
              <w:rPr>
                <w:sz w:val="18"/>
                <w:szCs w:val="18"/>
              </w:rPr>
            </w:pPr>
          </w:p>
        </w:tc>
        <w:tc>
          <w:tcPr>
            <w:tcW w:w="238" w:type="dxa"/>
            <w:vAlign w:val="center"/>
          </w:tcPr>
          <w:p w14:paraId="310C0FE5" w14:textId="77777777" w:rsidR="001D1052" w:rsidRPr="00F75B35" w:rsidRDefault="001D1052" w:rsidP="001D1052">
            <w:pPr>
              <w:adjustRightInd w:val="0"/>
              <w:snapToGrid w:val="0"/>
              <w:jc w:val="center"/>
              <w:rPr>
                <w:sz w:val="18"/>
                <w:szCs w:val="18"/>
              </w:rPr>
            </w:pPr>
          </w:p>
        </w:tc>
        <w:tc>
          <w:tcPr>
            <w:tcW w:w="238" w:type="dxa"/>
            <w:vAlign w:val="center"/>
          </w:tcPr>
          <w:p w14:paraId="36CA950A" w14:textId="77777777" w:rsidR="001D1052" w:rsidRPr="00F75B35" w:rsidRDefault="001D1052" w:rsidP="001D1052">
            <w:pPr>
              <w:adjustRightInd w:val="0"/>
              <w:snapToGrid w:val="0"/>
              <w:jc w:val="center"/>
              <w:rPr>
                <w:sz w:val="18"/>
                <w:szCs w:val="18"/>
              </w:rPr>
            </w:pPr>
          </w:p>
        </w:tc>
        <w:tc>
          <w:tcPr>
            <w:tcW w:w="224" w:type="dxa"/>
            <w:vAlign w:val="center"/>
          </w:tcPr>
          <w:p w14:paraId="14C47A1A" w14:textId="77777777" w:rsidR="001D1052" w:rsidRPr="00F75B35" w:rsidRDefault="001D1052" w:rsidP="001D1052">
            <w:pPr>
              <w:adjustRightInd w:val="0"/>
              <w:snapToGrid w:val="0"/>
              <w:jc w:val="center"/>
              <w:rPr>
                <w:sz w:val="18"/>
                <w:szCs w:val="18"/>
              </w:rPr>
            </w:pPr>
          </w:p>
        </w:tc>
        <w:tc>
          <w:tcPr>
            <w:tcW w:w="238" w:type="dxa"/>
            <w:vAlign w:val="center"/>
          </w:tcPr>
          <w:p w14:paraId="508CE646" w14:textId="77777777" w:rsidR="001D1052" w:rsidRPr="00F75B35" w:rsidRDefault="001D1052" w:rsidP="001D1052">
            <w:pPr>
              <w:adjustRightInd w:val="0"/>
              <w:snapToGrid w:val="0"/>
              <w:jc w:val="center"/>
              <w:rPr>
                <w:sz w:val="18"/>
                <w:szCs w:val="18"/>
              </w:rPr>
            </w:pPr>
          </w:p>
        </w:tc>
        <w:tc>
          <w:tcPr>
            <w:tcW w:w="224" w:type="dxa"/>
            <w:vAlign w:val="center"/>
          </w:tcPr>
          <w:p w14:paraId="486AF96D" w14:textId="77777777" w:rsidR="001D1052" w:rsidRPr="00F75B35" w:rsidRDefault="001D1052" w:rsidP="001D1052">
            <w:pPr>
              <w:adjustRightInd w:val="0"/>
              <w:snapToGrid w:val="0"/>
              <w:jc w:val="center"/>
              <w:rPr>
                <w:sz w:val="18"/>
                <w:szCs w:val="18"/>
              </w:rPr>
            </w:pPr>
          </w:p>
        </w:tc>
        <w:tc>
          <w:tcPr>
            <w:tcW w:w="224" w:type="dxa"/>
          </w:tcPr>
          <w:p w14:paraId="4AEF96F3" w14:textId="77777777" w:rsidR="001D1052" w:rsidRPr="00F75B35" w:rsidRDefault="001D1052" w:rsidP="001D1052">
            <w:pPr>
              <w:adjustRightInd w:val="0"/>
              <w:snapToGrid w:val="0"/>
              <w:jc w:val="center"/>
              <w:rPr>
                <w:sz w:val="18"/>
                <w:szCs w:val="18"/>
              </w:rPr>
            </w:pPr>
          </w:p>
        </w:tc>
        <w:tc>
          <w:tcPr>
            <w:tcW w:w="346" w:type="dxa"/>
            <w:vAlign w:val="center"/>
          </w:tcPr>
          <w:p w14:paraId="647EC5A3" w14:textId="77777777" w:rsidR="001D1052" w:rsidRPr="00F75B35" w:rsidRDefault="001D1052" w:rsidP="001D1052">
            <w:pPr>
              <w:adjustRightInd w:val="0"/>
              <w:snapToGrid w:val="0"/>
              <w:jc w:val="center"/>
              <w:rPr>
                <w:sz w:val="18"/>
                <w:szCs w:val="18"/>
              </w:rPr>
            </w:pPr>
          </w:p>
        </w:tc>
        <w:tc>
          <w:tcPr>
            <w:tcW w:w="1120" w:type="dxa"/>
            <w:vAlign w:val="center"/>
          </w:tcPr>
          <w:p w14:paraId="6E70E47D" w14:textId="77777777" w:rsidR="001D1052" w:rsidRPr="00F75B35" w:rsidRDefault="001D1052" w:rsidP="001D1052">
            <w:pPr>
              <w:adjustRightInd w:val="0"/>
              <w:snapToGrid w:val="0"/>
              <w:jc w:val="center"/>
              <w:rPr>
                <w:sz w:val="18"/>
                <w:szCs w:val="18"/>
              </w:rPr>
            </w:pPr>
            <w:r w:rsidRPr="00F75B35">
              <w:rPr>
                <w:sz w:val="18"/>
                <w:szCs w:val="18"/>
              </w:rPr>
              <w:t>X</w:t>
            </w:r>
          </w:p>
        </w:tc>
        <w:tc>
          <w:tcPr>
            <w:tcW w:w="714" w:type="dxa"/>
          </w:tcPr>
          <w:p w14:paraId="7BFA8D49" w14:textId="77777777" w:rsidR="001D1052" w:rsidRPr="00F75B35" w:rsidRDefault="001D1052" w:rsidP="001D1052">
            <w:pPr>
              <w:adjustRightInd w:val="0"/>
              <w:snapToGrid w:val="0"/>
              <w:jc w:val="center"/>
              <w:rPr>
                <w:sz w:val="18"/>
                <w:szCs w:val="18"/>
              </w:rPr>
            </w:pPr>
          </w:p>
        </w:tc>
      </w:tr>
      <w:tr w:rsidR="001D1052" w:rsidRPr="00F75B35" w14:paraId="61157251" w14:textId="77777777" w:rsidTr="008E5E03">
        <w:trPr>
          <w:cantSplit/>
          <w:trHeight w:val="174"/>
        </w:trPr>
        <w:tc>
          <w:tcPr>
            <w:tcW w:w="391" w:type="dxa"/>
          </w:tcPr>
          <w:p w14:paraId="0632659D" w14:textId="77777777" w:rsidR="001D1052" w:rsidRPr="00F75B35" w:rsidRDefault="001D1052" w:rsidP="001D1052">
            <w:pPr>
              <w:adjustRightInd w:val="0"/>
              <w:snapToGrid w:val="0"/>
              <w:jc w:val="center"/>
              <w:rPr>
                <w:sz w:val="18"/>
                <w:szCs w:val="18"/>
              </w:rPr>
            </w:pPr>
          </w:p>
        </w:tc>
        <w:tc>
          <w:tcPr>
            <w:tcW w:w="630" w:type="dxa"/>
            <w:vAlign w:val="center"/>
          </w:tcPr>
          <w:p w14:paraId="5670DB40" w14:textId="77777777" w:rsidR="001D1052" w:rsidRPr="00F75B35" w:rsidRDefault="001D1052" w:rsidP="001D1052">
            <w:pPr>
              <w:adjustRightInd w:val="0"/>
              <w:snapToGrid w:val="0"/>
              <w:jc w:val="center"/>
              <w:rPr>
                <w:sz w:val="18"/>
                <w:szCs w:val="18"/>
              </w:rPr>
            </w:pPr>
            <w:r w:rsidRPr="00F75B35">
              <w:rPr>
                <w:sz w:val="18"/>
                <w:szCs w:val="18"/>
              </w:rPr>
              <w:sym w:font="Wingdings" w:char="F0A1"/>
            </w:r>
            <w:r w:rsidRPr="00F75B35">
              <w:rPr>
                <w:sz w:val="18"/>
                <w:szCs w:val="18"/>
              </w:rPr>
              <w:sym w:font="Wingdings" w:char="F0A1"/>
            </w:r>
            <w:r w:rsidRPr="00F75B35">
              <w:rPr>
                <w:sz w:val="18"/>
                <w:szCs w:val="18"/>
              </w:rPr>
              <w:sym w:font="Wingdings" w:char="F0A1"/>
            </w:r>
          </w:p>
        </w:tc>
        <w:tc>
          <w:tcPr>
            <w:tcW w:w="1610" w:type="dxa"/>
            <w:vAlign w:val="center"/>
          </w:tcPr>
          <w:p w14:paraId="42980E53" w14:textId="77777777" w:rsidR="001D1052" w:rsidRPr="00F75B35" w:rsidRDefault="001D1052" w:rsidP="001D1052">
            <w:pPr>
              <w:adjustRightInd w:val="0"/>
              <w:snapToGrid w:val="0"/>
              <w:jc w:val="center"/>
              <w:rPr>
                <w:sz w:val="18"/>
                <w:szCs w:val="18"/>
              </w:rPr>
            </w:pPr>
          </w:p>
        </w:tc>
        <w:tc>
          <w:tcPr>
            <w:tcW w:w="1680" w:type="dxa"/>
            <w:vAlign w:val="center"/>
          </w:tcPr>
          <w:p w14:paraId="5E6A6B74" w14:textId="77777777" w:rsidR="001D1052" w:rsidRPr="00F75B35" w:rsidRDefault="001D1052" w:rsidP="001D1052">
            <w:pPr>
              <w:adjustRightInd w:val="0"/>
              <w:snapToGrid w:val="0"/>
              <w:jc w:val="center"/>
              <w:rPr>
                <w:sz w:val="18"/>
                <w:szCs w:val="18"/>
              </w:rPr>
            </w:pPr>
          </w:p>
        </w:tc>
        <w:tc>
          <w:tcPr>
            <w:tcW w:w="1344" w:type="dxa"/>
            <w:vAlign w:val="center"/>
          </w:tcPr>
          <w:p w14:paraId="33A93129" w14:textId="77777777" w:rsidR="001D1052" w:rsidRPr="00F75B35" w:rsidRDefault="001D1052" w:rsidP="001D1052">
            <w:pPr>
              <w:adjustRightInd w:val="0"/>
              <w:snapToGrid w:val="0"/>
              <w:jc w:val="center"/>
              <w:rPr>
                <w:sz w:val="18"/>
                <w:szCs w:val="18"/>
              </w:rPr>
            </w:pPr>
          </w:p>
        </w:tc>
        <w:tc>
          <w:tcPr>
            <w:tcW w:w="224" w:type="dxa"/>
            <w:vAlign w:val="center"/>
          </w:tcPr>
          <w:p w14:paraId="7CCFBA92" w14:textId="77777777" w:rsidR="001D1052" w:rsidRPr="00F75B35" w:rsidRDefault="001D1052" w:rsidP="001D1052">
            <w:pPr>
              <w:adjustRightInd w:val="0"/>
              <w:snapToGrid w:val="0"/>
              <w:jc w:val="center"/>
              <w:rPr>
                <w:sz w:val="18"/>
                <w:szCs w:val="18"/>
              </w:rPr>
            </w:pPr>
          </w:p>
        </w:tc>
        <w:tc>
          <w:tcPr>
            <w:tcW w:w="245" w:type="dxa"/>
          </w:tcPr>
          <w:p w14:paraId="48357A96" w14:textId="77777777" w:rsidR="001D1052" w:rsidRPr="00F75B35" w:rsidRDefault="001D1052" w:rsidP="001D1052">
            <w:pPr>
              <w:adjustRightInd w:val="0"/>
              <w:snapToGrid w:val="0"/>
              <w:jc w:val="center"/>
              <w:rPr>
                <w:sz w:val="18"/>
                <w:szCs w:val="18"/>
              </w:rPr>
            </w:pPr>
          </w:p>
        </w:tc>
        <w:tc>
          <w:tcPr>
            <w:tcW w:w="252" w:type="dxa"/>
            <w:vAlign w:val="center"/>
          </w:tcPr>
          <w:p w14:paraId="46AC9699" w14:textId="77777777" w:rsidR="001D1052" w:rsidRPr="00F75B35" w:rsidRDefault="001D1052" w:rsidP="001D1052">
            <w:pPr>
              <w:adjustRightInd w:val="0"/>
              <w:snapToGrid w:val="0"/>
              <w:jc w:val="center"/>
              <w:rPr>
                <w:sz w:val="18"/>
                <w:szCs w:val="18"/>
              </w:rPr>
            </w:pPr>
          </w:p>
        </w:tc>
        <w:tc>
          <w:tcPr>
            <w:tcW w:w="238" w:type="dxa"/>
            <w:vAlign w:val="center"/>
          </w:tcPr>
          <w:p w14:paraId="661A37B5" w14:textId="77777777" w:rsidR="001D1052" w:rsidRPr="00F75B35" w:rsidRDefault="001D1052" w:rsidP="001D1052">
            <w:pPr>
              <w:adjustRightInd w:val="0"/>
              <w:snapToGrid w:val="0"/>
              <w:jc w:val="center"/>
              <w:rPr>
                <w:sz w:val="18"/>
                <w:szCs w:val="18"/>
              </w:rPr>
            </w:pPr>
          </w:p>
        </w:tc>
        <w:tc>
          <w:tcPr>
            <w:tcW w:w="238" w:type="dxa"/>
            <w:vAlign w:val="center"/>
          </w:tcPr>
          <w:p w14:paraId="16D80993" w14:textId="77777777" w:rsidR="001D1052" w:rsidRPr="00F75B35" w:rsidRDefault="001D1052" w:rsidP="001D1052">
            <w:pPr>
              <w:adjustRightInd w:val="0"/>
              <w:snapToGrid w:val="0"/>
              <w:jc w:val="center"/>
              <w:rPr>
                <w:sz w:val="18"/>
                <w:szCs w:val="18"/>
              </w:rPr>
            </w:pPr>
          </w:p>
        </w:tc>
        <w:tc>
          <w:tcPr>
            <w:tcW w:w="224" w:type="dxa"/>
            <w:vAlign w:val="center"/>
          </w:tcPr>
          <w:p w14:paraId="78F418AD" w14:textId="77777777" w:rsidR="001D1052" w:rsidRPr="00F75B35" w:rsidRDefault="001D1052" w:rsidP="001D1052">
            <w:pPr>
              <w:adjustRightInd w:val="0"/>
              <w:snapToGrid w:val="0"/>
              <w:jc w:val="center"/>
              <w:rPr>
                <w:sz w:val="18"/>
                <w:szCs w:val="18"/>
              </w:rPr>
            </w:pPr>
          </w:p>
        </w:tc>
        <w:tc>
          <w:tcPr>
            <w:tcW w:w="238" w:type="dxa"/>
            <w:vAlign w:val="center"/>
          </w:tcPr>
          <w:p w14:paraId="4763A19A" w14:textId="77777777" w:rsidR="001D1052" w:rsidRPr="00F75B35" w:rsidRDefault="001D1052" w:rsidP="001D1052">
            <w:pPr>
              <w:adjustRightInd w:val="0"/>
              <w:snapToGrid w:val="0"/>
              <w:jc w:val="center"/>
              <w:rPr>
                <w:sz w:val="18"/>
                <w:szCs w:val="18"/>
              </w:rPr>
            </w:pPr>
          </w:p>
        </w:tc>
        <w:tc>
          <w:tcPr>
            <w:tcW w:w="224" w:type="dxa"/>
            <w:vAlign w:val="center"/>
          </w:tcPr>
          <w:p w14:paraId="543B7B6B" w14:textId="77777777" w:rsidR="001D1052" w:rsidRPr="00F75B35" w:rsidRDefault="001D1052" w:rsidP="001D1052">
            <w:pPr>
              <w:adjustRightInd w:val="0"/>
              <w:snapToGrid w:val="0"/>
              <w:jc w:val="center"/>
              <w:rPr>
                <w:sz w:val="18"/>
                <w:szCs w:val="18"/>
              </w:rPr>
            </w:pPr>
          </w:p>
        </w:tc>
        <w:tc>
          <w:tcPr>
            <w:tcW w:w="224" w:type="dxa"/>
          </w:tcPr>
          <w:p w14:paraId="08FA95FC" w14:textId="77777777" w:rsidR="001D1052" w:rsidRPr="00F75B35" w:rsidRDefault="001D1052" w:rsidP="001D1052">
            <w:pPr>
              <w:adjustRightInd w:val="0"/>
              <w:snapToGrid w:val="0"/>
              <w:jc w:val="center"/>
              <w:rPr>
                <w:sz w:val="18"/>
                <w:szCs w:val="18"/>
              </w:rPr>
            </w:pPr>
          </w:p>
        </w:tc>
        <w:tc>
          <w:tcPr>
            <w:tcW w:w="346" w:type="dxa"/>
            <w:vAlign w:val="center"/>
          </w:tcPr>
          <w:p w14:paraId="10589D6C" w14:textId="77777777" w:rsidR="001D1052" w:rsidRPr="00F75B35" w:rsidRDefault="001D1052" w:rsidP="001D1052">
            <w:pPr>
              <w:adjustRightInd w:val="0"/>
              <w:snapToGrid w:val="0"/>
              <w:jc w:val="center"/>
              <w:rPr>
                <w:sz w:val="18"/>
                <w:szCs w:val="18"/>
              </w:rPr>
            </w:pPr>
          </w:p>
        </w:tc>
        <w:tc>
          <w:tcPr>
            <w:tcW w:w="1120" w:type="dxa"/>
            <w:vAlign w:val="center"/>
          </w:tcPr>
          <w:p w14:paraId="329BE68B" w14:textId="77777777" w:rsidR="001D1052" w:rsidRPr="00F75B35" w:rsidRDefault="001D1052" w:rsidP="001D1052">
            <w:pPr>
              <w:adjustRightInd w:val="0"/>
              <w:snapToGrid w:val="0"/>
              <w:jc w:val="center"/>
              <w:rPr>
                <w:sz w:val="18"/>
                <w:szCs w:val="18"/>
              </w:rPr>
            </w:pPr>
            <w:r w:rsidRPr="00F75B35">
              <w:rPr>
                <w:sz w:val="18"/>
                <w:szCs w:val="18"/>
              </w:rPr>
              <w:t>X</w:t>
            </w:r>
          </w:p>
        </w:tc>
        <w:tc>
          <w:tcPr>
            <w:tcW w:w="714" w:type="dxa"/>
          </w:tcPr>
          <w:p w14:paraId="21E81FB7" w14:textId="77777777" w:rsidR="001D1052" w:rsidRPr="00F75B35" w:rsidRDefault="001D1052" w:rsidP="001D1052">
            <w:pPr>
              <w:adjustRightInd w:val="0"/>
              <w:snapToGrid w:val="0"/>
              <w:jc w:val="center"/>
              <w:rPr>
                <w:sz w:val="18"/>
                <w:szCs w:val="18"/>
              </w:rPr>
            </w:pPr>
          </w:p>
        </w:tc>
      </w:tr>
      <w:tr w:rsidR="001D1052" w:rsidRPr="00F75B35" w14:paraId="7BA4B472" w14:textId="77777777" w:rsidTr="008E5E03">
        <w:trPr>
          <w:cantSplit/>
          <w:trHeight w:val="174"/>
        </w:trPr>
        <w:tc>
          <w:tcPr>
            <w:tcW w:w="391" w:type="dxa"/>
          </w:tcPr>
          <w:p w14:paraId="0ECF682B" w14:textId="77777777" w:rsidR="001D1052" w:rsidRPr="00F75B35" w:rsidRDefault="001D1052" w:rsidP="001D1052">
            <w:pPr>
              <w:adjustRightInd w:val="0"/>
              <w:snapToGrid w:val="0"/>
              <w:jc w:val="center"/>
              <w:rPr>
                <w:sz w:val="18"/>
                <w:szCs w:val="18"/>
              </w:rPr>
            </w:pPr>
          </w:p>
        </w:tc>
        <w:tc>
          <w:tcPr>
            <w:tcW w:w="630" w:type="dxa"/>
            <w:vAlign w:val="center"/>
          </w:tcPr>
          <w:p w14:paraId="45DBEBD3" w14:textId="77777777" w:rsidR="001D1052" w:rsidRPr="00F75B35" w:rsidRDefault="001D1052" w:rsidP="001D1052">
            <w:pPr>
              <w:adjustRightInd w:val="0"/>
              <w:snapToGrid w:val="0"/>
              <w:jc w:val="center"/>
              <w:rPr>
                <w:sz w:val="18"/>
                <w:szCs w:val="18"/>
              </w:rPr>
            </w:pPr>
            <w:r w:rsidRPr="00F75B35">
              <w:rPr>
                <w:sz w:val="18"/>
                <w:szCs w:val="18"/>
              </w:rPr>
              <w:sym w:font="Wingdings" w:char="F0A1"/>
            </w:r>
            <w:r w:rsidRPr="00F75B35">
              <w:rPr>
                <w:sz w:val="18"/>
                <w:szCs w:val="18"/>
              </w:rPr>
              <w:sym w:font="Wingdings" w:char="F0A1"/>
            </w:r>
            <w:r w:rsidRPr="00F75B35">
              <w:rPr>
                <w:sz w:val="18"/>
                <w:szCs w:val="18"/>
              </w:rPr>
              <w:sym w:font="Wingdings" w:char="F0A1"/>
            </w:r>
          </w:p>
        </w:tc>
        <w:tc>
          <w:tcPr>
            <w:tcW w:w="1610" w:type="dxa"/>
            <w:vAlign w:val="center"/>
          </w:tcPr>
          <w:p w14:paraId="20F2CBF4" w14:textId="77777777" w:rsidR="001D1052" w:rsidRPr="00F75B35" w:rsidRDefault="001D1052" w:rsidP="001D1052">
            <w:pPr>
              <w:adjustRightInd w:val="0"/>
              <w:snapToGrid w:val="0"/>
              <w:jc w:val="center"/>
              <w:rPr>
                <w:sz w:val="18"/>
                <w:szCs w:val="18"/>
              </w:rPr>
            </w:pPr>
          </w:p>
        </w:tc>
        <w:tc>
          <w:tcPr>
            <w:tcW w:w="1680" w:type="dxa"/>
            <w:vAlign w:val="center"/>
          </w:tcPr>
          <w:p w14:paraId="1D87225D" w14:textId="77777777" w:rsidR="001D1052" w:rsidRPr="00F75B35" w:rsidRDefault="001D1052" w:rsidP="001D1052">
            <w:pPr>
              <w:adjustRightInd w:val="0"/>
              <w:snapToGrid w:val="0"/>
              <w:jc w:val="center"/>
              <w:rPr>
                <w:sz w:val="18"/>
                <w:szCs w:val="18"/>
              </w:rPr>
            </w:pPr>
          </w:p>
        </w:tc>
        <w:tc>
          <w:tcPr>
            <w:tcW w:w="1344" w:type="dxa"/>
            <w:vAlign w:val="center"/>
          </w:tcPr>
          <w:p w14:paraId="643E11A4" w14:textId="77777777" w:rsidR="001D1052" w:rsidRPr="00F75B35" w:rsidRDefault="001D1052" w:rsidP="001D1052">
            <w:pPr>
              <w:adjustRightInd w:val="0"/>
              <w:snapToGrid w:val="0"/>
              <w:jc w:val="center"/>
              <w:rPr>
                <w:sz w:val="18"/>
                <w:szCs w:val="18"/>
              </w:rPr>
            </w:pPr>
          </w:p>
        </w:tc>
        <w:tc>
          <w:tcPr>
            <w:tcW w:w="224" w:type="dxa"/>
            <w:vAlign w:val="center"/>
          </w:tcPr>
          <w:p w14:paraId="3C37A1D6" w14:textId="77777777" w:rsidR="001D1052" w:rsidRPr="00F75B35" w:rsidRDefault="001D1052" w:rsidP="001D1052">
            <w:pPr>
              <w:adjustRightInd w:val="0"/>
              <w:snapToGrid w:val="0"/>
              <w:jc w:val="center"/>
              <w:rPr>
                <w:sz w:val="18"/>
                <w:szCs w:val="18"/>
              </w:rPr>
            </w:pPr>
          </w:p>
        </w:tc>
        <w:tc>
          <w:tcPr>
            <w:tcW w:w="245" w:type="dxa"/>
          </w:tcPr>
          <w:p w14:paraId="3D485FBD" w14:textId="77777777" w:rsidR="001D1052" w:rsidRPr="00F75B35" w:rsidRDefault="001D1052" w:rsidP="001D1052">
            <w:pPr>
              <w:adjustRightInd w:val="0"/>
              <w:snapToGrid w:val="0"/>
              <w:jc w:val="center"/>
              <w:rPr>
                <w:sz w:val="18"/>
                <w:szCs w:val="18"/>
              </w:rPr>
            </w:pPr>
          </w:p>
        </w:tc>
        <w:tc>
          <w:tcPr>
            <w:tcW w:w="252" w:type="dxa"/>
            <w:vAlign w:val="center"/>
          </w:tcPr>
          <w:p w14:paraId="1C8DBD10" w14:textId="77777777" w:rsidR="001D1052" w:rsidRPr="00F75B35" w:rsidRDefault="001D1052" w:rsidP="001D1052">
            <w:pPr>
              <w:adjustRightInd w:val="0"/>
              <w:snapToGrid w:val="0"/>
              <w:jc w:val="center"/>
              <w:rPr>
                <w:sz w:val="18"/>
                <w:szCs w:val="18"/>
              </w:rPr>
            </w:pPr>
          </w:p>
        </w:tc>
        <w:tc>
          <w:tcPr>
            <w:tcW w:w="238" w:type="dxa"/>
            <w:vAlign w:val="center"/>
          </w:tcPr>
          <w:p w14:paraId="049ADBC5" w14:textId="77777777" w:rsidR="001D1052" w:rsidRPr="00F75B35" w:rsidRDefault="001D1052" w:rsidP="001D1052">
            <w:pPr>
              <w:adjustRightInd w:val="0"/>
              <w:snapToGrid w:val="0"/>
              <w:jc w:val="center"/>
              <w:rPr>
                <w:sz w:val="18"/>
                <w:szCs w:val="18"/>
              </w:rPr>
            </w:pPr>
          </w:p>
        </w:tc>
        <w:tc>
          <w:tcPr>
            <w:tcW w:w="238" w:type="dxa"/>
            <w:vAlign w:val="center"/>
          </w:tcPr>
          <w:p w14:paraId="43EDB695" w14:textId="77777777" w:rsidR="001D1052" w:rsidRPr="00F75B35" w:rsidRDefault="001D1052" w:rsidP="001D1052">
            <w:pPr>
              <w:adjustRightInd w:val="0"/>
              <w:snapToGrid w:val="0"/>
              <w:jc w:val="center"/>
              <w:rPr>
                <w:sz w:val="18"/>
                <w:szCs w:val="18"/>
              </w:rPr>
            </w:pPr>
          </w:p>
        </w:tc>
        <w:tc>
          <w:tcPr>
            <w:tcW w:w="224" w:type="dxa"/>
            <w:vAlign w:val="center"/>
          </w:tcPr>
          <w:p w14:paraId="11825DCE" w14:textId="77777777" w:rsidR="001D1052" w:rsidRPr="00F75B35" w:rsidRDefault="001D1052" w:rsidP="001D1052">
            <w:pPr>
              <w:adjustRightInd w:val="0"/>
              <w:snapToGrid w:val="0"/>
              <w:jc w:val="center"/>
              <w:rPr>
                <w:sz w:val="18"/>
                <w:szCs w:val="18"/>
              </w:rPr>
            </w:pPr>
          </w:p>
        </w:tc>
        <w:tc>
          <w:tcPr>
            <w:tcW w:w="238" w:type="dxa"/>
            <w:vAlign w:val="center"/>
          </w:tcPr>
          <w:p w14:paraId="51555BFC" w14:textId="77777777" w:rsidR="001D1052" w:rsidRPr="00F75B35" w:rsidRDefault="001D1052" w:rsidP="001D1052">
            <w:pPr>
              <w:adjustRightInd w:val="0"/>
              <w:snapToGrid w:val="0"/>
              <w:jc w:val="center"/>
              <w:rPr>
                <w:sz w:val="18"/>
                <w:szCs w:val="18"/>
              </w:rPr>
            </w:pPr>
          </w:p>
        </w:tc>
        <w:tc>
          <w:tcPr>
            <w:tcW w:w="224" w:type="dxa"/>
            <w:vAlign w:val="center"/>
          </w:tcPr>
          <w:p w14:paraId="52B6BC92" w14:textId="77777777" w:rsidR="001D1052" w:rsidRPr="00F75B35" w:rsidRDefault="001D1052" w:rsidP="001D1052">
            <w:pPr>
              <w:adjustRightInd w:val="0"/>
              <w:snapToGrid w:val="0"/>
              <w:jc w:val="center"/>
              <w:rPr>
                <w:sz w:val="18"/>
                <w:szCs w:val="18"/>
              </w:rPr>
            </w:pPr>
          </w:p>
        </w:tc>
        <w:tc>
          <w:tcPr>
            <w:tcW w:w="224" w:type="dxa"/>
          </w:tcPr>
          <w:p w14:paraId="476D07B4" w14:textId="77777777" w:rsidR="001D1052" w:rsidRPr="00F75B35" w:rsidRDefault="001D1052" w:rsidP="001D1052">
            <w:pPr>
              <w:adjustRightInd w:val="0"/>
              <w:snapToGrid w:val="0"/>
              <w:jc w:val="center"/>
              <w:rPr>
                <w:sz w:val="18"/>
                <w:szCs w:val="18"/>
              </w:rPr>
            </w:pPr>
          </w:p>
        </w:tc>
        <w:tc>
          <w:tcPr>
            <w:tcW w:w="346" w:type="dxa"/>
            <w:vAlign w:val="center"/>
          </w:tcPr>
          <w:p w14:paraId="3CCD55FD" w14:textId="77777777" w:rsidR="001D1052" w:rsidRPr="00F75B35" w:rsidRDefault="001D1052" w:rsidP="001D1052">
            <w:pPr>
              <w:adjustRightInd w:val="0"/>
              <w:snapToGrid w:val="0"/>
              <w:jc w:val="center"/>
              <w:rPr>
                <w:sz w:val="18"/>
                <w:szCs w:val="18"/>
              </w:rPr>
            </w:pPr>
          </w:p>
        </w:tc>
        <w:tc>
          <w:tcPr>
            <w:tcW w:w="1120" w:type="dxa"/>
            <w:vAlign w:val="center"/>
          </w:tcPr>
          <w:p w14:paraId="2C689D55" w14:textId="77777777" w:rsidR="001D1052" w:rsidRPr="00F75B35" w:rsidRDefault="001D1052" w:rsidP="001D1052">
            <w:pPr>
              <w:adjustRightInd w:val="0"/>
              <w:snapToGrid w:val="0"/>
              <w:jc w:val="center"/>
              <w:rPr>
                <w:sz w:val="18"/>
                <w:szCs w:val="18"/>
              </w:rPr>
            </w:pPr>
            <w:r w:rsidRPr="00F75B35">
              <w:rPr>
                <w:sz w:val="18"/>
                <w:szCs w:val="18"/>
              </w:rPr>
              <w:t>X</w:t>
            </w:r>
          </w:p>
        </w:tc>
        <w:tc>
          <w:tcPr>
            <w:tcW w:w="714" w:type="dxa"/>
          </w:tcPr>
          <w:p w14:paraId="4468983A" w14:textId="77777777" w:rsidR="001D1052" w:rsidRPr="00F75B35" w:rsidRDefault="001D1052" w:rsidP="001D1052">
            <w:pPr>
              <w:adjustRightInd w:val="0"/>
              <w:snapToGrid w:val="0"/>
              <w:jc w:val="center"/>
              <w:rPr>
                <w:sz w:val="18"/>
                <w:szCs w:val="18"/>
              </w:rPr>
            </w:pPr>
          </w:p>
        </w:tc>
      </w:tr>
      <w:tr w:rsidR="001D1052" w:rsidRPr="00F75B35" w14:paraId="5DFF7709" w14:textId="77777777" w:rsidTr="008E5E03">
        <w:trPr>
          <w:cantSplit/>
          <w:trHeight w:val="174"/>
        </w:trPr>
        <w:tc>
          <w:tcPr>
            <w:tcW w:w="391" w:type="dxa"/>
          </w:tcPr>
          <w:p w14:paraId="78AB6F46" w14:textId="77777777" w:rsidR="001D1052" w:rsidRPr="00F75B35" w:rsidRDefault="001D1052" w:rsidP="001D1052">
            <w:pPr>
              <w:adjustRightInd w:val="0"/>
              <w:snapToGrid w:val="0"/>
              <w:jc w:val="center"/>
              <w:rPr>
                <w:sz w:val="18"/>
                <w:szCs w:val="18"/>
              </w:rPr>
            </w:pPr>
          </w:p>
        </w:tc>
        <w:tc>
          <w:tcPr>
            <w:tcW w:w="630" w:type="dxa"/>
            <w:vAlign w:val="center"/>
          </w:tcPr>
          <w:p w14:paraId="63D8C5FE" w14:textId="77777777" w:rsidR="001D1052" w:rsidRPr="00F75B35" w:rsidRDefault="001D1052" w:rsidP="001D1052">
            <w:pPr>
              <w:adjustRightInd w:val="0"/>
              <w:snapToGrid w:val="0"/>
              <w:jc w:val="center"/>
              <w:rPr>
                <w:sz w:val="18"/>
                <w:szCs w:val="18"/>
              </w:rPr>
            </w:pPr>
            <w:r w:rsidRPr="00F75B35">
              <w:rPr>
                <w:sz w:val="18"/>
                <w:szCs w:val="18"/>
              </w:rPr>
              <w:sym w:font="Wingdings" w:char="F0A1"/>
            </w:r>
            <w:r w:rsidRPr="00F75B35">
              <w:rPr>
                <w:sz w:val="18"/>
                <w:szCs w:val="18"/>
              </w:rPr>
              <w:sym w:font="Wingdings" w:char="F0A1"/>
            </w:r>
            <w:r w:rsidRPr="00F75B35">
              <w:rPr>
                <w:sz w:val="18"/>
                <w:szCs w:val="18"/>
              </w:rPr>
              <w:sym w:font="Wingdings" w:char="F0A1"/>
            </w:r>
          </w:p>
        </w:tc>
        <w:tc>
          <w:tcPr>
            <w:tcW w:w="1610" w:type="dxa"/>
            <w:vAlign w:val="center"/>
          </w:tcPr>
          <w:p w14:paraId="0E307AF7" w14:textId="77777777" w:rsidR="001D1052" w:rsidRPr="00F75B35" w:rsidRDefault="001D1052" w:rsidP="001D1052">
            <w:pPr>
              <w:adjustRightInd w:val="0"/>
              <w:snapToGrid w:val="0"/>
              <w:jc w:val="center"/>
              <w:rPr>
                <w:sz w:val="18"/>
                <w:szCs w:val="18"/>
              </w:rPr>
            </w:pPr>
          </w:p>
        </w:tc>
        <w:tc>
          <w:tcPr>
            <w:tcW w:w="1680" w:type="dxa"/>
            <w:vAlign w:val="center"/>
          </w:tcPr>
          <w:p w14:paraId="74EA1976" w14:textId="77777777" w:rsidR="001D1052" w:rsidRPr="00F75B35" w:rsidRDefault="001D1052" w:rsidP="001D1052">
            <w:pPr>
              <w:adjustRightInd w:val="0"/>
              <w:snapToGrid w:val="0"/>
              <w:jc w:val="center"/>
              <w:rPr>
                <w:sz w:val="18"/>
                <w:szCs w:val="18"/>
              </w:rPr>
            </w:pPr>
          </w:p>
        </w:tc>
        <w:tc>
          <w:tcPr>
            <w:tcW w:w="1344" w:type="dxa"/>
            <w:vAlign w:val="center"/>
          </w:tcPr>
          <w:p w14:paraId="53DFCBDC" w14:textId="77777777" w:rsidR="001D1052" w:rsidRPr="00F75B35" w:rsidRDefault="001D1052" w:rsidP="001D1052">
            <w:pPr>
              <w:adjustRightInd w:val="0"/>
              <w:snapToGrid w:val="0"/>
              <w:jc w:val="center"/>
              <w:rPr>
                <w:sz w:val="18"/>
                <w:szCs w:val="18"/>
              </w:rPr>
            </w:pPr>
          </w:p>
        </w:tc>
        <w:tc>
          <w:tcPr>
            <w:tcW w:w="224" w:type="dxa"/>
            <w:vAlign w:val="center"/>
          </w:tcPr>
          <w:p w14:paraId="4B9CAAD6" w14:textId="77777777" w:rsidR="001D1052" w:rsidRPr="00F75B35" w:rsidRDefault="001D1052" w:rsidP="001D1052">
            <w:pPr>
              <w:adjustRightInd w:val="0"/>
              <w:snapToGrid w:val="0"/>
              <w:jc w:val="center"/>
              <w:rPr>
                <w:sz w:val="18"/>
                <w:szCs w:val="18"/>
              </w:rPr>
            </w:pPr>
          </w:p>
        </w:tc>
        <w:tc>
          <w:tcPr>
            <w:tcW w:w="245" w:type="dxa"/>
          </w:tcPr>
          <w:p w14:paraId="5452AD81" w14:textId="77777777" w:rsidR="001D1052" w:rsidRPr="00F75B35" w:rsidRDefault="001D1052" w:rsidP="001D1052">
            <w:pPr>
              <w:adjustRightInd w:val="0"/>
              <w:snapToGrid w:val="0"/>
              <w:jc w:val="center"/>
              <w:rPr>
                <w:sz w:val="18"/>
                <w:szCs w:val="18"/>
              </w:rPr>
            </w:pPr>
          </w:p>
        </w:tc>
        <w:tc>
          <w:tcPr>
            <w:tcW w:w="252" w:type="dxa"/>
            <w:vAlign w:val="center"/>
          </w:tcPr>
          <w:p w14:paraId="02D71EEF" w14:textId="77777777" w:rsidR="001D1052" w:rsidRPr="00F75B35" w:rsidRDefault="001D1052" w:rsidP="001D1052">
            <w:pPr>
              <w:adjustRightInd w:val="0"/>
              <w:snapToGrid w:val="0"/>
              <w:jc w:val="center"/>
              <w:rPr>
                <w:sz w:val="18"/>
                <w:szCs w:val="18"/>
              </w:rPr>
            </w:pPr>
          </w:p>
        </w:tc>
        <w:tc>
          <w:tcPr>
            <w:tcW w:w="238" w:type="dxa"/>
            <w:vAlign w:val="center"/>
          </w:tcPr>
          <w:p w14:paraId="11CA6DF9" w14:textId="77777777" w:rsidR="001D1052" w:rsidRPr="00F75B35" w:rsidRDefault="001D1052" w:rsidP="001D1052">
            <w:pPr>
              <w:adjustRightInd w:val="0"/>
              <w:snapToGrid w:val="0"/>
              <w:jc w:val="center"/>
              <w:rPr>
                <w:sz w:val="18"/>
                <w:szCs w:val="18"/>
              </w:rPr>
            </w:pPr>
          </w:p>
        </w:tc>
        <w:tc>
          <w:tcPr>
            <w:tcW w:w="238" w:type="dxa"/>
            <w:vAlign w:val="center"/>
          </w:tcPr>
          <w:p w14:paraId="1DE9B750" w14:textId="77777777" w:rsidR="001D1052" w:rsidRPr="00F75B35" w:rsidRDefault="001D1052" w:rsidP="001D1052">
            <w:pPr>
              <w:adjustRightInd w:val="0"/>
              <w:snapToGrid w:val="0"/>
              <w:jc w:val="center"/>
              <w:rPr>
                <w:sz w:val="18"/>
                <w:szCs w:val="18"/>
              </w:rPr>
            </w:pPr>
          </w:p>
        </w:tc>
        <w:tc>
          <w:tcPr>
            <w:tcW w:w="224" w:type="dxa"/>
            <w:vAlign w:val="center"/>
          </w:tcPr>
          <w:p w14:paraId="2A2A37FA" w14:textId="77777777" w:rsidR="001D1052" w:rsidRPr="00F75B35" w:rsidRDefault="001D1052" w:rsidP="001D1052">
            <w:pPr>
              <w:adjustRightInd w:val="0"/>
              <w:snapToGrid w:val="0"/>
              <w:jc w:val="center"/>
              <w:rPr>
                <w:sz w:val="18"/>
                <w:szCs w:val="18"/>
              </w:rPr>
            </w:pPr>
          </w:p>
        </w:tc>
        <w:tc>
          <w:tcPr>
            <w:tcW w:w="238" w:type="dxa"/>
            <w:vAlign w:val="center"/>
          </w:tcPr>
          <w:p w14:paraId="30B24956" w14:textId="77777777" w:rsidR="001D1052" w:rsidRPr="00F75B35" w:rsidRDefault="001D1052" w:rsidP="001D1052">
            <w:pPr>
              <w:adjustRightInd w:val="0"/>
              <w:snapToGrid w:val="0"/>
              <w:jc w:val="center"/>
              <w:rPr>
                <w:sz w:val="18"/>
                <w:szCs w:val="18"/>
              </w:rPr>
            </w:pPr>
          </w:p>
        </w:tc>
        <w:tc>
          <w:tcPr>
            <w:tcW w:w="224" w:type="dxa"/>
            <w:vAlign w:val="center"/>
          </w:tcPr>
          <w:p w14:paraId="42B44813" w14:textId="77777777" w:rsidR="001D1052" w:rsidRPr="00F75B35" w:rsidRDefault="001D1052" w:rsidP="001D1052">
            <w:pPr>
              <w:adjustRightInd w:val="0"/>
              <w:snapToGrid w:val="0"/>
              <w:jc w:val="center"/>
              <w:rPr>
                <w:sz w:val="18"/>
                <w:szCs w:val="18"/>
              </w:rPr>
            </w:pPr>
          </w:p>
        </w:tc>
        <w:tc>
          <w:tcPr>
            <w:tcW w:w="224" w:type="dxa"/>
          </w:tcPr>
          <w:p w14:paraId="193DE6F5" w14:textId="77777777" w:rsidR="001D1052" w:rsidRPr="00F75B35" w:rsidRDefault="001D1052" w:rsidP="001D1052">
            <w:pPr>
              <w:adjustRightInd w:val="0"/>
              <w:snapToGrid w:val="0"/>
              <w:jc w:val="center"/>
              <w:rPr>
                <w:sz w:val="18"/>
                <w:szCs w:val="18"/>
              </w:rPr>
            </w:pPr>
          </w:p>
        </w:tc>
        <w:tc>
          <w:tcPr>
            <w:tcW w:w="346" w:type="dxa"/>
            <w:vAlign w:val="center"/>
          </w:tcPr>
          <w:p w14:paraId="76D2079D" w14:textId="77777777" w:rsidR="001D1052" w:rsidRPr="00F75B35" w:rsidRDefault="001D1052" w:rsidP="001D1052">
            <w:pPr>
              <w:adjustRightInd w:val="0"/>
              <w:snapToGrid w:val="0"/>
              <w:jc w:val="center"/>
              <w:rPr>
                <w:sz w:val="18"/>
                <w:szCs w:val="18"/>
              </w:rPr>
            </w:pPr>
          </w:p>
        </w:tc>
        <w:tc>
          <w:tcPr>
            <w:tcW w:w="1120" w:type="dxa"/>
            <w:vAlign w:val="center"/>
          </w:tcPr>
          <w:p w14:paraId="727AFE3B" w14:textId="77777777" w:rsidR="001D1052" w:rsidRPr="00F75B35" w:rsidRDefault="001D1052" w:rsidP="001D1052">
            <w:pPr>
              <w:adjustRightInd w:val="0"/>
              <w:snapToGrid w:val="0"/>
              <w:jc w:val="center"/>
              <w:rPr>
                <w:sz w:val="18"/>
                <w:szCs w:val="18"/>
              </w:rPr>
            </w:pPr>
            <w:r w:rsidRPr="00F75B35">
              <w:rPr>
                <w:sz w:val="18"/>
                <w:szCs w:val="18"/>
              </w:rPr>
              <w:t>X</w:t>
            </w:r>
          </w:p>
        </w:tc>
        <w:tc>
          <w:tcPr>
            <w:tcW w:w="714" w:type="dxa"/>
          </w:tcPr>
          <w:p w14:paraId="7378025C" w14:textId="77777777" w:rsidR="001D1052" w:rsidRPr="00F75B35" w:rsidRDefault="001D1052" w:rsidP="001D1052">
            <w:pPr>
              <w:adjustRightInd w:val="0"/>
              <w:snapToGrid w:val="0"/>
              <w:jc w:val="center"/>
              <w:rPr>
                <w:sz w:val="18"/>
                <w:szCs w:val="18"/>
              </w:rPr>
            </w:pPr>
          </w:p>
        </w:tc>
      </w:tr>
      <w:tr w:rsidR="001D1052" w:rsidRPr="00F75B35" w14:paraId="309460A1" w14:textId="77777777" w:rsidTr="008E5E03">
        <w:trPr>
          <w:cantSplit/>
          <w:trHeight w:val="174"/>
        </w:trPr>
        <w:tc>
          <w:tcPr>
            <w:tcW w:w="391" w:type="dxa"/>
          </w:tcPr>
          <w:p w14:paraId="2C86789A" w14:textId="77777777" w:rsidR="001D1052" w:rsidRPr="00F75B35" w:rsidRDefault="001D1052" w:rsidP="001D1052">
            <w:pPr>
              <w:adjustRightInd w:val="0"/>
              <w:snapToGrid w:val="0"/>
              <w:jc w:val="center"/>
              <w:rPr>
                <w:sz w:val="18"/>
                <w:szCs w:val="18"/>
              </w:rPr>
            </w:pPr>
          </w:p>
        </w:tc>
        <w:tc>
          <w:tcPr>
            <w:tcW w:w="630" w:type="dxa"/>
            <w:vAlign w:val="center"/>
          </w:tcPr>
          <w:p w14:paraId="3DCD67BD" w14:textId="77777777" w:rsidR="001D1052" w:rsidRPr="00F75B35" w:rsidRDefault="001D1052" w:rsidP="001D1052">
            <w:pPr>
              <w:adjustRightInd w:val="0"/>
              <w:snapToGrid w:val="0"/>
              <w:jc w:val="center"/>
              <w:rPr>
                <w:sz w:val="18"/>
                <w:szCs w:val="18"/>
              </w:rPr>
            </w:pPr>
            <w:r w:rsidRPr="00F75B35">
              <w:rPr>
                <w:sz w:val="18"/>
                <w:szCs w:val="18"/>
              </w:rPr>
              <w:sym w:font="Wingdings" w:char="F0A1"/>
            </w:r>
            <w:r w:rsidRPr="00F75B35">
              <w:rPr>
                <w:sz w:val="18"/>
                <w:szCs w:val="18"/>
              </w:rPr>
              <w:sym w:font="Wingdings" w:char="F0A1"/>
            </w:r>
            <w:r w:rsidRPr="00F75B35">
              <w:rPr>
                <w:sz w:val="18"/>
                <w:szCs w:val="18"/>
              </w:rPr>
              <w:sym w:font="Wingdings" w:char="F0A1"/>
            </w:r>
          </w:p>
        </w:tc>
        <w:tc>
          <w:tcPr>
            <w:tcW w:w="1610" w:type="dxa"/>
            <w:vAlign w:val="center"/>
          </w:tcPr>
          <w:p w14:paraId="0C11958E" w14:textId="77777777" w:rsidR="001D1052" w:rsidRPr="00F75B35" w:rsidRDefault="001D1052" w:rsidP="001D1052">
            <w:pPr>
              <w:adjustRightInd w:val="0"/>
              <w:snapToGrid w:val="0"/>
              <w:jc w:val="center"/>
              <w:rPr>
                <w:sz w:val="18"/>
                <w:szCs w:val="18"/>
              </w:rPr>
            </w:pPr>
          </w:p>
        </w:tc>
        <w:tc>
          <w:tcPr>
            <w:tcW w:w="1680" w:type="dxa"/>
            <w:vAlign w:val="center"/>
          </w:tcPr>
          <w:p w14:paraId="19A31E89" w14:textId="77777777" w:rsidR="001D1052" w:rsidRPr="00F75B35" w:rsidRDefault="001D1052" w:rsidP="001D1052">
            <w:pPr>
              <w:adjustRightInd w:val="0"/>
              <w:snapToGrid w:val="0"/>
              <w:jc w:val="center"/>
              <w:rPr>
                <w:sz w:val="18"/>
                <w:szCs w:val="18"/>
              </w:rPr>
            </w:pPr>
          </w:p>
        </w:tc>
        <w:tc>
          <w:tcPr>
            <w:tcW w:w="1344" w:type="dxa"/>
            <w:vAlign w:val="center"/>
          </w:tcPr>
          <w:p w14:paraId="21D73F38" w14:textId="77777777" w:rsidR="001D1052" w:rsidRPr="00F75B35" w:rsidRDefault="001D1052" w:rsidP="001D1052">
            <w:pPr>
              <w:adjustRightInd w:val="0"/>
              <w:snapToGrid w:val="0"/>
              <w:jc w:val="center"/>
              <w:rPr>
                <w:sz w:val="18"/>
                <w:szCs w:val="18"/>
              </w:rPr>
            </w:pPr>
          </w:p>
        </w:tc>
        <w:tc>
          <w:tcPr>
            <w:tcW w:w="224" w:type="dxa"/>
            <w:vAlign w:val="center"/>
          </w:tcPr>
          <w:p w14:paraId="59A10BD4" w14:textId="77777777" w:rsidR="001D1052" w:rsidRPr="00F75B35" w:rsidRDefault="001D1052" w:rsidP="001D1052">
            <w:pPr>
              <w:adjustRightInd w:val="0"/>
              <w:snapToGrid w:val="0"/>
              <w:jc w:val="center"/>
              <w:rPr>
                <w:sz w:val="18"/>
                <w:szCs w:val="18"/>
              </w:rPr>
            </w:pPr>
          </w:p>
        </w:tc>
        <w:tc>
          <w:tcPr>
            <w:tcW w:w="245" w:type="dxa"/>
          </w:tcPr>
          <w:p w14:paraId="124F9E9B" w14:textId="77777777" w:rsidR="001D1052" w:rsidRPr="00F75B35" w:rsidRDefault="001D1052" w:rsidP="001D1052">
            <w:pPr>
              <w:adjustRightInd w:val="0"/>
              <w:snapToGrid w:val="0"/>
              <w:jc w:val="center"/>
              <w:rPr>
                <w:sz w:val="18"/>
                <w:szCs w:val="18"/>
              </w:rPr>
            </w:pPr>
          </w:p>
        </w:tc>
        <w:tc>
          <w:tcPr>
            <w:tcW w:w="252" w:type="dxa"/>
            <w:vAlign w:val="center"/>
          </w:tcPr>
          <w:p w14:paraId="13846AF1" w14:textId="77777777" w:rsidR="001D1052" w:rsidRPr="00F75B35" w:rsidRDefault="001D1052" w:rsidP="001D1052">
            <w:pPr>
              <w:adjustRightInd w:val="0"/>
              <w:snapToGrid w:val="0"/>
              <w:jc w:val="center"/>
              <w:rPr>
                <w:sz w:val="18"/>
                <w:szCs w:val="18"/>
              </w:rPr>
            </w:pPr>
          </w:p>
        </w:tc>
        <w:tc>
          <w:tcPr>
            <w:tcW w:w="238" w:type="dxa"/>
            <w:vAlign w:val="center"/>
          </w:tcPr>
          <w:p w14:paraId="5A074FBA" w14:textId="77777777" w:rsidR="001D1052" w:rsidRPr="00F75B35" w:rsidRDefault="001D1052" w:rsidP="001D1052">
            <w:pPr>
              <w:adjustRightInd w:val="0"/>
              <w:snapToGrid w:val="0"/>
              <w:jc w:val="center"/>
              <w:rPr>
                <w:sz w:val="18"/>
                <w:szCs w:val="18"/>
              </w:rPr>
            </w:pPr>
          </w:p>
        </w:tc>
        <w:tc>
          <w:tcPr>
            <w:tcW w:w="238" w:type="dxa"/>
            <w:vAlign w:val="center"/>
          </w:tcPr>
          <w:p w14:paraId="658A8AE7" w14:textId="77777777" w:rsidR="001D1052" w:rsidRPr="00F75B35" w:rsidRDefault="001D1052" w:rsidP="001D1052">
            <w:pPr>
              <w:adjustRightInd w:val="0"/>
              <w:snapToGrid w:val="0"/>
              <w:jc w:val="center"/>
              <w:rPr>
                <w:sz w:val="18"/>
                <w:szCs w:val="18"/>
              </w:rPr>
            </w:pPr>
          </w:p>
        </w:tc>
        <w:tc>
          <w:tcPr>
            <w:tcW w:w="224" w:type="dxa"/>
            <w:vAlign w:val="center"/>
          </w:tcPr>
          <w:p w14:paraId="0EFFB52F" w14:textId="77777777" w:rsidR="001D1052" w:rsidRPr="00F75B35" w:rsidRDefault="001D1052" w:rsidP="001D1052">
            <w:pPr>
              <w:adjustRightInd w:val="0"/>
              <w:snapToGrid w:val="0"/>
              <w:jc w:val="center"/>
              <w:rPr>
                <w:sz w:val="18"/>
                <w:szCs w:val="18"/>
              </w:rPr>
            </w:pPr>
          </w:p>
        </w:tc>
        <w:tc>
          <w:tcPr>
            <w:tcW w:w="238" w:type="dxa"/>
            <w:vAlign w:val="center"/>
          </w:tcPr>
          <w:p w14:paraId="02D689D2" w14:textId="77777777" w:rsidR="001D1052" w:rsidRPr="00F75B35" w:rsidRDefault="001D1052" w:rsidP="001D1052">
            <w:pPr>
              <w:adjustRightInd w:val="0"/>
              <w:snapToGrid w:val="0"/>
              <w:jc w:val="center"/>
              <w:rPr>
                <w:sz w:val="18"/>
                <w:szCs w:val="18"/>
              </w:rPr>
            </w:pPr>
          </w:p>
        </w:tc>
        <w:tc>
          <w:tcPr>
            <w:tcW w:w="224" w:type="dxa"/>
            <w:vAlign w:val="center"/>
          </w:tcPr>
          <w:p w14:paraId="7B71E42C" w14:textId="77777777" w:rsidR="001D1052" w:rsidRPr="00F75B35" w:rsidRDefault="001D1052" w:rsidP="001D1052">
            <w:pPr>
              <w:adjustRightInd w:val="0"/>
              <w:snapToGrid w:val="0"/>
              <w:jc w:val="center"/>
              <w:rPr>
                <w:sz w:val="18"/>
                <w:szCs w:val="18"/>
              </w:rPr>
            </w:pPr>
          </w:p>
        </w:tc>
        <w:tc>
          <w:tcPr>
            <w:tcW w:w="224" w:type="dxa"/>
          </w:tcPr>
          <w:p w14:paraId="5B4B769A" w14:textId="77777777" w:rsidR="001D1052" w:rsidRPr="00F75B35" w:rsidRDefault="001D1052" w:rsidP="001D1052">
            <w:pPr>
              <w:adjustRightInd w:val="0"/>
              <w:snapToGrid w:val="0"/>
              <w:jc w:val="center"/>
              <w:rPr>
                <w:sz w:val="18"/>
                <w:szCs w:val="18"/>
              </w:rPr>
            </w:pPr>
          </w:p>
        </w:tc>
        <w:tc>
          <w:tcPr>
            <w:tcW w:w="346" w:type="dxa"/>
            <w:vAlign w:val="center"/>
          </w:tcPr>
          <w:p w14:paraId="7911E435" w14:textId="77777777" w:rsidR="001D1052" w:rsidRPr="00F75B35" w:rsidRDefault="001D1052" w:rsidP="001D1052">
            <w:pPr>
              <w:adjustRightInd w:val="0"/>
              <w:snapToGrid w:val="0"/>
              <w:jc w:val="center"/>
              <w:rPr>
                <w:sz w:val="18"/>
                <w:szCs w:val="18"/>
              </w:rPr>
            </w:pPr>
          </w:p>
        </w:tc>
        <w:tc>
          <w:tcPr>
            <w:tcW w:w="1120" w:type="dxa"/>
            <w:vAlign w:val="center"/>
          </w:tcPr>
          <w:p w14:paraId="3E6CC588" w14:textId="77777777" w:rsidR="001D1052" w:rsidRPr="00F75B35" w:rsidRDefault="001D1052" w:rsidP="001D1052">
            <w:pPr>
              <w:adjustRightInd w:val="0"/>
              <w:snapToGrid w:val="0"/>
              <w:jc w:val="center"/>
              <w:rPr>
                <w:sz w:val="18"/>
                <w:szCs w:val="18"/>
              </w:rPr>
            </w:pPr>
            <w:r w:rsidRPr="00F75B35">
              <w:rPr>
                <w:sz w:val="18"/>
                <w:szCs w:val="18"/>
              </w:rPr>
              <w:t>X</w:t>
            </w:r>
          </w:p>
        </w:tc>
        <w:tc>
          <w:tcPr>
            <w:tcW w:w="714" w:type="dxa"/>
          </w:tcPr>
          <w:p w14:paraId="6DE2CB0B" w14:textId="77777777" w:rsidR="001D1052" w:rsidRPr="00F75B35" w:rsidRDefault="001D1052" w:rsidP="001D1052">
            <w:pPr>
              <w:adjustRightInd w:val="0"/>
              <w:snapToGrid w:val="0"/>
              <w:jc w:val="center"/>
              <w:rPr>
                <w:sz w:val="18"/>
                <w:szCs w:val="18"/>
              </w:rPr>
            </w:pPr>
          </w:p>
        </w:tc>
      </w:tr>
      <w:tr w:rsidR="001D1052" w:rsidRPr="00F75B35" w14:paraId="5DA3A691" w14:textId="77777777" w:rsidTr="008E5E03">
        <w:trPr>
          <w:cantSplit/>
          <w:trHeight w:val="183"/>
        </w:trPr>
        <w:tc>
          <w:tcPr>
            <w:tcW w:w="391" w:type="dxa"/>
          </w:tcPr>
          <w:p w14:paraId="474BCF3D" w14:textId="77777777" w:rsidR="001D1052" w:rsidRPr="00F75B35" w:rsidRDefault="001D1052" w:rsidP="001D1052">
            <w:pPr>
              <w:adjustRightInd w:val="0"/>
              <w:snapToGrid w:val="0"/>
              <w:jc w:val="center"/>
              <w:rPr>
                <w:sz w:val="18"/>
                <w:szCs w:val="18"/>
              </w:rPr>
            </w:pPr>
          </w:p>
        </w:tc>
        <w:tc>
          <w:tcPr>
            <w:tcW w:w="630" w:type="dxa"/>
            <w:vAlign w:val="center"/>
          </w:tcPr>
          <w:p w14:paraId="425A2D54" w14:textId="77777777" w:rsidR="001D1052" w:rsidRPr="00F75B35" w:rsidRDefault="001D1052" w:rsidP="001D1052">
            <w:pPr>
              <w:adjustRightInd w:val="0"/>
              <w:snapToGrid w:val="0"/>
              <w:jc w:val="center"/>
              <w:rPr>
                <w:sz w:val="18"/>
                <w:szCs w:val="18"/>
              </w:rPr>
            </w:pPr>
            <w:r w:rsidRPr="00F75B35">
              <w:rPr>
                <w:sz w:val="18"/>
                <w:szCs w:val="18"/>
              </w:rPr>
              <w:sym w:font="Wingdings" w:char="F0A1"/>
            </w:r>
            <w:r w:rsidRPr="00F75B35">
              <w:rPr>
                <w:sz w:val="18"/>
                <w:szCs w:val="18"/>
              </w:rPr>
              <w:sym w:font="Wingdings" w:char="F0A1"/>
            </w:r>
            <w:r w:rsidRPr="00F75B35">
              <w:rPr>
                <w:sz w:val="18"/>
                <w:szCs w:val="18"/>
              </w:rPr>
              <w:sym w:font="Wingdings" w:char="F0A1"/>
            </w:r>
          </w:p>
        </w:tc>
        <w:tc>
          <w:tcPr>
            <w:tcW w:w="1610" w:type="dxa"/>
            <w:vAlign w:val="center"/>
          </w:tcPr>
          <w:p w14:paraId="1889C503" w14:textId="77777777" w:rsidR="001D1052" w:rsidRPr="00F75B35" w:rsidRDefault="001D1052" w:rsidP="001D1052">
            <w:pPr>
              <w:adjustRightInd w:val="0"/>
              <w:snapToGrid w:val="0"/>
              <w:jc w:val="center"/>
              <w:rPr>
                <w:sz w:val="18"/>
                <w:szCs w:val="18"/>
              </w:rPr>
            </w:pPr>
          </w:p>
        </w:tc>
        <w:tc>
          <w:tcPr>
            <w:tcW w:w="1680" w:type="dxa"/>
            <w:vAlign w:val="center"/>
          </w:tcPr>
          <w:p w14:paraId="7857C13A" w14:textId="77777777" w:rsidR="001D1052" w:rsidRPr="00F75B35" w:rsidRDefault="001D1052" w:rsidP="001D1052">
            <w:pPr>
              <w:adjustRightInd w:val="0"/>
              <w:snapToGrid w:val="0"/>
              <w:jc w:val="center"/>
              <w:rPr>
                <w:sz w:val="18"/>
                <w:szCs w:val="18"/>
              </w:rPr>
            </w:pPr>
          </w:p>
        </w:tc>
        <w:tc>
          <w:tcPr>
            <w:tcW w:w="1344" w:type="dxa"/>
            <w:vAlign w:val="center"/>
          </w:tcPr>
          <w:p w14:paraId="599CD6AA" w14:textId="77777777" w:rsidR="001D1052" w:rsidRPr="00F75B35" w:rsidRDefault="001D1052" w:rsidP="001D1052">
            <w:pPr>
              <w:adjustRightInd w:val="0"/>
              <w:snapToGrid w:val="0"/>
              <w:jc w:val="center"/>
              <w:rPr>
                <w:sz w:val="18"/>
                <w:szCs w:val="18"/>
              </w:rPr>
            </w:pPr>
          </w:p>
        </w:tc>
        <w:tc>
          <w:tcPr>
            <w:tcW w:w="224" w:type="dxa"/>
            <w:vAlign w:val="center"/>
          </w:tcPr>
          <w:p w14:paraId="70E416B0" w14:textId="77777777" w:rsidR="001D1052" w:rsidRPr="00F75B35" w:rsidRDefault="001D1052" w:rsidP="001D1052">
            <w:pPr>
              <w:adjustRightInd w:val="0"/>
              <w:snapToGrid w:val="0"/>
              <w:jc w:val="center"/>
              <w:rPr>
                <w:sz w:val="18"/>
                <w:szCs w:val="18"/>
              </w:rPr>
            </w:pPr>
          </w:p>
        </w:tc>
        <w:tc>
          <w:tcPr>
            <w:tcW w:w="245" w:type="dxa"/>
          </w:tcPr>
          <w:p w14:paraId="79476375" w14:textId="77777777" w:rsidR="001D1052" w:rsidRPr="00F75B35" w:rsidRDefault="001D1052" w:rsidP="001D1052">
            <w:pPr>
              <w:adjustRightInd w:val="0"/>
              <w:snapToGrid w:val="0"/>
              <w:jc w:val="center"/>
              <w:rPr>
                <w:sz w:val="18"/>
                <w:szCs w:val="18"/>
              </w:rPr>
            </w:pPr>
          </w:p>
        </w:tc>
        <w:tc>
          <w:tcPr>
            <w:tcW w:w="252" w:type="dxa"/>
            <w:vAlign w:val="center"/>
          </w:tcPr>
          <w:p w14:paraId="42BF73B8" w14:textId="77777777" w:rsidR="001D1052" w:rsidRPr="00F75B35" w:rsidRDefault="001D1052" w:rsidP="001D1052">
            <w:pPr>
              <w:adjustRightInd w:val="0"/>
              <w:snapToGrid w:val="0"/>
              <w:jc w:val="center"/>
              <w:rPr>
                <w:sz w:val="18"/>
                <w:szCs w:val="18"/>
              </w:rPr>
            </w:pPr>
          </w:p>
        </w:tc>
        <w:tc>
          <w:tcPr>
            <w:tcW w:w="238" w:type="dxa"/>
            <w:vAlign w:val="center"/>
          </w:tcPr>
          <w:p w14:paraId="45C72931" w14:textId="77777777" w:rsidR="001D1052" w:rsidRPr="00F75B35" w:rsidRDefault="001D1052" w:rsidP="001D1052">
            <w:pPr>
              <w:adjustRightInd w:val="0"/>
              <w:snapToGrid w:val="0"/>
              <w:jc w:val="center"/>
              <w:rPr>
                <w:sz w:val="18"/>
                <w:szCs w:val="18"/>
              </w:rPr>
            </w:pPr>
          </w:p>
        </w:tc>
        <w:tc>
          <w:tcPr>
            <w:tcW w:w="238" w:type="dxa"/>
            <w:vAlign w:val="center"/>
          </w:tcPr>
          <w:p w14:paraId="0484245B" w14:textId="77777777" w:rsidR="001D1052" w:rsidRPr="00F75B35" w:rsidRDefault="001D1052" w:rsidP="001D1052">
            <w:pPr>
              <w:adjustRightInd w:val="0"/>
              <w:snapToGrid w:val="0"/>
              <w:jc w:val="center"/>
              <w:rPr>
                <w:sz w:val="18"/>
                <w:szCs w:val="18"/>
              </w:rPr>
            </w:pPr>
          </w:p>
        </w:tc>
        <w:tc>
          <w:tcPr>
            <w:tcW w:w="224" w:type="dxa"/>
            <w:vAlign w:val="center"/>
          </w:tcPr>
          <w:p w14:paraId="5C736B95" w14:textId="77777777" w:rsidR="001D1052" w:rsidRPr="00F75B35" w:rsidRDefault="001D1052" w:rsidP="001D1052">
            <w:pPr>
              <w:adjustRightInd w:val="0"/>
              <w:snapToGrid w:val="0"/>
              <w:jc w:val="center"/>
              <w:rPr>
                <w:sz w:val="18"/>
                <w:szCs w:val="18"/>
              </w:rPr>
            </w:pPr>
          </w:p>
        </w:tc>
        <w:tc>
          <w:tcPr>
            <w:tcW w:w="238" w:type="dxa"/>
            <w:vAlign w:val="center"/>
          </w:tcPr>
          <w:p w14:paraId="52F319A1" w14:textId="77777777" w:rsidR="001D1052" w:rsidRPr="00F75B35" w:rsidRDefault="001D1052" w:rsidP="001D1052">
            <w:pPr>
              <w:adjustRightInd w:val="0"/>
              <w:snapToGrid w:val="0"/>
              <w:jc w:val="center"/>
              <w:rPr>
                <w:sz w:val="18"/>
                <w:szCs w:val="18"/>
              </w:rPr>
            </w:pPr>
          </w:p>
        </w:tc>
        <w:tc>
          <w:tcPr>
            <w:tcW w:w="224" w:type="dxa"/>
            <w:vAlign w:val="center"/>
          </w:tcPr>
          <w:p w14:paraId="532B21E9" w14:textId="77777777" w:rsidR="001D1052" w:rsidRPr="00F75B35" w:rsidRDefault="001D1052" w:rsidP="001D1052">
            <w:pPr>
              <w:adjustRightInd w:val="0"/>
              <w:snapToGrid w:val="0"/>
              <w:jc w:val="center"/>
              <w:rPr>
                <w:sz w:val="18"/>
                <w:szCs w:val="18"/>
              </w:rPr>
            </w:pPr>
          </w:p>
        </w:tc>
        <w:tc>
          <w:tcPr>
            <w:tcW w:w="224" w:type="dxa"/>
          </w:tcPr>
          <w:p w14:paraId="38C0BB1E" w14:textId="77777777" w:rsidR="001D1052" w:rsidRPr="00F75B35" w:rsidRDefault="001D1052" w:rsidP="001D1052">
            <w:pPr>
              <w:adjustRightInd w:val="0"/>
              <w:snapToGrid w:val="0"/>
              <w:jc w:val="center"/>
              <w:rPr>
                <w:sz w:val="18"/>
                <w:szCs w:val="18"/>
              </w:rPr>
            </w:pPr>
          </w:p>
        </w:tc>
        <w:tc>
          <w:tcPr>
            <w:tcW w:w="346" w:type="dxa"/>
            <w:vAlign w:val="center"/>
          </w:tcPr>
          <w:p w14:paraId="54D72EB6" w14:textId="77777777" w:rsidR="001D1052" w:rsidRPr="00F75B35" w:rsidRDefault="001D1052" w:rsidP="001D1052">
            <w:pPr>
              <w:adjustRightInd w:val="0"/>
              <w:snapToGrid w:val="0"/>
              <w:jc w:val="center"/>
              <w:rPr>
                <w:sz w:val="18"/>
                <w:szCs w:val="18"/>
              </w:rPr>
            </w:pPr>
          </w:p>
        </w:tc>
        <w:tc>
          <w:tcPr>
            <w:tcW w:w="1120" w:type="dxa"/>
            <w:vAlign w:val="center"/>
          </w:tcPr>
          <w:p w14:paraId="5E27DA86" w14:textId="77777777" w:rsidR="001D1052" w:rsidRPr="00F75B35" w:rsidRDefault="001D1052" w:rsidP="001D1052">
            <w:pPr>
              <w:adjustRightInd w:val="0"/>
              <w:snapToGrid w:val="0"/>
              <w:jc w:val="center"/>
              <w:rPr>
                <w:sz w:val="18"/>
                <w:szCs w:val="18"/>
              </w:rPr>
            </w:pPr>
            <w:r w:rsidRPr="00F75B35">
              <w:rPr>
                <w:sz w:val="18"/>
                <w:szCs w:val="18"/>
              </w:rPr>
              <w:t>X</w:t>
            </w:r>
          </w:p>
        </w:tc>
        <w:tc>
          <w:tcPr>
            <w:tcW w:w="714" w:type="dxa"/>
          </w:tcPr>
          <w:p w14:paraId="39F741CA" w14:textId="77777777" w:rsidR="001D1052" w:rsidRPr="00F75B35" w:rsidRDefault="001D1052" w:rsidP="001D1052">
            <w:pPr>
              <w:adjustRightInd w:val="0"/>
              <w:snapToGrid w:val="0"/>
              <w:jc w:val="center"/>
              <w:rPr>
                <w:sz w:val="18"/>
                <w:szCs w:val="18"/>
              </w:rPr>
            </w:pPr>
          </w:p>
        </w:tc>
      </w:tr>
    </w:tbl>
    <w:p w14:paraId="6A39EDC0" w14:textId="77777777" w:rsidR="00585430" w:rsidRPr="00F75B35" w:rsidRDefault="00585430" w:rsidP="00585430">
      <w:pPr>
        <w:pStyle w:val="afc"/>
        <w:ind w:leftChars="0" w:left="425" w:hangingChars="177" w:hanging="425"/>
        <w:jc w:val="both"/>
        <w:rPr>
          <w:b/>
        </w:rPr>
      </w:pPr>
      <w:r w:rsidRPr="00F75B35">
        <w:rPr>
          <w:b/>
          <w:bCs/>
        </w:rPr>
        <w:t xml:space="preserve">A. Professional Qualifications and Independence Analysis of </w:t>
      </w:r>
      <w:r w:rsidRPr="00F75B35">
        <w:rPr>
          <w:b/>
        </w:rPr>
        <w:t>Remuneration Committee Members</w:t>
      </w:r>
    </w:p>
    <w:p w14:paraId="4B62E03A" w14:textId="77777777" w:rsidR="00585430" w:rsidRPr="00F75B35" w:rsidRDefault="00585430" w:rsidP="00585430">
      <w:pPr>
        <w:pStyle w:val="afc"/>
        <w:ind w:leftChars="0" w:left="425" w:hangingChars="177" w:hanging="425"/>
        <w:jc w:val="both"/>
        <w:rPr>
          <w:b/>
        </w:rPr>
      </w:pPr>
    </w:p>
    <w:p w14:paraId="2B40E61E" w14:textId="77777777" w:rsidR="00585430" w:rsidRPr="00F75B35" w:rsidRDefault="00585430" w:rsidP="00585430">
      <w:pPr>
        <w:ind w:left="600" w:hangingChars="250" w:hanging="600"/>
        <w:jc w:val="both"/>
      </w:pPr>
      <w:r w:rsidRPr="00F75B35">
        <w:t>Note: Please tick the corresponding boxes that apply to a member during the two years prior to being elected or during the term(s) of office.</w:t>
      </w:r>
    </w:p>
    <w:p w14:paraId="268BF288" w14:textId="77777777" w:rsidR="00B81C3C" w:rsidRPr="00F75B35" w:rsidRDefault="00B81C3C" w:rsidP="00F75B35">
      <w:pPr>
        <w:ind w:leftChars="117" w:left="564" w:hangingChars="118" w:hanging="283"/>
        <w:jc w:val="both"/>
      </w:pPr>
      <w:r w:rsidRPr="00F75B35">
        <w:t>1. Not an employee of the company or any of its affiliates.</w:t>
      </w:r>
    </w:p>
    <w:p w14:paraId="61E418E1" w14:textId="77777777" w:rsidR="00B81C3C" w:rsidRPr="00F75B35" w:rsidRDefault="00B81C3C" w:rsidP="00F75B35">
      <w:pPr>
        <w:ind w:leftChars="117" w:left="564" w:hangingChars="118" w:hanging="283"/>
        <w:jc w:val="both"/>
      </w:pPr>
      <w:r w:rsidRPr="00F75B35">
        <w:t>2. Not a director or supervisor of the company or any of its affiliates. Not apply to independent directors appointed in accordance with the Act or the laws and regulations of the local country by, and concurrently serving as such at, a public company and its parent or subsidiary or a subsidiary of the same parent.</w:t>
      </w:r>
    </w:p>
    <w:p w14:paraId="069B68E7" w14:textId="77777777" w:rsidR="00B81C3C" w:rsidRPr="00F75B35" w:rsidRDefault="00B81C3C" w:rsidP="00F75B35">
      <w:pPr>
        <w:ind w:leftChars="117" w:left="564" w:hangingChars="118" w:hanging="283"/>
        <w:jc w:val="both"/>
      </w:pPr>
      <w:r w:rsidRPr="00F75B35">
        <w:t>3. Not a natural-person shareholder who holds shares, together with those held by the person's spouse, minor children, or held by the person under others' names, in an aggregate of one percent or more of the total number of issued shares of the company or ranking in the top 10 in holdings.</w:t>
      </w:r>
    </w:p>
    <w:p w14:paraId="13140E62" w14:textId="77777777" w:rsidR="00B81C3C" w:rsidRPr="00F75B35" w:rsidRDefault="00B81C3C" w:rsidP="00F75B35">
      <w:pPr>
        <w:ind w:leftChars="117" w:left="564" w:hangingChars="118" w:hanging="283"/>
        <w:jc w:val="both"/>
      </w:pPr>
      <w:r w:rsidRPr="00F75B35">
        <w:lastRenderedPageBreak/>
        <w:t>4. Not a spouse, relative within the second degree of kinship, or lineal relative within the third degree of kinship, of a managerial officer under subparagraph 1 or any of the persons in the preceding two subparagraphs.</w:t>
      </w:r>
    </w:p>
    <w:p w14:paraId="03787C61" w14:textId="77777777" w:rsidR="00B81C3C" w:rsidRPr="00F75B35" w:rsidRDefault="00B81C3C" w:rsidP="00F75B35">
      <w:pPr>
        <w:ind w:leftChars="117" w:left="564" w:hangingChars="118" w:hanging="283"/>
        <w:jc w:val="both"/>
      </w:pPr>
      <w:r w:rsidRPr="00F75B35">
        <w:t>5. Not a director, supervisor, or employee of a corporate shareholder that directly holds five percent or more of the total number of issued shares of the company, or that ranks among the top five in shareholdings, or that designates its representative to serve as a director or supervisor of the company under Article 27, paragraph 1 or 2 of the Company Act. Not apply to independent directors appointed in accordance with the Act or the laws and regulations of the local country by, and concurrently serving as such at, a public company and its parent or subsidiary or a subsidiary of the same parent.</w:t>
      </w:r>
    </w:p>
    <w:p w14:paraId="4048403F" w14:textId="77777777" w:rsidR="00B81C3C" w:rsidRPr="00F75B35" w:rsidRDefault="00B81C3C" w:rsidP="00F75B35">
      <w:pPr>
        <w:ind w:leftChars="117" w:left="564" w:hangingChars="118" w:hanging="283"/>
        <w:jc w:val="both"/>
      </w:pPr>
      <w:r w:rsidRPr="00F75B35">
        <w:t>6. If a majority of the company's director seats or voting shares and those of any other company are controlled by the same person: not a director, supervisor, or employee of that other company. Not apply to independent directors appointed in accordance with the Act or the laws and regulations of the local country by, and concurrently serving as such at, a public company and its parent or subsidiary or a subsidiary of the same parent.</w:t>
      </w:r>
    </w:p>
    <w:p w14:paraId="2ED594C4" w14:textId="77777777" w:rsidR="00B81C3C" w:rsidRPr="00F75B35" w:rsidRDefault="00B81C3C" w:rsidP="00F75B35">
      <w:pPr>
        <w:ind w:leftChars="117" w:left="564" w:hangingChars="118" w:hanging="283"/>
        <w:jc w:val="both"/>
      </w:pPr>
      <w:r w:rsidRPr="00F75B35">
        <w:t>7. If the chairperson, general manager, or person holding an equivalent position of the company and a person in any of those positions at another company or institution are the same person or are spouses: not a director (or governor), supervisor, or employee of that other company or institution. Not apply to independent directors appointed in accordance with the Act or the laws and regulations of the local country by, and concurrently serving as such at, a public company and its parent or subsidiary or a subsidiary of the same parent.</w:t>
      </w:r>
    </w:p>
    <w:p w14:paraId="52B901E9" w14:textId="77777777" w:rsidR="00B81C3C" w:rsidRPr="00F75B35" w:rsidRDefault="00B81C3C" w:rsidP="00F75B35">
      <w:pPr>
        <w:ind w:leftChars="117" w:left="564" w:hangingChars="118" w:hanging="283"/>
        <w:jc w:val="both"/>
      </w:pPr>
      <w:r w:rsidRPr="00F75B35">
        <w:t>8. Not a director, supervisor, officer, or shareholder holding five percent or more of the shares, of a specified company or institution that has a financial or business relationship with the company. Not apply to independent directors appointed in accordance with the Act or the laws and regulations of the local country by, and concurrently serving as such at, a public company and its parent or subsidiary or a subsidiary of the same parent, if the specified company or institution holds 20 percent or more and no more than 50 percent of the total number of issued shares of the public company.</w:t>
      </w:r>
    </w:p>
    <w:p w14:paraId="47B07325" w14:textId="6F7B62AC" w:rsidR="001D1052" w:rsidRPr="00F75B35" w:rsidRDefault="00B81C3C" w:rsidP="00F75B35">
      <w:pPr>
        <w:autoSpaceDE w:val="0"/>
        <w:autoSpaceDN w:val="0"/>
        <w:adjustRightInd w:val="0"/>
        <w:ind w:leftChars="117" w:left="564" w:hangingChars="118" w:hanging="283"/>
        <w:jc w:val="both"/>
        <w:rPr>
          <w:kern w:val="0"/>
        </w:rPr>
      </w:pPr>
      <w:r w:rsidRPr="00F75B35">
        <w:t xml:space="preserve">9. Not a professional individual who, or an owner, partner, director, supervisor, or officer of a sole proprietorship, partnership, company, or institution that, provides auditing services to the company or any affiliate of the company, or that provides commercial, legal, financial, accounting or related services to the company or any affiliate of the company for which the provider in the past 2 years has received cumulative compensation exceeding NT$500,000, or a spouse thereof; provided, </w:t>
      </w:r>
      <w:r w:rsidRPr="00F75B35">
        <w:lastRenderedPageBreak/>
        <w:t>this restriction does not apply to a member of the remuneration committee, public tender offer review committee, or special committee for merger/consolidation and acquisition, who exercises powers pursuant to the Act or to the Business Mergers and Acquisitions Act or related laws or regulations.</w:t>
      </w:r>
    </w:p>
    <w:p w14:paraId="04E57279" w14:textId="3C13CCD8" w:rsidR="001D1052" w:rsidRPr="00F75B35" w:rsidRDefault="00C17B5F" w:rsidP="00F75B35">
      <w:pPr>
        <w:autoSpaceDE w:val="0"/>
        <w:autoSpaceDN w:val="0"/>
        <w:adjustRightInd w:val="0"/>
        <w:ind w:leftChars="117" w:left="564" w:hangingChars="118" w:hanging="283"/>
        <w:jc w:val="both"/>
        <w:rPr>
          <w:kern w:val="0"/>
        </w:rPr>
      </w:pPr>
      <w:r w:rsidRPr="00F75B35">
        <w:rPr>
          <w:kern w:val="0"/>
        </w:rPr>
        <w:t>1</w:t>
      </w:r>
      <w:r w:rsidRPr="00F75B35">
        <w:rPr>
          <w:rFonts w:hint="eastAsia"/>
          <w:kern w:val="0"/>
        </w:rPr>
        <w:t>0</w:t>
      </w:r>
      <w:r w:rsidR="00B81C3C" w:rsidRPr="00F75B35">
        <w:rPr>
          <w:kern w:val="0"/>
        </w:rPr>
        <w:t>. Not been a person of any conditions defined in Article 30 of the Company Law.</w:t>
      </w:r>
    </w:p>
    <w:p w14:paraId="6BAB20AE" w14:textId="77777777" w:rsidR="00B81C3C" w:rsidRPr="00F75B35" w:rsidRDefault="00B81C3C" w:rsidP="008E5E03">
      <w:pPr>
        <w:autoSpaceDE w:val="0"/>
        <w:autoSpaceDN w:val="0"/>
        <w:adjustRightInd w:val="0"/>
        <w:ind w:leftChars="289" w:left="992" w:hangingChars="124" w:hanging="298"/>
        <w:jc w:val="both"/>
        <w:rPr>
          <w:kern w:val="0"/>
        </w:rPr>
      </w:pPr>
    </w:p>
    <w:p w14:paraId="716543ED" w14:textId="77777777" w:rsidR="00585430" w:rsidRPr="00F75B35" w:rsidRDefault="00585430" w:rsidP="00585430">
      <w:pPr>
        <w:adjustRightInd w:val="0"/>
        <w:jc w:val="both"/>
        <w:rPr>
          <w:b/>
        </w:rPr>
      </w:pPr>
      <w:r w:rsidRPr="00F75B35">
        <w:rPr>
          <w:b/>
        </w:rPr>
        <w:t>B.</w:t>
      </w:r>
      <w:r w:rsidRPr="00F75B35">
        <w:t xml:space="preserve"> </w:t>
      </w:r>
      <w:r w:rsidRPr="00F75B35">
        <w:rPr>
          <w:b/>
        </w:rPr>
        <w:t>Attendance of Members at Remuneration Committee Meetings</w:t>
      </w:r>
    </w:p>
    <w:p w14:paraId="54EBCF3C" w14:textId="77777777" w:rsidR="00585430" w:rsidRPr="00F75B35" w:rsidRDefault="00585430" w:rsidP="00585430">
      <w:pPr>
        <w:adjustRightInd w:val="0"/>
        <w:jc w:val="both"/>
        <w:rPr>
          <w:b/>
        </w:rPr>
      </w:pPr>
    </w:p>
    <w:p w14:paraId="757A1F9D" w14:textId="77777777" w:rsidR="00585430" w:rsidRPr="00F75B35" w:rsidRDefault="00585430" w:rsidP="00585430">
      <w:pPr>
        <w:jc w:val="both"/>
      </w:pPr>
      <w:r w:rsidRPr="00F75B35">
        <w:t>There are XX members in the Remuneration Committee. A total of XX (A) Remuneration Committee meetings were held in the previous period. The attendance record of the Remuneration Committee members was as follows:</w:t>
      </w:r>
    </w:p>
    <w:p w14:paraId="691BBCAC" w14:textId="77777777" w:rsidR="00585430" w:rsidRPr="00F75B35" w:rsidRDefault="00585430" w:rsidP="00585430">
      <w:pPr>
        <w:adjustRightInd w:val="0"/>
        <w:jc w:val="both"/>
        <w:rPr>
          <w:kern w:val="0"/>
        </w:rPr>
      </w:pPr>
    </w:p>
    <w:tbl>
      <w:tblPr>
        <w:tblpPr w:leftFromText="180" w:rightFromText="180" w:vertAnchor="text" w:tblpY="1"/>
        <w:tblOverlap w:val="neve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1022"/>
        <w:gridCol w:w="1470"/>
        <w:gridCol w:w="1260"/>
        <w:gridCol w:w="1847"/>
        <w:gridCol w:w="1344"/>
      </w:tblGrid>
      <w:tr w:rsidR="00585430" w:rsidRPr="00F75B35" w14:paraId="578124D7" w14:textId="77777777" w:rsidTr="00585430">
        <w:tc>
          <w:tcPr>
            <w:tcW w:w="1480" w:type="dxa"/>
            <w:tcBorders>
              <w:bottom w:val="single" w:sz="4" w:space="0" w:color="auto"/>
            </w:tcBorders>
            <w:vAlign w:val="center"/>
          </w:tcPr>
          <w:p w14:paraId="68220F63"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Title</w:t>
            </w:r>
          </w:p>
        </w:tc>
        <w:tc>
          <w:tcPr>
            <w:tcW w:w="1022" w:type="dxa"/>
            <w:tcBorders>
              <w:bottom w:val="single" w:sz="4" w:space="0" w:color="auto"/>
            </w:tcBorders>
            <w:vAlign w:val="center"/>
          </w:tcPr>
          <w:p w14:paraId="7DB5414C"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Name</w:t>
            </w:r>
          </w:p>
        </w:tc>
        <w:tc>
          <w:tcPr>
            <w:tcW w:w="1470" w:type="dxa"/>
            <w:tcBorders>
              <w:bottom w:val="single" w:sz="4" w:space="0" w:color="auto"/>
            </w:tcBorders>
            <w:vAlign w:val="center"/>
          </w:tcPr>
          <w:p w14:paraId="2D96F5E0" w14:textId="77777777" w:rsidR="00585430" w:rsidRPr="00F75B35" w:rsidRDefault="00585430" w:rsidP="00585430">
            <w:pPr>
              <w:pStyle w:val="ad"/>
              <w:adjustRightInd/>
              <w:spacing w:line="300" w:lineRule="exact"/>
              <w:ind w:left="0" w:firstLine="0"/>
              <w:jc w:val="center"/>
              <w:textDirection w:val="lrTb"/>
              <w:rPr>
                <w:rFonts w:ascii="Times New Roman" w:eastAsia="新細明體"/>
                <w:szCs w:val="24"/>
              </w:rPr>
            </w:pPr>
            <w:r w:rsidRPr="00F75B35">
              <w:rPr>
                <w:rFonts w:ascii="Times New Roman"/>
                <w:szCs w:val="24"/>
              </w:rPr>
              <w:t>Attendance in Person(B)</w:t>
            </w:r>
          </w:p>
        </w:tc>
        <w:tc>
          <w:tcPr>
            <w:tcW w:w="1260" w:type="dxa"/>
            <w:tcBorders>
              <w:bottom w:val="single" w:sz="4" w:space="0" w:color="auto"/>
            </w:tcBorders>
            <w:vAlign w:val="center"/>
          </w:tcPr>
          <w:p w14:paraId="13635032" w14:textId="77777777" w:rsidR="00585430" w:rsidRPr="00F75B35" w:rsidRDefault="00585430" w:rsidP="00585430">
            <w:pPr>
              <w:pStyle w:val="ad"/>
              <w:adjustRightInd/>
              <w:spacing w:line="300" w:lineRule="exact"/>
              <w:ind w:left="0" w:rightChars="5" w:right="12" w:firstLine="0"/>
              <w:jc w:val="center"/>
              <w:textDirection w:val="lrTb"/>
              <w:rPr>
                <w:rFonts w:ascii="Times New Roman" w:eastAsia="新細明體"/>
                <w:szCs w:val="24"/>
              </w:rPr>
            </w:pPr>
            <w:r w:rsidRPr="00F75B35">
              <w:rPr>
                <w:rFonts w:ascii="Times New Roman"/>
                <w:szCs w:val="24"/>
              </w:rPr>
              <w:t>By Proxy</w:t>
            </w:r>
          </w:p>
        </w:tc>
        <w:tc>
          <w:tcPr>
            <w:tcW w:w="1847" w:type="dxa"/>
            <w:tcBorders>
              <w:bottom w:val="single" w:sz="4" w:space="0" w:color="auto"/>
            </w:tcBorders>
            <w:vAlign w:val="center"/>
          </w:tcPr>
          <w:p w14:paraId="64083C05" w14:textId="77777777" w:rsidR="00585430" w:rsidRPr="00F75B35" w:rsidRDefault="00585430" w:rsidP="00585430">
            <w:pPr>
              <w:pStyle w:val="ad"/>
              <w:adjustRightInd/>
              <w:spacing w:line="300" w:lineRule="exact"/>
              <w:ind w:left="0" w:rightChars="-20" w:right="-48" w:firstLine="0"/>
              <w:jc w:val="center"/>
              <w:textDirection w:val="lrTb"/>
              <w:rPr>
                <w:rFonts w:ascii="Times New Roman" w:eastAsia="新細明體"/>
                <w:szCs w:val="24"/>
              </w:rPr>
            </w:pPr>
            <w:r w:rsidRPr="00F75B35">
              <w:rPr>
                <w:rFonts w:ascii="Times New Roman"/>
                <w:szCs w:val="24"/>
              </w:rPr>
              <w:t>Attendance Rate (%)</w:t>
            </w:r>
            <w:r w:rsidRPr="00F75B35">
              <w:rPr>
                <w:rFonts w:ascii="Times New Roman"/>
                <w:szCs w:val="24"/>
              </w:rPr>
              <w:t>【Ｂ</w:t>
            </w:r>
            <w:r w:rsidRPr="00F75B35">
              <w:rPr>
                <w:rFonts w:ascii="Times New Roman"/>
                <w:szCs w:val="24"/>
              </w:rPr>
              <w:t>/</w:t>
            </w:r>
            <w:r w:rsidRPr="00F75B35">
              <w:rPr>
                <w:rFonts w:ascii="Times New Roman"/>
                <w:szCs w:val="24"/>
              </w:rPr>
              <w:t>Ａ】</w:t>
            </w:r>
          </w:p>
        </w:tc>
        <w:tc>
          <w:tcPr>
            <w:tcW w:w="1344" w:type="dxa"/>
            <w:tcBorders>
              <w:bottom w:val="single" w:sz="4" w:space="0" w:color="auto"/>
            </w:tcBorders>
            <w:vAlign w:val="center"/>
          </w:tcPr>
          <w:p w14:paraId="2AF36BF3" w14:textId="77777777" w:rsidR="00585430" w:rsidRPr="00F75B35" w:rsidRDefault="00585430" w:rsidP="00585430">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Remarks</w:t>
            </w:r>
          </w:p>
        </w:tc>
      </w:tr>
      <w:tr w:rsidR="00585430" w:rsidRPr="00F75B35" w14:paraId="7CC6DA18" w14:textId="77777777" w:rsidTr="00585430">
        <w:tc>
          <w:tcPr>
            <w:tcW w:w="1480" w:type="dxa"/>
            <w:vAlign w:val="center"/>
          </w:tcPr>
          <w:p w14:paraId="106F2499"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24"/>
              </w:rPr>
            </w:pPr>
            <w:r w:rsidRPr="00F75B35">
              <w:rPr>
                <w:rFonts w:ascii="Times New Roman"/>
                <w:szCs w:val="24"/>
              </w:rPr>
              <w:t>Convener</w:t>
            </w:r>
          </w:p>
        </w:tc>
        <w:tc>
          <w:tcPr>
            <w:tcW w:w="1022" w:type="dxa"/>
            <w:vAlign w:val="center"/>
          </w:tcPr>
          <w:p w14:paraId="12DBC8EB" w14:textId="77777777" w:rsidR="00585430" w:rsidRPr="00F75B35" w:rsidRDefault="00585430" w:rsidP="00585430">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470" w:type="dxa"/>
            <w:vAlign w:val="center"/>
          </w:tcPr>
          <w:p w14:paraId="14B78FDA" w14:textId="77777777" w:rsidR="00585430" w:rsidRPr="00F75B35" w:rsidRDefault="00585430" w:rsidP="00585430">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XX</w:t>
            </w:r>
          </w:p>
        </w:tc>
        <w:tc>
          <w:tcPr>
            <w:tcW w:w="1260" w:type="dxa"/>
            <w:vAlign w:val="center"/>
          </w:tcPr>
          <w:p w14:paraId="611665AD" w14:textId="77777777" w:rsidR="00585430" w:rsidRPr="00F75B35" w:rsidRDefault="00585430" w:rsidP="00585430">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w:t>
            </w:r>
          </w:p>
        </w:tc>
        <w:tc>
          <w:tcPr>
            <w:tcW w:w="1847" w:type="dxa"/>
            <w:vAlign w:val="center"/>
          </w:tcPr>
          <w:p w14:paraId="334782A1" w14:textId="77777777" w:rsidR="00585430" w:rsidRPr="00F75B35" w:rsidRDefault="00585430" w:rsidP="00585430">
            <w:pPr>
              <w:pStyle w:val="ad"/>
              <w:adjustRightInd/>
              <w:spacing w:after="120" w:line="300" w:lineRule="exact"/>
              <w:ind w:left="360" w:hanging="360"/>
              <w:jc w:val="center"/>
              <w:textDirection w:val="lrTb"/>
              <w:rPr>
                <w:rFonts w:ascii="Times New Roman" w:eastAsia="新細明體"/>
                <w:szCs w:val="24"/>
              </w:rPr>
            </w:pPr>
            <w:r w:rsidRPr="00F75B35">
              <w:rPr>
                <w:rFonts w:ascii="Times New Roman"/>
                <w:szCs w:val="24"/>
              </w:rPr>
              <w:t>XX</w:t>
            </w:r>
          </w:p>
        </w:tc>
        <w:tc>
          <w:tcPr>
            <w:tcW w:w="1344" w:type="dxa"/>
            <w:vAlign w:val="center"/>
          </w:tcPr>
          <w:p w14:paraId="596B19BA"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r>
      <w:tr w:rsidR="00585430" w:rsidRPr="00F75B35" w14:paraId="35E7F823" w14:textId="77777777" w:rsidTr="00585430">
        <w:tc>
          <w:tcPr>
            <w:tcW w:w="1480" w:type="dxa"/>
          </w:tcPr>
          <w:p w14:paraId="73A9CFA4"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32"/>
              </w:rPr>
              <w:t>Committee</w:t>
            </w:r>
          </w:p>
          <w:p w14:paraId="548FA968"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32"/>
              </w:rPr>
              <w:t>Member</w:t>
            </w:r>
          </w:p>
        </w:tc>
        <w:tc>
          <w:tcPr>
            <w:tcW w:w="1022" w:type="dxa"/>
            <w:vAlign w:val="center"/>
          </w:tcPr>
          <w:p w14:paraId="2662EB1A"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470" w:type="dxa"/>
            <w:vAlign w:val="center"/>
          </w:tcPr>
          <w:p w14:paraId="3BE202A3"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24"/>
              </w:rPr>
              <w:t>XX</w:t>
            </w:r>
          </w:p>
        </w:tc>
        <w:tc>
          <w:tcPr>
            <w:tcW w:w="1260" w:type="dxa"/>
            <w:vAlign w:val="center"/>
          </w:tcPr>
          <w:p w14:paraId="688BF7E9"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24"/>
              </w:rPr>
              <w:t>X</w:t>
            </w:r>
          </w:p>
        </w:tc>
        <w:tc>
          <w:tcPr>
            <w:tcW w:w="1847" w:type="dxa"/>
            <w:vAlign w:val="center"/>
          </w:tcPr>
          <w:p w14:paraId="5CB29789"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24"/>
              </w:rPr>
              <w:t>XX</w:t>
            </w:r>
          </w:p>
        </w:tc>
        <w:tc>
          <w:tcPr>
            <w:tcW w:w="1344" w:type="dxa"/>
            <w:vAlign w:val="center"/>
          </w:tcPr>
          <w:p w14:paraId="4A6C4034"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r>
      <w:tr w:rsidR="00585430" w:rsidRPr="00F75B35" w14:paraId="4DDEE3AB" w14:textId="77777777" w:rsidTr="00585430">
        <w:tc>
          <w:tcPr>
            <w:tcW w:w="1480" w:type="dxa"/>
          </w:tcPr>
          <w:p w14:paraId="1F272A1D"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32"/>
              </w:rPr>
              <w:t>Committee</w:t>
            </w:r>
          </w:p>
          <w:p w14:paraId="3C875461"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32"/>
              </w:rPr>
              <w:t>Member</w:t>
            </w:r>
          </w:p>
        </w:tc>
        <w:tc>
          <w:tcPr>
            <w:tcW w:w="1022" w:type="dxa"/>
            <w:vAlign w:val="center"/>
          </w:tcPr>
          <w:p w14:paraId="2EBCEFC5"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24"/>
              </w:rPr>
              <w:sym w:font="Wingdings" w:char="F0A1"/>
            </w:r>
            <w:r w:rsidRPr="00F75B35">
              <w:rPr>
                <w:rFonts w:ascii="Times New Roman"/>
                <w:szCs w:val="24"/>
              </w:rPr>
              <w:sym w:font="Wingdings" w:char="F0A1"/>
            </w:r>
            <w:r w:rsidRPr="00F75B35">
              <w:rPr>
                <w:rFonts w:ascii="Times New Roman"/>
                <w:szCs w:val="24"/>
              </w:rPr>
              <w:sym w:font="Wingdings" w:char="F0A1"/>
            </w:r>
          </w:p>
        </w:tc>
        <w:tc>
          <w:tcPr>
            <w:tcW w:w="1470" w:type="dxa"/>
            <w:vAlign w:val="center"/>
          </w:tcPr>
          <w:p w14:paraId="21472CF0"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24"/>
              </w:rPr>
              <w:t>XX</w:t>
            </w:r>
          </w:p>
        </w:tc>
        <w:tc>
          <w:tcPr>
            <w:tcW w:w="1260" w:type="dxa"/>
            <w:vAlign w:val="center"/>
          </w:tcPr>
          <w:p w14:paraId="4293BAE5"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24"/>
              </w:rPr>
              <w:t>X</w:t>
            </w:r>
          </w:p>
        </w:tc>
        <w:tc>
          <w:tcPr>
            <w:tcW w:w="1847" w:type="dxa"/>
            <w:vAlign w:val="center"/>
          </w:tcPr>
          <w:p w14:paraId="3875B683"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r w:rsidRPr="00F75B35">
              <w:rPr>
                <w:rFonts w:ascii="Times New Roman"/>
                <w:szCs w:val="24"/>
              </w:rPr>
              <w:t>XX</w:t>
            </w:r>
          </w:p>
        </w:tc>
        <w:tc>
          <w:tcPr>
            <w:tcW w:w="1344" w:type="dxa"/>
            <w:vAlign w:val="center"/>
          </w:tcPr>
          <w:p w14:paraId="16E798D5"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r>
      <w:tr w:rsidR="00585430" w:rsidRPr="00F75B35" w14:paraId="28F05C85" w14:textId="77777777" w:rsidTr="00585430">
        <w:tc>
          <w:tcPr>
            <w:tcW w:w="1480" w:type="dxa"/>
          </w:tcPr>
          <w:p w14:paraId="7AD0EB1D"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022" w:type="dxa"/>
            <w:vAlign w:val="center"/>
          </w:tcPr>
          <w:p w14:paraId="3BD8A921"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470" w:type="dxa"/>
            <w:vAlign w:val="center"/>
          </w:tcPr>
          <w:p w14:paraId="01DD188E"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260" w:type="dxa"/>
            <w:vAlign w:val="center"/>
          </w:tcPr>
          <w:p w14:paraId="1A03B097"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847" w:type="dxa"/>
            <w:vAlign w:val="center"/>
          </w:tcPr>
          <w:p w14:paraId="1A9A62C2"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344" w:type="dxa"/>
            <w:vAlign w:val="center"/>
          </w:tcPr>
          <w:p w14:paraId="2FCB650C"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r>
      <w:tr w:rsidR="00585430" w:rsidRPr="00F75B35" w14:paraId="76690720" w14:textId="77777777" w:rsidTr="00585430">
        <w:tc>
          <w:tcPr>
            <w:tcW w:w="1480" w:type="dxa"/>
          </w:tcPr>
          <w:p w14:paraId="281A2805"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022" w:type="dxa"/>
            <w:vAlign w:val="center"/>
          </w:tcPr>
          <w:p w14:paraId="0E7E0928"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470" w:type="dxa"/>
            <w:vAlign w:val="center"/>
          </w:tcPr>
          <w:p w14:paraId="143205FF"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260" w:type="dxa"/>
            <w:vAlign w:val="center"/>
          </w:tcPr>
          <w:p w14:paraId="5E1CBF88"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847" w:type="dxa"/>
            <w:vAlign w:val="center"/>
          </w:tcPr>
          <w:p w14:paraId="0FECB194"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c>
          <w:tcPr>
            <w:tcW w:w="1344" w:type="dxa"/>
            <w:vAlign w:val="center"/>
          </w:tcPr>
          <w:p w14:paraId="06654732" w14:textId="77777777" w:rsidR="00585430" w:rsidRPr="00F75B35" w:rsidRDefault="00585430" w:rsidP="00585430">
            <w:pPr>
              <w:pStyle w:val="ad"/>
              <w:adjustRightInd/>
              <w:spacing w:line="300" w:lineRule="exact"/>
              <w:ind w:left="360" w:hanging="360"/>
              <w:jc w:val="center"/>
              <w:textDirection w:val="lrTb"/>
              <w:rPr>
                <w:rFonts w:ascii="Times New Roman" w:eastAsia="新細明體"/>
                <w:szCs w:val="32"/>
              </w:rPr>
            </w:pPr>
          </w:p>
        </w:tc>
      </w:tr>
      <w:tr w:rsidR="00585430" w:rsidRPr="00F75B35" w14:paraId="10138025" w14:textId="77777777" w:rsidTr="00585430">
        <w:trPr>
          <w:trHeight w:val="342"/>
        </w:trPr>
        <w:tc>
          <w:tcPr>
            <w:tcW w:w="8423" w:type="dxa"/>
            <w:gridSpan w:val="6"/>
          </w:tcPr>
          <w:p w14:paraId="36435F25" w14:textId="77777777" w:rsidR="00585430" w:rsidRPr="00F75B35" w:rsidRDefault="00585430" w:rsidP="00585430">
            <w:pPr>
              <w:pStyle w:val="ad"/>
              <w:snapToGrid w:val="0"/>
              <w:spacing w:line="300" w:lineRule="exact"/>
              <w:ind w:left="432" w:hangingChars="180" w:hanging="432"/>
              <w:textDirection w:val="lrTb"/>
              <w:rPr>
                <w:rFonts w:ascii="Times New Roman" w:eastAsia="新細明體"/>
                <w:szCs w:val="24"/>
              </w:rPr>
            </w:pPr>
            <w:r w:rsidRPr="00F75B35">
              <w:rPr>
                <w:rFonts w:ascii="Times New Roman"/>
                <w:szCs w:val="24"/>
              </w:rPr>
              <w:t>Other mentionable items:</w:t>
            </w:r>
          </w:p>
          <w:p w14:paraId="51A5E67B" w14:textId="77777777" w:rsidR="00585430" w:rsidRPr="00F75B35" w:rsidRDefault="00585430" w:rsidP="00585430">
            <w:pPr>
              <w:pStyle w:val="afc"/>
              <w:ind w:leftChars="0" w:left="252" w:hangingChars="105" w:hanging="252"/>
            </w:pPr>
            <w:r w:rsidRPr="00F75B35">
              <w:t>1. If the board of directors declines to adopt or modifies a recommendation of the remuneration committee, it should specify the date of the meeting, session, content of the motion, resolution by the board of directors, and the Company’s response to the remuneration committee’s opinion (eg., the remuneration passed by the Board of Directors exceeds the recommendation of the remuneration committee, the circumstances and cause for the difference shall be specified): None.</w:t>
            </w:r>
          </w:p>
          <w:p w14:paraId="6487E6EE" w14:textId="77777777" w:rsidR="00585430" w:rsidRPr="00F75B35" w:rsidRDefault="00585430" w:rsidP="00585430">
            <w:pPr>
              <w:pStyle w:val="afc"/>
              <w:ind w:leftChars="1" w:left="283" w:hangingChars="117" w:hanging="281"/>
            </w:pPr>
            <w:r w:rsidRPr="00F75B35">
              <w:t>2. Resolutions of the remuneration committee objected to by members or expressed reservations and recorded or declared in writing, the date of the meeting, session, content of the motion, all members’ opinions and the response to members’ opinion should be specified: None.</w:t>
            </w:r>
          </w:p>
          <w:p w14:paraId="4CB32807" w14:textId="77777777" w:rsidR="00585430" w:rsidRPr="00F75B35" w:rsidRDefault="00585430" w:rsidP="00585430">
            <w:pPr>
              <w:pStyle w:val="ad"/>
              <w:snapToGrid w:val="0"/>
              <w:spacing w:line="300" w:lineRule="exact"/>
              <w:ind w:leftChars="75" w:left="458" w:hangingChars="116" w:hanging="278"/>
              <w:jc w:val="both"/>
              <w:textDirection w:val="lrTb"/>
              <w:rPr>
                <w:rFonts w:ascii="Times New Roman" w:eastAsia="新細明體"/>
                <w:szCs w:val="32"/>
              </w:rPr>
            </w:pPr>
          </w:p>
        </w:tc>
      </w:tr>
    </w:tbl>
    <w:p w14:paraId="5727B89F" w14:textId="77777777" w:rsidR="00585430" w:rsidRPr="00F75B35" w:rsidRDefault="00585430" w:rsidP="00585430">
      <w:pPr>
        <w:adjustRightInd w:val="0"/>
        <w:ind w:left="280" w:hanging="280"/>
        <w:jc w:val="both"/>
        <w:rPr>
          <w:b/>
        </w:rPr>
      </w:pPr>
    </w:p>
    <w:p w14:paraId="29E299E8" w14:textId="77777777" w:rsidR="00585430" w:rsidRPr="00F75B35" w:rsidRDefault="00585430" w:rsidP="00585430">
      <w:pPr>
        <w:adjustRightInd w:val="0"/>
        <w:jc w:val="both"/>
        <w:rPr>
          <w:b/>
          <w:bCs/>
          <w:kern w:val="0"/>
          <w:szCs w:val="20"/>
          <w:u w:val="single"/>
        </w:rPr>
        <w:sectPr w:rsidR="00585430" w:rsidRPr="00F75B35">
          <w:pgSz w:w="11906" w:h="16838" w:code="9"/>
          <w:pgMar w:top="1440" w:right="1797" w:bottom="1440" w:left="1797" w:header="851" w:footer="992" w:gutter="0"/>
          <w:cols w:space="425"/>
          <w:docGrid w:type="lines" w:linePitch="360"/>
        </w:sectPr>
      </w:pPr>
    </w:p>
    <w:p w14:paraId="61C23D28" w14:textId="23D14391" w:rsidR="00585430" w:rsidRPr="00F75B35" w:rsidRDefault="00585430" w:rsidP="008E5E03">
      <w:pPr>
        <w:adjustRightInd w:val="0"/>
        <w:ind w:left="567" w:hanging="567"/>
        <w:jc w:val="both"/>
        <w:rPr>
          <w:b/>
          <w:bCs/>
          <w:szCs w:val="20"/>
          <w:u w:val="single"/>
        </w:rPr>
      </w:pPr>
      <w:r w:rsidRPr="00F75B35">
        <w:rPr>
          <w:b/>
        </w:rPr>
        <w:lastRenderedPageBreak/>
        <w:t xml:space="preserve">3.3.5 Fulfillment of CSR </w:t>
      </w:r>
      <w:r w:rsidRPr="00F75B35">
        <w:rPr>
          <w:b/>
          <w:bCs/>
          <w:szCs w:val="20"/>
          <w:u w:val="single"/>
        </w:rPr>
        <w:t>and Deviations from the "Corporate Social Responsibility Best Practice Principles for TWSE/GTSM Listed Companies"</w:t>
      </w:r>
    </w:p>
    <w:tbl>
      <w:tblPr>
        <w:tblW w:w="14489" w:type="dxa"/>
        <w:tblLayout w:type="fixed"/>
        <w:tblCellMar>
          <w:left w:w="30" w:type="dxa"/>
          <w:right w:w="30" w:type="dxa"/>
        </w:tblCellMar>
        <w:tblLook w:val="0000" w:firstRow="0" w:lastRow="0" w:firstColumn="0" w:lastColumn="0" w:noHBand="0" w:noVBand="0"/>
      </w:tblPr>
      <w:tblGrid>
        <w:gridCol w:w="3180"/>
        <w:gridCol w:w="448"/>
        <w:gridCol w:w="371"/>
        <w:gridCol w:w="7887"/>
        <w:gridCol w:w="2603"/>
      </w:tblGrid>
      <w:tr w:rsidR="007F7153" w:rsidRPr="00F75B35" w14:paraId="0169A486" w14:textId="77777777" w:rsidTr="008F131C">
        <w:trPr>
          <w:trHeight w:val="432"/>
          <w:tblHeader/>
        </w:trPr>
        <w:tc>
          <w:tcPr>
            <w:tcW w:w="3180" w:type="dxa"/>
            <w:vMerge w:val="restart"/>
            <w:tcBorders>
              <w:top w:val="single" w:sz="6" w:space="0" w:color="auto"/>
              <w:left w:val="single" w:sz="6" w:space="0" w:color="auto"/>
              <w:right w:val="single" w:sz="6" w:space="0" w:color="auto"/>
            </w:tcBorders>
            <w:vAlign w:val="center"/>
          </w:tcPr>
          <w:p w14:paraId="6F6B7CE3" w14:textId="77777777" w:rsidR="007F7153" w:rsidRPr="00F75B35" w:rsidRDefault="007F7153" w:rsidP="008F131C">
            <w:pPr>
              <w:autoSpaceDE w:val="0"/>
              <w:autoSpaceDN w:val="0"/>
              <w:adjustRightInd w:val="0"/>
              <w:snapToGrid w:val="0"/>
              <w:jc w:val="center"/>
            </w:pPr>
            <w:r w:rsidRPr="00F75B35">
              <w:t>Evaluation Item</w:t>
            </w:r>
          </w:p>
        </w:tc>
        <w:tc>
          <w:tcPr>
            <w:tcW w:w="8706" w:type="dxa"/>
            <w:gridSpan w:val="3"/>
            <w:tcBorders>
              <w:top w:val="single" w:sz="6" w:space="0" w:color="auto"/>
              <w:left w:val="single" w:sz="6" w:space="0" w:color="auto"/>
              <w:bottom w:val="single" w:sz="6" w:space="0" w:color="auto"/>
              <w:right w:val="single" w:sz="6" w:space="0" w:color="auto"/>
            </w:tcBorders>
            <w:vAlign w:val="center"/>
          </w:tcPr>
          <w:p w14:paraId="09A2FFF6" w14:textId="77777777" w:rsidR="007F7153" w:rsidRPr="00F75B35" w:rsidRDefault="007F7153" w:rsidP="008F131C">
            <w:pPr>
              <w:autoSpaceDE w:val="0"/>
              <w:autoSpaceDN w:val="0"/>
              <w:adjustRightInd w:val="0"/>
              <w:snapToGrid w:val="0"/>
              <w:jc w:val="center"/>
            </w:pPr>
            <w:r w:rsidRPr="00F75B35">
              <w:t>Implementation Status</w:t>
            </w:r>
            <w:r w:rsidRPr="00F75B35">
              <w:rPr>
                <w:vertAlign w:val="superscript"/>
              </w:rPr>
              <w:t xml:space="preserve"> 1</w:t>
            </w:r>
          </w:p>
        </w:tc>
        <w:tc>
          <w:tcPr>
            <w:tcW w:w="2603" w:type="dxa"/>
            <w:vMerge w:val="restart"/>
            <w:tcBorders>
              <w:top w:val="single" w:sz="6" w:space="0" w:color="auto"/>
              <w:left w:val="single" w:sz="6" w:space="0" w:color="auto"/>
              <w:right w:val="single" w:sz="6" w:space="0" w:color="auto"/>
            </w:tcBorders>
            <w:vAlign w:val="center"/>
          </w:tcPr>
          <w:p w14:paraId="4D423EA2" w14:textId="77777777" w:rsidR="007F7153" w:rsidRPr="00F75B35" w:rsidRDefault="007F7153" w:rsidP="008F131C">
            <w:pPr>
              <w:autoSpaceDE w:val="0"/>
              <w:autoSpaceDN w:val="0"/>
              <w:adjustRightInd w:val="0"/>
              <w:snapToGrid w:val="0"/>
              <w:jc w:val="center"/>
            </w:pPr>
            <w:r w:rsidRPr="00F75B35">
              <w:t>Deviations from “the Corporate Social Responsibility Best-Practice Principles for TWSE/</w:t>
            </w:r>
            <w:r w:rsidRPr="00F75B35">
              <w:rPr>
                <w:rStyle w:val="st1"/>
              </w:rPr>
              <w:t>TPEx</w:t>
            </w:r>
            <w:r w:rsidRPr="00F75B35">
              <w:t xml:space="preserve"> Listed Companies” and Reasons</w:t>
            </w:r>
          </w:p>
        </w:tc>
      </w:tr>
      <w:tr w:rsidR="007F7153" w:rsidRPr="00F75B35" w14:paraId="53CB4A13" w14:textId="77777777" w:rsidTr="008F131C">
        <w:trPr>
          <w:trHeight w:val="432"/>
          <w:tblHeader/>
        </w:trPr>
        <w:tc>
          <w:tcPr>
            <w:tcW w:w="3180" w:type="dxa"/>
            <w:vMerge/>
            <w:tcBorders>
              <w:left w:val="single" w:sz="6" w:space="0" w:color="auto"/>
              <w:bottom w:val="single" w:sz="4" w:space="0" w:color="auto"/>
              <w:right w:val="single" w:sz="6" w:space="0" w:color="auto"/>
            </w:tcBorders>
            <w:vAlign w:val="center"/>
          </w:tcPr>
          <w:p w14:paraId="4CD949B9" w14:textId="77777777" w:rsidR="007F7153" w:rsidRPr="00F75B35" w:rsidRDefault="007F7153" w:rsidP="008F131C">
            <w:pPr>
              <w:autoSpaceDE w:val="0"/>
              <w:autoSpaceDN w:val="0"/>
              <w:adjustRightInd w:val="0"/>
              <w:snapToGrid w:val="0"/>
              <w:jc w:val="center"/>
            </w:pPr>
          </w:p>
        </w:tc>
        <w:tc>
          <w:tcPr>
            <w:tcW w:w="448" w:type="dxa"/>
            <w:tcBorders>
              <w:top w:val="single" w:sz="6" w:space="0" w:color="auto"/>
              <w:left w:val="single" w:sz="6" w:space="0" w:color="auto"/>
              <w:bottom w:val="single" w:sz="4" w:space="0" w:color="auto"/>
              <w:right w:val="single" w:sz="6" w:space="0" w:color="auto"/>
            </w:tcBorders>
            <w:vAlign w:val="center"/>
          </w:tcPr>
          <w:p w14:paraId="46EE1C05" w14:textId="77777777" w:rsidR="007F7153" w:rsidRPr="00F75B35" w:rsidRDefault="007F7153" w:rsidP="008F131C">
            <w:pPr>
              <w:autoSpaceDE w:val="0"/>
              <w:autoSpaceDN w:val="0"/>
              <w:adjustRightInd w:val="0"/>
              <w:snapToGrid w:val="0"/>
              <w:jc w:val="center"/>
            </w:pPr>
            <w:r w:rsidRPr="00F75B35">
              <w:t>Yes</w:t>
            </w:r>
          </w:p>
        </w:tc>
        <w:tc>
          <w:tcPr>
            <w:tcW w:w="371" w:type="dxa"/>
            <w:tcBorders>
              <w:top w:val="single" w:sz="6" w:space="0" w:color="auto"/>
              <w:left w:val="single" w:sz="6" w:space="0" w:color="auto"/>
              <w:bottom w:val="single" w:sz="4" w:space="0" w:color="auto"/>
              <w:right w:val="single" w:sz="6" w:space="0" w:color="auto"/>
            </w:tcBorders>
            <w:vAlign w:val="center"/>
          </w:tcPr>
          <w:p w14:paraId="37B5BAA4" w14:textId="77777777" w:rsidR="007F7153" w:rsidRPr="00F75B35" w:rsidRDefault="007F7153" w:rsidP="008F131C">
            <w:pPr>
              <w:autoSpaceDE w:val="0"/>
              <w:autoSpaceDN w:val="0"/>
              <w:adjustRightInd w:val="0"/>
              <w:snapToGrid w:val="0"/>
              <w:jc w:val="center"/>
            </w:pPr>
            <w:r w:rsidRPr="00F75B35">
              <w:t>No</w:t>
            </w:r>
          </w:p>
        </w:tc>
        <w:tc>
          <w:tcPr>
            <w:tcW w:w="7887" w:type="dxa"/>
            <w:tcBorders>
              <w:top w:val="single" w:sz="6" w:space="0" w:color="auto"/>
              <w:left w:val="single" w:sz="6" w:space="0" w:color="auto"/>
              <w:bottom w:val="single" w:sz="4" w:space="0" w:color="auto"/>
              <w:right w:val="single" w:sz="6" w:space="0" w:color="auto"/>
            </w:tcBorders>
            <w:vAlign w:val="center"/>
          </w:tcPr>
          <w:p w14:paraId="51C602B7" w14:textId="77777777" w:rsidR="007F7153" w:rsidRPr="00F75B35" w:rsidRDefault="007F7153" w:rsidP="008F131C">
            <w:pPr>
              <w:autoSpaceDE w:val="0"/>
              <w:autoSpaceDN w:val="0"/>
              <w:adjustRightInd w:val="0"/>
              <w:snapToGrid w:val="0"/>
              <w:jc w:val="center"/>
            </w:pPr>
            <w:r w:rsidRPr="00F75B35">
              <w:t>Abstract Explanation</w:t>
            </w:r>
            <w:r w:rsidRPr="00F75B35">
              <w:rPr>
                <w:vertAlign w:val="superscript"/>
              </w:rPr>
              <w:t xml:space="preserve"> 2</w:t>
            </w:r>
          </w:p>
        </w:tc>
        <w:tc>
          <w:tcPr>
            <w:tcW w:w="2603" w:type="dxa"/>
            <w:vMerge/>
            <w:tcBorders>
              <w:left w:val="single" w:sz="6" w:space="0" w:color="auto"/>
              <w:bottom w:val="single" w:sz="4" w:space="0" w:color="auto"/>
              <w:right w:val="single" w:sz="6" w:space="0" w:color="auto"/>
            </w:tcBorders>
            <w:vAlign w:val="center"/>
          </w:tcPr>
          <w:p w14:paraId="3462F7DB" w14:textId="77777777" w:rsidR="007F7153" w:rsidRPr="00F75B35" w:rsidRDefault="007F7153" w:rsidP="008F131C">
            <w:pPr>
              <w:autoSpaceDE w:val="0"/>
              <w:autoSpaceDN w:val="0"/>
              <w:adjustRightInd w:val="0"/>
              <w:snapToGrid w:val="0"/>
              <w:jc w:val="center"/>
            </w:pPr>
          </w:p>
        </w:tc>
      </w:tr>
      <w:tr w:rsidR="007F7153" w:rsidRPr="00F75B35" w14:paraId="3AC3EABC" w14:textId="77777777" w:rsidTr="008F131C">
        <w:trPr>
          <w:trHeight w:val="5822"/>
        </w:trPr>
        <w:tc>
          <w:tcPr>
            <w:tcW w:w="3180" w:type="dxa"/>
            <w:tcBorders>
              <w:top w:val="single" w:sz="4" w:space="0" w:color="auto"/>
              <w:left w:val="single" w:sz="6" w:space="0" w:color="auto"/>
              <w:bottom w:val="single" w:sz="4" w:space="0" w:color="auto"/>
              <w:right w:val="single" w:sz="6" w:space="0" w:color="auto"/>
            </w:tcBorders>
          </w:tcPr>
          <w:p w14:paraId="38E5999D" w14:textId="1FB7F833" w:rsidR="007F7153" w:rsidRPr="00F75B35" w:rsidRDefault="007F7153" w:rsidP="00F75B35">
            <w:pPr>
              <w:numPr>
                <w:ilvl w:val="0"/>
                <w:numId w:val="70"/>
              </w:numPr>
              <w:autoSpaceDE w:val="0"/>
              <w:autoSpaceDN w:val="0"/>
              <w:adjustRightInd w:val="0"/>
              <w:snapToGrid w:val="0"/>
              <w:rPr>
                <w:bCs/>
              </w:rPr>
            </w:pPr>
            <w:r w:rsidRPr="00F75B35">
              <w:rPr>
                <w:bCs/>
              </w:rPr>
              <w:t>Does the company assess ESG risks associated with its operations based on the principle of materiality, and establish related risk management policies or strategies?</w:t>
            </w:r>
            <w:r w:rsidR="0064563E" w:rsidRPr="00F75B35">
              <w:rPr>
                <w:rFonts w:hint="eastAsia"/>
                <w:bCs/>
              </w:rPr>
              <w:t xml:space="preserve"> </w:t>
            </w:r>
            <w:r w:rsidR="0064563E" w:rsidRPr="00F75B35">
              <w:rPr>
                <w:rFonts w:hint="eastAsia"/>
                <w:vertAlign w:val="superscript"/>
              </w:rPr>
              <w:t>3</w:t>
            </w:r>
          </w:p>
          <w:p w14:paraId="5B42E64A" w14:textId="77777777" w:rsidR="007F7153" w:rsidRPr="00F75B35" w:rsidRDefault="007F7153" w:rsidP="00F75B35">
            <w:pPr>
              <w:autoSpaceDE w:val="0"/>
              <w:autoSpaceDN w:val="0"/>
              <w:adjustRightInd w:val="0"/>
              <w:snapToGrid w:val="0"/>
              <w:jc w:val="both"/>
              <w:rPr>
                <w:bCs/>
              </w:rPr>
            </w:pPr>
          </w:p>
          <w:p w14:paraId="30897EF3" w14:textId="77777777" w:rsidR="007F7153" w:rsidRPr="00F75B35" w:rsidRDefault="007F7153" w:rsidP="00F75B35">
            <w:pPr>
              <w:autoSpaceDE w:val="0"/>
              <w:autoSpaceDN w:val="0"/>
              <w:adjustRightInd w:val="0"/>
              <w:snapToGrid w:val="0"/>
              <w:jc w:val="both"/>
              <w:rPr>
                <w:bCs/>
              </w:rPr>
            </w:pPr>
          </w:p>
          <w:p w14:paraId="25D7F07E" w14:textId="77777777" w:rsidR="007F7153" w:rsidRPr="00F75B35" w:rsidRDefault="007F7153" w:rsidP="00F75B35">
            <w:pPr>
              <w:autoSpaceDE w:val="0"/>
              <w:autoSpaceDN w:val="0"/>
              <w:adjustRightInd w:val="0"/>
              <w:snapToGrid w:val="0"/>
              <w:jc w:val="both"/>
              <w:rPr>
                <w:bCs/>
              </w:rPr>
            </w:pPr>
          </w:p>
        </w:tc>
        <w:tc>
          <w:tcPr>
            <w:tcW w:w="448" w:type="dxa"/>
            <w:tcBorders>
              <w:top w:val="single" w:sz="4" w:space="0" w:color="auto"/>
              <w:left w:val="single" w:sz="6" w:space="0" w:color="auto"/>
              <w:bottom w:val="single" w:sz="4" w:space="0" w:color="auto"/>
              <w:right w:val="single" w:sz="6" w:space="0" w:color="auto"/>
            </w:tcBorders>
          </w:tcPr>
          <w:p w14:paraId="6831DECC" w14:textId="77777777" w:rsidR="007F7153" w:rsidRPr="00F75B35" w:rsidRDefault="007F7153" w:rsidP="008F131C">
            <w:pPr>
              <w:autoSpaceDE w:val="0"/>
              <w:autoSpaceDN w:val="0"/>
              <w:adjustRightInd w:val="0"/>
              <w:snapToGrid w:val="0"/>
              <w:rPr>
                <w:kern w:val="0"/>
              </w:rPr>
            </w:pPr>
          </w:p>
        </w:tc>
        <w:tc>
          <w:tcPr>
            <w:tcW w:w="371" w:type="dxa"/>
            <w:tcBorders>
              <w:top w:val="single" w:sz="4" w:space="0" w:color="auto"/>
              <w:left w:val="single" w:sz="6" w:space="0" w:color="auto"/>
              <w:bottom w:val="single" w:sz="4" w:space="0" w:color="auto"/>
              <w:right w:val="single" w:sz="6" w:space="0" w:color="auto"/>
            </w:tcBorders>
          </w:tcPr>
          <w:p w14:paraId="5C3D2DD2" w14:textId="77777777" w:rsidR="007F7153" w:rsidRPr="00F75B35" w:rsidRDefault="007F7153" w:rsidP="008F131C">
            <w:pPr>
              <w:autoSpaceDE w:val="0"/>
              <w:autoSpaceDN w:val="0"/>
              <w:adjustRightInd w:val="0"/>
              <w:snapToGrid w:val="0"/>
              <w:rPr>
                <w:kern w:val="0"/>
              </w:rPr>
            </w:pPr>
          </w:p>
        </w:tc>
        <w:tc>
          <w:tcPr>
            <w:tcW w:w="7887" w:type="dxa"/>
            <w:tcBorders>
              <w:top w:val="single" w:sz="4" w:space="0" w:color="auto"/>
              <w:left w:val="single" w:sz="6" w:space="0" w:color="auto"/>
              <w:bottom w:val="single" w:sz="4" w:space="0" w:color="auto"/>
              <w:right w:val="single" w:sz="6" w:space="0" w:color="auto"/>
            </w:tcBorders>
          </w:tcPr>
          <w:p w14:paraId="3213B8D7" w14:textId="77777777" w:rsidR="007F7153" w:rsidRPr="00F75B35" w:rsidRDefault="007F7153" w:rsidP="008F131C">
            <w:pPr>
              <w:pStyle w:val="Default"/>
              <w:snapToGrid w:val="0"/>
              <w:jc w:val="both"/>
              <w:rPr>
                <w:rFonts w:ascii="Times New Roman" w:eastAsia="新細明體" w:cs="Times New Roman"/>
                <w:color w:val="auto"/>
                <w:kern w:val="2"/>
                <w:szCs w:val="20"/>
              </w:rPr>
            </w:pPr>
            <w:r w:rsidRPr="00F75B35">
              <w:rPr>
                <w:rFonts w:ascii="Times New Roman" w:cs="Times New Roman"/>
                <w:color w:val="auto"/>
                <w:szCs w:val="20"/>
              </w:rPr>
              <w:t>The Company integrates and manages the potential risks of all strategies, operations, financial activities, and hazards that may affect its operations and profits. The Company implements enterprise risk management to provide suitable risk management for all stakeholders, and uses a risk map to assess the frequency of risk events and severity of impact on the Company's operations. The priority and level of risks are defined on the basis, and risk management strategies are adopted for each risk level.</w:t>
            </w:r>
          </w:p>
          <w:p w14:paraId="39A6EAFF" w14:textId="77777777" w:rsidR="007F7153" w:rsidRPr="00F75B35" w:rsidRDefault="007F7153" w:rsidP="008F131C">
            <w:pPr>
              <w:pStyle w:val="Default"/>
              <w:snapToGrid w:val="0"/>
              <w:jc w:val="both"/>
              <w:rPr>
                <w:rFonts w:ascii="Times New Roman" w:eastAsia="新細明體" w:cs="Times New Roman"/>
                <w:color w:val="auto"/>
                <w:kern w:val="2"/>
                <w:szCs w:val="20"/>
              </w:rPr>
            </w:pPr>
            <w:r w:rsidRPr="00F75B35">
              <w:rPr>
                <w:rFonts w:ascii="Times New Roman" w:cs="Times New Roman"/>
                <w:color w:val="auto"/>
                <w:szCs w:val="20"/>
              </w:rPr>
              <w:t>The Company's risk management involves the management of strategy risks, operational risks, financial risks, hazard risks, as well as risks associated with climate change and non-compliance with environmental protection and climate-related regulations and other international conventions.</w:t>
            </w:r>
          </w:p>
          <w:p w14:paraId="5391F8C6" w14:textId="77777777" w:rsidR="007F7153" w:rsidRPr="00F75B35" w:rsidRDefault="007F7153" w:rsidP="008F131C">
            <w:pPr>
              <w:pStyle w:val="Default"/>
              <w:snapToGrid w:val="0"/>
              <w:jc w:val="both"/>
              <w:rPr>
                <w:rFonts w:ascii="Times New Roman" w:eastAsia="新細明體" w:cs="Times New Roman"/>
                <w:color w:val="auto"/>
                <w:kern w:val="2"/>
                <w:szCs w:val="20"/>
              </w:rPr>
            </w:pPr>
          </w:p>
          <w:p w14:paraId="2201B05A" w14:textId="77777777" w:rsidR="007F7153" w:rsidRPr="00F75B35" w:rsidRDefault="007F7153" w:rsidP="008F131C">
            <w:pPr>
              <w:pStyle w:val="Default"/>
              <w:snapToGrid w:val="0"/>
              <w:jc w:val="both"/>
              <w:rPr>
                <w:rFonts w:ascii="Times New Roman" w:cs="Times New Roman"/>
                <w:color w:val="auto"/>
                <w:szCs w:val="20"/>
              </w:rPr>
            </w:pPr>
            <w:r w:rsidRPr="00F75B35">
              <w:rPr>
                <w:rFonts w:ascii="Times New Roman" w:cs="Times New Roman"/>
                <w:color w:val="auto"/>
                <w:szCs w:val="20"/>
              </w:rPr>
              <w:t>The Company's risk management policies were passed by the Board of Directors in 2018 and serves as the highest guiding principle for the Company's risk management. The Company periodically assesses risks each year, and formulated risk management policies for various risks, covering management objectives, organizational structure, responsibility, and risk management procedures. The policy is implemented to effectively identify, measure, and control the Company's risks, so that risks from business activities are controlled within an acceptable range.</w:t>
            </w:r>
          </w:p>
          <w:p w14:paraId="35D7402B" w14:textId="77777777" w:rsidR="007F7153" w:rsidRPr="00F75B35" w:rsidRDefault="007F7153" w:rsidP="008F131C">
            <w:pPr>
              <w:pStyle w:val="Default"/>
              <w:snapToGrid w:val="0"/>
              <w:jc w:val="both"/>
              <w:rPr>
                <w:rFonts w:ascii="Times New Roman" w:eastAsia="新細明體" w:cs="Times New Roman"/>
                <w:color w:val="auto"/>
                <w:kern w:val="2"/>
                <w:szCs w:val="20"/>
              </w:rPr>
            </w:pPr>
          </w:p>
        </w:tc>
        <w:tc>
          <w:tcPr>
            <w:tcW w:w="2603" w:type="dxa"/>
            <w:tcBorders>
              <w:top w:val="single" w:sz="4" w:space="0" w:color="auto"/>
              <w:left w:val="single" w:sz="6" w:space="0" w:color="auto"/>
              <w:bottom w:val="single" w:sz="4" w:space="0" w:color="auto"/>
              <w:right w:val="single" w:sz="6" w:space="0" w:color="auto"/>
            </w:tcBorders>
          </w:tcPr>
          <w:p w14:paraId="1DC57270" w14:textId="77777777" w:rsidR="007F7153" w:rsidRPr="00F75B35" w:rsidRDefault="007F7153" w:rsidP="008F131C">
            <w:pPr>
              <w:autoSpaceDE w:val="0"/>
              <w:autoSpaceDN w:val="0"/>
              <w:adjustRightInd w:val="0"/>
              <w:snapToGrid w:val="0"/>
              <w:jc w:val="center"/>
              <w:rPr>
                <w:bCs/>
              </w:rPr>
            </w:pPr>
            <w:r w:rsidRPr="00F75B35">
              <w:rPr>
                <w:bCs/>
              </w:rPr>
              <w:t>None</w:t>
            </w:r>
          </w:p>
        </w:tc>
      </w:tr>
      <w:tr w:rsidR="007F7153" w:rsidRPr="00F75B35" w14:paraId="4357F341" w14:textId="77777777" w:rsidTr="008F131C">
        <w:trPr>
          <w:trHeight w:val="312"/>
        </w:trPr>
        <w:tc>
          <w:tcPr>
            <w:tcW w:w="3180" w:type="dxa"/>
            <w:tcBorders>
              <w:left w:val="single" w:sz="6" w:space="0" w:color="auto"/>
              <w:bottom w:val="single" w:sz="6" w:space="0" w:color="auto"/>
              <w:right w:val="single" w:sz="6" w:space="0" w:color="auto"/>
            </w:tcBorders>
          </w:tcPr>
          <w:p w14:paraId="0911030B" w14:textId="77777777" w:rsidR="007F7153" w:rsidRPr="00F75B35" w:rsidRDefault="007F7153" w:rsidP="00F75B35">
            <w:pPr>
              <w:numPr>
                <w:ilvl w:val="0"/>
                <w:numId w:val="70"/>
              </w:numPr>
              <w:autoSpaceDE w:val="0"/>
              <w:autoSpaceDN w:val="0"/>
              <w:adjustRightInd w:val="0"/>
              <w:snapToGrid w:val="0"/>
              <w:rPr>
                <w:bCs/>
              </w:rPr>
            </w:pPr>
            <w:r w:rsidRPr="00F75B35">
              <w:lastRenderedPageBreak/>
              <w:t>Does the c</w:t>
            </w:r>
            <w:r w:rsidRPr="00F75B35">
              <w:rPr>
                <w:bCs/>
              </w:rPr>
              <w:t>ompany</w:t>
            </w:r>
            <w:r w:rsidRPr="00F75B35">
              <w:t xml:space="preserve"> establish exclusively (or concurrently) dedicated first-line managers authorized by the board to be in charge of proposing the corporate social responsibility policies and reporting to the board?</w:t>
            </w:r>
          </w:p>
        </w:tc>
        <w:tc>
          <w:tcPr>
            <w:tcW w:w="448" w:type="dxa"/>
            <w:tcBorders>
              <w:left w:val="single" w:sz="6" w:space="0" w:color="auto"/>
              <w:bottom w:val="single" w:sz="6" w:space="0" w:color="auto"/>
              <w:right w:val="single" w:sz="6" w:space="0" w:color="auto"/>
            </w:tcBorders>
          </w:tcPr>
          <w:p w14:paraId="6CAE812E" w14:textId="77777777" w:rsidR="007F7153" w:rsidRPr="00F75B35" w:rsidRDefault="007F7153" w:rsidP="008F131C">
            <w:pPr>
              <w:autoSpaceDE w:val="0"/>
              <w:autoSpaceDN w:val="0"/>
              <w:adjustRightInd w:val="0"/>
              <w:snapToGrid w:val="0"/>
              <w:rPr>
                <w:kern w:val="0"/>
              </w:rPr>
            </w:pPr>
          </w:p>
        </w:tc>
        <w:tc>
          <w:tcPr>
            <w:tcW w:w="371" w:type="dxa"/>
            <w:tcBorders>
              <w:left w:val="single" w:sz="6" w:space="0" w:color="auto"/>
              <w:bottom w:val="single" w:sz="6" w:space="0" w:color="auto"/>
              <w:right w:val="single" w:sz="6" w:space="0" w:color="auto"/>
            </w:tcBorders>
          </w:tcPr>
          <w:p w14:paraId="7D9EA6C9" w14:textId="77777777" w:rsidR="007F7153" w:rsidRPr="00F75B35" w:rsidRDefault="007F7153" w:rsidP="008F131C">
            <w:pPr>
              <w:autoSpaceDE w:val="0"/>
              <w:autoSpaceDN w:val="0"/>
              <w:adjustRightInd w:val="0"/>
              <w:snapToGrid w:val="0"/>
              <w:ind w:left="32"/>
              <w:rPr>
                <w:kern w:val="0"/>
              </w:rPr>
            </w:pPr>
          </w:p>
        </w:tc>
        <w:tc>
          <w:tcPr>
            <w:tcW w:w="7887" w:type="dxa"/>
            <w:tcBorders>
              <w:left w:val="single" w:sz="6" w:space="0" w:color="auto"/>
              <w:bottom w:val="single" w:sz="6" w:space="0" w:color="auto"/>
              <w:right w:val="single" w:sz="6" w:space="0" w:color="auto"/>
            </w:tcBorders>
          </w:tcPr>
          <w:p w14:paraId="4A716E92" w14:textId="77777777" w:rsidR="007F7153" w:rsidRPr="00F75B35" w:rsidRDefault="007F7153" w:rsidP="008F131C">
            <w:pPr>
              <w:pStyle w:val="Default"/>
              <w:snapToGrid w:val="0"/>
              <w:rPr>
                <w:rFonts w:ascii="Times New Roman" w:eastAsia="新細明體" w:cs="Times New Roman"/>
                <w:color w:val="auto"/>
                <w:kern w:val="2"/>
                <w:szCs w:val="20"/>
              </w:rPr>
            </w:pPr>
            <w:r w:rsidRPr="00F75B35">
              <w:rPr>
                <w:rFonts w:ascii="Times New Roman" w:cs="Times New Roman"/>
                <w:color w:val="auto"/>
                <w:szCs w:val="20"/>
              </w:rPr>
              <w:t xml:space="preserve">Under the hands-on leadership of our company Chairman AAA and first-line managers, we have established the OOO Corporate Social and Environmental Responsibility Committee (CSER Committee) and designated dedicated personnel, striven to internalize CSR as part of OOO employees' DNA, and embraced international standards in an effort to become model international corporate citizens. </w:t>
            </w:r>
          </w:p>
          <w:p w14:paraId="7CABB31F" w14:textId="77777777" w:rsidR="007F7153" w:rsidRPr="00F75B35" w:rsidRDefault="007F7153" w:rsidP="008F131C">
            <w:pPr>
              <w:pStyle w:val="Default"/>
              <w:snapToGrid w:val="0"/>
              <w:rPr>
                <w:rFonts w:ascii="Times New Roman" w:eastAsia="新細明體" w:cs="Times New Roman"/>
                <w:color w:val="auto"/>
                <w:kern w:val="2"/>
                <w:szCs w:val="20"/>
              </w:rPr>
            </w:pPr>
            <w:r w:rsidRPr="00F75B35">
              <w:rPr>
                <w:rFonts w:ascii="Times New Roman" w:cs="Times New Roman"/>
                <w:color w:val="auto"/>
                <w:szCs w:val="20"/>
              </w:rPr>
              <w:t>The OOO CSER Committee is the group's highest guidance unit; it is chaired by Chairman AAA, and has members comprising executive managers of the OOO Group. The committee is responsible for determining annual CSR economic, environmental, and social involvement goals, regularly supervising implementation, and directing OOO Technology's short-/ mid-/ long-term realization of goals and visions.</w:t>
            </w:r>
          </w:p>
        </w:tc>
        <w:tc>
          <w:tcPr>
            <w:tcW w:w="2603" w:type="dxa"/>
            <w:tcBorders>
              <w:left w:val="single" w:sz="6" w:space="0" w:color="auto"/>
              <w:bottom w:val="single" w:sz="6" w:space="0" w:color="auto"/>
              <w:right w:val="single" w:sz="6" w:space="0" w:color="auto"/>
            </w:tcBorders>
          </w:tcPr>
          <w:p w14:paraId="6203B587" w14:textId="77777777" w:rsidR="007F7153" w:rsidRPr="00F75B35" w:rsidRDefault="007F7153" w:rsidP="008F131C">
            <w:pPr>
              <w:autoSpaceDE w:val="0"/>
              <w:autoSpaceDN w:val="0"/>
              <w:adjustRightInd w:val="0"/>
              <w:snapToGrid w:val="0"/>
              <w:jc w:val="center"/>
              <w:rPr>
                <w:bCs/>
              </w:rPr>
            </w:pPr>
            <w:r w:rsidRPr="00F75B35">
              <w:rPr>
                <w:bCs/>
              </w:rPr>
              <w:t>None</w:t>
            </w:r>
          </w:p>
        </w:tc>
      </w:tr>
      <w:tr w:rsidR="007F7153" w:rsidRPr="00F75B35" w14:paraId="03BD9260" w14:textId="77777777" w:rsidTr="008F131C">
        <w:trPr>
          <w:trHeight w:val="1473"/>
        </w:trPr>
        <w:tc>
          <w:tcPr>
            <w:tcW w:w="3180" w:type="dxa"/>
            <w:tcBorders>
              <w:top w:val="single" w:sz="6" w:space="0" w:color="auto"/>
              <w:left w:val="single" w:sz="6" w:space="0" w:color="auto"/>
              <w:bottom w:val="single" w:sz="4" w:space="0" w:color="auto"/>
              <w:right w:val="single" w:sz="6" w:space="0" w:color="auto"/>
            </w:tcBorders>
          </w:tcPr>
          <w:p w14:paraId="201BDE14" w14:textId="77777777" w:rsidR="007F7153" w:rsidRPr="00F75B35" w:rsidRDefault="007F7153" w:rsidP="008F131C">
            <w:pPr>
              <w:autoSpaceDE w:val="0"/>
              <w:autoSpaceDN w:val="0"/>
              <w:adjustRightInd w:val="0"/>
              <w:snapToGrid w:val="0"/>
              <w:ind w:left="252" w:hanging="252"/>
            </w:pPr>
            <w:r w:rsidRPr="00F75B35">
              <w:t xml:space="preserve">3. </w:t>
            </w:r>
            <w:r w:rsidRPr="00F75B35">
              <w:tab/>
              <w:t>Environmental issues</w:t>
            </w:r>
          </w:p>
          <w:p w14:paraId="68237A75" w14:textId="77777777" w:rsidR="007F7153" w:rsidRPr="00F75B35" w:rsidRDefault="007F7153" w:rsidP="008F131C">
            <w:pPr>
              <w:autoSpaceDE w:val="0"/>
              <w:autoSpaceDN w:val="0"/>
              <w:adjustRightInd w:val="0"/>
              <w:snapToGrid w:val="0"/>
              <w:ind w:left="252" w:hanging="252"/>
              <w:rPr>
                <w:bCs/>
              </w:rPr>
            </w:pPr>
            <w:r w:rsidRPr="00F75B35">
              <w:rPr>
                <w:rFonts w:hint="eastAsia"/>
                <w:bCs/>
              </w:rPr>
              <w:t xml:space="preserve">    </w:t>
            </w:r>
            <w:r w:rsidRPr="00F75B35">
              <w:rPr>
                <w:bCs/>
              </w:rPr>
              <w:t>(1)</w:t>
            </w:r>
            <w:r w:rsidRPr="00F75B35">
              <w:rPr>
                <w:rFonts w:hint="eastAsia"/>
                <w:bCs/>
              </w:rPr>
              <w:t xml:space="preserve"> </w:t>
            </w:r>
            <w:r w:rsidRPr="00F75B35">
              <w:rPr>
                <w:bCs/>
              </w:rPr>
              <w:t xml:space="preserve">Does the company </w:t>
            </w:r>
            <w:r w:rsidRPr="00F75B35">
              <w:rPr>
                <w:rFonts w:hint="eastAsia"/>
                <w:bCs/>
              </w:rPr>
              <w:t xml:space="preserve">        </w:t>
            </w:r>
          </w:p>
          <w:p w14:paraId="341DC880" w14:textId="77777777" w:rsidR="007F7153" w:rsidRPr="00F75B35" w:rsidRDefault="007F7153" w:rsidP="008F131C">
            <w:pPr>
              <w:autoSpaceDE w:val="0"/>
              <w:autoSpaceDN w:val="0"/>
              <w:adjustRightInd w:val="0"/>
              <w:snapToGrid w:val="0"/>
              <w:ind w:left="252" w:hanging="252"/>
              <w:rPr>
                <w:bCs/>
              </w:rPr>
            </w:pPr>
            <w:r w:rsidRPr="00F75B35">
              <w:rPr>
                <w:rFonts w:hint="eastAsia"/>
                <w:bCs/>
              </w:rPr>
              <w:t xml:space="preserve">       </w:t>
            </w:r>
            <w:r w:rsidRPr="00F75B35">
              <w:rPr>
                <w:bCs/>
              </w:rPr>
              <w:t xml:space="preserve">establish proper </w:t>
            </w:r>
            <w:r w:rsidRPr="00F75B35">
              <w:rPr>
                <w:rFonts w:hint="eastAsia"/>
                <w:bCs/>
              </w:rPr>
              <w:t xml:space="preserve">  </w:t>
            </w:r>
          </w:p>
          <w:p w14:paraId="75A1A2D9" w14:textId="77777777" w:rsidR="007F7153" w:rsidRPr="00F75B35" w:rsidRDefault="007F7153" w:rsidP="008F131C">
            <w:pPr>
              <w:autoSpaceDE w:val="0"/>
              <w:autoSpaceDN w:val="0"/>
              <w:adjustRightInd w:val="0"/>
              <w:snapToGrid w:val="0"/>
              <w:ind w:left="252" w:hanging="252"/>
              <w:rPr>
                <w:bCs/>
              </w:rPr>
            </w:pPr>
            <w:r w:rsidRPr="00F75B35">
              <w:rPr>
                <w:rFonts w:hint="eastAsia"/>
                <w:bCs/>
              </w:rPr>
              <w:t xml:space="preserve">       </w:t>
            </w:r>
            <w:r w:rsidRPr="00F75B35">
              <w:rPr>
                <w:bCs/>
              </w:rPr>
              <w:t xml:space="preserve">environmental </w:t>
            </w:r>
            <w:r w:rsidRPr="00F75B35">
              <w:rPr>
                <w:rFonts w:hint="eastAsia"/>
                <w:bCs/>
              </w:rPr>
              <w:t xml:space="preserve">   </w:t>
            </w:r>
          </w:p>
          <w:p w14:paraId="54F1628E" w14:textId="77777777" w:rsidR="007F7153" w:rsidRPr="00F75B35" w:rsidRDefault="007F7153" w:rsidP="008F131C">
            <w:pPr>
              <w:autoSpaceDE w:val="0"/>
              <w:autoSpaceDN w:val="0"/>
              <w:adjustRightInd w:val="0"/>
              <w:snapToGrid w:val="0"/>
              <w:ind w:left="252" w:hanging="252"/>
              <w:rPr>
                <w:bCs/>
              </w:rPr>
            </w:pPr>
            <w:r w:rsidRPr="00F75B35">
              <w:rPr>
                <w:rFonts w:hint="eastAsia"/>
                <w:bCs/>
              </w:rPr>
              <w:t xml:space="preserve">       </w:t>
            </w:r>
            <w:r w:rsidRPr="00F75B35">
              <w:rPr>
                <w:bCs/>
              </w:rPr>
              <w:t xml:space="preserve">management systems </w:t>
            </w:r>
          </w:p>
          <w:p w14:paraId="4B5EC7DD" w14:textId="77777777" w:rsidR="007F7153" w:rsidRPr="00F75B35" w:rsidRDefault="007F7153" w:rsidP="008F131C">
            <w:pPr>
              <w:autoSpaceDE w:val="0"/>
              <w:autoSpaceDN w:val="0"/>
              <w:adjustRightInd w:val="0"/>
              <w:snapToGrid w:val="0"/>
              <w:ind w:left="252" w:hanging="252"/>
              <w:rPr>
                <w:bCs/>
              </w:rPr>
            </w:pPr>
            <w:r w:rsidRPr="00F75B35">
              <w:rPr>
                <w:rFonts w:hint="eastAsia"/>
                <w:bCs/>
              </w:rPr>
              <w:t xml:space="preserve">       </w:t>
            </w:r>
            <w:r w:rsidRPr="00F75B35">
              <w:rPr>
                <w:bCs/>
              </w:rPr>
              <w:t xml:space="preserve">based on the </w:t>
            </w:r>
          </w:p>
          <w:p w14:paraId="0E2640CE" w14:textId="77777777" w:rsidR="007F7153" w:rsidRPr="00F75B35" w:rsidRDefault="007F7153" w:rsidP="008F131C">
            <w:pPr>
              <w:autoSpaceDE w:val="0"/>
              <w:autoSpaceDN w:val="0"/>
              <w:adjustRightInd w:val="0"/>
              <w:snapToGrid w:val="0"/>
              <w:ind w:left="252" w:hanging="252"/>
              <w:rPr>
                <w:bCs/>
              </w:rPr>
            </w:pPr>
            <w:r w:rsidRPr="00F75B35">
              <w:rPr>
                <w:rFonts w:hint="eastAsia"/>
                <w:bCs/>
              </w:rPr>
              <w:t xml:space="preserve">       </w:t>
            </w:r>
            <w:r w:rsidRPr="00F75B35">
              <w:rPr>
                <w:bCs/>
              </w:rPr>
              <w:t xml:space="preserve">characteristics of their </w:t>
            </w:r>
          </w:p>
          <w:p w14:paraId="6C90D84E" w14:textId="77777777" w:rsidR="007F7153" w:rsidRPr="00F75B35" w:rsidRDefault="007F7153" w:rsidP="008F131C">
            <w:pPr>
              <w:autoSpaceDE w:val="0"/>
              <w:autoSpaceDN w:val="0"/>
              <w:adjustRightInd w:val="0"/>
              <w:snapToGrid w:val="0"/>
              <w:ind w:left="252" w:hanging="252"/>
              <w:rPr>
                <w:bCs/>
              </w:rPr>
            </w:pPr>
            <w:r w:rsidRPr="00F75B35">
              <w:rPr>
                <w:rFonts w:hint="eastAsia"/>
                <w:bCs/>
              </w:rPr>
              <w:t xml:space="preserve">       </w:t>
            </w:r>
            <w:r w:rsidRPr="00F75B35">
              <w:rPr>
                <w:bCs/>
              </w:rPr>
              <w:t>industries?</w:t>
            </w:r>
          </w:p>
          <w:p w14:paraId="0BC70E64" w14:textId="77777777" w:rsidR="007F7153" w:rsidRPr="00F75B35" w:rsidRDefault="007F7153" w:rsidP="008F131C">
            <w:pPr>
              <w:autoSpaceDE w:val="0"/>
              <w:autoSpaceDN w:val="0"/>
              <w:adjustRightInd w:val="0"/>
              <w:snapToGrid w:val="0"/>
              <w:ind w:left="252" w:hanging="252"/>
              <w:rPr>
                <w:bCs/>
              </w:rPr>
            </w:pPr>
          </w:p>
          <w:p w14:paraId="6E7FD4F0" w14:textId="77777777" w:rsidR="007F7153" w:rsidRPr="00F75B35" w:rsidRDefault="007F7153" w:rsidP="008F131C">
            <w:pPr>
              <w:autoSpaceDE w:val="0"/>
              <w:autoSpaceDN w:val="0"/>
              <w:adjustRightInd w:val="0"/>
              <w:snapToGrid w:val="0"/>
              <w:ind w:left="690" w:hanging="690"/>
              <w:rPr>
                <w:bCs/>
              </w:rPr>
            </w:pPr>
          </w:p>
        </w:tc>
        <w:tc>
          <w:tcPr>
            <w:tcW w:w="448" w:type="dxa"/>
            <w:tcBorders>
              <w:top w:val="single" w:sz="6" w:space="0" w:color="auto"/>
              <w:left w:val="single" w:sz="6" w:space="0" w:color="auto"/>
              <w:bottom w:val="single" w:sz="4" w:space="0" w:color="auto"/>
              <w:right w:val="single" w:sz="6" w:space="0" w:color="auto"/>
            </w:tcBorders>
          </w:tcPr>
          <w:p w14:paraId="3918E762" w14:textId="77777777" w:rsidR="007F7153" w:rsidRPr="00F75B35" w:rsidRDefault="007F7153" w:rsidP="008F131C">
            <w:pPr>
              <w:autoSpaceDE w:val="0"/>
              <w:autoSpaceDN w:val="0"/>
              <w:adjustRightInd w:val="0"/>
              <w:snapToGrid w:val="0"/>
              <w:rPr>
                <w:u w:val="single"/>
              </w:rPr>
            </w:pPr>
          </w:p>
        </w:tc>
        <w:tc>
          <w:tcPr>
            <w:tcW w:w="371" w:type="dxa"/>
            <w:tcBorders>
              <w:top w:val="single" w:sz="6" w:space="0" w:color="auto"/>
              <w:left w:val="single" w:sz="6" w:space="0" w:color="auto"/>
              <w:bottom w:val="single" w:sz="4" w:space="0" w:color="auto"/>
              <w:right w:val="single" w:sz="6" w:space="0" w:color="auto"/>
            </w:tcBorders>
          </w:tcPr>
          <w:p w14:paraId="0B717F89" w14:textId="77777777" w:rsidR="007F7153" w:rsidRPr="00F75B35" w:rsidRDefault="007F7153" w:rsidP="008F131C">
            <w:pPr>
              <w:autoSpaceDE w:val="0"/>
              <w:autoSpaceDN w:val="0"/>
              <w:adjustRightInd w:val="0"/>
              <w:snapToGrid w:val="0"/>
              <w:ind w:left="26"/>
              <w:rPr>
                <w:u w:val="single"/>
              </w:rPr>
            </w:pPr>
          </w:p>
        </w:tc>
        <w:tc>
          <w:tcPr>
            <w:tcW w:w="7887" w:type="dxa"/>
            <w:tcBorders>
              <w:top w:val="single" w:sz="6" w:space="0" w:color="auto"/>
              <w:left w:val="single" w:sz="6" w:space="0" w:color="auto"/>
              <w:bottom w:val="single" w:sz="4" w:space="0" w:color="auto"/>
              <w:right w:val="single" w:sz="6" w:space="0" w:color="auto"/>
            </w:tcBorders>
          </w:tcPr>
          <w:p w14:paraId="1C365196" w14:textId="77777777" w:rsidR="007F7153" w:rsidRPr="00F75B35" w:rsidRDefault="007F7153" w:rsidP="008F131C">
            <w:pPr>
              <w:autoSpaceDE w:val="0"/>
              <w:autoSpaceDN w:val="0"/>
              <w:adjustRightInd w:val="0"/>
              <w:snapToGrid w:val="0"/>
              <w:rPr>
                <w:u w:val="single"/>
              </w:rPr>
            </w:pPr>
          </w:p>
          <w:p w14:paraId="6AE49E6A" w14:textId="77777777" w:rsidR="007F7153" w:rsidRPr="00F75B35" w:rsidRDefault="007F7153" w:rsidP="008F131C">
            <w:pPr>
              <w:autoSpaceDE w:val="0"/>
              <w:autoSpaceDN w:val="0"/>
              <w:adjustRightInd w:val="0"/>
              <w:snapToGrid w:val="0"/>
            </w:pPr>
            <w:r w:rsidRPr="00F75B35">
              <w:t>Environmental, Safety, and Health (ESH) and Hazardous Substance Management System Certificates</w:t>
            </w:r>
          </w:p>
          <w:p w14:paraId="5F9E27D1" w14:textId="77777777" w:rsidR="007F7153" w:rsidRPr="00F75B35" w:rsidRDefault="007F7153" w:rsidP="008F131C">
            <w:pPr>
              <w:autoSpaceDE w:val="0"/>
              <w:autoSpaceDN w:val="0"/>
              <w:adjustRightInd w:val="0"/>
              <w:snapToGrid w:val="0"/>
            </w:pPr>
            <w:r w:rsidRPr="00F75B35">
              <w:t xml:space="preserve">All OOO manufacturing facilities in Taiwan, China, and the United States have received ISO 14001 certifications for environmental management systems, OHSAS 18001 for occupational safety and health, and QC 080000 certification for hazardous substance management systems. New facilities will be certified as well. In line with ISO 14001 and OHSAS 18001’s concept of continuous improvement, OOO diligently carries out its responsibilities of pollution prevention, energy and resource conservation, waste reduction, accident prevention, and the establishment of a safe and comfortable work place. By </w:t>
            </w:r>
            <w:r w:rsidRPr="00F75B35">
              <w:lastRenderedPageBreak/>
              <w:t>practising QC 080000 for hazardous substance management, OOO ensures its processes and products comply with the requirements of the Stockholm Convention. OOO continues to identify ESH risks, drafting feasible control measures and carrying them out to reduce ESH and hazardous substance risks.</w:t>
            </w:r>
          </w:p>
          <w:p w14:paraId="516A5890" w14:textId="77777777" w:rsidR="007F7153" w:rsidRPr="00F75B35" w:rsidRDefault="007F7153" w:rsidP="008F131C">
            <w:pPr>
              <w:autoSpaceDE w:val="0"/>
              <w:autoSpaceDN w:val="0"/>
              <w:adjustRightInd w:val="0"/>
              <w:snapToGrid w:val="0"/>
            </w:pPr>
            <w:r w:rsidRPr="00F75B35">
              <w:t>In 2016, all of the Company’s fabs in Taiwan were certified by the Taiwan Occupational Safety and Health Management System (TOSHMS), which is not only valid for Taiwan but also compatible with global safety and health management systems.</w:t>
            </w:r>
          </w:p>
          <w:p w14:paraId="77D46BC5" w14:textId="77777777" w:rsidR="007F7153" w:rsidRPr="00F75B35" w:rsidRDefault="007F7153" w:rsidP="008F131C">
            <w:pPr>
              <w:autoSpaceDE w:val="0"/>
              <w:autoSpaceDN w:val="0"/>
              <w:adjustRightInd w:val="0"/>
              <w:snapToGrid w:val="0"/>
              <w:rPr>
                <w:bCs/>
              </w:rPr>
            </w:pPr>
          </w:p>
        </w:tc>
        <w:tc>
          <w:tcPr>
            <w:tcW w:w="2603" w:type="dxa"/>
            <w:tcBorders>
              <w:top w:val="single" w:sz="6" w:space="0" w:color="auto"/>
              <w:left w:val="single" w:sz="6" w:space="0" w:color="auto"/>
              <w:bottom w:val="single" w:sz="4" w:space="0" w:color="auto"/>
              <w:right w:val="single" w:sz="6" w:space="0" w:color="auto"/>
            </w:tcBorders>
          </w:tcPr>
          <w:p w14:paraId="2B374E24" w14:textId="77777777" w:rsidR="007F7153" w:rsidRPr="00F75B35" w:rsidRDefault="007F7153" w:rsidP="008F131C">
            <w:pPr>
              <w:autoSpaceDE w:val="0"/>
              <w:autoSpaceDN w:val="0"/>
              <w:adjustRightInd w:val="0"/>
              <w:snapToGrid w:val="0"/>
              <w:jc w:val="center"/>
              <w:rPr>
                <w:bCs/>
              </w:rPr>
            </w:pPr>
            <w:r w:rsidRPr="00F75B35">
              <w:rPr>
                <w:bCs/>
              </w:rPr>
              <w:lastRenderedPageBreak/>
              <w:t>None</w:t>
            </w:r>
          </w:p>
        </w:tc>
      </w:tr>
      <w:tr w:rsidR="007F7153" w:rsidRPr="00F75B35" w14:paraId="1CC6CD00" w14:textId="77777777" w:rsidTr="008F131C">
        <w:trPr>
          <w:trHeight w:val="10675"/>
        </w:trPr>
        <w:tc>
          <w:tcPr>
            <w:tcW w:w="3180" w:type="dxa"/>
            <w:tcBorders>
              <w:top w:val="single" w:sz="4" w:space="0" w:color="auto"/>
              <w:left w:val="single" w:sz="6" w:space="0" w:color="auto"/>
              <w:bottom w:val="single" w:sz="6" w:space="0" w:color="auto"/>
              <w:right w:val="single" w:sz="6" w:space="0" w:color="auto"/>
            </w:tcBorders>
          </w:tcPr>
          <w:p w14:paraId="1AA51171" w14:textId="77777777" w:rsidR="007F7153" w:rsidRPr="00F75B35" w:rsidRDefault="007F7153" w:rsidP="008F131C">
            <w:pPr>
              <w:autoSpaceDE w:val="0"/>
              <w:autoSpaceDN w:val="0"/>
              <w:adjustRightInd w:val="0"/>
              <w:snapToGrid w:val="0"/>
              <w:ind w:left="560" w:hanging="322"/>
            </w:pPr>
            <w:r w:rsidRPr="00F75B35">
              <w:lastRenderedPageBreak/>
              <w:t>(2) Does the c</w:t>
            </w:r>
            <w:r w:rsidRPr="00F75B35">
              <w:rPr>
                <w:bCs/>
              </w:rPr>
              <w:t>ompany</w:t>
            </w:r>
            <w:r w:rsidRPr="00F75B35">
              <w:t xml:space="preserve"> endeavor to utilize all resources more efficiently and use renewable materials which have low impact on the environment?</w:t>
            </w:r>
          </w:p>
          <w:p w14:paraId="499AE81A" w14:textId="77777777" w:rsidR="007F7153" w:rsidRPr="00F75B35" w:rsidDel="006121A3" w:rsidRDefault="007F7153" w:rsidP="008F131C">
            <w:pPr>
              <w:autoSpaceDE w:val="0"/>
              <w:autoSpaceDN w:val="0"/>
              <w:adjustRightInd w:val="0"/>
              <w:snapToGrid w:val="0"/>
              <w:ind w:left="690" w:hanging="690"/>
              <w:rPr>
                <w:bCs/>
              </w:rPr>
            </w:pPr>
          </w:p>
        </w:tc>
        <w:tc>
          <w:tcPr>
            <w:tcW w:w="448" w:type="dxa"/>
            <w:tcBorders>
              <w:top w:val="single" w:sz="4" w:space="0" w:color="auto"/>
              <w:left w:val="single" w:sz="6" w:space="0" w:color="auto"/>
              <w:bottom w:val="single" w:sz="6" w:space="0" w:color="auto"/>
              <w:right w:val="single" w:sz="6" w:space="0" w:color="auto"/>
            </w:tcBorders>
          </w:tcPr>
          <w:p w14:paraId="56C7154B" w14:textId="77777777" w:rsidR="007F7153" w:rsidRPr="00F75B35" w:rsidRDefault="007F7153" w:rsidP="008F131C">
            <w:pPr>
              <w:autoSpaceDE w:val="0"/>
              <w:autoSpaceDN w:val="0"/>
              <w:adjustRightInd w:val="0"/>
              <w:snapToGrid w:val="0"/>
              <w:rPr>
                <w:u w:val="single"/>
              </w:rPr>
            </w:pPr>
          </w:p>
        </w:tc>
        <w:tc>
          <w:tcPr>
            <w:tcW w:w="371" w:type="dxa"/>
            <w:tcBorders>
              <w:top w:val="single" w:sz="4" w:space="0" w:color="auto"/>
              <w:left w:val="single" w:sz="6" w:space="0" w:color="auto"/>
              <w:bottom w:val="single" w:sz="6" w:space="0" w:color="auto"/>
              <w:right w:val="single" w:sz="6" w:space="0" w:color="auto"/>
            </w:tcBorders>
          </w:tcPr>
          <w:p w14:paraId="2E88D502" w14:textId="77777777" w:rsidR="007F7153" w:rsidRPr="00F75B35" w:rsidRDefault="007F7153" w:rsidP="008F131C">
            <w:pPr>
              <w:autoSpaceDE w:val="0"/>
              <w:autoSpaceDN w:val="0"/>
              <w:adjustRightInd w:val="0"/>
              <w:snapToGrid w:val="0"/>
              <w:ind w:left="26"/>
              <w:rPr>
                <w:u w:val="single"/>
              </w:rPr>
            </w:pPr>
          </w:p>
        </w:tc>
        <w:tc>
          <w:tcPr>
            <w:tcW w:w="7887" w:type="dxa"/>
            <w:tcBorders>
              <w:top w:val="single" w:sz="4" w:space="0" w:color="auto"/>
              <w:left w:val="single" w:sz="6" w:space="0" w:color="auto"/>
              <w:bottom w:val="single" w:sz="6" w:space="0" w:color="auto"/>
              <w:right w:val="single" w:sz="6" w:space="0" w:color="auto"/>
            </w:tcBorders>
          </w:tcPr>
          <w:p w14:paraId="526083BE" w14:textId="77777777" w:rsidR="007F7153" w:rsidRPr="00F75B35" w:rsidRDefault="007F7153" w:rsidP="008F131C">
            <w:pPr>
              <w:autoSpaceDE w:val="0"/>
              <w:autoSpaceDN w:val="0"/>
              <w:adjustRightInd w:val="0"/>
              <w:snapToGrid w:val="0"/>
              <w:rPr>
                <w:u w:val="single"/>
              </w:rPr>
            </w:pPr>
            <w:r w:rsidRPr="00F75B35">
              <w:rPr>
                <w:u w:val="single"/>
              </w:rPr>
              <w:t>Power-Saving Goal</w:t>
            </w:r>
          </w:p>
          <w:p w14:paraId="5BAAFDF1" w14:textId="312B329F" w:rsidR="007F7153" w:rsidRPr="00F75B35" w:rsidRDefault="007F7153" w:rsidP="008F131C">
            <w:pPr>
              <w:autoSpaceDE w:val="0"/>
              <w:autoSpaceDN w:val="0"/>
              <w:adjustRightInd w:val="0"/>
              <w:snapToGrid w:val="0"/>
            </w:pPr>
            <w:r w:rsidRPr="00F75B35">
              <w:t>According to the Company’s operating model, the vast majority of our carbon dioxide emissions come from power use. Because of this, we are actively   promoting various energy-saving and power-saving programs. Taking three years as one program period, the aim is to reduce our power usage by roughly XX% by 20</w:t>
            </w:r>
            <w:r w:rsidR="00150B55" w:rsidRPr="00F75B35">
              <w:rPr>
                <w:rFonts w:hint="eastAsia"/>
              </w:rPr>
              <w:t>21</w:t>
            </w:r>
            <w:r w:rsidRPr="00F75B35">
              <w:t xml:space="preserve"> (taking 201</w:t>
            </w:r>
            <w:r w:rsidR="00150B55" w:rsidRPr="00F75B35">
              <w:rPr>
                <w:rFonts w:hint="eastAsia"/>
              </w:rPr>
              <w:t>8</w:t>
            </w:r>
            <w:r w:rsidRPr="00F75B35">
              <w:t xml:space="preserve"> as the base year).</w:t>
            </w:r>
          </w:p>
          <w:p w14:paraId="49DCF24C" w14:textId="77777777" w:rsidR="007F7153" w:rsidRPr="00F75B35" w:rsidRDefault="007F7153" w:rsidP="008F131C">
            <w:pPr>
              <w:autoSpaceDE w:val="0"/>
              <w:autoSpaceDN w:val="0"/>
              <w:adjustRightInd w:val="0"/>
              <w:snapToGrid w:val="0"/>
              <w:rPr>
                <w:u w:val="single"/>
              </w:rPr>
            </w:pPr>
            <w:r w:rsidRPr="00F75B35">
              <w:rPr>
                <w:u w:val="single"/>
              </w:rPr>
              <w:t>Water Saving Goal</w:t>
            </w:r>
          </w:p>
          <w:p w14:paraId="3C482F17" w14:textId="53BD6603" w:rsidR="007F7153" w:rsidRPr="00F75B35" w:rsidRDefault="007F7153" w:rsidP="008F131C">
            <w:pPr>
              <w:autoSpaceDE w:val="0"/>
              <w:autoSpaceDN w:val="0"/>
              <w:adjustRightInd w:val="0"/>
              <w:snapToGrid w:val="0"/>
            </w:pPr>
            <w:r w:rsidRPr="00F75B35">
              <w:t>Taking 201</w:t>
            </w:r>
            <w:r w:rsidR="00150B55" w:rsidRPr="00F75B35">
              <w:rPr>
                <w:rFonts w:hint="eastAsia"/>
              </w:rPr>
              <w:t>8</w:t>
            </w:r>
            <w:r w:rsidRPr="00F75B35">
              <w:t xml:space="preserve"> as the base year, the Company aims to reduce water consumption by XX% per unit product by 20</w:t>
            </w:r>
            <w:r w:rsidR="00150B55" w:rsidRPr="00F75B35">
              <w:rPr>
                <w:rFonts w:hint="eastAsia"/>
              </w:rPr>
              <w:t>21</w:t>
            </w:r>
            <w:r w:rsidRPr="00F75B35">
              <w:t>. Facing a changing global environment and increasing water shortages, the need to conserve water is the next most important environmental imperative after energy saving and carbon dioxide reduction. Based on the need to protect water resources and maintain sustainable operations, planning a water-saving program has already been initiated. By improving processes, conserving water, and using water, active steps have been taken to reduce waste water from our production processes. Our water-saving programs cover a three-year period. Based on water consumption per unit product in 201</w:t>
            </w:r>
            <w:r w:rsidR="00150B55" w:rsidRPr="00F75B35">
              <w:rPr>
                <w:rFonts w:hint="eastAsia"/>
              </w:rPr>
              <w:t>8</w:t>
            </w:r>
            <w:r w:rsidRPr="00F75B35">
              <w:t>, the plan is to reduce water consumption by at least XX% per unit product by 20</w:t>
            </w:r>
            <w:r w:rsidR="00150B55" w:rsidRPr="00F75B35">
              <w:rPr>
                <w:rFonts w:hint="eastAsia"/>
              </w:rPr>
              <w:t>21</w:t>
            </w:r>
            <w:r w:rsidRPr="00F75B35">
              <w:t>.</w:t>
            </w:r>
          </w:p>
          <w:p w14:paraId="38436B42" w14:textId="77777777" w:rsidR="007F7153" w:rsidRPr="00F75B35" w:rsidRDefault="007F7153" w:rsidP="008F131C">
            <w:pPr>
              <w:autoSpaceDE w:val="0"/>
              <w:autoSpaceDN w:val="0"/>
              <w:adjustRightInd w:val="0"/>
              <w:snapToGrid w:val="0"/>
              <w:rPr>
                <w:u w:val="single"/>
              </w:rPr>
            </w:pPr>
            <w:r w:rsidRPr="00F75B35">
              <w:rPr>
                <w:u w:val="single"/>
              </w:rPr>
              <w:t>Wastewater and Rainwater Reuse</w:t>
            </w:r>
          </w:p>
          <w:p w14:paraId="0D769E05" w14:textId="77777777" w:rsidR="007F7153" w:rsidRPr="00F75B35" w:rsidRDefault="007F7153" w:rsidP="008F131C">
            <w:pPr>
              <w:autoSpaceDE w:val="0"/>
              <w:autoSpaceDN w:val="0"/>
              <w:adjustRightInd w:val="0"/>
              <w:snapToGrid w:val="0"/>
              <w:ind w:left="254" w:hanging="284"/>
            </w:pPr>
            <w:r w:rsidRPr="00F75B35">
              <w:t>(a) The Company’s Thai plant has a waste water treatment system, and employs activated carbon to recycle waste water. Using an estimated flow value (10m³/hr), the plant can recycle an average of XXX m³ per year.</w:t>
            </w:r>
          </w:p>
          <w:p w14:paraId="1A98CD88" w14:textId="77777777" w:rsidR="007F7153" w:rsidRPr="00F75B35" w:rsidRDefault="007F7153" w:rsidP="008F131C">
            <w:pPr>
              <w:autoSpaceDE w:val="0"/>
              <w:autoSpaceDN w:val="0"/>
              <w:adjustRightInd w:val="0"/>
              <w:snapToGrid w:val="0"/>
              <w:ind w:left="254" w:hanging="284"/>
            </w:pPr>
            <w:r w:rsidRPr="00F75B35">
              <w:t>(b) A rain water has been installed at the Company’s headquarters building. Rainwater is used for landscaping plants.</w:t>
            </w:r>
          </w:p>
          <w:p w14:paraId="73119838" w14:textId="186F75B1" w:rsidR="007F7153" w:rsidRPr="00F75B35" w:rsidRDefault="007F7153" w:rsidP="008F131C">
            <w:pPr>
              <w:autoSpaceDE w:val="0"/>
              <w:autoSpaceDN w:val="0"/>
              <w:adjustRightInd w:val="0"/>
              <w:snapToGrid w:val="0"/>
              <w:ind w:left="254" w:hanging="284"/>
            </w:pPr>
            <w:r w:rsidRPr="00F75B35">
              <w:t>(c) We rely on a clear-cut process and design for making manufacturing improvements that integrate and implement waste reduction and resource recycling. Compared with 201</w:t>
            </w:r>
            <w:r w:rsidR="00F044E9" w:rsidRPr="00F75B35">
              <w:rPr>
                <w:rFonts w:hint="eastAsia"/>
              </w:rPr>
              <w:t>8</w:t>
            </w:r>
            <w:r w:rsidRPr="00F75B35">
              <w:t>, in 201</w:t>
            </w:r>
            <w:r w:rsidR="00F044E9" w:rsidRPr="00F75B35">
              <w:rPr>
                <w:rFonts w:hint="eastAsia"/>
              </w:rPr>
              <w:t>9</w:t>
            </w:r>
            <w:r w:rsidRPr="00F75B35">
              <w:t xml:space="preserve"> the Company’s general industrial waste fell by XX%, hazardous industrial waste was reduced by XX%, and recyclable waste output rose by XX%. Meanwhile, the process solder dross output fell by XX%.</w:t>
            </w:r>
          </w:p>
          <w:p w14:paraId="050996EE" w14:textId="77777777" w:rsidR="007F7153" w:rsidRPr="00F75B35" w:rsidRDefault="007F7153" w:rsidP="008F131C">
            <w:pPr>
              <w:autoSpaceDE w:val="0"/>
              <w:autoSpaceDN w:val="0"/>
              <w:adjustRightInd w:val="0"/>
              <w:snapToGrid w:val="0"/>
              <w:rPr>
                <w:u w:val="single"/>
              </w:rPr>
            </w:pPr>
          </w:p>
        </w:tc>
        <w:tc>
          <w:tcPr>
            <w:tcW w:w="2603" w:type="dxa"/>
            <w:tcBorders>
              <w:top w:val="single" w:sz="4" w:space="0" w:color="auto"/>
              <w:left w:val="single" w:sz="6" w:space="0" w:color="auto"/>
              <w:bottom w:val="single" w:sz="6" w:space="0" w:color="auto"/>
              <w:right w:val="single" w:sz="6" w:space="0" w:color="auto"/>
            </w:tcBorders>
          </w:tcPr>
          <w:p w14:paraId="5BEFE23B" w14:textId="77777777" w:rsidR="007F7153" w:rsidRPr="00F75B35" w:rsidRDefault="007F7153" w:rsidP="008F131C">
            <w:pPr>
              <w:autoSpaceDE w:val="0"/>
              <w:autoSpaceDN w:val="0"/>
              <w:adjustRightInd w:val="0"/>
              <w:snapToGrid w:val="0"/>
              <w:jc w:val="center"/>
              <w:rPr>
                <w:bCs/>
              </w:rPr>
            </w:pPr>
            <w:r w:rsidRPr="00F75B35">
              <w:rPr>
                <w:bCs/>
              </w:rPr>
              <w:lastRenderedPageBreak/>
              <w:t>None</w:t>
            </w:r>
          </w:p>
        </w:tc>
      </w:tr>
      <w:tr w:rsidR="007F7153" w:rsidRPr="00F75B35" w14:paraId="2661FD62" w14:textId="77777777" w:rsidTr="008F131C">
        <w:trPr>
          <w:trHeight w:val="312"/>
        </w:trPr>
        <w:tc>
          <w:tcPr>
            <w:tcW w:w="3180" w:type="dxa"/>
            <w:tcBorders>
              <w:top w:val="single" w:sz="6" w:space="0" w:color="auto"/>
              <w:left w:val="single" w:sz="6" w:space="0" w:color="auto"/>
              <w:bottom w:val="single" w:sz="6" w:space="0" w:color="auto"/>
              <w:right w:val="single" w:sz="6" w:space="0" w:color="auto"/>
            </w:tcBorders>
          </w:tcPr>
          <w:p w14:paraId="11B32B21" w14:textId="77777777" w:rsidR="007F7153" w:rsidRPr="00F75B35" w:rsidRDefault="007F7153" w:rsidP="008F131C">
            <w:pPr>
              <w:numPr>
                <w:ilvl w:val="0"/>
                <w:numId w:val="71"/>
              </w:numPr>
              <w:autoSpaceDE w:val="0"/>
              <w:autoSpaceDN w:val="0"/>
              <w:adjustRightInd w:val="0"/>
              <w:snapToGrid w:val="0"/>
              <w:jc w:val="both"/>
            </w:pPr>
            <w:r w:rsidRPr="00F75B35">
              <w:lastRenderedPageBreak/>
              <w:t xml:space="preserve">Does the company </w:t>
            </w:r>
            <w:r w:rsidRPr="00F75B35">
              <w:rPr>
                <w:rFonts w:hint="eastAsia"/>
              </w:rPr>
              <w:t xml:space="preserve"> </w:t>
            </w:r>
          </w:p>
          <w:p w14:paraId="218A5852" w14:textId="77777777" w:rsidR="007F7153" w:rsidRPr="00F75B35" w:rsidRDefault="007F7153" w:rsidP="00F75B35">
            <w:pPr>
              <w:autoSpaceDE w:val="0"/>
              <w:autoSpaceDN w:val="0"/>
              <w:adjustRightInd w:val="0"/>
              <w:snapToGrid w:val="0"/>
              <w:ind w:left="585"/>
              <w:rPr>
                <w:bCs/>
              </w:rPr>
            </w:pPr>
            <w:r w:rsidRPr="00F75B35">
              <w:t>evaluate the potential risks and opportunities in climate change with regard to the present and future of its business, and take appropriate action to counter climate change issues?</w:t>
            </w:r>
          </w:p>
        </w:tc>
        <w:tc>
          <w:tcPr>
            <w:tcW w:w="448" w:type="dxa"/>
            <w:tcBorders>
              <w:top w:val="single" w:sz="6" w:space="0" w:color="auto"/>
              <w:left w:val="single" w:sz="6" w:space="0" w:color="auto"/>
              <w:bottom w:val="single" w:sz="6" w:space="0" w:color="auto"/>
              <w:right w:val="single" w:sz="6" w:space="0" w:color="auto"/>
            </w:tcBorders>
          </w:tcPr>
          <w:p w14:paraId="536B18A1" w14:textId="77777777" w:rsidR="007F7153" w:rsidRPr="00F75B35" w:rsidRDefault="007F7153" w:rsidP="008F131C">
            <w:pPr>
              <w:autoSpaceDE w:val="0"/>
              <w:autoSpaceDN w:val="0"/>
              <w:adjustRightInd w:val="0"/>
              <w:snapToGrid w:val="0"/>
              <w:ind w:left="242"/>
              <w:rPr>
                <w:u w:val="single"/>
              </w:rPr>
            </w:pPr>
          </w:p>
        </w:tc>
        <w:tc>
          <w:tcPr>
            <w:tcW w:w="371" w:type="dxa"/>
            <w:tcBorders>
              <w:top w:val="single" w:sz="6" w:space="0" w:color="auto"/>
              <w:left w:val="single" w:sz="6" w:space="0" w:color="auto"/>
              <w:bottom w:val="single" w:sz="6" w:space="0" w:color="auto"/>
              <w:right w:val="single" w:sz="6" w:space="0" w:color="auto"/>
            </w:tcBorders>
          </w:tcPr>
          <w:p w14:paraId="4E9CC655" w14:textId="77777777" w:rsidR="007F7153" w:rsidRPr="00F75B35" w:rsidRDefault="007F7153" w:rsidP="008F131C">
            <w:pPr>
              <w:autoSpaceDE w:val="0"/>
              <w:autoSpaceDN w:val="0"/>
              <w:adjustRightInd w:val="0"/>
              <w:snapToGrid w:val="0"/>
              <w:ind w:left="242"/>
              <w:rPr>
                <w:u w:val="single"/>
              </w:rPr>
            </w:pPr>
          </w:p>
        </w:tc>
        <w:tc>
          <w:tcPr>
            <w:tcW w:w="7887" w:type="dxa"/>
            <w:tcBorders>
              <w:top w:val="single" w:sz="6" w:space="0" w:color="auto"/>
              <w:left w:val="single" w:sz="6" w:space="0" w:color="auto"/>
              <w:bottom w:val="single" w:sz="6" w:space="0" w:color="auto"/>
              <w:right w:val="single" w:sz="6" w:space="0" w:color="auto"/>
            </w:tcBorders>
          </w:tcPr>
          <w:p w14:paraId="6F718FA8" w14:textId="0702D515" w:rsidR="007F7153" w:rsidRPr="00F75B35" w:rsidRDefault="007F7153" w:rsidP="008F131C">
            <w:pPr>
              <w:autoSpaceDE w:val="0"/>
              <w:autoSpaceDN w:val="0"/>
              <w:adjustRightInd w:val="0"/>
              <w:snapToGrid w:val="0"/>
              <w:jc w:val="both"/>
              <w:rPr>
                <w:bCs/>
              </w:rPr>
            </w:pPr>
            <w:r w:rsidRPr="00F75B35">
              <w:t>Extreme weather and natural disasters are the number one risk according to the Global Risk Report 2019 published by the World Economic Forum (WEF). To respond to the impact of climate change on business operations and disclose information on climate change, the Company periodically reports to the Board of Directors and Risk Management Committee, so that the Board of Directors and senior executives will understand the impact of climate change on the Company. Furthermore, the Company's departments in 201</w:t>
            </w:r>
            <w:r w:rsidR="00F044E9" w:rsidRPr="00F75B35">
              <w:rPr>
                <w:rFonts w:hint="eastAsia"/>
              </w:rPr>
              <w:t>9</w:t>
            </w:r>
            <w:r w:rsidRPr="00F75B35">
              <w:t xml:space="preserve"> began to review their business operations and identify risks associated with climate change, and analyzed the direct and indirect impacts of extreme weather, the effects of changes in laws, technologies, and market demand, and the risks and opportunities brought by the Company's business activities in cultural and social aspects. The Company formulates risk management strategies and plans based on analysis results, which are the core of its actions in response to climate change, and it estimates management costs and the financial impact on this basis. The data collected above is used to strengthen the Company's climate change governance, and financial impacts are systematically assessed to reduce risks and seize business opportunities.</w:t>
            </w:r>
          </w:p>
        </w:tc>
        <w:tc>
          <w:tcPr>
            <w:tcW w:w="2603" w:type="dxa"/>
            <w:tcBorders>
              <w:top w:val="single" w:sz="6" w:space="0" w:color="auto"/>
              <w:left w:val="single" w:sz="6" w:space="0" w:color="auto"/>
              <w:bottom w:val="single" w:sz="6" w:space="0" w:color="auto"/>
              <w:right w:val="single" w:sz="6" w:space="0" w:color="auto"/>
            </w:tcBorders>
            <w:vAlign w:val="center"/>
          </w:tcPr>
          <w:p w14:paraId="72A105A2" w14:textId="77777777" w:rsidR="007F7153" w:rsidRPr="00F75B35" w:rsidRDefault="007F7153" w:rsidP="008F131C">
            <w:pPr>
              <w:autoSpaceDE w:val="0"/>
              <w:autoSpaceDN w:val="0"/>
              <w:adjustRightInd w:val="0"/>
              <w:snapToGrid w:val="0"/>
              <w:jc w:val="center"/>
              <w:rPr>
                <w:bCs/>
              </w:rPr>
            </w:pPr>
            <w:r w:rsidRPr="00F75B35">
              <w:rPr>
                <w:bCs/>
              </w:rPr>
              <w:t>None</w:t>
            </w:r>
          </w:p>
        </w:tc>
      </w:tr>
      <w:tr w:rsidR="007F7153" w:rsidRPr="00F75B35" w14:paraId="5B79EEFC" w14:textId="77777777" w:rsidTr="008F131C">
        <w:trPr>
          <w:trHeight w:val="312"/>
        </w:trPr>
        <w:tc>
          <w:tcPr>
            <w:tcW w:w="3180" w:type="dxa"/>
            <w:tcBorders>
              <w:top w:val="single" w:sz="6" w:space="0" w:color="auto"/>
              <w:left w:val="single" w:sz="6" w:space="0" w:color="auto"/>
              <w:bottom w:val="single" w:sz="6" w:space="0" w:color="auto"/>
              <w:right w:val="single" w:sz="6" w:space="0" w:color="auto"/>
            </w:tcBorders>
          </w:tcPr>
          <w:p w14:paraId="184250E0" w14:textId="77777777" w:rsidR="007F7153" w:rsidRPr="00F75B35" w:rsidRDefault="007F7153" w:rsidP="00F75B35">
            <w:pPr>
              <w:autoSpaceDE w:val="0"/>
              <w:autoSpaceDN w:val="0"/>
              <w:adjustRightInd w:val="0"/>
              <w:snapToGrid w:val="0"/>
              <w:ind w:left="658" w:hanging="322"/>
              <w:rPr>
                <w:bCs/>
              </w:rPr>
            </w:pPr>
            <w:r w:rsidRPr="00F75B35">
              <w:t xml:space="preserve">(4) Does the company take inventory of its greenhouse gas emissions, water consumption, and total weight of waste in the </w:t>
            </w:r>
            <w:r w:rsidRPr="00F75B35">
              <w:lastRenderedPageBreak/>
              <w:t>last two years, and implement policies on energy efficiency and carbon dioxide reduction, greenhouse gas reduction, water reduction, or waste management?</w:t>
            </w:r>
          </w:p>
        </w:tc>
        <w:tc>
          <w:tcPr>
            <w:tcW w:w="448" w:type="dxa"/>
            <w:tcBorders>
              <w:top w:val="single" w:sz="6" w:space="0" w:color="auto"/>
              <w:left w:val="single" w:sz="6" w:space="0" w:color="auto"/>
              <w:bottom w:val="single" w:sz="6" w:space="0" w:color="auto"/>
              <w:right w:val="single" w:sz="6" w:space="0" w:color="auto"/>
            </w:tcBorders>
          </w:tcPr>
          <w:p w14:paraId="432564A9" w14:textId="77777777" w:rsidR="007F7153" w:rsidRPr="00F75B35" w:rsidRDefault="007F7153" w:rsidP="008F131C">
            <w:pPr>
              <w:pStyle w:val="Default"/>
              <w:snapToGrid w:val="0"/>
              <w:ind w:left="242"/>
              <w:rPr>
                <w:rFonts w:ascii="Times New Roman" w:eastAsia="新細明體" w:cs="Times New Roman"/>
                <w:color w:val="auto"/>
                <w:kern w:val="2"/>
                <w:szCs w:val="20"/>
                <w:u w:val="single"/>
              </w:rPr>
            </w:pPr>
          </w:p>
        </w:tc>
        <w:tc>
          <w:tcPr>
            <w:tcW w:w="371" w:type="dxa"/>
            <w:tcBorders>
              <w:top w:val="single" w:sz="6" w:space="0" w:color="auto"/>
              <w:left w:val="single" w:sz="6" w:space="0" w:color="auto"/>
              <w:bottom w:val="single" w:sz="6" w:space="0" w:color="auto"/>
              <w:right w:val="single" w:sz="6" w:space="0" w:color="auto"/>
            </w:tcBorders>
          </w:tcPr>
          <w:p w14:paraId="0C938595" w14:textId="77777777" w:rsidR="007F7153" w:rsidRPr="00F75B35" w:rsidRDefault="007F7153" w:rsidP="008F131C">
            <w:pPr>
              <w:pStyle w:val="Default"/>
              <w:snapToGrid w:val="0"/>
              <w:ind w:left="242"/>
              <w:rPr>
                <w:rFonts w:ascii="Times New Roman" w:eastAsia="新細明體" w:cs="Times New Roman"/>
                <w:color w:val="auto"/>
                <w:kern w:val="2"/>
                <w:szCs w:val="20"/>
                <w:u w:val="single"/>
              </w:rPr>
            </w:pPr>
          </w:p>
        </w:tc>
        <w:tc>
          <w:tcPr>
            <w:tcW w:w="7887" w:type="dxa"/>
            <w:tcBorders>
              <w:top w:val="single" w:sz="6" w:space="0" w:color="auto"/>
              <w:left w:val="single" w:sz="6" w:space="0" w:color="auto"/>
              <w:bottom w:val="single" w:sz="6" w:space="0" w:color="auto"/>
              <w:right w:val="single" w:sz="6" w:space="0" w:color="auto"/>
            </w:tcBorders>
          </w:tcPr>
          <w:p w14:paraId="127864F9" w14:textId="77777777" w:rsidR="007F7153" w:rsidRPr="00F75B35" w:rsidRDefault="007F7153" w:rsidP="008F131C">
            <w:pPr>
              <w:pStyle w:val="Default"/>
              <w:snapToGrid w:val="0"/>
              <w:rPr>
                <w:rFonts w:ascii="Times New Roman" w:eastAsia="新細明體" w:cs="Times New Roman"/>
                <w:color w:val="auto"/>
                <w:kern w:val="2"/>
                <w:szCs w:val="20"/>
                <w:u w:val="single"/>
              </w:rPr>
            </w:pPr>
            <w:r w:rsidRPr="00F75B35">
              <w:rPr>
                <w:rFonts w:ascii="Times New Roman" w:cs="Times New Roman"/>
                <w:color w:val="auto"/>
                <w:szCs w:val="20"/>
                <w:u w:val="single"/>
              </w:rPr>
              <w:t>CO</w:t>
            </w:r>
            <w:r w:rsidRPr="00F75B35">
              <w:rPr>
                <w:rFonts w:ascii="Times New Roman" w:cs="Times New Roman"/>
                <w:color w:val="auto"/>
                <w:szCs w:val="20"/>
                <w:u w:val="single"/>
                <w:vertAlign w:val="subscript"/>
              </w:rPr>
              <w:t>2</w:t>
            </w:r>
            <w:r w:rsidRPr="00F75B35">
              <w:rPr>
                <w:rFonts w:ascii="Times New Roman" w:cs="Times New Roman"/>
                <w:color w:val="auto"/>
                <w:szCs w:val="20"/>
                <w:u w:val="single"/>
              </w:rPr>
              <w:t xml:space="preserve"> Emission Reduction Goal</w:t>
            </w:r>
          </w:p>
          <w:p w14:paraId="2FC64EA5" w14:textId="4AE24DBE" w:rsidR="007F7153" w:rsidRPr="00F75B35" w:rsidRDefault="007F7153" w:rsidP="008F131C">
            <w:pPr>
              <w:autoSpaceDE w:val="0"/>
              <w:autoSpaceDN w:val="0"/>
              <w:adjustRightInd w:val="0"/>
              <w:snapToGrid w:val="0"/>
              <w:ind w:firstLineChars="50" w:firstLine="120"/>
            </w:pPr>
            <w:r w:rsidRPr="00F75B35">
              <w:t>In keeping with global environmental trends, the Company is responding to calls for the reduction of greenhouse gas emissions and upholding the emissions reduction goals set for industrialized countries in the Kyoto Protocol by adopting target management and holding ourselves to high standards. Taking 201</w:t>
            </w:r>
            <w:r w:rsidR="00F044E9" w:rsidRPr="00F75B35">
              <w:rPr>
                <w:rFonts w:hint="eastAsia"/>
              </w:rPr>
              <w:t>8</w:t>
            </w:r>
            <w:r w:rsidRPr="00F75B35">
              <w:t xml:space="preserve"> as the base year, OOO will continue with its energy saving campaign until the goal of </w:t>
            </w:r>
            <w:r w:rsidRPr="00F75B35">
              <w:lastRenderedPageBreak/>
              <w:t>reducing energy consumption and CO</w:t>
            </w:r>
            <w:r w:rsidRPr="00F75B35">
              <w:rPr>
                <w:vertAlign w:val="subscript"/>
              </w:rPr>
              <w:t>2</w:t>
            </w:r>
            <w:r w:rsidRPr="00F75B35">
              <w:t xml:space="preserve"> emissions by XX% in 20</w:t>
            </w:r>
            <w:r w:rsidR="00F044E9" w:rsidRPr="00F75B35">
              <w:rPr>
                <w:rFonts w:hint="eastAsia"/>
              </w:rPr>
              <w:t>21</w:t>
            </w:r>
            <w:r w:rsidRPr="00F75B35">
              <w:t xml:space="preserve"> is reached.</w:t>
            </w:r>
          </w:p>
          <w:p w14:paraId="65C3CD88" w14:textId="77777777" w:rsidR="007F7153" w:rsidRPr="00F75B35" w:rsidRDefault="007F7153" w:rsidP="008F131C">
            <w:pPr>
              <w:autoSpaceDE w:val="0"/>
              <w:autoSpaceDN w:val="0"/>
              <w:adjustRightInd w:val="0"/>
              <w:snapToGrid w:val="0"/>
            </w:pPr>
            <w:r w:rsidRPr="00F75B35">
              <w:t>We have begun systematically performing greenhouse gas inventories in line with the International Standards Organization's (ISO's) greenhouse gas control guide lines and expected future greenhouse gas reduction requirements. Internal documentation and verification procedures have also been established that will enable the implementation of effective reduction programs in the future.</w:t>
            </w:r>
          </w:p>
          <w:p w14:paraId="23B0C016" w14:textId="77777777" w:rsidR="007F7153" w:rsidRPr="00F75B35" w:rsidRDefault="007F7153" w:rsidP="008F131C">
            <w:pPr>
              <w:autoSpaceDE w:val="0"/>
              <w:autoSpaceDN w:val="0"/>
              <w:adjustRightInd w:val="0"/>
              <w:snapToGrid w:val="0"/>
            </w:pPr>
            <w:r w:rsidRPr="00F75B35">
              <w:t xml:space="preserve">The ISO-14064 standard is used to perform regular annual greenhouse gas emission inventories, and reproduce greenhouse gas reports containing summaries of the Company’s greenhouse gas emissions for the previous year. In 2012, we issued our first greenhouse gas report (for 2011). The most recent report was for2020, and contained inventories of XX operating locations or factories. </w:t>
            </w:r>
          </w:p>
          <w:p w14:paraId="4EC5D220" w14:textId="77777777" w:rsidR="007F7153" w:rsidRPr="00F75B35" w:rsidRDefault="007F7153" w:rsidP="008F131C">
            <w:pPr>
              <w:autoSpaceDE w:val="0"/>
              <w:autoSpaceDN w:val="0"/>
              <w:adjustRightInd w:val="0"/>
              <w:snapToGrid w:val="0"/>
              <w:jc w:val="both"/>
            </w:pPr>
            <w:r w:rsidRPr="00F75B35">
              <w:t>Our greenhouse gas emissions for 2018 totaled XXX tons, and total water consumption totaled 0000 thousand tons; waste generated totaled 0000 tons. Our CO</w:t>
            </w:r>
            <w:r w:rsidRPr="00F75B35">
              <w:rPr>
                <w:vertAlign w:val="subscript"/>
              </w:rPr>
              <w:t>2</w:t>
            </w:r>
            <w:r w:rsidRPr="00F75B35">
              <w:t xml:space="preserve"> emissions was approximately 0000 tons in 2019; water consumption totaled 0000 thousand tons; waste generated totaled 0000 tons.</w:t>
            </w:r>
          </w:p>
          <w:p w14:paraId="161AF011" w14:textId="77777777" w:rsidR="007F7153" w:rsidRPr="00F75B35" w:rsidRDefault="007F7153" w:rsidP="008F131C">
            <w:pPr>
              <w:autoSpaceDE w:val="0"/>
              <w:autoSpaceDN w:val="0"/>
              <w:adjustRightInd w:val="0"/>
              <w:snapToGrid w:val="0"/>
            </w:pPr>
            <w:r w:rsidRPr="00F75B35">
              <w:t xml:space="preserve"> The Company passed the ISO14064-1 (greenhouse gas inventory) certification issued by SGS Taiwan in June 2015, and received a verification statement with a reasonable grade. Our inventory results are posted on our company website and on the Industrial Development Bureau's greenhouse gas information center website. Furthermore, since 2013 the Company has participated in the Carbon Disclosure Project at our customers' invitation . Greenhouse gas data for the previous year is posted on the project website; this information can be used by all </w:t>
            </w:r>
            <w:r w:rsidRPr="00F75B35">
              <w:lastRenderedPageBreak/>
              <w:t>relevant stakeholder groups.</w:t>
            </w:r>
          </w:p>
          <w:p w14:paraId="227878DF" w14:textId="77777777" w:rsidR="007F7153" w:rsidRPr="00F75B35" w:rsidRDefault="007F7153" w:rsidP="008F131C">
            <w:pPr>
              <w:autoSpaceDE w:val="0"/>
              <w:autoSpaceDN w:val="0"/>
              <w:adjustRightInd w:val="0"/>
              <w:snapToGrid w:val="0"/>
            </w:pPr>
          </w:p>
          <w:p w14:paraId="02C1BB70" w14:textId="77777777" w:rsidR="007F7153" w:rsidRPr="00F75B35" w:rsidRDefault="007F7153" w:rsidP="008F131C">
            <w:pPr>
              <w:autoSpaceDE w:val="0"/>
              <w:autoSpaceDN w:val="0"/>
              <w:adjustRightInd w:val="0"/>
              <w:snapToGrid w:val="0"/>
              <w:rPr>
                <w:bCs/>
              </w:rPr>
            </w:pPr>
            <w:r w:rsidRPr="00F75B35">
              <w:rPr>
                <w:bCs/>
              </w:rPr>
              <w:t>Energy conservation and carbon dioxide reduction management policy:</w:t>
            </w:r>
          </w:p>
          <w:p w14:paraId="5D40628C" w14:textId="77777777" w:rsidR="007F7153" w:rsidRPr="00F75B35" w:rsidRDefault="007F7153" w:rsidP="008F131C">
            <w:pPr>
              <w:autoSpaceDE w:val="0"/>
              <w:autoSpaceDN w:val="0"/>
              <w:adjustRightInd w:val="0"/>
              <w:snapToGrid w:val="0"/>
              <w:jc w:val="both"/>
              <w:rPr>
                <w:bCs/>
              </w:rPr>
            </w:pPr>
            <w:r w:rsidRPr="00F75B35">
              <w:rPr>
                <w:bCs/>
              </w:rPr>
              <w:t>The Company's quantified management goals for energy conservation and carbon dioxide reduction: Reduce carbon intensity in 2025 by 56.6% compared to 2014.</w:t>
            </w:r>
          </w:p>
          <w:p w14:paraId="0A116ACF" w14:textId="77777777" w:rsidR="007F7153" w:rsidRPr="00F75B35" w:rsidRDefault="007F7153" w:rsidP="008F131C">
            <w:pPr>
              <w:autoSpaceDE w:val="0"/>
              <w:autoSpaceDN w:val="0"/>
              <w:adjustRightInd w:val="0"/>
              <w:snapToGrid w:val="0"/>
              <w:jc w:val="both"/>
              <w:rPr>
                <w:bCs/>
              </w:rPr>
            </w:pPr>
            <w:r w:rsidRPr="00F75B35">
              <w:rPr>
                <w:bCs/>
              </w:rPr>
              <w:t>Water management policy:</w:t>
            </w:r>
          </w:p>
          <w:p w14:paraId="593B386D" w14:textId="66CD50A8" w:rsidR="007F7153" w:rsidRPr="00F75B35" w:rsidRDefault="007F7153" w:rsidP="008F131C">
            <w:pPr>
              <w:autoSpaceDE w:val="0"/>
              <w:autoSpaceDN w:val="0"/>
              <w:adjustRightInd w:val="0"/>
              <w:snapToGrid w:val="0"/>
              <w:jc w:val="both"/>
              <w:rPr>
                <w:bCs/>
              </w:rPr>
            </w:pPr>
            <w:r w:rsidRPr="00F75B35">
              <w:rPr>
                <w:bCs/>
              </w:rPr>
              <w:t>The stability of water supply has become an issue faced by countries around the world due to climate change. To fulfill our CSR and respond to the issue of global water shortage, the Company set 201</w:t>
            </w:r>
            <w:r w:rsidR="00F044E9" w:rsidRPr="00F75B35">
              <w:rPr>
                <w:rFonts w:hint="eastAsia"/>
                <w:bCs/>
              </w:rPr>
              <w:t>8</w:t>
            </w:r>
            <w:r w:rsidRPr="00F75B35">
              <w:rPr>
                <w:bCs/>
              </w:rPr>
              <w:t xml:space="preserve"> as the baseline year and aims to lower overall water consumption intensity (total water consumption/NT$1 million of output value) by 30% before 2025, taking action to jointly face the challenges of climate change together with companies worldwide.</w:t>
            </w:r>
          </w:p>
        </w:tc>
        <w:tc>
          <w:tcPr>
            <w:tcW w:w="2603" w:type="dxa"/>
            <w:tcBorders>
              <w:top w:val="single" w:sz="6" w:space="0" w:color="auto"/>
              <w:left w:val="single" w:sz="6" w:space="0" w:color="auto"/>
              <w:bottom w:val="single" w:sz="6" w:space="0" w:color="auto"/>
              <w:right w:val="single" w:sz="6" w:space="0" w:color="auto"/>
            </w:tcBorders>
          </w:tcPr>
          <w:p w14:paraId="4FF09466" w14:textId="77777777" w:rsidR="007F7153" w:rsidRPr="00F75B35" w:rsidRDefault="007F7153" w:rsidP="008F131C">
            <w:pPr>
              <w:autoSpaceDE w:val="0"/>
              <w:autoSpaceDN w:val="0"/>
              <w:adjustRightInd w:val="0"/>
              <w:snapToGrid w:val="0"/>
              <w:jc w:val="center"/>
              <w:rPr>
                <w:bCs/>
              </w:rPr>
            </w:pPr>
            <w:r w:rsidRPr="00F75B35">
              <w:rPr>
                <w:bCs/>
              </w:rPr>
              <w:lastRenderedPageBreak/>
              <w:t>None</w:t>
            </w:r>
          </w:p>
        </w:tc>
      </w:tr>
      <w:tr w:rsidR="007F7153" w:rsidRPr="00F75B35" w14:paraId="0ADB4852" w14:textId="77777777" w:rsidTr="008F131C">
        <w:trPr>
          <w:trHeight w:val="312"/>
        </w:trPr>
        <w:tc>
          <w:tcPr>
            <w:tcW w:w="3180" w:type="dxa"/>
            <w:tcBorders>
              <w:top w:val="single" w:sz="6" w:space="0" w:color="auto"/>
              <w:left w:val="single" w:sz="6" w:space="0" w:color="auto"/>
              <w:bottom w:val="single" w:sz="6" w:space="0" w:color="auto"/>
              <w:right w:val="single" w:sz="6" w:space="0" w:color="auto"/>
            </w:tcBorders>
          </w:tcPr>
          <w:p w14:paraId="6FD222E5" w14:textId="77777777" w:rsidR="007F7153" w:rsidRPr="00F75B35" w:rsidRDefault="007F7153" w:rsidP="008F131C">
            <w:pPr>
              <w:autoSpaceDE w:val="0"/>
              <w:autoSpaceDN w:val="0"/>
              <w:adjustRightInd w:val="0"/>
              <w:snapToGrid w:val="0"/>
              <w:ind w:left="574" w:hanging="336"/>
              <w:rPr>
                <w:bCs/>
                <w:kern w:val="0"/>
              </w:rPr>
            </w:pPr>
            <w:r w:rsidRPr="00F75B35">
              <w:rPr>
                <w:bCs/>
              </w:rPr>
              <w:lastRenderedPageBreak/>
              <w:t xml:space="preserve">4. </w:t>
            </w:r>
            <w:r w:rsidRPr="00F75B35">
              <w:tab/>
            </w:r>
            <w:r w:rsidRPr="00F75B35">
              <w:rPr>
                <w:bCs/>
              </w:rPr>
              <w:t>Social issues</w:t>
            </w:r>
          </w:p>
          <w:p w14:paraId="6B9193DD" w14:textId="77777777" w:rsidR="007F7153" w:rsidRPr="00F75B35" w:rsidRDefault="007F7153" w:rsidP="008F131C">
            <w:pPr>
              <w:autoSpaceDE w:val="0"/>
              <w:autoSpaceDN w:val="0"/>
              <w:adjustRightInd w:val="0"/>
              <w:snapToGrid w:val="0"/>
              <w:ind w:left="574" w:hanging="336"/>
            </w:pPr>
            <w:r w:rsidRPr="00F75B35">
              <w:rPr>
                <w:bCs/>
              </w:rPr>
              <w:t xml:space="preserve">(1) Does </w:t>
            </w:r>
            <w:r w:rsidRPr="00F75B35">
              <w:t>the c</w:t>
            </w:r>
            <w:r w:rsidRPr="00F75B35">
              <w:rPr>
                <w:bCs/>
              </w:rPr>
              <w:t>ompany</w:t>
            </w:r>
            <w:r w:rsidRPr="00F75B35">
              <w:t xml:space="preserve"> formulate appropriate management policies and procedures according to relevant regulations and the International Bill of Human Rights?</w:t>
            </w:r>
          </w:p>
          <w:p w14:paraId="4AE27C0C" w14:textId="77777777" w:rsidR="007F7153" w:rsidRPr="00F75B35" w:rsidRDefault="007F7153" w:rsidP="008F131C">
            <w:pPr>
              <w:autoSpaceDE w:val="0"/>
              <w:autoSpaceDN w:val="0"/>
              <w:adjustRightInd w:val="0"/>
              <w:snapToGrid w:val="0"/>
              <w:ind w:left="690" w:hanging="690"/>
              <w:rPr>
                <w:bCs/>
              </w:rPr>
            </w:pPr>
          </w:p>
        </w:tc>
        <w:tc>
          <w:tcPr>
            <w:tcW w:w="448" w:type="dxa"/>
            <w:tcBorders>
              <w:top w:val="single" w:sz="6" w:space="0" w:color="auto"/>
              <w:left w:val="single" w:sz="6" w:space="0" w:color="auto"/>
              <w:bottom w:val="single" w:sz="6" w:space="0" w:color="auto"/>
              <w:right w:val="single" w:sz="6" w:space="0" w:color="auto"/>
            </w:tcBorders>
          </w:tcPr>
          <w:p w14:paraId="6DBDAE73" w14:textId="77777777" w:rsidR="007F7153" w:rsidRPr="00F75B35" w:rsidRDefault="007F7153" w:rsidP="008F131C">
            <w:pPr>
              <w:autoSpaceDE w:val="0"/>
              <w:autoSpaceDN w:val="0"/>
              <w:adjustRightInd w:val="0"/>
              <w:snapToGrid w:val="0"/>
              <w:ind w:left="27"/>
              <w:rPr>
                <w:u w:val="single"/>
              </w:rPr>
            </w:pPr>
          </w:p>
        </w:tc>
        <w:tc>
          <w:tcPr>
            <w:tcW w:w="371" w:type="dxa"/>
            <w:tcBorders>
              <w:top w:val="single" w:sz="6" w:space="0" w:color="auto"/>
              <w:left w:val="single" w:sz="6" w:space="0" w:color="auto"/>
              <w:bottom w:val="single" w:sz="6" w:space="0" w:color="auto"/>
              <w:right w:val="single" w:sz="6" w:space="0" w:color="auto"/>
            </w:tcBorders>
          </w:tcPr>
          <w:p w14:paraId="20DA66AB" w14:textId="77777777" w:rsidR="007F7153" w:rsidRPr="00F75B35" w:rsidRDefault="007F7153" w:rsidP="008F131C">
            <w:pPr>
              <w:autoSpaceDE w:val="0"/>
              <w:autoSpaceDN w:val="0"/>
              <w:adjustRightInd w:val="0"/>
              <w:snapToGrid w:val="0"/>
              <w:ind w:left="27"/>
              <w:rPr>
                <w:u w:val="single"/>
              </w:rPr>
            </w:pPr>
          </w:p>
        </w:tc>
        <w:tc>
          <w:tcPr>
            <w:tcW w:w="7887" w:type="dxa"/>
            <w:tcBorders>
              <w:top w:val="single" w:sz="6" w:space="0" w:color="auto"/>
              <w:left w:val="single" w:sz="6" w:space="0" w:color="auto"/>
              <w:bottom w:val="single" w:sz="6" w:space="0" w:color="auto"/>
              <w:right w:val="single" w:sz="6" w:space="0" w:color="auto"/>
            </w:tcBorders>
          </w:tcPr>
          <w:p w14:paraId="75A16F61" w14:textId="77777777" w:rsidR="007F7153" w:rsidRPr="00F75B35" w:rsidRDefault="007F7153" w:rsidP="008F131C">
            <w:pPr>
              <w:autoSpaceDE w:val="0"/>
              <w:autoSpaceDN w:val="0"/>
              <w:adjustRightInd w:val="0"/>
              <w:snapToGrid w:val="0"/>
              <w:rPr>
                <w:u w:val="single"/>
              </w:rPr>
            </w:pPr>
          </w:p>
          <w:p w14:paraId="4D3AE475" w14:textId="77777777" w:rsidR="007F7153" w:rsidRPr="00F75B35" w:rsidRDefault="007F7153" w:rsidP="008F131C">
            <w:pPr>
              <w:autoSpaceDE w:val="0"/>
              <w:autoSpaceDN w:val="0"/>
              <w:adjustRightInd w:val="0"/>
              <w:snapToGrid w:val="0"/>
              <w:rPr>
                <w:kern w:val="0"/>
                <w:u w:val="single"/>
              </w:rPr>
            </w:pPr>
            <w:r w:rsidRPr="00F75B35">
              <w:rPr>
                <w:u w:val="single"/>
              </w:rPr>
              <w:t>Comply with Relevant Regulations</w:t>
            </w:r>
          </w:p>
          <w:p w14:paraId="675B3EE2" w14:textId="77777777" w:rsidR="007F7153" w:rsidRPr="00F75B35" w:rsidRDefault="007F7153" w:rsidP="008F131C">
            <w:pPr>
              <w:autoSpaceDE w:val="0"/>
              <w:autoSpaceDN w:val="0"/>
              <w:adjustRightInd w:val="0"/>
              <w:snapToGrid w:val="0"/>
              <w:rPr>
                <w:kern w:val="0"/>
              </w:rPr>
            </w:pPr>
            <w:r w:rsidRPr="00F75B35">
              <w:t>OOO not only complies with local regulations but also upholds the internationally-recognized human rights of workers and respects the United Nations Universal Declaration on Human Rights, and the International Labor Organization’s fundamental conventions on core labor standards. OOO hires all employees equally based on his or her job qualifications regardless of gender, religion, race, nationality or political affiliation.</w:t>
            </w:r>
          </w:p>
          <w:p w14:paraId="328850E6" w14:textId="77777777" w:rsidR="007F7153" w:rsidRPr="00F75B35" w:rsidRDefault="007F7153" w:rsidP="008F131C">
            <w:pPr>
              <w:adjustRightInd w:val="0"/>
              <w:snapToGrid w:val="0"/>
              <w:rPr>
                <w:kern w:val="0"/>
                <w:u w:val="single"/>
              </w:rPr>
            </w:pPr>
            <w:r w:rsidRPr="00F75B35">
              <w:rPr>
                <w:u w:val="single"/>
              </w:rPr>
              <w:t>Human Resource Policies and Measures</w:t>
            </w:r>
          </w:p>
          <w:p w14:paraId="32945781" w14:textId="77777777" w:rsidR="007F7153" w:rsidRPr="00F75B35" w:rsidRDefault="007F7153" w:rsidP="008F131C">
            <w:pPr>
              <w:adjustRightInd w:val="0"/>
              <w:snapToGrid w:val="0"/>
              <w:rPr>
                <w:kern w:val="0"/>
              </w:rPr>
            </w:pPr>
            <w:r w:rsidRPr="00F75B35">
              <w:t>The following is an overview of relevant human resource policies and measures:</w:t>
            </w:r>
          </w:p>
          <w:p w14:paraId="7FEDC26E" w14:textId="77777777" w:rsidR="007F7153" w:rsidRPr="00F75B35" w:rsidRDefault="007F7153" w:rsidP="008F131C">
            <w:pPr>
              <w:autoSpaceDE w:val="0"/>
              <w:autoSpaceDN w:val="0"/>
              <w:adjustRightInd w:val="0"/>
              <w:snapToGrid w:val="0"/>
              <w:ind w:leftChars="28" w:left="67"/>
              <w:rPr>
                <w:kern w:val="0"/>
              </w:rPr>
            </w:pPr>
            <w:r w:rsidRPr="00F75B35">
              <w:t xml:space="preserve">(a)Labor Insurance, National Health Insurance, and group insurance coverage </w:t>
            </w:r>
            <w:r w:rsidRPr="00F75B35">
              <w:lastRenderedPageBreak/>
              <w:t>from the first day of work.</w:t>
            </w:r>
          </w:p>
          <w:p w14:paraId="5F48FC9B" w14:textId="77777777" w:rsidR="007F7153" w:rsidRPr="00F75B35" w:rsidRDefault="007F7153" w:rsidP="008F131C">
            <w:pPr>
              <w:autoSpaceDE w:val="0"/>
              <w:autoSpaceDN w:val="0"/>
              <w:adjustRightInd w:val="0"/>
              <w:snapToGrid w:val="0"/>
              <w:ind w:leftChars="32" w:left="77"/>
              <w:rPr>
                <w:bCs/>
              </w:rPr>
            </w:pPr>
            <w:r w:rsidRPr="00F75B35">
              <w:t>(b) The Company has specific Employee Retirement Guidelines. In February 1998, we established a Labor Pension Supervision Committee approved by the Taipei City Government. Since May 1998, we have been allocating a retirement pension equivalent to 2% of employees’ monthly salaries on a monthly basis. In 2005, the new Labor Pension Act came into force. Consequently, OOO now deposits 6% of each employee's monthly salary into a dedicated account at the Labor Insurance Bureau. When employees reach the age of 60, they may collect their pension from their personal retirement fund account.</w:t>
            </w:r>
          </w:p>
        </w:tc>
        <w:tc>
          <w:tcPr>
            <w:tcW w:w="2603" w:type="dxa"/>
            <w:tcBorders>
              <w:top w:val="single" w:sz="6" w:space="0" w:color="auto"/>
              <w:left w:val="single" w:sz="6" w:space="0" w:color="auto"/>
              <w:bottom w:val="single" w:sz="6" w:space="0" w:color="auto"/>
              <w:right w:val="single" w:sz="6" w:space="0" w:color="auto"/>
            </w:tcBorders>
          </w:tcPr>
          <w:p w14:paraId="0E0FAFE3" w14:textId="77777777" w:rsidR="007F7153" w:rsidRPr="00F75B35" w:rsidRDefault="007F7153" w:rsidP="008F131C">
            <w:pPr>
              <w:autoSpaceDE w:val="0"/>
              <w:autoSpaceDN w:val="0"/>
              <w:adjustRightInd w:val="0"/>
              <w:snapToGrid w:val="0"/>
              <w:jc w:val="center"/>
              <w:rPr>
                <w:bCs/>
              </w:rPr>
            </w:pPr>
            <w:r w:rsidRPr="00F75B35">
              <w:rPr>
                <w:bCs/>
              </w:rPr>
              <w:lastRenderedPageBreak/>
              <w:t>None</w:t>
            </w:r>
          </w:p>
        </w:tc>
      </w:tr>
      <w:tr w:rsidR="007F7153" w:rsidRPr="00F75B35" w14:paraId="62CA9F78" w14:textId="77777777" w:rsidTr="008F131C">
        <w:trPr>
          <w:trHeight w:val="312"/>
        </w:trPr>
        <w:tc>
          <w:tcPr>
            <w:tcW w:w="3180" w:type="dxa"/>
            <w:tcBorders>
              <w:top w:val="single" w:sz="6" w:space="0" w:color="auto"/>
              <w:left w:val="single" w:sz="6" w:space="0" w:color="auto"/>
              <w:bottom w:val="single" w:sz="6" w:space="0" w:color="auto"/>
              <w:right w:val="single" w:sz="6" w:space="0" w:color="auto"/>
            </w:tcBorders>
          </w:tcPr>
          <w:p w14:paraId="197235C0" w14:textId="77777777" w:rsidR="007F7153" w:rsidRPr="00F75B35" w:rsidRDefault="007F7153" w:rsidP="00F75B35">
            <w:pPr>
              <w:autoSpaceDE w:val="0"/>
              <w:autoSpaceDN w:val="0"/>
              <w:adjustRightInd w:val="0"/>
              <w:snapToGrid w:val="0"/>
              <w:ind w:left="602" w:hanging="336"/>
              <w:rPr>
                <w:bCs/>
              </w:rPr>
            </w:pPr>
            <w:r w:rsidRPr="00F75B35">
              <w:rPr>
                <w:bCs/>
              </w:rPr>
              <w:t>(2) Does the company have reasonable employee benefit measures (including salaries, leave, and other benefits), and do business performance or results reflect on employee salaries?</w:t>
            </w:r>
          </w:p>
        </w:tc>
        <w:tc>
          <w:tcPr>
            <w:tcW w:w="448" w:type="dxa"/>
            <w:tcBorders>
              <w:top w:val="single" w:sz="6" w:space="0" w:color="auto"/>
              <w:left w:val="single" w:sz="6" w:space="0" w:color="auto"/>
              <w:bottom w:val="single" w:sz="6" w:space="0" w:color="auto"/>
              <w:right w:val="single" w:sz="6" w:space="0" w:color="auto"/>
            </w:tcBorders>
          </w:tcPr>
          <w:p w14:paraId="4D84D6EC" w14:textId="77777777" w:rsidR="007F7153" w:rsidRPr="00F75B35" w:rsidRDefault="007F7153" w:rsidP="008F131C">
            <w:pPr>
              <w:autoSpaceDE w:val="0"/>
              <w:autoSpaceDN w:val="0"/>
              <w:adjustRightInd w:val="0"/>
              <w:snapToGrid w:val="0"/>
              <w:ind w:left="228"/>
              <w:rPr>
                <w:kern w:val="0"/>
                <w:szCs w:val="18"/>
                <w:u w:val="single"/>
              </w:rPr>
            </w:pPr>
          </w:p>
        </w:tc>
        <w:tc>
          <w:tcPr>
            <w:tcW w:w="371" w:type="dxa"/>
            <w:tcBorders>
              <w:top w:val="single" w:sz="6" w:space="0" w:color="auto"/>
              <w:left w:val="single" w:sz="6" w:space="0" w:color="auto"/>
              <w:bottom w:val="single" w:sz="6" w:space="0" w:color="auto"/>
              <w:right w:val="single" w:sz="6" w:space="0" w:color="auto"/>
            </w:tcBorders>
          </w:tcPr>
          <w:p w14:paraId="7C360335" w14:textId="77777777" w:rsidR="007F7153" w:rsidRPr="00F75B35" w:rsidRDefault="007F7153" w:rsidP="008F131C">
            <w:pPr>
              <w:autoSpaceDE w:val="0"/>
              <w:autoSpaceDN w:val="0"/>
              <w:adjustRightInd w:val="0"/>
              <w:snapToGrid w:val="0"/>
              <w:ind w:left="228"/>
              <w:rPr>
                <w:kern w:val="0"/>
                <w:szCs w:val="18"/>
              </w:rPr>
            </w:pPr>
          </w:p>
        </w:tc>
        <w:tc>
          <w:tcPr>
            <w:tcW w:w="7887" w:type="dxa"/>
            <w:tcBorders>
              <w:top w:val="single" w:sz="6" w:space="0" w:color="auto"/>
              <w:left w:val="single" w:sz="6" w:space="0" w:color="auto"/>
              <w:bottom w:val="single" w:sz="6" w:space="0" w:color="auto"/>
              <w:right w:val="single" w:sz="6" w:space="0" w:color="auto"/>
            </w:tcBorders>
          </w:tcPr>
          <w:p w14:paraId="3F26028A" w14:textId="77777777" w:rsidR="007F7153" w:rsidRPr="00F75B35" w:rsidRDefault="007F7153" w:rsidP="008F131C">
            <w:pPr>
              <w:autoSpaceDE w:val="0"/>
              <w:autoSpaceDN w:val="0"/>
              <w:adjustRightInd w:val="0"/>
              <w:snapToGrid w:val="0"/>
            </w:pPr>
            <w:r w:rsidRPr="00F75B35">
              <w:t>Employee welfare:</w:t>
            </w:r>
          </w:p>
          <w:p w14:paraId="303C2C65" w14:textId="77777777" w:rsidR="007F7153" w:rsidRPr="00F75B35" w:rsidRDefault="007F7153" w:rsidP="008F131C">
            <w:pPr>
              <w:autoSpaceDE w:val="0"/>
              <w:autoSpaceDN w:val="0"/>
              <w:adjustRightInd w:val="0"/>
              <w:snapToGrid w:val="0"/>
              <w:jc w:val="both"/>
            </w:pPr>
            <w:r w:rsidRPr="00F75B35">
              <w:t>The Company provides an employee cafeteria, café, convenience store, fitness room, lounge, and parking lot to all employees, and also offers flexible work hours for employees to adjust their work hours based on their situation. Employees can also take a free shuttle bus for commuting to work.</w:t>
            </w:r>
          </w:p>
          <w:p w14:paraId="0F7FE461" w14:textId="77777777" w:rsidR="007F7153" w:rsidRPr="00F75B35" w:rsidRDefault="007F7153" w:rsidP="008F131C">
            <w:pPr>
              <w:autoSpaceDE w:val="0"/>
              <w:autoSpaceDN w:val="0"/>
              <w:adjustRightInd w:val="0"/>
              <w:snapToGrid w:val="0"/>
              <w:jc w:val="both"/>
            </w:pPr>
          </w:p>
          <w:p w14:paraId="38690DDE" w14:textId="77777777" w:rsidR="007F7153" w:rsidRPr="00F75B35" w:rsidRDefault="007F7153" w:rsidP="008F131C">
            <w:pPr>
              <w:autoSpaceDE w:val="0"/>
              <w:autoSpaceDN w:val="0"/>
              <w:adjustRightInd w:val="0"/>
              <w:snapToGrid w:val="0"/>
              <w:jc w:val="both"/>
            </w:pPr>
            <w:r w:rsidRPr="00F75B35">
              <w:t>Business performance reflects on employee bonuses:</w:t>
            </w:r>
          </w:p>
          <w:p w14:paraId="3145D311" w14:textId="77777777" w:rsidR="007F7153" w:rsidRPr="00F75B35" w:rsidRDefault="007F7153" w:rsidP="008F131C">
            <w:pPr>
              <w:autoSpaceDE w:val="0"/>
              <w:autoSpaceDN w:val="0"/>
              <w:adjustRightInd w:val="0"/>
              <w:snapToGrid w:val="0"/>
              <w:jc w:val="both"/>
              <w:rPr>
                <w:kern w:val="0"/>
              </w:rPr>
            </w:pPr>
            <w:r w:rsidRPr="00F75B35">
              <w:t>The Company is required to allocate no less than 000 percent of profits as employee bonuses each year.</w:t>
            </w:r>
          </w:p>
        </w:tc>
        <w:tc>
          <w:tcPr>
            <w:tcW w:w="2603" w:type="dxa"/>
            <w:tcBorders>
              <w:top w:val="single" w:sz="6" w:space="0" w:color="auto"/>
              <w:left w:val="single" w:sz="6" w:space="0" w:color="auto"/>
              <w:bottom w:val="single" w:sz="6" w:space="0" w:color="auto"/>
              <w:right w:val="single" w:sz="6" w:space="0" w:color="auto"/>
            </w:tcBorders>
          </w:tcPr>
          <w:p w14:paraId="5EBF0FB6" w14:textId="77777777" w:rsidR="007F7153" w:rsidRPr="00F75B35" w:rsidRDefault="007F7153" w:rsidP="008F131C">
            <w:pPr>
              <w:autoSpaceDE w:val="0"/>
              <w:autoSpaceDN w:val="0"/>
              <w:adjustRightInd w:val="0"/>
              <w:snapToGrid w:val="0"/>
              <w:jc w:val="center"/>
              <w:rPr>
                <w:bCs/>
              </w:rPr>
            </w:pPr>
            <w:r w:rsidRPr="00F75B35">
              <w:rPr>
                <w:bCs/>
              </w:rPr>
              <w:t>None</w:t>
            </w:r>
          </w:p>
        </w:tc>
      </w:tr>
      <w:tr w:rsidR="007F7153" w:rsidRPr="00F75B35" w14:paraId="536A1A38" w14:textId="77777777" w:rsidTr="008F131C">
        <w:trPr>
          <w:trHeight w:val="312"/>
        </w:trPr>
        <w:tc>
          <w:tcPr>
            <w:tcW w:w="3180" w:type="dxa"/>
            <w:tcBorders>
              <w:top w:val="single" w:sz="6" w:space="0" w:color="auto"/>
              <w:left w:val="single" w:sz="6" w:space="0" w:color="auto"/>
              <w:bottom w:val="single" w:sz="6" w:space="0" w:color="auto"/>
              <w:right w:val="single" w:sz="6" w:space="0" w:color="auto"/>
            </w:tcBorders>
          </w:tcPr>
          <w:p w14:paraId="12549D15" w14:textId="77777777" w:rsidR="007F7153" w:rsidRPr="00F75B35" w:rsidRDefault="007F7153" w:rsidP="008F131C">
            <w:pPr>
              <w:autoSpaceDE w:val="0"/>
              <w:autoSpaceDN w:val="0"/>
              <w:adjustRightInd w:val="0"/>
              <w:snapToGrid w:val="0"/>
              <w:ind w:leftChars="118" w:left="614" w:hangingChars="138" w:hanging="331"/>
              <w:rPr>
                <w:bCs/>
              </w:rPr>
            </w:pPr>
            <w:r w:rsidRPr="00F75B35">
              <w:rPr>
                <w:bCs/>
              </w:rPr>
              <w:t xml:space="preserve">(3) Does </w:t>
            </w:r>
            <w:r w:rsidRPr="00F75B35">
              <w:t>the c</w:t>
            </w:r>
            <w:r w:rsidRPr="00F75B35">
              <w:rPr>
                <w:bCs/>
              </w:rPr>
              <w:t>ompany</w:t>
            </w:r>
            <w:r w:rsidRPr="00F75B35">
              <w:t xml:space="preserve"> </w:t>
            </w:r>
            <w:r w:rsidRPr="00F75B35">
              <w:rPr>
                <w:bCs/>
              </w:rPr>
              <w:t>provide a healthy and</w:t>
            </w:r>
            <w:r w:rsidRPr="00F75B35">
              <w:t xml:space="preserve"> safe working environment and organize training on </w:t>
            </w:r>
            <w:r w:rsidRPr="00F75B35">
              <w:rPr>
                <w:bCs/>
              </w:rPr>
              <w:t>health and</w:t>
            </w:r>
            <w:r w:rsidRPr="00F75B35">
              <w:t xml:space="preserve"> </w:t>
            </w:r>
            <w:r w:rsidRPr="00F75B35">
              <w:lastRenderedPageBreak/>
              <w:t>safety for its employees on a regular basis?</w:t>
            </w:r>
          </w:p>
          <w:p w14:paraId="531AE3FA" w14:textId="77777777" w:rsidR="007F7153" w:rsidRPr="00F75B35" w:rsidRDefault="007F7153" w:rsidP="008F131C">
            <w:pPr>
              <w:autoSpaceDE w:val="0"/>
              <w:autoSpaceDN w:val="0"/>
              <w:adjustRightInd w:val="0"/>
              <w:snapToGrid w:val="0"/>
              <w:ind w:left="690" w:hanging="690"/>
              <w:rPr>
                <w:bCs/>
              </w:rPr>
            </w:pPr>
          </w:p>
        </w:tc>
        <w:tc>
          <w:tcPr>
            <w:tcW w:w="448" w:type="dxa"/>
            <w:tcBorders>
              <w:top w:val="single" w:sz="6" w:space="0" w:color="auto"/>
              <w:left w:val="single" w:sz="6" w:space="0" w:color="auto"/>
              <w:bottom w:val="single" w:sz="6" w:space="0" w:color="auto"/>
              <w:right w:val="single" w:sz="6" w:space="0" w:color="auto"/>
            </w:tcBorders>
          </w:tcPr>
          <w:p w14:paraId="49A8D43F" w14:textId="77777777" w:rsidR="007F7153" w:rsidRPr="00F75B35" w:rsidRDefault="007F7153" w:rsidP="008F131C">
            <w:pPr>
              <w:autoSpaceDE w:val="0"/>
              <w:autoSpaceDN w:val="0"/>
              <w:adjustRightInd w:val="0"/>
              <w:snapToGrid w:val="0"/>
              <w:ind w:left="228"/>
              <w:rPr>
                <w:kern w:val="0"/>
                <w:szCs w:val="18"/>
                <w:u w:val="single"/>
              </w:rPr>
            </w:pPr>
          </w:p>
        </w:tc>
        <w:tc>
          <w:tcPr>
            <w:tcW w:w="371" w:type="dxa"/>
            <w:tcBorders>
              <w:top w:val="single" w:sz="6" w:space="0" w:color="auto"/>
              <w:left w:val="single" w:sz="6" w:space="0" w:color="auto"/>
              <w:bottom w:val="single" w:sz="6" w:space="0" w:color="auto"/>
              <w:right w:val="single" w:sz="6" w:space="0" w:color="auto"/>
            </w:tcBorders>
          </w:tcPr>
          <w:p w14:paraId="6CE35A56" w14:textId="77777777" w:rsidR="007F7153" w:rsidRPr="00F75B35" w:rsidRDefault="007F7153" w:rsidP="008F131C">
            <w:pPr>
              <w:autoSpaceDE w:val="0"/>
              <w:autoSpaceDN w:val="0"/>
              <w:adjustRightInd w:val="0"/>
              <w:snapToGrid w:val="0"/>
              <w:ind w:left="228"/>
              <w:rPr>
                <w:kern w:val="0"/>
                <w:szCs w:val="18"/>
                <w:u w:val="single"/>
              </w:rPr>
            </w:pPr>
          </w:p>
        </w:tc>
        <w:tc>
          <w:tcPr>
            <w:tcW w:w="7887" w:type="dxa"/>
            <w:tcBorders>
              <w:top w:val="single" w:sz="6" w:space="0" w:color="auto"/>
              <w:left w:val="single" w:sz="6" w:space="0" w:color="auto"/>
              <w:bottom w:val="single" w:sz="6" w:space="0" w:color="auto"/>
              <w:right w:val="single" w:sz="6" w:space="0" w:color="auto"/>
            </w:tcBorders>
          </w:tcPr>
          <w:p w14:paraId="690D9332" w14:textId="77777777" w:rsidR="007F7153" w:rsidRPr="00F75B35" w:rsidRDefault="007F7153" w:rsidP="008F131C">
            <w:pPr>
              <w:autoSpaceDE w:val="0"/>
              <w:autoSpaceDN w:val="0"/>
              <w:adjustRightInd w:val="0"/>
              <w:snapToGrid w:val="0"/>
              <w:rPr>
                <w:kern w:val="0"/>
                <w:szCs w:val="18"/>
                <w:u w:val="single"/>
              </w:rPr>
            </w:pPr>
            <w:r w:rsidRPr="00F75B35">
              <w:rPr>
                <w:szCs w:val="18"/>
                <w:u w:val="single"/>
              </w:rPr>
              <w:t>Labor Health and Safety Committee</w:t>
            </w:r>
          </w:p>
          <w:p w14:paraId="48D4CC0A" w14:textId="77777777" w:rsidR="007F7153" w:rsidRPr="00F75B35" w:rsidRDefault="007F7153" w:rsidP="008F131C">
            <w:pPr>
              <w:autoSpaceDE w:val="0"/>
              <w:autoSpaceDN w:val="0"/>
              <w:adjustRightInd w:val="0"/>
              <w:snapToGrid w:val="0"/>
              <w:rPr>
                <w:kern w:val="0"/>
                <w:szCs w:val="18"/>
              </w:rPr>
            </w:pPr>
            <w:r w:rsidRPr="00F75B35">
              <w:rPr>
                <w:bCs/>
              </w:rPr>
              <w:t>W</w:t>
            </w:r>
            <w:r w:rsidRPr="00F75B35">
              <w:rPr>
                <w:szCs w:val="18"/>
              </w:rPr>
              <w:t xml:space="preserve">e have established a Labor Health and Safety Committee consisting of the heads of relevant company units and at least one-third labor representatives. Our Labor Health and Safety Committee meets every three months to review our employee health and safety rules and regulations, and to discuss self-inspection </w:t>
            </w:r>
            <w:r w:rsidRPr="00F75B35">
              <w:rPr>
                <w:szCs w:val="18"/>
              </w:rPr>
              <w:lastRenderedPageBreak/>
              <w:t xml:space="preserve">implementation, the work group’s reports, and various health and safety matters. Committee members may submit interim proposals concerning health and safety, and the committee follows up on improvement measures. </w:t>
            </w:r>
          </w:p>
          <w:p w14:paraId="26A48489" w14:textId="77777777" w:rsidR="007F7153" w:rsidRPr="00F75B35" w:rsidRDefault="007F7153" w:rsidP="008F131C">
            <w:pPr>
              <w:autoSpaceDE w:val="0"/>
              <w:autoSpaceDN w:val="0"/>
              <w:adjustRightInd w:val="0"/>
              <w:snapToGrid w:val="0"/>
              <w:rPr>
                <w:kern w:val="0"/>
                <w:u w:val="single"/>
              </w:rPr>
            </w:pPr>
            <w:r w:rsidRPr="00F75B35">
              <w:rPr>
                <w:bCs/>
                <w:iCs/>
                <w:u w:val="single"/>
              </w:rPr>
              <w:t>Health and Safety Education and Emergency Response Training</w:t>
            </w:r>
          </w:p>
          <w:p w14:paraId="107D3AA3" w14:textId="6D9C26AD" w:rsidR="007F7153" w:rsidRPr="00F75B35" w:rsidRDefault="007F7153" w:rsidP="008F131C">
            <w:pPr>
              <w:autoSpaceDE w:val="0"/>
              <w:autoSpaceDN w:val="0"/>
              <w:adjustRightInd w:val="0"/>
              <w:snapToGrid w:val="0"/>
              <w:rPr>
                <w:kern w:val="0"/>
              </w:rPr>
            </w:pPr>
            <w:r w:rsidRPr="00F75B35">
              <w:rPr>
                <w:szCs w:val="18"/>
              </w:rPr>
              <w:t>We also hold regular fire/flood protection exercise and first aid training classes for our employees in order to boost our disaster response and relief skills.</w:t>
            </w:r>
            <w:r w:rsidRPr="00F75B35">
              <w:t xml:space="preserve"> In 201</w:t>
            </w:r>
            <w:r w:rsidR="00F044E9" w:rsidRPr="00F75B35">
              <w:rPr>
                <w:rFonts w:hint="eastAsia"/>
              </w:rPr>
              <w:t>9</w:t>
            </w:r>
            <w:r w:rsidRPr="00F75B35">
              <w:t xml:space="preserve"> for example, our plants organized occupational health and safety training, emergency response and firefighting training, and external specialist training for new and current employees. Over XXX people took part in nearly XXX man-hours of training to ensure personnel safety and reduce the impact of accidents.</w:t>
            </w:r>
          </w:p>
          <w:p w14:paraId="2F3F41E7" w14:textId="77777777" w:rsidR="007F7153" w:rsidRPr="00F75B35" w:rsidRDefault="007F7153" w:rsidP="008F131C">
            <w:pPr>
              <w:autoSpaceDE w:val="0"/>
              <w:autoSpaceDN w:val="0"/>
              <w:adjustRightInd w:val="0"/>
              <w:snapToGrid w:val="0"/>
              <w:rPr>
                <w:kern w:val="0"/>
                <w:u w:val="single"/>
              </w:rPr>
            </w:pPr>
            <w:r w:rsidRPr="00F75B35">
              <w:rPr>
                <w:bCs/>
                <w:u w:val="single"/>
              </w:rPr>
              <w:t>Safety and Health Management</w:t>
            </w:r>
            <w:r w:rsidRPr="00F75B35">
              <w:rPr>
                <w:u w:val="single"/>
              </w:rPr>
              <w:t xml:space="preserve"> </w:t>
            </w:r>
          </w:p>
          <w:p w14:paraId="28D007B9" w14:textId="77777777" w:rsidR="007F7153" w:rsidRPr="00F75B35" w:rsidRDefault="007F7153" w:rsidP="008F131C">
            <w:pPr>
              <w:autoSpaceDE w:val="0"/>
              <w:autoSpaceDN w:val="0"/>
              <w:adjustRightInd w:val="0"/>
              <w:snapToGrid w:val="0"/>
              <w:rPr>
                <w:bCs/>
              </w:rPr>
            </w:pPr>
            <w:r w:rsidRPr="00F75B35">
              <w:rPr>
                <w:szCs w:val="18"/>
              </w:rPr>
              <w:t>OOO not only conforms to regulatory requirements on safety and health but has also introduced the OHSAS 18001 occupational safety &amp; health management system.</w:t>
            </w:r>
          </w:p>
        </w:tc>
        <w:tc>
          <w:tcPr>
            <w:tcW w:w="2603" w:type="dxa"/>
            <w:tcBorders>
              <w:top w:val="single" w:sz="6" w:space="0" w:color="auto"/>
              <w:left w:val="single" w:sz="6" w:space="0" w:color="auto"/>
              <w:bottom w:val="single" w:sz="6" w:space="0" w:color="auto"/>
              <w:right w:val="single" w:sz="6" w:space="0" w:color="auto"/>
            </w:tcBorders>
          </w:tcPr>
          <w:p w14:paraId="4FC4FEA7" w14:textId="77777777" w:rsidR="007F7153" w:rsidRPr="00F75B35" w:rsidRDefault="007F7153" w:rsidP="008F131C">
            <w:pPr>
              <w:autoSpaceDE w:val="0"/>
              <w:autoSpaceDN w:val="0"/>
              <w:adjustRightInd w:val="0"/>
              <w:snapToGrid w:val="0"/>
              <w:jc w:val="center"/>
              <w:rPr>
                <w:bCs/>
              </w:rPr>
            </w:pPr>
            <w:r w:rsidRPr="00F75B35">
              <w:rPr>
                <w:bCs/>
              </w:rPr>
              <w:lastRenderedPageBreak/>
              <w:t>None</w:t>
            </w:r>
          </w:p>
        </w:tc>
      </w:tr>
      <w:tr w:rsidR="007F7153" w:rsidRPr="00F75B35" w14:paraId="50B9519C" w14:textId="77777777" w:rsidTr="008F131C">
        <w:trPr>
          <w:trHeight w:val="312"/>
        </w:trPr>
        <w:tc>
          <w:tcPr>
            <w:tcW w:w="3180" w:type="dxa"/>
            <w:tcBorders>
              <w:top w:val="single" w:sz="6" w:space="0" w:color="auto"/>
              <w:left w:val="single" w:sz="6" w:space="0" w:color="auto"/>
              <w:bottom w:val="single" w:sz="6" w:space="0" w:color="auto"/>
              <w:right w:val="single" w:sz="6" w:space="0" w:color="auto"/>
            </w:tcBorders>
          </w:tcPr>
          <w:p w14:paraId="287CB01C" w14:textId="77777777" w:rsidR="007F7153" w:rsidRPr="00F75B35" w:rsidRDefault="007F7153" w:rsidP="008F131C">
            <w:pPr>
              <w:autoSpaceDE w:val="0"/>
              <w:autoSpaceDN w:val="0"/>
              <w:adjustRightInd w:val="0"/>
              <w:snapToGrid w:val="0"/>
              <w:ind w:left="616" w:hanging="322"/>
              <w:rPr>
                <w:bCs/>
              </w:rPr>
            </w:pPr>
            <w:r w:rsidRPr="00F75B35">
              <w:rPr>
                <w:bCs/>
              </w:rPr>
              <w:t>(4) Does the company provide its employees with career development and training sessions?</w:t>
            </w:r>
          </w:p>
        </w:tc>
        <w:tc>
          <w:tcPr>
            <w:tcW w:w="448" w:type="dxa"/>
            <w:tcBorders>
              <w:top w:val="single" w:sz="6" w:space="0" w:color="auto"/>
              <w:left w:val="single" w:sz="6" w:space="0" w:color="auto"/>
              <w:bottom w:val="single" w:sz="6" w:space="0" w:color="auto"/>
              <w:right w:val="single" w:sz="6" w:space="0" w:color="auto"/>
            </w:tcBorders>
          </w:tcPr>
          <w:p w14:paraId="527CECE0" w14:textId="77777777" w:rsidR="007F7153" w:rsidRPr="00F75B35" w:rsidRDefault="007F7153" w:rsidP="008F131C">
            <w:pPr>
              <w:autoSpaceDE w:val="0"/>
              <w:autoSpaceDN w:val="0"/>
              <w:adjustRightInd w:val="0"/>
              <w:snapToGrid w:val="0"/>
              <w:ind w:left="228"/>
              <w:rPr>
                <w:kern w:val="0"/>
                <w:szCs w:val="18"/>
                <w:u w:val="single"/>
              </w:rPr>
            </w:pPr>
          </w:p>
        </w:tc>
        <w:tc>
          <w:tcPr>
            <w:tcW w:w="371" w:type="dxa"/>
            <w:tcBorders>
              <w:top w:val="single" w:sz="6" w:space="0" w:color="auto"/>
              <w:left w:val="single" w:sz="6" w:space="0" w:color="auto"/>
              <w:bottom w:val="single" w:sz="6" w:space="0" w:color="auto"/>
              <w:right w:val="single" w:sz="6" w:space="0" w:color="auto"/>
            </w:tcBorders>
          </w:tcPr>
          <w:p w14:paraId="1D982AE3" w14:textId="77777777" w:rsidR="007F7153" w:rsidRPr="00F75B35" w:rsidRDefault="007F7153" w:rsidP="008F131C">
            <w:pPr>
              <w:autoSpaceDE w:val="0"/>
              <w:autoSpaceDN w:val="0"/>
              <w:adjustRightInd w:val="0"/>
              <w:snapToGrid w:val="0"/>
              <w:ind w:left="228"/>
              <w:rPr>
                <w:kern w:val="0"/>
                <w:szCs w:val="18"/>
                <w:u w:val="single"/>
              </w:rPr>
            </w:pPr>
          </w:p>
        </w:tc>
        <w:tc>
          <w:tcPr>
            <w:tcW w:w="7887" w:type="dxa"/>
            <w:tcBorders>
              <w:top w:val="single" w:sz="6" w:space="0" w:color="auto"/>
              <w:left w:val="single" w:sz="6" w:space="0" w:color="auto"/>
              <w:bottom w:val="single" w:sz="6" w:space="0" w:color="auto"/>
              <w:right w:val="single" w:sz="6" w:space="0" w:color="auto"/>
            </w:tcBorders>
          </w:tcPr>
          <w:p w14:paraId="71B21450" w14:textId="77777777" w:rsidR="007F7153" w:rsidRPr="00F75B35" w:rsidRDefault="007F7153" w:rsidP="008F131C">
            <w:pPr>
              <w:autoSpaceDE w:val="0"/>
              <w:autoSpaceDN w:val="0"/>
              <w:adjustRightInd w:val="0"/>
              <w:snapToGrid w:val="0"/>
              <w:rPr>
                <w:kern w:val="0"/>
                <w:szCs w:val="18"/>
              </w:rPr>
            </w:pPr>
            <w:r w:rsidRPr="00F75B35">
              <w:rPr>
                <w:szCs w:val="18"/>
              </w:rPr>
              <w:t xml:space="preserve">OOO Group not only assesses and provides feedback on employees’ skills and interests, but also offers training and development activities that match their career development objectives and job needs. </w:t>
            </w:r>
          </w:p>
        </w:tc>
        <w:tc>
          <w:tcPr>
            <w:tcW w:w="2603" w:type="dxa"/>
            <w:tcBorders>
              <w:top w:val="single" w:sz="6" w:space="0" w:color="auto"/>
              <w:left w:val="single" w:sz="6" w:space="0" w:color="auto"/>
              <w:bottom w:val="single" w:sz="6" w:space="0" w:color="auto"/>
              <w:right w:val="single" w:sz="6" w:space="0" w:color="auto"/>
            </w:tcBorders>
            <w:vAlign w:val="center"/>
          </w:tcPr>
          <w:p w14:paraId="57C236B3" w14:textId="77777777" w:rsidR="007F7153" w:rsidRPr="00F75B35" w:rsidRDefault="007F7153" w:rsidP="008F131C">
            <w:pPr>
              <w:autoSpaceDE w:val="0"/>
              <w:autoSpaceDN w:val="0"/>
              <w:adjustRightInd w:val="0"/>
              <w:snapToGrid w:val="0"/>
              <w:jc w:val="center"/>
              <w:rPr>
                <w:bCs/>
              </w:rPr>
            </w:pPr>
            <w:r w:rsidRPr="00F75B35">
              <w:rPr>
                <w:bCs/>
              </w:rPr>
              <w:t>None</w:t>
            </w:r>
          </w:p>
        </w:tc>
      </w:tr>
      <w:tr w:rsidR="007F7153" w:rsidRPr="00F75B35" w14:paraId="718C1C5F" w14:textId="77777777" w:rsidTr="008F131C">
        <w:trPr>
          <w:trHeight w:val="312"/>
        </w:trPr>
        <w:tc>
          <w:tcPr>
            <w:tcW w:w="3180" w:type="dxa"/>
            <w:tcBorders>
              <w:top w:val="single" w:sz="6" w:space="0" w:color="auto"/>
              <w:left w:val="single" w:sz="6" w:space="0" w:color="auto"/>
              <w:bottom w:val="single" w:sz="6" w:space="0" w:color="auto"/>
              <w:right w:val="single" w:sz="6" w:space="0" w:color="auto"/>
            </w:tcBorders>
          </w:tcPr>
          <w:p w14:paraId="707CACAE" w14:textId="77777777" w:rsidR="007F7153" w:rsidRPr="00F75B35" w:rsidRDefault="007F7153" w:rsidP="00F75B35">
            <w:pPr>
              <w:autoSpaceDE w:val="0"/>
              <w:autoSpaceDN w:val="0"/>
              <w:adjustRightInd w:val="0"/>
              <w:snapToGrid w:val="0"/>
              <w:ind w:left="602" w:hanging="308"/>
            </w:pPr>
            <w:r w:rsidRPr="00F75B35">
              <w:rPr>
                <w:bCs/>
              </w:rPr>
              <w:t>(5)</w:t>
            </w:r>
            <w:r w:rsidRPr="00F75B35">
              <w:t xml:space="preserve">Do the company's products and services comply with relevant laws and international standards in relation to </w:t>
            </w:r>
            <w:r w:rsidRPr="00F75B35">
              <w:lastRenderedPageBreak/>
              <w:t>customer health and safety, customer privacy, and marketing and labeling of products and services, and are relevant consumer protection and grievance procedure policies implemented?</w:t>
            </w:r>
          </w:p>
          <w:p w14:paraId="79F97556" w14:textId="77777777" w:rsidR="007F7153" w:rsidRPr="00F75B35" w:rsidRDefault="007F7153" w:rsidP="008F131C">
            <w:pPr>
              <w:autoSpaceDE w:val="0"/>
              <w:autoSpaceDN w:val="0"/>
              <w:adjustRightInd w:val="0"/>
              <w:snapToGrid w:val="0"/>
              <w:rPr>
                <w:bCs/>
              </w:rPr>
            </w:pPr>
          </w:p>
        </w:tc>
        <w:tc>
          <w:tcPr>
            <w:tcW w:w="448" w:type="dxa"/>
            <w:tcBorders>
              <w:top w:val="single" w:sz="6" w:space="0" w:color="auto"/>
              <w:left w:val="single" w:sz="6" w:space="0" w:color="auto"/>
              <w:bottom w:val="single" w:sz="6" w:space="0" w:color="auto"/>
              <w:right w:val="single" w:sz="6" w:space="0" w:color="auto"/>
            </w:tcBorders>
          </w:tcPr>
          <w:p w14:paraId="72175442" w14:textId="77777777" w:rsidR="007F7153" w:rsidRPr="00F75B35" w:rsidRDefault="007F7153" w:rsidP="008F131C">
            <w:pPr>
              <w:autoSpaceDE w:val="0"/>
              <w:autoSpaceDN w:val="0"/>
              <w:adjustRightInd w:val="0"/>
              <w:snapToGrid w:val="0"/>
              <w:ind w:left="228"/>
              <w:rPr>
                <w:kern w:val="0"/>
                <w:u w:val="single"/>
              </w:rPr>
            </w:pPr>
          </w:p>
        </w:tc>
        <w:tc>
          <w:tcPr>
            <w:tcW w:w="371" w:type="dxa"/>
            <w:tcBorders>
              <w:top w:val="single" w:sz="6" w:space="0" w:color="auto"/>
              <w:left w:val="single" w:sz="6" w:space="0" w:color="auto"/>
              <w:bottom w:val="single" w:sz="6" w:space="0" w:color="auto"/>
              <w:right w:val="single" w:sz="6" w:space="0" w:color="auto"/>
            </w:tcBorders>
          </w:tcPr>
          <w:p w14:paraId="04085719" w14:textId="77777777" w:rsidR="007F7153" w:rsidRPr="00F75B35" w:rsidRDefault="007F7153" w:rsidP="008F131C">
            <w:pPr>
              <w:autoSpaceDE w:val="0"/>
              <w:autoSpaceDN w:val="0"/>
              <w:adjustRightInd w:val="0"/>
              <w:snapToGrid w:val="0"/>
              <w:ind w:left="228"/>
              <w:rPr>
                <w:kern w:val="0"/>
                <w:u w:val="single"/>
              </w:rPr>
            </w:pPr>
          </w:p>
        </w:tc>
        <w:tc>
          <w:tcPr>
            <w:tcW w:w="7887" w:type="dxa"/>
            <w:tcBorders>
              <w:top w:val="single" w:sz="6" w:space="0" w:color="auto"/>
              <w:left w:val="single" w:sz="6" w:space="0" w:color="auto"/>
              <w:bottom w:val="single" w:sz="6" w:space="0" w:color="auto"/>
              <w:right w:val="single" w:sz="6" w:space="0" w:color="auto"/>
            </w:tcBorders>
          </w:tcPr>
          <w:p w14:paraId="4F021BF2" w14:textId="77777777" w:rsidR="007F7153" w:rsidRPr="00F75B35" w:rsidRDefault="007F7153" w:rsidP="008F131C">
            <w:pPr>
              <w:autoSpaceDE w:val="0"/>
              <w:autoSpaceDN w:val="0"/>
              <w:adjustRightInd w:val="0"/>
              <w:snapToGrid w:val="0"/>
              <w:rPr>
                <w:kern w:val="0"/>
                <w:u w:val="single"/>
              </w:rPr>
            </w:pPr>
            <w:r w:rsidRPr="00F75B35">
              <w:rPr>
                <w:u w:val="single"/>
              </w:rPr>
              <w:t>Customer Service Department</w:t>
            </w:r>
          </w:p>
          <w:p w14:paraId="1EF6DFCB" w14:textId="77777777" w:rsidR="007F7153" w:rsidRPr="00F75B35" w:rsidRDefault="007F7153" w:rsidP="008F131C">
            <w:pPr>
              <w:autoSpaceDE w:val="0"/>
              <w:autoSpaceDN w:val="0"/>
              <w:adjustRightInd w:val="0"/>
              <w:snapToGrid w:val="0"/>
              <w:rPr>
                <w:kern w:val="0"/>
              </w:rPr>
            </w:pPr>
            <w:r w:rsidRPr="00F75B35">
              <w:t xml:space="preserve">Establishment of the Customer Service Department allows us to integrate existing customer service resources to respond to and match customers’ various demands in a timely and precise manner and improve customer satisfaction through assurance of service quality. A free 24-hour service hotline accepts </w:t>
            </w:r>
            <w:r w:rsidRPr="00F75B35">
              <w:lastRenderedPageBreak/>
              <w:t>product queries, service consulting, and complaints from customers.</w:t>
            </w:r>
          </w:p>
          <w:p w14:paraId="7FF43028" w14:textId="77777777" w:rsidR="007F7153" w:rsidRPr="00F75B35" w:rsidRDefault="007F7153" w:rsidP="008F131C">
            <w:pPr>
              <w:autoSpaceDE w:val="0"/>
              <w:autoSpaceDN w:val="0"/>
              <w:adjustRightInd w:val="0"/>
              <w:snapToGrid w:val="0"/>
              <w:ind w:left="27"/>
              <w:rPr>
                <w:kern w:val="0"/>
                <w:u w:val="single"/>
              </w:rPr>
            </w:pPr>
            <w:r w:rsidRPr="00F75B35">
              <w:rPr>
                <w:bCs/>
                <w:u w:val="single"/>
              </w:rPr>
              <w:t>Online Service Platform</w:t>
            </w:r>
          </w:p>
          <w:p w14:paraId="55E85E53" w14:textId="77777777" w:rsidR="007F7153" w:rsidRPr="00F75B35" w:rsidRDefault="007F7153" w:rsidP="008F131C">
            <w:pPr>
              <w:autoSpaceDE w:val="0"/>
              <w:autoSpaceDN w:val="0"/>
              <w:adjustRightInd w:val="0"/>
              <w:snapToGrid w:val="0"/>
              <w:rPr>
                <w:kern w:val="0"/>
                <w:szCs w:val="18"/>
              </w:rPr>
            </w:pPr>
            <w:r w:rsidRPr="00F75B35">
              <w:rPr>
                <w:szCs w:val="18"/>
              </w:rPr>
              <w:t>We have now developed an online customer service platform that uses the Internet for prompt interaction and exchange of information with our customers. The platform can be integrated with the customers’ own network to provide information on the entire supply chain, including order status, shipping date, design integration and engineering details.</w:t>
            </w:r>
          </w:p>
          <w:p w14:paraId="4E77704A" w14:textId="77777777" w:rsidR="007F7153" w:rsidRPr="00F75B35" w:rsidRDefault="007F7153" w:rsidP="008F131C">
            <w:pPr>
              <w:autoSpaceDE w:val="0"/>
              <w:autoSpaceDN w:val="0"/>
              <w:adjustRightInd w:val="0"/>
              <w:snapToGrid w:val="0"/>
              <w:rPr>
                <w:bCs/>
                <w:u w:val="single"/>
              </w:rPr>
            </w:pPr>
            <w:r w:rsidRPr="00F75B35">
              <w:rPr>
                <w:bCs/>
                <w:u w:val="single"/>
              </w:rPr>
              <w:t>Customer</w:t>
            </w:r>
            <w:r w:rsidRPr="00F75B35">
              <w:rPr>
                <w:u w:val="single"/>
              </w:rPr>
              <w:t xml:space="preserve"> </w:t>
            </w:r>
            <w:r w:rsidRPr="00F75B35">
              <w:rPr>
                <w:bCs/>
                <w:u w:val="single"/>
              </w:rPr>
              <w:t xml:space="preserve">Protection </w:t>
            </w:r>
          </w:p>
          <w:p w14:paraId="571BB46D" w14:textId="77777777" w:rsidR="007F7153" w:rsidRPr="00F75B35" w:rsidRDefault="007F7153" w:rsidP="008F131C">
            <w:pPr>
              <w:autoSpaceDE w:val="0"/>
              <w:autoSpaceDN w:val="0"/>
              <w:adjustRightInd w:val="0"/>
              <w:snapToGrid w:val="0"/>
              <w:rPr>
                <w:bCs/>
              </w:rPr>
            </w:pPr>
            <w:r w:rsidRPr="00F75B35">
              <w:rPr>
                <w:szCs w:val="18"/>
              </w:rPr>
              <w:t>We respect and protect all technology, techniques, documents and information provided by our customers, while requiring all of our employees and suppliers to abide by the relevant confidentiality agreements. We also have security controls in place to ensure the safety of the Company’s and our customers’ confidential information.</w:t>
            </w:r>
          </w:p>
        </w:tc>
        <w:tc>
          <w:tcPr>
            <w:tcW w:w="2603" w:type="dxa"/>
            <w:tcBorders>
              <w:top w:val="single" w:sz="6" w:space="0" w:color="auto"/>
              <w:left w:val="single" w:sz="6" w:space="0" w:color="auto"/>
              <w:bottom w:val="single" w:sz="6" w:space="0" w:color="auto"/>
              <w:right w:val="single" w:sz="6" w:space="0" w:color="auto"/>
            </w:tcBorders>
            <w:vAlign w:val="center"/>
          </w:tcPr>
          <w:p w14:paraId="5CE5A8DD" w14:textId="77777777" w:rsidR="007F7153" w:rsidRPr="00F75B35" w:rsidRDefault="007F7153" w:rsidP="008F131C">
            <w:pPr>
              <w:autoSpaceDE w:val="0"/>
              <w:autoSpaceDN w:val="0"/>
              <w:adjustRightInd w:val="0"/>
              <w:snapToGrid w:val="0"/>
              <w:jc w:val="center"/>
              <w:rPr>
                <w:bCs/>
              </w:rPr>
            </w:pPr>
            <w:r w:rsidRPr="00F75B35">
              <w:rPr>
                <w:bCs/>
              </w:rPr>
              <w:lastRenderedPageBreak/>
              <w:t>None</w:t>
            </w:r>
          </w:p>
        </w:tc>
      </w:tr>
      <w:tr w:rsidR="007F7153" w:rsidRPr="00F75B35" w14:paraId="7E7AFD4A" w14:textId="77777777" w:rsidTr="008F131C">
        <w:trPr>
          <w:trHeight w:val="312"/>
        </w:trPr>
        <w:tc>
          <w:tcPr>
            <w:tcW w:w="3180" w:type="dxa"/>
            <w:tcBorders>
              <w:top w:val="single" w:sz="6" w:space="0" w:color="auto"/>
              <w:left w:val="single" w:sz="6" w:space="0" w:color="auto"/>
              <w:bottom w:val="single" w:sz="6" w:space="0" w:color="auto"/>
              <w:right w:val="single" w:sz="6" w:space="0" w:color="auto"/>
            </w:tcBorders>
          </w:tcPr>
          <w:p w14:paraId="27294C8B" w14:textId="77777777" w:rsidR="007F7153" w:rsidRPr="00F75B35" w:rsidRDefault="007F7153" w:rsidP="00F75B35">
            <w:pPr>
              <w:autoSpaceDE w:val="0"/>
              <w:autoSpaceDN w:val="0"/>
              <w:adjustRightInd w:val="0"/>
              <w:snapToGrid w:val="0"/>
              <w:ind w:left="616" w:hanging="322"/>
              <w:rPr>
                <w:bCs/>
              </w:rPr>
            </w:pPr>
            <w:r w:rsidRPr="00F75B35">
              <w:rPr>
                <w:bCs/>
              </w:rPr>
              <w:t>(6)</w:t>
            </w:r>
            <w:r w:rsidRPr="00F75B35">
              <w:rPr>
                <w:bCs/>
              </w:rPr>
              <w:tab/>
              <w:t xml:space="preserve">Does the company implement supplier management policies, requiring suppliers to observe relevant regulations on environmental protection, occupational health and safety, or labor and human rights? If so, </w:t>
            </w:r>
            <w:r w:rsidRPr="00F75B35">
              <w:rPr>
                <w:bCs/>
              </w:rPr>
              <w:lastRenderedPageBreak/>
              <w:t>describe the results.</w:t>
            </w:r>
          </w:p>
        </w:tc>
        <w:tc>
          <w:tcPr>
            <w:tcW w:w="448" w:type="dxa"/>
            <w:tcBorders>
              <w:top w:val="single" w:sz="6" w:space="0" w:color="auto"/>
              <w:left w:val="single" w:sz="6" w:space="0" w:color="auto"/>
              <w:bottom w:val="single" w:sz="6" w:space="0" w:color="auto"/>
              <w:right w:val="single" w:sz="6" w:space="0" w:color="auto"/>
            </w:tcBorders>
          </w:tcPr>
          <w:p w14:paraId="766A36DA" w14:textId="77777777" w:rsidR="007F7153" w:rsidRPr="00F75B35" w:rsidRDefault="007F7153" w:rsidP="008F131C">
            <w:pPr>
              <w:autoSpaceDE w:val="0"/>
              <w:autoSpaceDN w:val="0"/>
              <w:adjustRightInd w:val="0"/>
              <w:snapToGrid w:val="0"/>
              <w:ind w:left="242"/>
              <w:rPr>
                <w:bCs/>
                <w:kern w:val="0"/>
                <w:u w:val="single"/>
              </w:rPr>
            </w:pPr>
          </w:p>
        </w:tc>
        <w:tc>
          <w:tcPr>
            <w:tcW w:w="371" w:type="dxa"/>
            <w:tcBorders>
              <w:top w:val="single" w:sz="6" w:space="0" w:color="auto"/>
              <w:left w:val="single" w:sz="6" w:space="0" w:color="auto"/>
              <w:bottom w:val="single" w:sz="6" w:space="0" w:color="auto"/>
              <w:right w:val="single" w:sz="6" w:space="0" w:color="auto"/>
            </w:tcBorders>
          </w:tcPr>
          <w:p w14:paraId="63C73889" w14:textId="77777777" w:rsidR="007F7153" w:rsidRPr="00F75B35" w:rsidRDefault="007F7153" w:rsidP="008F131C">
            <w:pPr>
              <w:autoSpaceDE w:val="0"/>
              <w:autoSpaceDN w:val="0"/>
              <w:adjustRightInd w:val="0"/>
              <w:snapToGrid w:val="0"/>
              <w:ind w:left="242"/>
              <w:rPr>
                <w:bCs/>
                <w:kern w:val="0"/>
                <w:u w:val="single"/>
              </w:rPr>
            </w:pPr>
          </w:p>
        </w:tc>
        <w:tc>
          <w:tcPr>
            <w:tcW w:w="7887" w:type="dxa"/>
            <w:tcBorders>
              <w:top w:val="single" w:sz="6" w:space="0" w:color="auto"/>
              <w:left w:val="single" w:sz="6" w:space="0" w:color="auto"/>
              <w:bottom w:val="single" w:sz="6" w:space="0" w:color="auto"/>
              <w:right w:val="single" w:sz="6" w:space="0" w:color="auto"/>
            </w:tcBorders>
          </w:tcPr>
          <w:p w14:paraId="6CD0DCD3" w14:textId="77777777" w:rsidR="007F7153" w:rsidRPr="00F75B35" w:rsidRDefault="007F7153" w:rsidP="008F131C">
            <w:pPr>
              <w:autoSpaceDE w:val="0"/>
              <w:autoSpaceDN w:val="0"/>
              <w:adjustRightInd w:val="0"/>
              <w:snapToGrid w:val="0"/>
              <w:jc w:val="both"/>
              <w:rPr>
                <w:bCs/>
                <w:kern w:val="0"/>
              </w:rPr>
            </w:pPr>
            <w:r w:rsidRPr="00F75B35">
              <w:rPr>
                <w:bCs/>
              </w:rPr>
              <w:t>To ensure the safety of work environments in the Company's supply chain and that business operations are eco-friendly and ethical, the Company has established a Supplier Code of Conduct and requires suppliers to comply with the code and the following matters.</w:t>
            </w:r>
          </w:p>
          <w:p w14:paraId="23B46A90" w14:textId="77777777" w:rsidR="007F7153" w:rsidRPr="00F75B35" w:rsidRDefault="007F7153" w:rsidP="008F131C">
            <w:pPr>
              <w:autoSpaceDE w:val="0"/>
              <w:autoSpaceDN w:val="0"/>
              <w:adjustRightInd w:val="0"/>
              <w:snapToGrid w:val="0"/>
              <w:jc w:val="both"/>
              <w:rPr>
                <w:bCs/>
                <w:kern w:val="0"/>
              </w:rPr>
            </w:pPr>
            <w:r w:rsidRPr="00F75B35">
              <w:rPr>
                <w:bCs/>
              </w:rPr>
              <w:t>Human rights of laborers:</w:t>
            </w:r>
          </w:p>
          <w:p w14:paraId="5B68DCF8" w14:textId="77777777" w:rsidR="007F7153" w:rsidRPr="00F75B35" w:rsidRDefault="007F7153" w:rsidP="008F131C">
            <w:pPr>
              <w:autoSpaceDE w:val="0"/>
              <w:autoSpaceDN w:val="0"/>
              <w:adjustRightInd w:val="0"/>
              <w:snapToGrid w:val="0"/>
              <w:jc w:val="both"/>
              <w:rPr>
                <w:bCs/>
                <w:kern w:val="0"/>
              </w:rPr>
            </w:pPr>
            <w:r w:rsidRPr="00F75B35">
              <w:rPr>
                <w:bCs/>
              </w:rPr>
              <w:t>The Company prohibits the use laborers of who are forced or bound by guarantee (including debt) or contract, laborers who are not working voluntarily, are being exploited, or imprisoned, or laborers enslaved or were trafficked.</w:t>
            </w:r>
          </w:p>
          <w:p w14:paraId="60F1FAF2" w14:textId="77777777" w:rsidR="007F7153" w:rsidRPr="00F75B35" w:rsidRDefault="007F7153" w:rsidP="008F131C">
            <w:pPr>
              <w:autoSpaceDE w:val="0"/>
              <w:autoSpaceDN w:val="0"/>
              <w:adjustRightInd w:val="0"/>
              <w:snapToGrid w:val="0"/>
              <w:jc w:val="both"/>
              <w:rPr>
                <w:bCs/>
                <w:kern w:val="0"/>
              </w:rPr>
            </w:pPr>
            <w:r w:rsidRPr="00F75B35">
              <w:rPr>
                <w:bCs/>
              </w:rPr>
              <w:t>Occupational health and safety:</w:t>
            </w:r>
          </w:p>
          <w:p w14:paraId="3E35027C" w14:textId="77777777" w:rsidR="007F7153" w:rsidRPr="00F75B35" w:rsidRDefault="007F7153" w:rsidP="008F131C">
            <w:pPr>
              <w:autoSpaceDE w:val="0"/>
              <w:autoSpaceDN w:val="0"/>
              <w:adjustRightInd w:val="0"/>
              <w:snapToGrid w:val="0"/>
              <w:jc w:val="both"/>
              <w:rPr>
                <w:bCs/>
                <w:kern w:val="0"/>
              </w:rPr>
            </w:pPr>
            <w:r w:rsidRPr="00F75B35">
              <w:rPr>
                <w:bCs/>
              </w:rPr>
              <w:t xml:space="preserve">The Company provides employees with suitable, well maintained personal </w:t>
            </w:r>
            <w:r w:rsidRPr="00F75B35">
              <w:rPr>
                <w:bCs/>
              </w:rPr>
              <w:lastRenderedPageBreak/>
              <w:t>protective equipment and teaching materials on hazardous incidents and related risks.</w:t>
            </w:r>
          </w:p>
          <w:p w14:paraId="12AD3075" w14:textId="77777777" w:rsidR="007F7153" w:rsidRPr="00F75B35" w:rsidRDefault="007F7153" w:rsidP="008F131C">
            <w:pPr>
              <w:autoSpaceDE w:val="0"/>
              <w:autoSpaceDN w:val="0"/>
              <w:adjustRightInd w:val="0"/>
              <w:snapToGrid w:val="0"/>
              <w:jc w:val="both"/>
              <w:rPr>
                <w:bCs/>
                <w:kern w:val="0"/>
              </w:rPr>
            </w:pPr>
          </w:p>
          <w:p w14:paraId="1928B114" w14:textId="77777777" w:rsidR="007F7153" w:rsidRPr="00F75B35" w:rsidRDefault="007F7153" w:rsidP="008F131C">
            <w:pPr>
              <w:autoSpaceDE w:val="0"/>
              <w:autoSpaceDN w:val="0"/>
              <w:adjustRightInd w:val="0"/>
              <w:snapToGrid w:val="0"/>
              <w:jc w:val="both"/>
              <w:rPr>
                <w:bCs/>
                <w:kern w:val="0"/>
              </w:rPr>
            </w:pPr>
            <w:r w:rsidRPr="00F75B35">
              <w:rPr>
                <w:bCs/>
              </w:rPr>
              <w:t>Environmental protection:</w:t>
            </w:r>
          </w:p>
          <w:p w14:paraId="491E0510" w14:textId="77777777" w:rsidR="007F7153" w:rsidRPr="00F75B35" w:rsidRDefault="007F7153" w:rsidP="008F131C">
            <w:pPr>
              <w:autoSpaceDE w:val="0"/>
              <w:autoSpaceDN w:val="0"/>
              <w:adjustRightInd w:val="0"/>
              <w:snapToGrid w:val="0"/>
              <w:jc w:val="both"/>
              <w:rPr>
                <w:bCs/>
                <w:kern w:val="0"/>
              </w:rPr>
            </w:pPr>
            <w:r w:rsidRPr="00F75B35">
              <w:rPr>
                <w:bCs/>
              </w:rPr>
              <w:t>The Company is required to obtain all necessary environment related permits (such as emission monitoring), approval, and registration documents, and must maintain and update the documents. The Company must abide by operations specified in the permit and reporting requirements.</w:t>
            </w:r>
          </w:p>
        </w:tc>
        <w:tc>
          <w:tcPr>
            <w:tcW w:w="2603" w:type="dxa"/>
            <w:tcBorders>
              <w:top w:val="single" w:sz="6" w:space="0" w:color="auto"/>
              <w:left w:val="single" w:sz="6" w:space="0" w:color="auto"/>
              <w:bottom w:val="single" w:sz="6" w:space="0" w:color="auto"/>
              <w:right w:val="single" w:sz="6" w:space="0" w:color="auto"/>
            </w:tcBorders>
            <w:vAlign w:val="center"/>
          </w:tcPr>
          <w:p w14:paraId="1FB50484" w14:textId="77777777" w:rsidR="007F7153" w:rsidRPr="00F75B35" w:rsidRDefault="007F7153" w:rsidP="008F131C">
            <w:pPr>
              <w:autoSpaceDE w:val="0"/>
              <w:autoSpaceDN w:val="0"/>
              <w:adjustRightInd w:val="0"/>
              <w:snapToGrid w:val="0"/>
              <w:jc w:val="center"/>
              <w:rPr>
                <w:bCs/>
              </w:rPr>
            </w:pPr>
            <w:r w:rsidRPr="00F75B35">
              <w:rPr>
                <w:bCs/>
              </w:rPr>
              <w:lastRenderedPageBreak/>
              <w:t>None</w:t>
            </w:r>
          </w:p>
        </w:tc>
      </w:tr>
      <w:tr w:rsidR="007F7153" w:rsidRPr="00F75B35" w14:paraId="6D237DEE" w14:textId="77777777" w:rsidTr="008F131C">
        <w:trPr>
          <w:trHeight w:val="312"/>
        </w:trPr>
        <w:tc>
          <w:tcPr>
            <w:tcW w:w="3180" w:type="dxa"/>
            <w:tcBorders>
              <w:top w:val="single" w:sz="6" w:space="0" w:color="auto"/>
              <w:left w:val="single" w:sz="6" w:space="0" w:color="auto"/>
              <w:right w:val="single" w:sz="6" w:space="0" w:color="auto"/>
            </w:tcBorders>
          </w:tcPr>
          <w:p w14:paraId="4F53E8B5" w14:textId="77777777" w:rsidR="007F7153" w:rsidRPr="00F75B35" w:rsidRDefault="007F7153" w:rsidP="00F75B35">
            <w:pPr>
              <w:autoSpaceDE w:val="0"/>
              <w:autoSpaceDN w:val="0"/>
              <w:adjustRightInd w:val="0"/>
              <w:snapToGrid w:val="0"/>
              <w:ind w:leftChars="135" w:left="629" w:hangingChars="127" w:hanging="305"/>
              <w:rPr>
                <w:bCs/>
              </w:rPr>
            </w:pPr>
            <w:r w:rsidRPr="00F75B35">
              <w:t xml:space="preserve">5. </w:t>
            </w:r>
            <w:r w:rsidRPr="00F75B35">
              <w:tab/>
              <w:t>Does the company reference internationally accepted reporting standards or guidelines, and prepare reports that disclose non-financial information of the company, such as corporate social responsibility reports? Do the reports above obtain assurance from a third party verification unit?</w:t>
            </w:r>
          </w:p>
        </w:tc>
        <w:tc>
          <w:tcPr>
            <w:tcW w:w="448" w:type="dxa"/>
            <w:tcBorders>
              <w:top w:val="single" w:sz="6" w:space="0" w:color="auto"/>
              <w:left w:val="single" w:sz="6" w:space="0" w:color="auto"/>
              <w:right w:val="single" w:sz="6" w:space="0" w:color="auto"/>
            </w:tcBorders>
          </w:tcPr>
          <w:p w14:paraId="61134616" w14:textId="77777777" w:rsidR="007F7153" w:rsidRPr="00F75B35" w:rsidRDefault="007F7153" w:rsidP="008F131C">
            <w:pPr>
              <w:autoSpaceDE w:val="0"/>
              <w:autoSpaceDN w:val="0"/>
              <w:adjustRightInd w:val="0"/>
              <w:snapToGrid w:val="0"/>
            </w:pPr>
          </w:p>
        </w:tc>
        <w:tc>
          <w:tcPr>
            <w:tcW w:w="371" w:type="dxa"/>
            <w:tcBorders>
              <w:top w:val="single" w:sz="6" w:space="0" w:color="auto"/>
              <w:left w:val="single" w:sz="6" w:space="0" w:color="auto"/>
              <w:right w:val="single" w:sz="6" w:space="0" w:color="auto"/>
            </w:tcBorders>
          </w:tcPr>
          <w:p w14:paraId="3B74AE22" w14:textId="77777777" w:rsidR="007F7153" w:rsidRPr="00F75B35" w:rsidRDefault="007F7153" w:rsidP="008F131C">
            <w:pPr>
              <w:autoSpaceDE w:val="0"/>
              <w:autoSpaceDN w:val="0"/>
              <w:adjustRightInd w:val="0"/>
              <w:snapToGrid w:val="0"/>
            </w:pPr>
          </w:p>
        </w:tc>
        <w:tc>
          <w:tcPr>
            <w:tcW w:w="7887" w:type="dxa"/>
            <w:tcBorders>
              <w:top w:val="single" w:sz="6" w:space="0" w:color="auto"/>
              <w:left w:val="single" w:sz="6" w:space="0" w:color="auto"/>
              <w:right w:val="single" w:sz="6" w:space="0" w:color="auto"/>
            </w:tcBorders>
          </w:tcPr>
          <w:p w14:paraId="064916A9" w14:textId="77777777" w:rsidR="007F7153" w:rsidRPr="00F75B35" w:rsidRDefault="007F7153" w:rsidP="008F131C">
            <w:pPr>
              <w:autoSpaceDE w:val="0"/>
              <w:autoSpaceDN w:val="0"/>
              <w:adjustRightInd w:val="0"/>
              <w:snapToGrid w:val="0"/>
              <w:rPr>
                <w:bCs/>
              </w:rPr>
            </w:pPr>
            <w:r w:rsidRPr="00F75B35">
              <w:rPr>
                <w:bCs/>
              </w:rPr>
              <w:t>The British Standard Institution (BSI) reviewed our CSR report against the AccountAbility AA 1000 Assurance Standard and the GRI Standards on materiality, inclusivity and responsiveness.</w:t>
            </w:r>
          </w:p>
        </w:tc>
        <w:tc>
          <w:tcPr>
            <w:tcW w:w="2603" w:type="dxa"/>
            <w:tcBorders>
              <w:top w:val="single" w:sz="6" w:space="0" w:color="auto"/>
              <w:left w:val="single" w:sz="6" w:space="0" w:color="auto"/>
              <w:right w:val="single" w:sz="6" w:space="0" w:color="auto"/>
            </w:tcBorders>
          </w:tcPr>
          <w:p w14:paraId="3CF70FBC" w14:textId="77777777" w:rsidR="007F7153" w:rsidRPr="00F75B35" w:rsidRDefault="007F7153" w:rsidP="008F131C">
            <w:pPr>
              <w:autoSpaceDE w:val="0"/>
              <w:autoSpaceDN w:val="0"/>
              <w:adjustRightInd w:val="0"/>
              <w:snapToGrid w:val="0"/>
              <w:jc w:val="center"/>
              <w:rPr>
                <w:bCs/>
              </w:rPr>
            </w:pPr>
            <w:r w:rsidRPr="00F75B35">
              <w:rPr>
                <w:bCs/>
              </w:rPr>
              <w:t>None</w:t>
            </w:r>
          </w:p>
        </w:tc>
      </w:tr>
      <w:tr w:rsidR="007F7153" w:rsidRPr="00F75B35" w14:paraId="58D4F95B" w14:textId="77777777" w:rsidTr="008F131C">
        <w:trPr>
          <w:trHeight w:val="312"/>
        </w:trPr>
        <w:tc>
          <w:tcPr>
            <w:tcW w:w="14489" w:type="dxa"/>
            <w:gridSpan w:val="5"/>
            <w:tcBorders>
              <w:top w:val="single" w:sz="6" w:space="0" w:color="auto"/>
              <w:left w:val="single" w:sz="6" w:space="0" w:color="auto"/>
              <w:bottom w:val="single" w:sz="6" w:space="0" w:color="auto"/>
              <w:right w:val="single" w:sz="6" w:space="0" w:color="auto"/>
            </w:tcBorders>
            <w:vAlign w:val="center"/>
          </w:tcPr>
          <w:p w14:paraId="05A2FD1D" w14:textId="77777777" w:rsidR="007F7153" w:rsidRPr="00F75B35" w:rsidRDefault="007F7153" w:rsidP="008F131C">
            <w:pPr>
              <w:autoSpaceDE w:val="0"/>
              <w:autoSpaceDN w:val="0"/>
              <w:adjustRightInd w:val="0"/>
              <w:snapToGrid w:val="0"/>
              <w:ind w:leftChars="-12" w:left="223" w:hangingChars="105" w:hanging="252"/>
              <w:jc w:val="both"/>
              <w:rPr>
                <w:bCs/>
              </w:rPr>
            </w:pPr>
            <w:r w:rsidRPr="00F75B35">
              <w:t xml:space="preserve">6. Describe the difference, if any, between actual practice and the corporate social responsibility principles, if the company has implemented such </w:t>
            </w:r>
            <w:r w:rsidRPr="00F75B35">
              <w:lastRenderedPageBreak/>
              <w:t>principles based on the Corporate Social Responsibility Best Practice Principles for TWSE/TPEx Listed Companies:</w:t>
            </w:r>
          </w:p>
        </w:tc>
      </w:tr>
      <w:tr w:rsidR="007F7153" w:rsidRPr="00F75B35" w14:paraId="0FD9F7AE" w14:textId="77777777" w:rsidTr="008F131C">
        <w:trPr>
          <w:trHeight w:val="312"/>
        </w:trPr>
        <w:tc>
          <w:tcPr>
            <w:tcW w:w="14489" w:type="dxa"/>
            <w:gridSpan w:val="5"/>
            <w:tcBorders>
              <w:top w:val="single" w:sz="6" w:space="0" w:color="auto"/>
              <w:left w:val="single" w:sz="6" w:space="0" w:color="auto"/>
              <w:bottom w:val="single" w:sz="6" w:space="0" w:color="auto"/>
              <w:right w:val="single" w:sz="6" w:space="0" w:color="auto"/>
            </w:tcBorders>
            <w:vAlign w:val="center"/>
          </w:tcPr>
          <w:p w14:paraId="7D6EFE42" w14:textId="77777777" w:rsidR="007F7153" w:rsidRPr="00F75B35" w:rsidRDefault="007F7153" w:rsidP="008F131C">
            <w:pPr>
              <w:autoSpaceDE w:val="0"/>
              <w:autoSpaceDN w:val="0"/>
              <w:adjustRightInd w:val="0"/>
              <w:snapToGrid w:val="0"/>
              <w:ind w:leftChars="-12" w:left="223" w:hangingChars="105" w:hanging="252"/>
              <w:jc w:val="both"/>
              <w:rPr>
                <w:bCs/>
              </w:rPr>
            </w:pPr>
            <w:r w:rsidRPr="00F75B35">
              <w:rPr>
                <w:bCs/>
              </w:rPr>
              <w:lastRenderedPageBreak/>
              <w:t>7. Other useful information for explaining the status of corporate social responsibility practices:</w:t>
            </w:r>
          </w:p>
          <w:p w14:paraId="261D20E4" w14:textId="77777777" w:rsidR="007F7153" w:rsidRPr="00F75B35" w:rsidRDefault="007F7153" w:rsidP="008F131C">
            <w:pPr>
              <w:autoSpaceDE w:val="0"/>
              <w:autoSpaceDN w:val="0"/>
              <w:adjustRightInd w:val="0"/>
              <w:snapToGrid w:val="0"/>
              <w:ind w:leftChars="-12" w:left="223" w:hangingChars="105" w:hanging="252"/>
              <w:rPr>
                <w:bCs/>
              </w:rPr>
            </w:pPr>
          </w:p>
          <w:p w14:paraId="4683887E" w14:textId="77777777" w:rsidR="007F7153" w:rsidRPr="00F75B35" w:rsidRDefault="007F7153" w:rsidP="008F131C">
            <w:pPr>
              <w:autoSpaceDE w:val="0"/>
              <w:autoSpaceDN w:val="0"/>
              <w:adjustRightInd w:val="0"/>
              <w:snapToGrid w:val="0"/>
              <w:ind w:leftChars="93" w:left="223" w:firstLine="1"/>
              <w:rPr>
                <w:bCs/>
                <w:u w:val="single"/>
              </w:rPr>
            </w:pPr>
            <w:r w:rsidRPr="00F75B35">
              <w:rPr>
                <w:bCs/>
                <w:u w:val="single"/>
              </w:rPr>
              <w:t>Environmental Protection</w:t>
            </w:r>
          </w:p>
          <w:p w14:paraId="3F18366B" w14:textId="77777777" w:rsidR="007F7153" w:rsidRPr="00F75B35" w:rsidRDefault="007F7153" w:rsidP="008F131C">
            <w:pPr>
              <w:autoSpaceDE w:val="0"/>
              <w:autoSpaceDN w:val="0"/>
              <w:adjustRightInd w:val="0"/>
              <w:snapToGrid w:val="0"/>
              <w:ind w:leftChars="87" w:left="221" w:hangingChars="5" w:hanging="12"/>
              <w:rPr>
                <w:bCs/>
              </w:rPr>
            </w:pPr>
            <w:r w:rsidRPr="00F75B35">
              <w:rPr>
                <w:bCs/>
              </w:rPr>
              <w:t>Promoting environmental protection: Caring for the Earth. We are working to promote ecological sustainability. The Tree Valley Park will serve as an example of green development through programs such as the Tree Valley Park 100,000 Seedling Plan. OOO will also support related green activities carried out by the Tree Valley Culture Foundation.</w:t>
            </w:r>
          </w:p>
          <w:p w14:paraId="1EEC8F40" w14:textId="77777777" w:rsidR="007F7153" w:rsidRPr="00F75B35" w:rsidRDefault="007F7153" w:rsidP="008F131C">
            <w:pPr>
              <w:autoSpaceDE w:val="0"/>
              <w:autoSpaceDN w:val="0"/>
              <w:adjustRightInd w:val="0"/>
              <w:snapToGrid w:val="0"/>
              <w:ind w:leftChars="-12" w:left="223" w:hangingChars="105" w:hanging="252"/>
              <w:rPr>
                <w:bCs/>
              </w:rPr>
            </w:pPr>
          </w:p>
          <w:p w14:paraId="74403EB2" w14:textId="77777777" w:rsidR="007F7153" w:rsidRPr="00F75B35" w:rsidRDefault="007F7153" w:rsidP="008F131C">
            <w:pPr>
              <w:autoSpaceDE w:val="0"/>
              <w:autoSpaceDN w:val="0"/>
              <w:adjustRightInd w:val="0"/>
              <w:snapToGrid w:val="0"/>
              <w:ind w:leftChars="93" w:left="223" w:firstLineChars="6" w:firstLine="14"/>
              <w:rPr>
                <w:bCs/>
                <w:u w:val="single"/>
              </w:rPr>
            </w:pPr>
            <w:r w:rsidRPr="00F75B35">
              <w:rPr>
                <w:bCs/>
                <w:u w:val="single"/>
              </w:rPr>
              <w:t>Social Contributions</w:t>
            </w:r>
          </w:p>
          <w:p w14:paraId="5FB2388F" w14:textId="77777777" w:rsidR="007F7153" w:rsidRPr="00F75B35" w:rsidRDefault="007F7153" w:rsidP="008F131C">
            <w:pPr>
              <w:autoSpaceDE w:val="0"/>
              <w:autoSpaceDN w:val="0"/>
              <w:adjustRightInd w:val="0"/>
              <w:snapToGrid w:val="0"/>
              <w:ind w:leftChars="92" w:left="221" w:firstLine="1"/>
              <w:rPr>
                <w:bCs/>
              </w:rPr>
            </w:pPr>
            <w:r w:rsidRPr="00F75B35">
              <w:rPr>
                <w:bCs/>
              </w:rPr>
              <w:t>Since 2008, OOO has sponsored OO University with the OOO Scholarship. The scholarship was established to honor the spirit of OOO, who believed in cultivating top university students’ interest in academic research and cross-strait academic exchanges. Each year, XX outstanding OO University sophomores and juniors receive a NT$XXX scholarship and an opportunity to attend a 2-month-long research seminar in China.</w:t>
            </w:r>
          </w:p>
          <w:p w14:paraId="5330B691" w14:textId="77777777" w:rsidR="007F7153" w:rsidRPr="00F75B35" w:rsidRDefault="007F7153" w:rsidP="008F131C">
            <w:pPr>
              <w:autoSpaceDE w:val="0"/>
              <w:autoSpaceDN w:val="0"/>
              <w:adjustRightInd w:val="0"/>
              <w:snapToGrid w:val="0"/>
              <w:ind w:leftChars="-12" w:left="223" w:hangingChars="105" w:hanging="252"/>
              <w:rPr>
                <w:bCs/>
              </w:rPr>
            </w:pPr>
          </w:p>
          <w:p w14:paraId="0ED8B2BE" w14:textId="77777777" w:rsidR="007F7153" w:rsidRPr="00F75B35" w:rsidRDefault="007F7153" w:rsidP="008F131C">
            <w:pPr>
              <w:autoSpaceDE w:val="0"/>
              <w:autoSpaceDN w:val="0"/>
              <w:adjustRightInd w:val="0"/>
              <w:snapToGrid w:val="0"/>
              <w:ind w:leftChars="93" w:left="223" w:firstLine="1"/>
              <w:rPr>
                <w:bCs/>
                <w:u w:val="single"/>
              </w:rPr>
            </w:pPr>
            <w:r w:rsidRPr="00F75B35">
              <w:rPr>
                <w:bCs/>
                <w:u w:val="single"/>
              </w:rPr>
              <w:t>Charitable Donations</w:t>
            </w:r>
          </w:p>
          <w:p w14:paraId="2A4DE33D" w14:textId="77777777" w:rsidR="007F7153" w:rsidRPr="00F75B35" w:rsidRDefault="007F7153" w:rsidP="008F131C">
            <w:pPr>
              <w:autoSpaceDE w:val="0"/>
              <w:autoSpaceDN w:val="0"/>
              <w:adjustRightInd w:val="0"/>
              <w:snapToGrid w:val="0"/>
              <w:ind w:leftChars="93" w:left="223" w:firstLineChars="6" w:firstLine="14"/>
              <w:rPr>
                <w:bCs/>
              </w:rPr>
            </w:pPr>
            <w:r w:rsidRPr="00F75B35">
              <w:rPr>
                <w:bCs/>
              </w:rPr>
              <w:t>Since its inception in 1997, OOO has been committed to helping government and non-profit disaster relief efforts, including donations made to the September 21st Earthquake in 1999 and the SARS Medical Team of the Hsinchu General Hospital in 2003. Employees also initiated donations for the International Red Cross in response to the 2008 Sichuan Earthquake. With matching funds from the OO foundation, total donations reached NT$XXX.</w:t>
            </w:r>
          </w:p>
          <w:p w14:paraId="09136831" w14:textId="77777777" w:rsidR="007F7153" w:rsidRPr="00F75B35" w:rsidRDefault="007F7153" w:rsidP="008F131C">
            <w:pPr>
              <w:autoSpaceDE w:val="0"/>
              <w:autoSpaceDN w:val="0"/>
              <w:adjustRightInd w:val="0"/>
              <w:snapToGrid w:val="0"/>
              <w:ind w:leftChars="-12" w:left="223" w:hangingChars="105" w:hanging="252"/>
              <w:rPr>
                <w:bCs/>
              </w:rPr>
            </w:pPr>
          </w:p>
          <w:p w14:paraId="4890C8C9" w14:textId="77777777" w:rsidR="007F7153" w:rsidRPr="00F75B35" w:rsidRDefault="007F7153" w:rsidP="008F131C">
            <w:pPr>
              <w:autoSpaceDE w:val="0"/>
              <w:autoSpaceDN w:val="0"/>
              <w:adjustRightInd w:val="0"/>
              <w:snapToGrid w:val="0"/>
              <w:ind w:leftChars="93" w:left="223" w:firstLine="1"/>
              <w:rPr>
                <w:bCs/>
                <w:u w:val="single"/>
              </w:rPr>
            </w:pPr>
            <w:r w:rsidRPr="00F75B35">
              <w:rPr>
                <w:bCs/>
                <w:u w:val="single"/>
              </w:rPr>
              <w:t>Helping Disadvantaged Minorities</w:t>
            </w:r>
          </w:p>
          <w:p w14:paraId="7573AE91" w14:textId="1A84BF66" w:rsidR="007F7153" w:rsidRPr="00F75B35" w:rsidRDefault="007F7153" w:rsidP="008F131C">
            <w:pPr>
              <w:autoSpaceDE w:val="0"/>
              <w:autoSpaceDN w:val="0"/>
              <w:adjustRightInd w:val="0"/>
              <w:snapToGrid w:val="0"/>
              <w:ind w:leftChars="88" w:left="224" w:hanging="13"/>
              <w:rPr>
                <w:bCs/>
              </w:rPr>
            </w:pPr>
            <w:r w:rsidRPr="00F75B35">
              <w:rPr>
                <w:bCs/>
              </w:rPr>
              <w:t xml:space="preserve">During periods of economic slowdowns, OOO has carried out its corporate social responsibility mandate by helping disadvantaged groups. In </w:t>
            </w:r>
            <w:r w:rsidR="007D4FE0" w:rsidRPr="00F75B35">
              <w:rPr>
                <w:bCs/>
              </w:rPr>
              <w:t>201</w:t>
            </w:r>
            <w:r w:rsidR="007D4FE0" w:rsidRPr="00F75B35">
              <w:rPr>
                <w:rFonts w:hint="eastAsia"/>
                <w:bCs/>
              </w:rPr>
              <w:t>9</w:t>
            </w:r>
            <w:r w:rsidRPr="00F75B35">
              <w:rPr>
                <w:bCs/>
              </w:rPr>
              <w:t>, XXX employees volunteered a total of XXX hours at charities and programs to help disadvantaged minorities.</w:t>
            </w:r>
          </w:p>
          <w:p w14:paraId="71FCF1ED" w14:textId="77777777" w:rsidR="007F7153" w:rsidRPr="00F75B35" w:rsidRDefault="007F7153" w:rsidP="008F131C">
            <w:pPr>
              <w:autoSpaceDE w:val="0"/>
              <w:autoSpaceDN w:val="0"/>
              <w:adjustRightInd w:val="0"/>
              <w:snapToGrid w:val="0"/>
              <w:ind w:leftChars="-12" w:left="223" w:hangingChars="105" w:hanging="252"/>
              <w:rPr>
                <w:bCs/>
              </w:rPr>
            </w:pPr>
          </w:p>
        </w:tc>
      </w:tr>
    </w:tbl>
    <w:p w14:paraId="7EDF0190" w14:textId="77777777" w:rsidR="007F7153" w:rsidRPr="00F75B35" w:rsidRDefault="007F7153" w:rsidP="007F7153">
      <w:pPr>
        <w:adjustRightInd w:val="0"/>
        <w:snapToGrid w:val="0"/>
        <w:ind w:left="991" w:hangingChars="413" w:hanging="991"/>
        <w:jc w:val="both"/>
      </w:pPr>
      <w:r w:rsidRPr="00F75B35">
        <w:lastRenderedPageBreak/>
        <w:t xml:space="preserve">Note: 1. </w:t>
      </w:r>
      <w:r w:rsidRPr="00F75B35">
        <w:tab/>
        <w:t>If "Yes" is checked under implementation, please describe the key policies, strategies, and measures and results adopted. If "No" is checked under implementation, please give reasons and describe relevant strategies and measures to be adopted in the future.</w:t>
      </w:r>
    </w:p>
    <w:p w14:paraId="4C4BFAA8" w14:textId="77777777" w:rsidR="007F7153" w:rsidRPr="00F75B35" w:rsidRDefault="007F7153" w:rsidP="007F7153">
      <w:pPr>
        <w:numPr>
          <w:ilvl w:val="0"/>
          <w:numId w:val="72"/>
        </w:numPr>
        <w:adjustRightInd w:val="0"/>
        <w:snapToGrid w:val="0"/>
        <w:ind w:left="993"/>
        <w:jc w:val="both"/>
      </w:pPr>
      <w:r w:rsidRPr="00F75B35">
        <w:t>Companies who have compiled CSR reports may cite the source from specific pages of their CSR reports instead.</w:t>
      </w:r>
    </w:p>
    <w:p w14:paraId="19DBD6ED" w14:textId="77777777" w:rsidR="007F7153" w:rsidRPr="00F75B35" w:rsidRDefault="007F7153" w:rsidP="007F7153">
      <w:pPr>
        <w:numPr>
          <w:ilvl w:val="0"/>
          <w:numId w:val="72"/>
        </w:numPr>
        <w:adjustRightInd w:val="0"/>
        <w:snapToGrid w:val="0"/>
        <w:ind w:left="993"/>
        <w:jc w:val="both"/>
      </w:pPr>
      <w:r w:rsidRPr="00F75B35">
        <w:t>The materiality principle refers to environmental, social, or corporate governance issues that have a material impact on the investors or other stakeholders of the company.</w:t>
      </w:r>
    </w:p>
    <w:p w14:paraId="73B10E8E" w14:textId="77777777" w:rsidR="00585430" w:rsidRPr="00F75B35" w:rsidRDefault="00585430" w:rsidP="00585430">
      <w:pPr>
        <w:adjustRightInd w:val="0"/>
        <w:ind w:left="280" w:hanging="280"/>
        <w:jc w:val="both"/>
        <w:rPr>
          <w:b/>
          <w:bCs/>
          <w:kern w:val="0"/>
          <w:szCs w:val="20"/>
          <w:u w:val="single"/>
        </w:rPr>
      </w:pPr>
    </w:p>
    <w:p w14:paraId="6A88546C" w14:textId="77777777" w:rsidR="00812223" w:rsidRPr="00F75B35" w:rsidRDefault="00812223" w:rsidP="00585430">
      <w:pPr>
        <w:adjustRightInd w:val="0"/>
        <w:ind w:left="280" w:hanging="280"/>
        <w:jc w:val="both"/>
        <w:rPr>
          <w:b/>
          <w:bCs/>
          <w:kern w:val="0"/>
          <w:szCs w:val="20"/>
          <w:u w:val="single"/>
        </w:rPr>
      </w:pPr>
    </w:p>
    <w:p w14:paraId="0B1B9060" w14:textId="77777777" w:rsidR="00812223" w:rsidRPr="00F75B35" w:rsidRDefault="00812223" w:rsidP="00585430">
      <w:pPr>
        <w:adjustRightInd w:val="0"/>
        <w:ind w:left="280" w:hanging="280"/>
        <w:jc w:val="both"/>
        <w:rPr>
          <w:b/>
          <w:bCs/>
          <w:kern w:val="0"/>
          <w:szCs w:val="20"/>
          <w:u w:val="single"/>
        </w:rPr>
      </w:pPr>
    </w:p>
    <w:p w14:paraId="3B7E5DE2" w14:textId="77777777" w:rsidR="00812223" w:rsidRPr="00F75B35" w:rsidRDefault="00812223" w:rsidP="00585430">
      <w:pPr>
        <w:adjustRightInd w:val="0"/>
        <w:ind w:left="280" w:hanging="280"/>
        <w:jc w:val="both"/>
        <w:rPr>
          <w:b/>
          <w:bCs/>
          <w:kern w:val="0"/>
          <w:szCs w:val="20"/>
          <w:u w:val="single"/>
        </w:rPr>
      </w:pPr>
    </w:p>
    <w:p w14:paraId="79E48AFA" w14:textId="77777777" w:rsidR="00812223" w:rsidRPr="00F75B35" w:rsidRDefault="00812223" w:rsidP="00585430">
      <w:pPr>
        <w:adjustRightInd w:val="0"/>
        <w:ind w:left="280" w:hanging="280"/>
        <w:jc w:val="both"/>
        <w:rPr>
          <w:b/>
          <w:bCs/>
          <w:kern w:val="0"/>
          <w:szCs w:val="20"/>
          <w:u w:val="single"/>
        </w:rPr>
      </w:pPr>
    </w:p>
    <w:p w14:paraId="4FB49DE4" w14:textId="71AF6BF7" w:rsidR="00585430" w:rsidRPr="00F75B35" w:rsidRDefault="00585430" w:rsidP="002A0EB4">
      <w:pPr>
        <w:adjustRightInd w:val="0"/>
        <w:ind w:left="567" w:hanging="567"/>
        <w:jc w:val="both"/>
        <w:rPr>
          <w:b/>
        </w:rPr>
      </w:pPr>
      <w:r w:rsidRPr="00F75B35">
        <w:br w:type="page"/>
      </w:r>
      <w:r w:rsidRPr="00F75B35">
        <w:rPr>
          <w:b/>
        </w:rPr>
        <w:lastRenderedPageBreak/>
        <w:t xml:space="preserve">3.3.6 </w:t>
      </w:r>
      <w:r w:rsidRPr="00F75B35">
        <w:rPr>
          <w:b/>
          <w:bCs/>
        </w:rPr>
        <w:t>Fulfillment of Ethical Corporate Management and Deviations from the "Ethical Corporate Management Best Practice Principles for TWSE/GTSM Listed Companies"</w:t>
      </w:r>
    </w:p>
    <w:p w14:paraId="5F1A2472" w14:textId="77777777" w:rsidR="00585430" w:rsidRPr="00F75B35" w:rsidRDefault="00585430" w:rsidP="00585430">
      <w:pPr>
        <w:adjustRightInd w:val="0"/>
        <w:ind w:left="280" w:hanging="280"/>
        <w:jc w:val="both"/>
        <w:rPr>
          <w:b/>
          <w:bCs/>
          <w:kern w:val="0"/>
          <w:szCs w:val="20"/>
          <w:u w:val="single"/>
        </w:rPr>
      </w:pPr>
    </w:p>
    <w:tbl>
      <w:tblPr>
        <w:tblW w:w="14028" w:type="dxa"/>
        <w:tblLayout w:type="fixed"/>
        <w:tblCellMar>
          <w:left w:w="30" w:type="dxa"/>
          <w:right w:w="30" w:type="dxa"/>
        </w:tblCellMar>
        <w:tblLook w:val="0000" w:firstRow="0" w:lastRow="0" w:firstColumn="0" w:lastColumn="0" w:noHBand="0" w:noVBand="0"/>
      </w:tblPr>
      <w:tblGrid>
        <w:gridCol w:w="5390"/>
        <w:gridCol w:w="567"/>
        <w:gridCol w:w="567"/>
        <w:gridCol w:w="4988"/>
        <w:gridCol w:w="2516"/>
      </w:tblGrid>
      <w:tr w:rsidR="00585430" w:rsidRPr="00F75B35" w14:paraId="31F9047B" w14:textId="77777777" w:rsidTr="00585430">
        <w:trPr>
          <w:cantSplit/>
          <w:trHeight w:val="205"/>
          <w:tblHeader/>
        </w:trPr>
        <w:tc>
          <w:tcPr>
            <w:tcW w:w="5390" w:type="dxa"/>
            <w:vMerge w:val="restart"/>
            <w:tcBorders>
              <w:top w:val="single" w:sz="6" w:space="0" w:color="auto"/>
              <w:left w:val="single" w:sz="6" w:space="0" w:color="auto"/>
              <w:right w:val="single" w:sz="6" w:space="0" w:color="auto"/>
            </w:tcBorders>
            <w:vAlign w:val="center"/>
          </w:tcPr>
          <w:p w14:paraId="08F5037B" w14:textId="77777777" w:rsidR="00585430" w:rsidRPr="00F75B35" w:rsidRDefault="00585430" w:rsidP="00585430">
            <w:pPr>
              <w:autoSpaceDE w:val="0"/>
              <w:autoSpaceDN w:val="0"/>
              <w:adjustRightInd w:val="0"/>
              <w:jc w:val="center"/>
            </w:pPr>
            <w:r w:rsidRPr="00F75B35">
              <w:t>Evaluation Item</w:t>
            </w:r>
          </w:p>
        </w:tc>
        <w:tc>
          <w:tcPr>
            <w:tcW w:w="6122" w:type="dxa"/>
            <w:gridSpan w:val="3"/>
            <w:tcBorders>
              <w:top w:val="single" w:sz="6" w:space="0" w:color="auto"/>
              <w:left w:val="single" w:sz="6" w:space="0" w:color="auto"/>
              <w:bottom w:val="single" w:sz="4" w:space="0" w:color="auto"/>
              <w:right w:val="single" w:sz="6" w:space="0" w:color="auto"/>
            </w:tcBorders>
            <w:vAlign w:val="center"/>
          </w:tcPr>
          <w:p w14:paraId="3A9345E6" w14:textId="77777777" w:rsidR="00585430" w:rsidRPr="00F75B35" w:rsidRDefault="00585430" w:rsidP="00585430">
            <w:pPr>
              <w:autoSpaceDE w:val="0"/>
              <w:autoSpaceDN w:val="0"/>
              <w:adjustRightInd w:val="0"/>
              <w:jc w:val="center"/>
            </w:pPr>
            <w:r w:rsidRPr="00F75B35">
              <w:t xml:space="preserve">Implementation Status </w:t>
            </w:r>
            <w:r w:rsidRPr="00F75B35">
              <w:rPr>
                <w:vertAlign w:val="superscript"/>
              </w:rPr>
              <w:t>1</w:t>
            </w:r>
          </w:p>
        </w:tc>
        <w:tc>
          <w:tcPr>
            <w:tcW w:w="2516" w:type="dxa"/>
            <w:vMerge w:val="restart"/>
            <w:tcBorders>
              <w:top w:val="single" w:sz="6" w:space="0" w:color="auto"/>
              <w:left w:val="single" w:sz="6" w:space="0" w:color="auto"/>
              <w:right w:val="single" w:sz="6" w:space="0" w:color="auto"/>
            </w:tcBorders>
            <w:vAlign w:val="center"/>
          </w:tcPr>
          <w:p w14:paraId="3EED5595" w14:textId="3DE52946" w:rsidR="00585430" w:rsidRPr="00F75B35" w:rsidRDefault="00585430">
            <w:pPr>
              <w:autoSpaceDE w:val="0"/>
              <w:autoSpaceDN w:val="0"/>
              <w:adjustRightInd w:val="0"/>
              <w:jc w:val="center"/>
            </w:pPr>
            <w:r w:rsidRPr="00F75B35">
              <w:t>Deviations from</w:t>
            </w:r>
            <w:r w:rsidR="00031EE4" w:rsidRPr="00F75B35">
              <w:rPr>
                <w:rFonts w:hint="eastAsia"/>
              </w:rPr>
              <w:t xml:space="preserve"> </w:t>
            </w:r>
            <w:r w:rsidRPr="00F75B35">
              <w:t xml:space="preserve">the </w:t>
            </w:r>
            <w:r w:rsidR="00031EE4" w:rsidRPr="00F75B35">
              <w:rPr>
                <w:rFonts w:hint="eastAsia"/>
              </w:rPr>
              <w:t xml:space="preserve"> </w:t>
            </w:r>
            <w:r w:rsidR="00031EE4" w:rsidRPr="00F75B35">
              <w:t>“Ethical Corporate Management Best Practice Principles for TWSE/GTSM Listed Companies</w:t>
            </w:r>
            <w:r w:rsidRPr="00F75B35">
              <w:t>”</w:t>
            </w:r>
            <w:r w:rsidR="00B96A26" w:rsidRPr="00F75B35">
              <w:rPr>
                <w:rFonts w:hint="eastAsia"/>
              </w:rPr>
              <w:t xml:space="preserve"> </w:t>
            </w:r>
            <w:r w:rsidRPr="00F75B35">
              <w:t>and Reasons</w:t>
            </w:r>
          </w:p>
        </w:tc>
      </w:tr>
      <w:tr w:rsidR="00585430" w:rsidRPr="00F75B35" w14:paraId="00CDE8D8" w14:textId="77777777" w:rsidTr="00585430">
        <w:trPr>
          <w:cantSplit/>
          <w:trHeight w:val="402"/>
          <w:tblHeader/>
        </w:trPr>
        <w:tc>
          <w:tcPr>
            <w:tcW w:w="5390" w:type="dxa"/>
            <w:vMerge/>
            <w:tcBorders>
              <w:left w:val="single" w:sz="6" w:space="0" w:color="auto"/>
              <w:right w:val="single" w:sz="6" w:space="0" w:color="auto"/>
            </w:tcBorders>
            <w:vAlign w:val="center"/>
          </w:tcPr>
          <w:p w14:paraId="392DA3DF" w14:textId="77777777" w:rsidR="00585430" w:rsidRPr="00F75B35" w:rsidRDefault="00585430" w:rsidP="00585430">
            <w:pPr>
              <w:autoSpaceDE w:val="0"/>
              <w:autoSpaceDN w:val="0"/>
              <w:adjustRightInd w:val="0"/>
              <w:jc w:val="center"/>
              <w:rPr>
                <w:bCs/>
                <w:u w:val="single"/>
              </w:rPr>
            </w:pPr>
          </w:p>
        </w:tc>
        <w:tc>
          <w:tcPr>
            <w:tcW w:w="567" w:type="dxa"/>
            <w:tcBorders>
              <w:top w:val="single" w:sz="4" w:space="0" w:color="auto"/>
              <w:left w:val="single" w:sz="6" w:space="0" w:color="auto"/>
              <w:bottom w:val="nil"/>
              <w:right w:val="single" w:sz="4" w:space="0" w:color="auto"/>
            </w:tcBorders>
            <w:vAlign w:val="center"/>
          </w:tcPr>
          <w:p w14:paraId="26F47CE7" w14:textId="77777777" w:rsidR="00585430" w:rsidRPr="00F75B35" w:rsidRDefault="00585430" w:rsidP="00585430">
            <w:pPr>
              <w:autoSpaceDE w:val="0"/>
              <w:autoSpaceDN w:val="0"/>
              <w:adjustRightInd w:val="0"/>
              <w:snapToGrid w:val="0"/>
              <w:jc w:val="center"/>
            </w:pPr>
            <w:r w:rsidRPr="00F75B35">
              <w:t>Yes</w:t>
            </w:r>
          </w:p>
        </w:tc>
        <w:tc>
          <w:tcPr>
            <w:tcW w:w="567" w:type="dxa"/>
            <w:tcBorders>
              <w:top w:val="single" w:sz="4" w:space="0" w:color="auto"/>
              <w:left w:val="single" w:sz="4" w:space="0" w:color="auto"/>
              <w:bottom w:val="nil"/>
              <w:right w:val="single" w:sz="4" w:space="0" w:color="auto"/>
            </w:tcBorders>
            <w:vAlign w:val="center"/>
          </w:tcPr>
          <w:p w14:paraId="0C686A0F" w14:textId="77777777" w:rsidR="00585430" w:rsidRPr="00F75B35" w:rsidRDefault="00585430" w:rsidP="00585430">
            <w:pPr>
              <w:autoSpaceDE w:val="0"/>
              <w:autoSpaceDN w:val="0"/>
              <w:adjustRightInd w:val="0"/>
              <w:snapToGrid w:val="0"/>
              <w:jc w:val="center"/>
            </w:pPr>
            <w:r w:rsidRPr="00F75B35">
              <w:t>No</w:t>
            </w:r>
          </w:p>
        </w:tc>
        <w:tc>
          <w:tcPr>
            <w:tcW w:w="4988" w:type="dxa"/>
            <w:tcBorders>
              <w:top w:val="single" w:sz="4" w:space="0" w:color="auto"/>
              <w:left w:val="single" w:sz="4" w:space="0" w:color="auto"/>
              <w:bottom w:val="nil"/>
              <w:right w:val="single" w:sz="6" w:space="0" w:color="auto"/>
            </w:tcBorders>
            <w:vAlign w:val="center"/>
          </w:tcPr>
          <w:p w14:paraId="1CB98782" w14:textId="77777777" w:rsidR="00585430" w:rsidRPr="00F75B35" w:rsidRDefault="00585430" w:rsidP="00585430">
            <w:pPr>
              <w:autoSpaceDE w:val="0"/>
              <w:autoSpaceDN w:val="0"/>
              <w:adjustRightInd w:val="0"/>
              <w:jc w:val="center"/>
            </w:pPr>
            <w:r w:rsidRPr="00F75B35">
              <w:t>Abstract Illustration</w:t>
            </w:r>
          </w:p>
        </w:tc>
        <w:tc>
          <w:tcPr>
            <w:tcW w:w="2516" w:type="dxa"/>
            <w:vMerge/>
            <w:tcBorders>
              <w:left w:val="single" w:sz="6" w:space="0" w:color="auto"/>
              <w:bottom w:val="nil"/>
              <w:right w:val="single" w:sz="6" w:space="0" w:color="auto"/>
            </w:tcBorders>
            <w:vAlign w:val="center"/>
          </w:tcPr>
          <w:p w14:paraId="149059B3" w14:textId="77777777" w:rsidR="00585430" w:rsidRPr="00F75B35" w:rsidRDefault="00585430" w:rsidP="00585430">
            <w:pPr>
              <w:autoSpaceDE w:val="0"/>
              <w:autoSpaceDN w:val="0"/>
              <w:adjustRightInd w:val="0"/>
              <w:jc w:val="center"/>
              <w:rPr>
                <w:bCs/>
              </w:rPr>
            </w:pPr>
          </w:p>
        </w:tc>
      </w:tr>
      <w:tr w:rsidR="00585430" w:rsidRPr="00F75B35" w14:paraId="2CD915A1" w14:textId="77777777" w:rsidTr="00585430">
        <w:trPr>
          <w:trHeight w:val="704"/>
        </w:trPr>
        <w:tc>
          <w:tcPr>
            <w:tcW w:w="5390" w:type="dxa"/>
            <w:tcBorders>
              <w:top w:val="single" w:sz="6" w:space="0" w:color="auto"/>
              <w:left w:val="single" w:sz="6" w:space="0" w:color="auto"/>
              <w:bottom w:val="single" w:sz="4" w:space="0" w:color="auto"/>
              <w:right w:val="single" w:sz="6" w:space="0" w:color="auto"/>
            </w:tcBorders>
          </w:tcPr>
          <w:p w14:paraId="766A5E83" w14:textId="77777777" w:rsidR="00585430" w:rsidRPr="00F75B35" w:rsidRDefault="00585430" w:rsidP="002353EC">
            <w:pPr>
              <w:pStyle w:val="afc"/>
              <w:numPr>
                <w:ilvl w:val="0"/>
                <w:numId w:val="58"/>
              </w:numPr>
              <w:autoSpaceDE w:val="0"/>
              <w:autoSpaceDN w:val="0"/>
              <w:adjustRightInd w:val="0"/>
              <w:ind w:leftChars="0" w:left="252" w:hanging="252"/>
              <w:rPr>
                <w:bCs/>
              </w:rPr>
            </w:pPr>
            <w:r w:rsidRPr="00F75B35">
              <w:rPr>
                <w:bCs/>
              </w:rPr>
              <w:t>Establishment of ethical corporate management policies and programs</w:t>
            </w:r>
          </w:p>
          <w:p w14:paraId="69B8C2B2" w14:textId="4909F099" w:rsidR="00585430" w:rsidRPr="00F75B35" w:rsidRDefault="00D20E45" w:rsidP="00F75B35">
            <w:pPr>
              <w:pStyle w:val="afc"/>
              <w:numPr>
                <w:ilvl w:val="1"/>
                <w:numId w:val="58"/>
              </w:numPr>
              <w:autoSpaceDE w:val="0"/>
              <w:autoSpaceDN w:val="0"/>
              <w:adjustRightInd w:val="0"/>
              <w:ind w:leftChars="0"/>
              <w:rPr>
                <w:bCs/>
              </w:rPr>
            </w:pPr>
            <w:r w:rsidRPr="00F75B35">
              <w:rPr>
                <w:rFonts w:hint="eastAsia"/>
                <w:bCs/>
              </w:rPr>
              <w:t>Does</w:t>
            </w:r>
            <w:r w:rsidRPr="00F75B35">
              <w:rPr>
                <w:bCs/>
              </w:rPr>
              <w:t xml:space="preserve"> </w:t>
            </w:r>
            <w:r w:rsidR="0021237A" w:rsidRPr="00F75B35">
              <w:rPr>
                <w:bCs/>
              </w:rPr>
              <w:t xml:space="preserve">the company </w:t>
            </w:r>
            <w:r w:rsidRPr="00F75B35">
              <w:rPr>
                <w:rFonts w:hint="eastAsia"/>
                <w:bCs/>
              </w:rPr>
              <w:t>have</w:t>
            </w:r>
            <w:r w:rsidRPr="00F75B35">
              <w:rPr>
                <w:bCs/>
              </w:rPr>
              <w:t xml:space="preserve"> </w:t>
            </w:r>
            <w:r w:rsidR="0021237A" w:rsidRPr="00F75B35">
              <w:rPr>
                <w:bCs/>
              </w:rPr>
              <w:t xml:space="preserve">a </w:t>
            </w:r>
            <w:r w:rsidR="00286F41" w:rsidRPr="00F75B35">
              <w:rPr>
                <w:bCs/>
              </w:rPr>
              <w:t>B</w:t>
            </w:r>
            <w:r w:rsidR="0021237A" w:rsidRPr="00F75B35">
              <w:rPr>
                <w:bCs/>
              </w:rPr>
              <w:t xml:space="preserve">oard-approved ethical corporate management policy and stated in its regulations and external correspondence the ethical corporate management policy and practices, as well as the active commitment of the </w:t>
            </w:r>
            <w:r w:rsidR="00286F41" w:rsidRPr="00F75B35">
              <w:rPr>
                <w:bCs/>
              </w:rPr>
              <w:t>B</w:t>
            </w:r>
            <w:r w:rsidR="0021237A" w:rsidRPr="00F75B35">
              <w:rPr>
                <w:bCs/>
              </w:rPr>
              <w:t xml:space="preserve">oard of </w:t>
            </w:r>
            <w:r w:rsidR="00286F41" w:rsidRPr="00F75B35">
              <w:rPr>
                <w:bCs/>
              </w:rPr>
              <w:t>D</w:t>
            </w:r>
            <w:r w:rsidR="0021237A" w:rsidRPr="00F75B35">
              <w:rPr>
                <w:bCs/>
              </w:rPr>
              <w:t>irectors and management towards enforcement of such policy?</w:t>
            </w:r>
          </w:p>
          <w:p w14:paraId="70121CD3" w14:textId="77777777" w:rsidR="00585430" w:rsidRPr="00F75B35" w:rsidRDefault="00585430" w:rsidP="005600F8">
            <w:pPr>
              <w:autoSpaceDE w:val="0"/>
              <w:autoSpaceDN w:val="0"/>
              <w:adjustRightInd w:val="0"/>
              <w:jc w:val="both"/>
            </w:pPr>
          </w:p>
          <w:p w14:paraId="01E8B5A7" w14:textId="77777777" w:rsidR="00585430" w:rsidRPr="00F75B35" w:rsidRDefault="00585430" w:rsidP="00585430">
            <w:pPr>
              <w:autoSpaceDE w:val="0"/>
              <w:autoSpaceDN w:val="0"/>
              <w:adjustRightInd w:val="0"/>
            </w:pPr>
          </w:p>
          <w:p w14:paraId="578D89D4" w14:textId="77777777" w:rsidR="00585430" w:rsidRPr="00F75B35" w:rsidRDefault="00585430" w:rsidP="00585430">
            <w:pPr>
              <w:autoSpaceDE w:val="0"/>
              <w:autoSpaceDN w:val="0"/>
              <w:adjustRightInd w:val="0"/>
            </w:pPr>
          </w:p>
          <w:p w14:paraId="6BED72C4" w14:textId="77777777" w:rsidR="00010E98" w:rsidRPr="00F75B35" w:rsidRDefault="00010E98" w:rsidP="00585430">
            <w:pPr>
              <w:autoSpaceDE w:val="0"/>
              <w:autoSpaceDN w:val="0"/>
              <w:adjustRightInd w:val="0"/>
            </w:pPr>
          </w:p>
          <w:p w14:paraId="0F58B780" w14:textId="77777777" w:rsidR="00010E98" w:rsidRPr="00F75B35" w:rsidRDefault="00010E98" w:rsidP="00585430">
            <w:pPr>
              <w:autoSpaceDE w:val="0"/>
              <w:autoSpaceDN w:val="0"/>
              <w:adjustRightInd w:val="0"/>
            </w:pPr>
          </w:p>
          <w:p w14:paraId="69CBCE7C" w14:textId="77777777" w:rsidR="00585430" w:rsidRPr="00F75B35" w:rsidRDefault="00585430" w:rsidP="00585430">
            <w:pPr>
              <w:autoSpaceDE w:val="0"/>
              <w:autoSpaceDN w:val="0"/>
              <w:adjustRightInd w:val="0"/>
            </w:pPr>
          </w:p>
          <w:p w14:paraId="4ABD5A77" w14:textId="52BAA9B1" w:rsidR="00585430" w:rsidRPr="00F75B35" w:rsidRDefault="0021237A" w:rsidP="00F75B35">
            <w:pPr>
              <w:pStyle w:val="afc"/>
              <w:numPr>
                <w:ilvl w:val="1"/>
                <w:numId w:val="58"/>
              </w:numPr>
              <w:autoSpaceDE w:val="0"/>
              <w:autoSpaceDN w:val="0"/>
              <w:adjustRightInd w:val="0"/>
              <w:ind w:leftChars="0"/>
              <w:rPr>
                <w:bCs/>
              </w:rPr>
            </w:pPr>
            <w:r w:rsidRPr="00F75B35">
              <w:rPr>
                <w:bCs/>
              </w:rPr>
              <w:t>Does the company have mechanisms in place to assess the risk of unethical conduct, and perform regular analysis and assessment of business activities with higher risk of unethical conduct within the scope of business? Does the company implement programs to prevent unethical conduct based on the above and ensure the programs cover at least the matters described in Paragraph 2, Article 7 of the Ethical Corporate Management Best Practice Principles for TWSE/TPEx Listed Companies?</w:t>
            </w:r>
          </w:p>
          <w:p w14:paraId="5D4464E4" w14:textId="77777777" w:rsidR="00585430" w:rsidRPr="00F75B35" w:rsidRDefault="00585430" w:rsidP="00585430">
            <w:pPr>
              <w:autoSpaceDE w:val="0"/>
              <w:autoSpaceDN w:val="0"/>
              <w:adjustRightInd w:val="0"/>
              <w:ind w:left="504" w:hangingChars="210" w:hanging="504"/>
              <w:rPr>
                <w:bCs/>
              </w:rPr>
            </w:pPr>
          </w:p>
          <w:p w14:paraId="23DF5A9E" w14:textId="77777777" w:rsidR="00585430" w:rsidRPr="00F75B35" w:rsidRDefault="00585430" w:rsidP="00585430">
            <w:pPr>
              <w:autoSpaceDE w:val="0"/>
              <w:autoSpaceDN w:val="0"/>
              <w:adjustRightInd w:val="0"/>
              <w:ind w:left="504" w:hangingChars="210" w:hanging="504"/>
              <w:rPr>
                <w:bCs/>
              </w:rPr>
            </w:pPr>
          </w:p>
          <w:p w14:paraId="4AA4266E" w14:textId="77777777" w:rsidR="00585430" w:rsidRPr="00F75B35" w:rsidRDefault="00585430" w:rsidP="00585430">
            <w:pPr>
              <w:autoSpaceDE w:val="0"/>
              <w:autoSpaceDN w:val="0"/>
              <w:adjustRightInd w:val="0"/>
              <w:ind w:left="504" w:hangingChars="210" w:hanging="504"/>
              <w:rPr>
                <w:bCs/>
              </w:rPr>
            </w:pPr>
          </w:p>
          <w:p w14:paraId="16632B4C" w14:textId="77777777" w:rsidR="00585430" w:rsidRPr="00F75B35" w:rsidRDefault="00585430" w:rsidP="00585430">
            <w:pPr>
              <w:autoSpaceDE w:val="0"/>
              <w:autoSpaceDN w:val="0"/>
              <w:adjustRightInd w:val="0"/>
              <w:ind w:left="504" w:hangingChars="210" w:hanging="504"/>
              <w:rPr>
                <w:bCs/>
              </w:rPr>
            </w:pPr>
          </w:p>
          <w:p w14:paraId="7580B435" w14:textId="77777777" w:rsidR="00585430" w:rsidRPr="00F75B35" w:rsidRDefault="00585430" w:rsidP="00585430">
            <w:pPr>
              <w:autoSpaceDE w:val="0"/>
              <w:autoSpaceDN w:val="0"/>
              <w:adjustRightInd w:val="0"/>
              <w:ind w:left="504" w:hangingChars="210" w:hanging="504"/>
              <w:rPr>
                <w:bCs/>
              </w:rPr>
            </w:pPr>
          </w:p>
          <w:p w14:paraId="658E5EE5" w14:textId="77777777" w:rsidR="00585430" w:rsidRPr="00F75B35" w:rsidRDefault="00585430" w:rsidP="00585430">
            <w:pPr>
              <w:autoSpaceDE w:val="0"/>
              <w:autoSpaceDN w:val="0"/>
              <w:adjustRightInd w:val="0"/>
              <w:ind w:left="504" w:hangingChars="210" w:hanging="504"/>
              <w:rPr>
                <w:bCs/>
              </w:rPr>
            </w:pPr>
          </w:p>
          <w:p w14:paraId="21DB6AF5" w14:textId="77777777" w:rsidR="00585430" w:rsidRPr="00F75B35" w:rsidRDefault="00585430" w:rsidP="00585430">
            <w:pPr>
              <w:autoSpaceDE w:val="0"/>
              <w:autoSpaceDN w:val="0"/>
              <w:adjustRightInd w:val="0"/>
              <w:ind w:left="504" w:hangingChars="210" w:hanging="504"/>
              <w:rPr>
                <w:bCs/>
              </w:rPr>
            </w:pPr>
          </w:p>
          <w:p w14:paraId="79A304D4" w14:textId="77777777" w:rsidR="00585430" w:rsidRPr="00F75B35" w:rsidRDefault="00585430" w:rsidP="00585430">
            <w:pPr>
              <w:autoSpaceDE w:val="0"/>
              <w:autoSpaceDN w:val="0"/>
              <w:adjustRightInd w:val="0"/>
              <w:ind w:left="504" w:hangingChars="210" w:hanging="504"/>
              <w:rPr>
                <w:bCs/>
              </w:rPr>
            </w:pPr>
          </w:p>
          <w:p w14:paraId="7DFD3252" w14:textId="77777777" w:rsidR="00010E98" w:rsidRPr="00F75B35" w:rsidRDefault="00010E98" w:rsidP="00585430">
            <w:pPr>
              <w:autoSpaceDE w:val="0"/>
              <w:autoSpaceDN w:val="0"/>
              <w:adjustRightInd w:val="0"/>
              <w:ind w:left="504" w:hangingChars="210" w:hanging="504"/>
              <w:rPr>
                <w:bCs/>
              </w:rPr>
            </w:pPr>
          </w:p>
          <w:p w14:paraId="758076FC" w14:textId="77777777" w:rsidR="00010E98" w:rsidRPr="00F75B35" w:rsidRDefault="00010E98" w:rsidP="00585430">
            <w:pPr>
              <w:autoSpaceDE w:val="0"/>
              <w:autoSpaceDN w:val="0"/>
              <w:adjustRightInd w:val="0"/>
              <w:ind w:left="504" w:hangingChars="210" w:hanging="504"/>
              <w:rPr>
                <w:bCs/>
              </w:rPr>
            </w:pPr>
          </w:p>
          <w:p w14:paraId="5C61A3D9" w14:textId="77777777" w:rsidR="00010E98" w:rsidRPr="00F75B35" w:rsidRDefault="00010E98" w:rsidP="00585430">
            <w:pPr>
              <w:autoSpaceDE w:val="0"/>
              <w:autoSpaceDN w:val="0"/>
              <w:adjustRightInd w:val="0"/>
              <w:ind w:left="504" w:hangingChars="210" w:hanging="504"/>
              <w:rPr>
                <w:bCs/>
              </w:rPr>
            </w:pPr>
          </w:p>
          <w:p w14:paraId="28D790E1" w14:textId="77777777" w:rsidR="00600B99" w:rsidRPr="00F75B35" w:rsidRDefault="00600B99" w:rsidP="00585430">
            <w:pPr>
              <w:autoSpaceDE w:val="0"/>
              <w:autoSpaceDN w:val="0"/>
              <w:adjustRightInd w:val="0"/>
              <w:ind w:left="504" w:hangingChars="210" w:hanging="504"/>
              <w:rPr>
                <w:bCs/>
              </w:rPr>
            </w:pPr>
          </w:p>
          <w:p w14:paraId="70DDC16E" w14:textId="77777777" w:rsidR="00600B99" w:rsidRPr="00F75B35" w:rsidRDefault="00600B99" w:rsidP="00585430">
            <w:pPr>
              <w:autoSpaceDE w:val="0"/>
              <w:autoSpaceDN w:val="0"/>
              <w:adjustRightInd w:val="0"/>
              <w:ind w:left="504" w:hangingChars="210" w:hanging="504"/>
              <w:rPr>
                <w:bCs/>
              </w:rPr>
            </w:pPr>
          </w:p>
          <w:p w14:paraId="065293EC" w14:textId="77777777" w:rsidR="00600B99" w:rsidRPr="00F75B35" w:rsidRDefault="00600B99" w:rsidP="00585430">
            <w:pPr>
              <w:autoSpaceDE w:val="0"/>
              <w:autoSpaceDN w:val="0"/>
              <w:adjustRightInd w:val="0"/>
              <w:ind w:left="504" w:hangingChars="210" w:hanging="504"/>
              <w:rPr>
                <w:bCs/>
              </w:rPr>
            </w:pPr>
          </w:p>
          <w:p w14:paraId="29017B0F" w14:textId="77777777" w:rsidR="00600B99" w:rsidRPr="00F75B35" w:rsidRDefault="00600B99" w:rsidP="00585430">
            <w:pPr>
              <w:autoSpaceDE w:val="0"/>
              <w:autoSpaceDN w:val="0"/>
              <w:adjustRightInd w:val="0"/>
              <w:ind w:left="504" w:hangingChars="210" w:hanging="504"/>
              <w:rPr>
                <w:bCs/>
              </w:rPr>
            </w:pPr>
          </w:p>
          <w:p w14:paraId="38DABC60" w14:textId="77777777" w:rsidR="00EF6405" w:rsidRPr="00F75B35" w:rsidRDefault="00EF6405" w:rsidP="00585430">
            <w:pPr>
              <w:autoSpaceDE w:val="0"/>
              <w:autoSpaceDN w:val="0"/>
              <w:adjustRightInd w:val="0"/>
              <w:ind w:left="504" w:hangingChars="210" w:hanging="504"/>
              <w:rPr>
                <w:bCs/>
              </w:rPr>
            </w:pPr>
          </w:p>
          <w:p w14:paraId="3A79851E" w14:textId="77777777" w:rsidR="004B6CFD" w:rsidRPr="00F75B35" w:rsidRDefault="004B6CFD" w:rsidP="00585430">
            <w:pPr>
              <w:autoSpaceDE w:val="0"/>
              <w:autoSpaceDN w:val="0"/>
              <w:adjustRightInd w:val="0"/>
              <w:ind w:left="504" w:hangingChars="210" w:hanging="504"/>
              <w:rPr>
                <w:bCs/>
              </w:rPr>
            </w:pPr>
          </w:p>
          <w:p w14:paraId="3EA8711C" w14:textId="34CA9513" w:rsidR="00585430" w:rsidRPr="00F75B35" w:rsidRDefault="0021237A" w:rsidP="00F75B35">
            <w:pPr>
              <w:pStyle w:val="afc"/>
              <w:numPr>
                <w:ilvl w:val="1"/>
                <w:numId w:val="58"/>
              </w:numPr>
              <w:autoSpaceDE w:val="0"/>
              <w:autoSpaceDN w:val="0"/>
              <w:adjustRightInd w:val="0"/>
              <w:ind w:leftChars="0"/>
              <w:rPr>
                <w:bCs/>
              </w:rPr>
            </w:pPr>
            <w:r w:rsidRPr="00F75B35">
              <w:rPr>
                <w:bCs/>
              </w:rPr>
              <w:lastRenderedPageBreak/>
              <w:t>Does the company provide clearly the operating procedures, code of conduct, disciplinary actions, and appeal procedures in the programs against unethical conduct? Does the company enforce the programs above effectively and perform regular reviews and amendments?</w:t>
            </w:r>
          </w:p>
        </w:tc>
        <w:tc>
          <w:tcPr>
            <w:tcW w:w="567" w:type="dxa"/>
            <w:tcBorders>
              <w:top w:val="single" w:sz="6" w:space="0" w:color="auto"/>
              <w:left w:val="single" w:sz="6" w:space="0" w:color="auto"/>
              <w:bottom w:val="single" w:sz="4" w:space="0" w:color="auto"/>
              <w:right w:val="single" w:sz="4" w:space="0" w:color="auto"/>
            </w:tcBorders>
          </w:tcPr>
          <w:p w14:paraId="5F081137" w14:textId="77777777" w:rsidR="00585430" w:rsidRPr="00F75B35" w:rsidRDefault="00585430" w:rsidP="00585430">
            <w:pPr>
              <w:autoSpaceDE w:val="0"/>
              <w:autoSpaceDN w:val="0"/>
              <w:adjustRightInd w:val="0"/>
              <w:jc w:val="right"/>
            </w:pPr>
          </w:p>
        </w:tc>
        <w:tc>
          <w:tcPr>
            <w:tcW w:w="567" w:type="dxa"/>
            <w:tcBorders>
              <w:top w:val="single" w:sz="6" w:space="0" w:color="auto"/>
              <w:left w:val="single" w:sz="4" w:space="0" w:color="auto"/>
              <w:bottom w:val="single" w:sz="4" w:space="0" w:color="auto"/>
              <w:right w:val="single" w:sz="4" w:space="0" w:color="auto"/>
            </w:tcBorders>
          </w:tcPr>
          <w:p w14:paraId="53896736" w14:textId="77777777" w:rsidR="00585430" w:rsidRPr="00F75B35" w:rsidRDefault="00585430" w:rsidP="00585430">
            <w:pPr>
              <w:autoSpaceDE w:val="0"/>
              <w:autoSpaceDN w:val="0"/>
              <w:adjustRightInd w:val="0"/>
              <w:jc w:val="right"/>
            </w:pPr>
          </w:p>
        </w:tc>
        <w:tc>
          <w:tcPr>
            <w:tcW w:w="4988" w:type="dxa"/>
            <w:tcBorders>
              <w:top w:val="single" w:sz="6" w:space="0" w:color="auto"/>
              <w:left w:val="single" w:sz="4" w:space="0" w:color="auto"/>
              <w:bottom w:val="single" w:sz="4" w:space="0" w:color="auto"/>
              <w:right w:val="single" w:sz="6" w:space="0" w:color="auto"/>
            </w:tcBorders>
          </w:tcPr>
          <w:p w14:paraId="59496299" w14:textId="77777777" w:rsidR="00585430" w:rsidRPr="00F75B35" w:rsidRDefault="00585430" w:rsidP="00585430">
            <w:pPr>
              <w:autoSpaceDE w:val="0"/>
              <w:autoSpaceDN w:val="0"/>
              <w:adjustRightInd w:val="0"/>
            </w:pPr>
          </w:p>
          <w:p w14:paraId="6F587B92" w14:textId="77777777" w:rsidR="00585430" w:rsidRPr="00F75B35" w:rsidRDefault="00585430" w:rsidP="00585430">
            <w:pPr>
              <w:autoSpaceDE w:val="0"/>
              <w:autoSpaceDN w:val="0"/>
              <w:adjustRightInd w:val="0"/>
            </w:pPr>
          </w:p>
          <w:p w14:paraId="308970C6" w14:textId="6EFD31D6" w:rsidR="00585430" w:rsidRPr="00F75B35" w:rsidRDefault="007B7483" w:rsidP="00F75B35">
            <w:pPr>
              <w:autoSpaceDE w:val="0"/>
              <w:autoSpaceDN w:val="0"/>
              <w:adjustRightInd w:val="0"/>
            </w:pPr>
            <w:r w:rsidRPr="00F75B35">
              <w:t>The Board of Directors passed the Company's Ethical Corporate Management Best-Practice Principles on December 31, 2017.</w:t>
            </w:r>
            <w:r w:rsidR="00D20E45" w:rsidRPr="00F75B35">
              <w:rPr>
                <w:rFonts w:hint="eastAsia"/>
              </w:rPr>
              <w:t xml:space="preserve"> </w:t>
            </w:r>
            <w:r w:rsidR="00585430" w:rsidRPr="00F75B35">
              <w:t>The Principles is a guideline to provide high ethical standards for all employees. The principles are disclosed in the annual report and on the company website.</w:t>
            </w:r>
            <w:r w:rsidR="00D20E45" w:rsidRPr="00F75B35">
              <w:rPr>
                <w:rFonts w:hint="eastAsia"/>
              </w:rPr>
              <w:t xml:space="preserve"> </w:t>
            </w:r>
            <w:r w:rsidR="00585430" w:rsidRPr="00F75B35">
              <w:t>The Board of Directors and senior management place the greatest importance in adopting the highest standards of integrity and ethics in corporate management and employee work conduct.</w:t>
            </w:r>
            <w:r w:rsidR="00D20E45" w:rsidRPr="00F75B35">
              <w:rPr>
                <w:rFonts w:hint="eastAsia"/>
              </w:rPr>
              <w:t xml:space="preserve"> </w:t>
            </w:r>
            <w:r w:rsidR="00FB2940" w:rsidRPr="00F75B35">
              <w:t xml:space="preserve">Bribery, corruption, deception, and all other forms of </w:t>
            </w:r>
            <w:r w:rsidR="00FB2940" w:rsidRPr="00F75B35">
              <w:lastRenderedPageBreak/>
              <w:t>improper conduct are prohibited.</w:t>
            </w:r>
          </w:p>
          <w:p w14:paraId="23B82297" w14:textId="77777777" w:rsidR="00585430" w:rsidRPr="00F75B35" w:rsidRDefault="00585430" w:rsidP="005600F8">
            <w:pPr>
              <w:autoSpaceDE w:val="0"/>
              <w:autoSpaceDN w:val="0"/>
              <w:adjustRightInd w:val="0"/>
              <w:jc w:val="both"/>
            </w:pPr>
          </w:p>
          <w:p w14:paraId="6A13B958" w14:textId="77777777" w:rsidR="009349DC" w:rsidRPr="00F75B35" w:rsidRDefault="009349DC" w:rsidP="005600F8">
            <w:pPr>
              <w:autoSpaceDE w:val="0"/>
              <w:autoSpaceDN w:val="0"/>
              <w:adjustRightInd w:val="0"/>
              <w:jc w:val="both"/>
            </w:pPr>
          </w:p>
          <w:p w14:paraId="11BA518B" w14:textId="026DC9E5" w:rsidR="00585430" w:rsidRPr="00F75B35" w:rsidRDefault="00714087">
            <w:pPr>
              <w:autoSpaceDE w:val="0"/>
              <w:autoSpaceDN w:val="0"/>
              <w:adjustRightInd w:val="0"/>
            </w:pPr>
            <w:r w:rsidRPr="00F75B35">
              <w:rPr>
                <w:bCs/>
              </w:rPr>
              <w:t>The Company conducts quarterly evaluations of operating activities with relatively high risk of unethical conduct.</w:t>
            </w:r>
            <w:r w:rsidR="00D20E45" w:rsidRPr="00F75B35">
              <w:rPr>
                <w:rFonts w:hint="eastAsia"/>
                <w:bCs/>
              </w:rPr>
              <w:t xml:space="preserve"> </w:t>
            </w:r>
            <w:r w:rsidR="00585430" w:rsidRPr="00F75B35">
              <w:t>The Company’s Ethical Corporate Management Best-Practice Principles have established preventive measures against the following:</w:t>
            </w:r>
          </w:p>
          <w:p w14:paraId="33D6FC8A" w14:textId="43C3C9FD" w:rsidR="006A545C" w:rsidRPr="00F75B35" w:rsidRDefault="00585430" w:rsidP="008E5E03">
            <w:pPr>
              <w:pStyle w:val="afc"/>
              <w:numPr>
                <w:ilvl w:val="0"/>
                <w:numId w:val="59"/>
              </w:numPr>
              <w:autoSpaceDE w:val="0"/>
              <w:autoSpaceDN w:val="0"/>
              <w:adjustRightInd w:val="0"/>
              <w:ind w:leftChars="0" w:left="601" w:hanging="406"/>
              <w:rPr>
                <w:bCs/>
              </w:rPr>
            </w:pPr>
            <w:r w:rsidRPr="00F75B35">
              <w:rPr>
                <w:bCs/>
              </w:rPr>
              <w:t xml:space="preserve"> Offering and acceptance of bribes;</w:t>
            </w:r>
          </w:p>
          <w:p w14:paraId="59A31911" w14:textId="4928D94F" w:rsidR="00585430" w:rsidRPr="00F75B35" w:rsidRDefault="00585430" w:rsidP="00585430">
            <w:pPr>
              <w:pStyle w:val="afc"/>
              <w:numPr>
                <w:ilvl w:val="0"/>
                <w:numId w:val="59"/>
              </w:numPr>
              <w:autoSpaceDE w:val="0"/>
              <w:autoSpaceDN w:val="0"/>
              <w:adjustRightInd w:val="0"/>
              <w:ind w:leftChars="0" w:left="601" w:hanging="406"/>
              <w:rPr>
                <w:bCs/>
              </w:rPr>
            </w:pPr>
            <w:r w:rsidRPr="00F75B35">
              <w:rPr>
                <w:bCs/>
              </w:rPr>
              <w:t xml:space="preserve"> illegal political donations;</w:t>
            </w:r>
          </w:p>
          <w:p w14:paraId="61058055" w14:textId="77777777" w:rsidR="00585430" w:rsidRPr="00F75B35" w:rsidRDefault="00585430" w:rsidP="00585430">
            <w:pPr>
              <w:pStyle w:val="afc"/>
              <w:numPr>
                <w:ilvl w:val="0"/>
                <w:numId w:val="59"/>
              </w:numPr>
              <w:autoSpaceDE w:val="0"/>
              <w:autoSpaceDN w:val="0"/>
              <w:adjustRightInd w:val="0"/>
              <w:ind w:leftChars="0" w:left="601" w:hanging="406"/>
              <w:rPr>
                <w:bCs/>
              </w:rPr>
            </w:pPr>
            <w:r w:rsidRPr="00F75B35">
              <w:rPr>
                <w:bCs/>
              </w:rPr>
              <w:t xml:space="preserve"> improper charitable donations or sponsorship;</w:t>
            </w:r>
          </w:p>
          <w:p w14:paraId="00777541" w14:textId="743F5FFE" w:rsidR="00585430" w:rsidRPr="00F75B35" w:rsidRDefault="00CD1507" w:rsidP="008E5E03">
            <w:pPr>
              <w:pStyle w:val="afc"/>
              <w:numPr>
                <w:ilvl w:val="0"/>
                <w:numId w:val="59"/>
              </w:numPr>
              <w:autoSpaceDE w:val="0"/>
              <w:autoSpaceDN w:val="0"/>
              <w:adjustRightInd w:val="0"/>
              <w:ind w:leftChars="0" w:left="601" w:hanging="406"/>
            </w:pPr>
            <w:r w:rsidRPr="00F75B35">
              <w:rPr>
                <w:bCs/>
              </w:rPr>
              <w:t xml:space="preserve"> offering or acceptance of unreasonable presents or hospitality, or other improper benefits;</w:t>
            </w:r>
          </w:p>
          <w:p w14:paraId="01DA0114" w14:textId="77777777" w:rsidR="000B5996" w:rsidRPr="00F75B35" w:rsidRDefault="000B5996" w:rsidP="008E5E03">
            <w:pPr>
              <w:pStyle w:val="afc"/>
              <w:numPr>
                <w:ilvl w:val="0"/>
                <w:numId w:val="59"/>
              </w:numPr>
              <w:autoSpaceDE w:val="0"/>
              <w:autoSpaceDN w:val="0"/>
              <w:adjustRightInd w:val="0"/>
              <w:ind w:leftChars="0" w:left="601" w:hanging="406"/>
            </w:pPr>
            <w:r w:rsidRPr="00F75B35">
              <w:lastRenderedPageBreak/>
              <w:t xml:space="preserve"> misappropriation of trade secrets and infringement of trademark rights, patent rights, copyrights, and other intellectual property rights;</w:t>
            </w:r>
          </w:p>
          <w:p w14:paraId="2368142A" w14:textId="77777777" w:rsidR="000B5996" w:rsidRPr="00F75B35" w:rsidRDefault="000B5996" w:rsidP="008E5E03">
            <w:pPr>
              <w:pStyle w:val="afc"/>
              <w:numPr>
                <w:ilvl w:val="0"/>
                <w:numId w:val="59"/>
              </w:numPr>
              <w:autoSpaceDE w:val="0"/>
              <w:autoSpaceDN w:val="0"/>
              <w:adjustRightInd w:val="0"/>
              <w:ind w:leftChars="0" w:left="601" w:hanging="406"/>
            </w:pPr>
            <w:r w:rsidRPr="00F75B35">
              <w:t xml:space="preserve"> engaging in unfair competitive practices;</w:t>
            </w:r>
          </w:p>
          <w:p w14:paraId="56DDBBBF" w14:textId="3E529114" w:rsidR="004B6CFD" w:rsidRPr="00F75B35" w:rsidRDefault="004B6CFD" w:rsidP="008E5E03">
            <w:pPr>
              <w:pStyle w:val="afc"/>
              <w:numPr>
                <w:ilvl w:val="0"/>
                <w:numId w:val="59"/>
              </w:numPr>
              <w:autoSpaceDE w:val="0"/>
              <w:autoSpaceDN w:val="0"/>
              <w:adjustRightInd w:val="0"/>
              <w:ind w:leftChars="0" w:left="601" w:hanging="406"/>
            </w:pPr>
            <w:r w:rsidRPr="00F75B35">
              <w:t xml:space="preserve"> damage directly or indirectly caused to the rights or interests, health, or safety of consumers or other stakeholders in the course of research and development, procurement, manufacture, provision, or sale of products and services.</w:t>
            </w:r>
          </w:p>
          <w:p w14:paraId="13787C4F" w14:textId="77777777" w:rsidR="00585430" w:rsidRPr="00F75B35" w:rsidRDefault="00585430" w:rsidP="00FC0896">
            <w:pPr>
              <w:pStyle w:val="afc"/>
              <w:ind w:leftChars="0" w:left="0"/>
            </w:pPr>
            <w:r w:rsidRPr="00F75B35">
              <w:t>The aforementioned principles and related regulations were announced and disseminated to employees, managers and Board of Directors to enhance integrity and self-discipline.</w:t>
            </w:r>
          </w:p>
          <w:p w14:paraId="1045A816" w14:textId="77777777" w:rsidR="00585430" w:rsidRPr="00F75B35" w:rsidRDefault="00585430" w:rsidP="00585430">
            <w:pPr>
              <w:autoSpaceDE w:val="0"/>
              <w:autoSpaceDN w:val="0"/>
              <w:adjustRightInd w:val="0"/>
            </w:pPr>
          </w:p>
          <w:p w14:paraId="5CA68B13" w14:textId="48E6FFED" w:rsidR="00010E98" w:rsidRPr="00F75B35" w:rsidRDefault="00585430" w:rsidP="00F75B35">
            <w:pPr>
              <w:autoSpaceDE w:val="0"/>
              <w:autoSpaceDN w:val="0"/>
              <w:adjustRightInd w:val="0"/>
            </w:pPr>
            <w:r w:rsidRPr="00F75B35">
              <w:lastRenderedPageBreak/>
              <w:t>In order to prevent any unethical conduct, all employees must disclose any matters that have or may have the appearance of undermining the Principle, such as any actual or potential conflict of interest. Key employees and senior officers must periodically declare their compliance status with the Principle. OOO requires all our suppliers, vendors and partners to declare in writing that they will not engage in any fraud or provide unethical conduct when dealing with the Company or our officers and employees. Internal and external online hotlines have been established for any relevant persons to use in reporting any ethical irregularities for personal investigation by a designated senior management of OOO.</w:t>
            </w:r>
            <w:r w:rsidRPr="00F75B35">
              <w:rPr>
                <w:bCs/>
              </w:rPr>
              <w:t xml:space="preserve"> </w:t>
            </w:r>
            <w:r w:rsidR="000D5F31" w:rsidRPr="00F75B35">
              <w:t xml:space="preserve">The Company reviews and revises the principle each </w:t>
            </w:r>
            <w:r w:rsidR="000D5F31" w:rsidRPr="00F75B35">
              <w:lastRenderedPageBreak/>
              <w:t>year.</w:t>
            </w:r>
          </w:p>
        </w:tc>
        <w:tc>
          <w:tcPr>
            <w:tcW w:w="2516" w:type="dxa"/>
            <w:tcBorders>
              <w:top w:val="single" w:sz="6" w:space="0" w:color="auto"/>
              <w:left w:val="single" w:sz="6" w:space="0" w:color="auto"/>
              <w:bottom w:val="single" w:sz="4" w:space="0" w:color="auto"/>
              <w:right w:val="single" w:sz="6" w:space="0" w:color="auto"/>
            </w:tcBorders>
          </w:tcPr>
          <w:p w14:paraId="7C3232F0" w14:textId="77777777" w:rsidR="00585430" w:rsidRPr="00F75B35" w:rsidRDefault="00585430" w:rsidP="00585430">
            <w:pPr>
              <w:autoSpaceDE w:val="0"/>
              <w:autoSpaceDN w:val="0"/>
              <w:adjustRightInd w:val="0"/>
              <w:jc w:val="center"/>
            </w:pPr>
            <w:r w:rsidRPr="00F75B35">
              <w:lastRenderedPageBreak/>
              <w:t>None</w:t>
            </w:r>
          </w:p>
        </w:tc>
      </w:tr>
      <w:tr w:rsidR="00585430" w:rsidRPr="00F75B35" w14:paraId="1081B7DA" w14:textId="77777777" w:rsidTr="00585430">
        <w:trPr>
          <w:trHeight w:val="854"/>
        </w:trPr>
        <w:tc>
          <w:tcPr>
            <w:tcW w:w="5390" w:type="dxa"/>
            <w:tcBorders>
              <w:top w:val="single" w:sz="4" w:space="0" w:color="auto"/>
              <w:left w:val="single" w:sz="6" w:space="0" w:color="auto"/>
              <w:bottom w:val="single" w:sz="6" w:space="0" w:color="auto"/>
              <w:right w:val="single" w:sz="6" w:space="0" w:color="auto"/>
            </w:tcBorders>
          </w:tcPr>
          <w:p w14:paraId="1F1F7F75" w14:textId="77777777" w:rsidR="00585430" w:rsidRPr="00F75B35" w:rsidRDefault="00585430" w:rsidP="00585430">
            <w:pPr>
              <w:pStyle w:val="afc"/>
              <w:numPr>
                <w:ilvl w:val="0"/>
                <w:numId w:val="58"/>
              </w:numPr>
              <w:autoSpaceDE w:val="0"/>
              <w:autoSpaceDN w:val="0"/>
              <w:adjustRightInd w:val="0"/>
              <w:ind w:leftChars="0" w:left="238" w:hanging="224"/>
            </w:pPr>
            <w:r w:rsidRPr="00F75B35">
              <w:lastRenderedPageBreak/>
              <w:t>Fulfill operations integrity policy</w:t>
            </w:r>
          </w:p>
          <w:p w14:paraId="1669674D" w14:textId="77777777" w:rsidR="00585430" w:rsidRPr="00F75B35" w:rsidRDefault="00585430" w:rsidP="00585430">
            <w:pPr>
              <w:pStyle w:val="afc"/>
              <w:numPr>
                <w:ilvl w:val="1"/>
                <w:numId w:val="57"/>
              </w:numPr>
              <w:autoSpaceDE w:val="0"/>
              <w:autoSpaceDN w:val="0"/>
              <w:adjustRightInd w:val="0"/>
              <w:ind w:leftChars="0" w:left="616" w:hanging="378"/>
            </w:pPr>
            <w:r w:rsidRPr="00F75B35">
              <w:t>Does the company evaluate business partners’ ethical records and include ethics-related clauses in business contracts?</w:t>
            </w:r>
          </w:p>
          <w:p w14:paraId="64ACA680" w14:textId="77777777" w:rsidR="00585430" w:rsidRPr="00F75B35" w:rsidRDefault="00585430" w:rsidP="00585430">
            <w:pPr>
              <w:autoSpaceDE w:val="0"/>
              <w:autoSpaceDN w:val="0"/>
              <w:adjustRightInd w:val="0"/>
              <w:ind w:left="646" w:hangingChars="269" w:hanging="646"/>
            </w:pPr>
          </w:p>
          <w:p w14:paraId="4E7C58D0" w14:textId="77777777" w:rsidR="00585430" w:rsidRPr="00F75B35" w:rsidRDefault="00585430" w:rsidP="00585430">
            <w:pPr>
              <w:autoSpaceDE w:val="0"/>
              <w:autoSpaceDN w:val="0"/>
              <w:adjustRightInd w:val="0"/>
              <w:ind w:left="646" w:hangingChars="269" w:hanging="646"/>
            </w:pPr>
          </w:p>
          <w:p w14:paraId="1367F503" w14:textId="77777777" w:rsidR="00585430" w:rsidRPr="00F75B35" w:rsidRDefault="00585430" w:rsidP="00585430">
            <w:pPr>
              <w:autoSpaceDE w:val="0"/>
              <w:autoSpaceDN w:val="0"/>
              <w:adjustRightInd w:val="0"/>
              <w:ind w:left="646" w:hangingChars="269" w:hanging="646"/>
            </w:pPr>
          </w:p>
          <w:p w14:paraId="162F3894" w14:textId="77777777" w:rsidR="00585430" w:rsidRPr="00F75B35" w:rsidRDefault="00585430" w:rsidP="00585430">
            <w:pPr>
              <w:autoSpaceDE w:val="0"/>
              <w:autoSpaceDN w:val="0"/>
              <w:adjustRightInd w:val="0"/>
              <w:ind w:left="646" w:hangingChars="269" w:hanging="646"/>
            </w:pPr>
          </w:p>
          <w:p w14:paraId="2C9A39FE" w14:textId="77777777" w:rsidR="00585430" w:rsidRPr="00F75B35" w:rsidRDefault="00585430" w:rsidP="00585430">
            <w:pPr>
              <w:autoSpaceDE w:val="0"/>
              <w:autoSpaceDN w:val="0"/>
              <w:adjustRightInd w:val="0"/>
              <w:ind w:left="646" w:hangingChars="269" w:hanging="646"/>
            </w:pPr>
          </w:p>
          <w:p w14:paraId="33AF8FE7" w14:textId="6DB79FF2" w:rsidR="00585430" w:rsidRPr="00F75B35" w:rsidRDefault="00AE584C" w:rsidP="00F75B35">
            <w:pPr>
              <w:pStyle w:val="afc"/>
              <w:numPr>
                <w:ilvl w:val="1"/>
                <w:numId w:val="57"/>
              </w:numPr>
              <w:autoSpaceDE w:val="0"/>
              <w:autoSpaceDN w:val="0"/>
              <w:adjustRightInd w:val="0"/>
              <w:ind w:leftChars="0"/>
            </w:pPr>
            <w:r w:rsidRPr="00F75B35">
              <w:t xml:space="preserve">Does the company have a unit responsible for ethical corporate management on a full-time basis under the </w:t>
            </w:r>
            <w:r w:rsidR="00286F41" w:rsidRPr="00F75B35">
              <w:t>B</w:t>
            </w:r>
            <w:r w:rsidRPr="00F75B35">
              <w:t xml:space="preserve">oard of </w:t>
            </w:r>
            <w:r w:rsidR="00286F41" w:rsidRPr="00F75B35">
              <w:t>D</w:t>
            </w:r>
            <w:r w:rsidRPr="00F75B35">
              <w:t xml:space="preserve">irectors which reports the ethical corporate management policy and programs against unethical conduct </w:t>
            </w:r>
            <w:r w:rsidRPr="00F75B35">
              <w:lastRenderedPageBreak/>
              <w:t xml:space="preserve">regularly (at least once a year) to the </w:t>
            </w:r>
            <w:r w:rsidR="00286F41" w:rsidRPr="00F75B35">
              <w:t>B</w:t>
            </w:r>
            <w:r w:rsidRPr="00F75B35">
              <w:t xml:space="preserve">oard of </w:t>
            </w:r>
            <w:r w:rsidR="00286F41" w:rsidRPr="00F75B35">
              <w:t>D</w:t>
            </w:r>
            <w:r w:rsidRPr="00F75B35">
              <w:t>irectors while overseeing such operations?</w:t>
            </w:r>
          </w:p>
          <w:p w14:paraId="71306775" w14:textId="77777777" w:rsidR="00585430" w:rsidRPr="00F75B35" w:rsidRDefault="00585430" w:rsidP="00585430">
            <w:pPr>
              <w:autoSpaceDE w:val="0"/>
              <w:autoSpaceDN w:val="0"/>
              <w:adjustRightInd w:val="0"/>
              <w:ind w:left="646" w:hangingChars="269" w:hanging="646"/>
            </w:pPr>
          </w:p>
          <w:p w14:paraId="704D6627" w14:textId="77777777" w:rsidR="00585430" w:rsidRPr="00F75B35" w:rsidRDefault="00585430" w:rsidP="008E5E03">
            <w:pPr>
              <w:autoSpaceDE w:val="0"/>
              <w:autoSpaceDN w:val="0"/>
              <w:adjustRightInd w:val="0"/>
            </w:pPr>
          </w:p>
          <w:p w14:paraId="6454D835" w14:textId="77777777" w:rsidR="00585430" w:rsidRPr="00F75B35" w:rsidRDefault="00585430" w:rsidP="008E5E03">
            <w:pPr>
              <w:pStyle w:val="afc"/>
              <w:numPr>
                <w:ilvl w:val="1"/>
                <w:numId w:val="57"/>
              </w:numPr>
              <w:autoSpaceDE w:val="0"/>
              <w:autoSpaceDN w:val="0"/>
              <w:adjustRightInd w:val="0"/>
              <w:ind w:leftChars="0"/>
            </w:pPr>
            <w:r w:rsidRPr="00F75B35">
              <w:t>Does the company establish policies to prevent conflicts of interest and provide appropriate communication channels, and implement it?</w:t>
            </w:r>
          </w:p>
          <w:p w14:paraId="25F754C7" w14:textId="77777777" w:rsidR="00585430" w:rsidRPr="00F75B35" w:rsidRDefault="00585430" w:rsidP="00585430">
            <w:pPr>
              <w:pStyle w:val="afc"/>
            </w:pPr>
          </w:p>
          <w:p w14:paraId="1C7C22DF" w14:textId="77777777" w:rsidR="00585430" w:rsidRPr="00F75B35" w:rsidRDefault="00585430" w:rsidP="00585430">
            <w:pPr>
              <w:pStyle w:val="afc"/>
            </w:pPr>
          </w:p>
          <w:p w14:paraId="615290EA" w14:textId="77777777" w:rsidR="00585430" w:rsidRPr="00F75B35" w:rsidRDefault="00585430" w:rsidP="00585430">
            <w:pPr>
              <w:pStyle w:val="afc"/>
            </w:pPr>
          </w:p>
          <w:p w14:paraId="378E3AEC" w14:textId="77777777" w:rsidR="00585430" w:rsidRPr="00F75B35" w:rsidRDefault="00585430" w:rsidP="00585430">
            <w:pPr>
              <w:pStyle w:val="afc"/>
            </w:pPr>
          </w:p>
          <w:p w14:paraId="6677485F" w14:textId="77777777" w:rsidR="00585430" w:rsidRPr="00F75B35" w:rsidRDefault="00585430" w:rsidP="00585430">
            <w:pPr>
              <w:pStyle w:val="afc"/>
            </w:pPr>
          </w:p>
          <w:p w14:paraId="09206026" w14:textId="77777777" w:rsidR="00585430" w:rsidRPr="00F75B35" w:rsidRDefault="00585430" w:rsidP="00585430">
            <w:pPr>
              <w:pStyle w:val="afc"/>
            </w:pPr>
          </w:p>
          <w:p w14:paraId="3A153A0B" w14:textId="77777777" w:rsidR="00585430" w:rsidRPr="00F75B35" w:rsidRDefault="00585430" w:rsidP="00585430">
            <w:pPr>
              <w:pStyle w:val="afc"/>
            </w:pPr>
          </w:p>
          <w:p w14:paraId="5B60803A" w14:textId="77777777" w:rsidR="00585430" w:rsidRPr="00F75B35" w:rsidRDefault="00585430" w:rsidP="00585430">
            <w:pPr>
              <w:pStyle w:val="afc"/>
            </w:pPr>
          </w:p>
          <w:p w14:paraId="20240ECF" w14:textId="77777777" w:rsidR="00585430" w:rsidRPr="00F75B35" w:rsidRDefault="00585430" w:rsidP="00585430">
            <w:pPr>
              <w:pStyle w:val="afc"/>
            </w:pPr>
          </w:p>
          <w:p w14:paraId="2258D798" w14:textId="77777777" w:rsidR="00585430" w:rsidRPr="00F75B35" w:rsidRDefault="00585430" w:rsidP="00585430">
            <w:pPr>
              <w:pStyle w:val="afc"/>
            </w:pPr>
          </w:p>
          <w:p w14:paraId="4553A521" w14:textId="21C5DA42" w:rsidR="00585430" w:rsidRPr="00F75B35" w:rsidRDefault="00AE584C" w:rsidP="00F75B35">
            <w:pPr>
              <w:pStyle w:val="afc"/>
              <w:numPr>
                <w:ilvl w:val="1"/>
                <w:numId w:val="57"/>
              </w:numPr>
              <w:autoSpaceDE w:val="0"/>
              <w:autoSpaceDN w:val="0"/>
              <w:adjustRightInd w:val="0"/>
              <w:ind w:leftChars="0"/>
            </w:pPr>
            <w:r w:rsidRPr="00F75B35">
              <w:t>Does the company have effective accounting and internal control systems in place to implement ethical corporate management? Does the internal audit unit follow the results of unethical conduct risk assessments and devise audit plans to audit the systems accordingly to prevent unethical conduct, or hire outside accountants to perform the audits?</w:t>
            </w:r>
          </w:p>
          <w:p w14:paraId="34F2C4B2" w14:textId="77777777" w:rsidR="00585430" w:rsidRPr="00F75B35" w:rsidRDefault="00585430" w:rsidP="005600F8">
            <w:pPr>
              <w:autoSpaceDE w:val="0"/>
              <w:autoSpaceDN w:val="0"/>
              <w:adjustRightInd w:val="0"/>
              <w:jc w:val="both"/>
            </w:pPr>
          </w:p>
          <w:p w14:paraId="5EE0C1D8" w14:textId="77777777" w:rsidR="00585430" w:rsidRPr="00F75B35" w:rsidRDefault="00585430" w:rsidP="00585430">
            <w:pPr>
              <w:autoSpaceDE w:val="0"/>
              <w:autoSpaceDN w:val="0"/>
              <w:adjustRightInd w:val="0"/>
            </w:pPr>
          </w:p>
          <w:p w14:paraId="20F21986" w14:textId="77777777" w:rsidR="00585430" w:rsidRPr="00F75B35" w:rsidRDefault="00585430" w:rsidP="008E5E03">
            <w:pPr>
              <w:pStyle w:val="afc"/>
              <w:numPr>
                <w:ilvl w:val="1"/>
                <w:numId w:val="57"/>
              </w:numPr>
              <w:autoSpaceDE w:val="0"/>
              <w:autoSpaceDN w:val="0"/>
              <w:adjustRightInd w:val="0"/>
              <w:ind w:leftChars="0"/>
            </w:pPr>
            <w:r w:rsidRPr="00F75B35">
              <w:t>Does the company regularly hold internal and external educational trainings on operational integrity?</w:t>
            </w:r>
          </w:p>
        </w:tc>
        <w:tc>
          <w:tcPr>
            <w:tcW w:w="567" w:type="dxa"/>
            <w:tcBorders>
              <w:top w:val="single" w:sz="4" w:space="0" w:color="auto"/>
              <w:left w:val="single" w:sz="6" w:space="0" w:color="auto"/>
              <w:bottom w:val="single" w:sz="6" w:space="0" w:color="auto"/>
              <w:right w:val="single" w:sz="4" w:space="0" w:color="auto"/>
            </w:tcBorders>
          </w:tcPr>
          <w:p w14:paraId="02C9E673" w14:textId="77777777" w:rsidR="00585430" w:rsidRPr="00F75B35" w:rsidRDefault="00585430" w:rsidP="00585430">
            <w:pPr>
              <w:autoSpaceDE w:val="0"/>
              <w:autoSpaceDN w:val="0"/>
              <w:adjustRightInd w:val="0"/>
              <w:jc w:val="right"/>
            </w:pPr>
          </w:p>
        </w:tc>
        <w:tc>
          <w:tcPr>
            <w:tcW w:w="567" w:type="dxa"/>
            <w:tcBorders>
              <w:top w:val="single" w:sz="4" w:space="0" w:color="auto"/>
              <w:left w:val="single" w:sz="4" w:space="0" w:color="auto"/>
              <w:bottom w:val="single" w:sz="6" w:space="0" w:color="auto"/>
              <w:right w:val="single" w:sz="4" w:space="0" w:color="auto"/>
            </w:tcBorders>
          </w:tcPr>
          <w:p w14:paraId="169A892B" w14:textId="77777777" w:rsidR="00585430" w:rsidRPr="00F75B35" w:rsidRDefault="00585430" w:rsidP="00585430">
            <w:pPr>
              <w:autoSpaceDE w:val="0"/>
              <w:autoSpaceDN w:val="0"/>
              <w:adjustRightInd w:val="0"/>
              <w:jc w:val="right"/>
            </w:pPr>
          </w:p>
        </w:tc>
        <w:tc>
          <w:tcPr>
            <w:tcW w:w="4988" w:type="dxa"/>
            <w:tcBorders>
              <w:top w:val="single" w:sz="4" w:space="0" w:color="auto"/>
              <w:left w:val="single" w:sz="4" w:space="0" w:color="auto"/>
              <w:bottom w:val="single" w:sz="6" w:space="0" w:color="auto"/>
              <w:right w:val="single" w:sz="6" w:space="0" w:color="auto"/>
            </w:tcBorders>
          </w:tcPr>
          <w:p w14:paraId="418D03BA" w14:textId="77777777" w:rsidR="00585430" w:rsidRPr="00F75B35" w:rsidRDefault="00585430" w:rsidP="00585430">
            <w:pPr>
              <w:autoSpaceDE w:val="0"/>
              <w:autoSpaceDN w:val="0"/>
              <w:adjustRightInd w:val="0"/>
            </w:pPr>
          </w:p>
          <w:p w14:paraId="59D4BD87" w14:textId="77777777" w:rsidR="00585430" w:rsidRPr="00F75B35" w:rsidRDefault="00585430" w:rsidP="00585430">
            <w:pPr>
              <w:autoSpaceDE w:val="0"/>
              <w:autoSpaceDN w:val="0"/>
              <w:adjustRightInd w:val="0"/>
            </w:pPr>
            <w:r w:rsidRPr="00F75B35">
              <w:t>The Company holds annual business meetings, conveying our integrity requirements to all our business partners. In addition, an ethic-related clause is included in every business contract. If there is any breach of the clause, the Company may terminate the partnership at any time without any further obligation or compensation.</w:t>
            </w:r>
          </w:p>
          <w:p w14:paraId="5177BE68" w14:textId="77777777" w:rsidR="00585430" w:rsidRPr="00F75B35" w:rsidRDefault="00585430" w:rsidP="00585430">
            <w:pPr>
              <w:autoSpaceDE w:val="0"/>
              <w:autoSpaceDN w:val="0"/>
              <w:adjustRightInd w:val="0"/>
            </w:pPr>
          </w:p>
          <w:p w14:paraId="79D077DD" w14:textId="77777777" w:rsidR="00585430" w:rsidRPr="00F75B35" w:rsidRDefault="00585430" w:rsidP="00585430">
            <w:pPr>
              <w:autoSpaceDE w:val="0"/>
              <w:autoSpaceDN w:val="0"/>
              <w:adjustRightInd w:val="0"/>
            </w:pPr>
            <w:r w:rsidRPr="00F75B35">
              <w:t xml:space="preserve">The Company established the “Corporate Integrity Team” on XX/XX/2015 under the Board’s supervision and submits quarterly reports to the Board of Directors. </w:t>
            </w:r>
          </w:p>
          <w:p w14:paraId="4D93628E" w14:textId="77777777" w:rsidR="00585430" w:rsidRPr="00F75B35" w:rsidRDefault="00585430" w:rsidP="00585430">
            <w:pPr>
              <w:autoSpaceDE w:val="0"/>
              <w:autoSpaceDN w:val="0"/>
              <w:adjustRightInd w:val="0"/>
            </w:pPr>
          </w:p>
          <w:p w14:paraId="2A38B26F" w14:textId="77777777" w:rsidR="00585430" w:rsidRPr="00F75B35" w:rsidRDefault="00585430" w:rsidP="00585430">
            <w:pPr>
              <w:autoSpaceDE w:val="0"/>
              <w:autoSpaceDN w:val="0"/>
              <w:adjustRightInd w:val="0"/>
            </w:pPr>
          </w:p>
          <w:p w14:paraId="2849CDBB" w14:textId="77777777" w:rsidR="00486A09" w:rsidRPr="00F75B35" w:rsidRDefault="00486A09" w:rsidP="00585430">
            <w:pPr>
              <w:autoSpaceDE w:val="0"/>
              <w:autoSpaceDN w:val="0"/>
              <w:adjustRightInd w:val="0"/>
            </w:pPr>
          </w:p>
          <w:p w14:paraId="32664511" w14:textId="77777777" w:rsidR="00486A09" w:rsidRPr="00F75B35" w:rsidRDefault="00486A09" w:rsidP="00585430">
            <w:pPr>
              <w:autoSpaceDE w:val="0"/>
              <w:autoSpaceDN w:val="0"/>
              <w:adjustRightInd w:val="0"/>
            </w:pPr>
          </w:p>
          <w:p w14:paraId="1874779E" w14:textId="77777777" w:rsidR="00486A09" w:rsidRPr="00F75B35" w:rsidRDefault="00486A09" w:rsidP="00585430">
            <w:pPr>
              <w:autoSpaceDE w:val="0"/>
              <w:autoSpaceDN w:val="0"/>
              <w:adjustRightInd w:val="0"/>
            </w:pPr>
          </w:p>
          <w:p w14:paraId="5C2225CA" w14:textId="77777777" w:rsidR="00585430" w:rsidRPr="00F75B35" w:rsidRDefault="00585430" w:rsidP="00585430">
            <w:pPr>
              <w:autoSpaceDE w:val="0"/>
              <w:autoSpaceDN w:val="0"/>
              <w:adjustRightInd w:val="0"/>
            </w:pPr>
            <w:r w:rsidRPr="00F75B35">
              <w:t>The Company follows the Company Act, the Securities and Exchange Act, Business Entity Accounting Act, Political Donations Act, Law Against Accepting Bribes Act, Government Procurement Act, Act on Recusal of Public Servants Due to Conflicts of Interest and other relevant regulations for listed companies. The Company also conducts due diligence before trading with upstream and downstream companies to minimize the risks. At the same time, the Company has made a hotline available for submissions of regarding conflicts of interest.</w:t>
            </w:r>
          </w:p>
          <w:p w14:paraId="25108B94" w14:textId="77777777" w:rsidR="00585430" w:rsidRPr="00F75B35" w:rsidRDefault="00585430" w:rsidP="00585430">
            <w:pPr>
              <w:autoSpaceDE w:val="0"/>
              <w:autoSpaceDN w:val="0"/>
              <w:adjustRightInd w:val="0"/>
            </w:pPr>
          </w:p>
          <w:p w14:paraId="06C77467" w14:textId="77777777" w:rsidR="000E0D39" w:rsidRPr="00F75B35" w:rsidRDefault="000E0D39" w:rsidP="00585430">
            <w:pPr>
              <w:autoSpaceDE w:val="0"/>
              <w:autoSpaceDN w:val="0"/>
              <w:adjustRightInd w:val="0"/>
            </w:pPr>
          </w:p>
          <w:p w14:paraId="2CC93968" w14:textId="77777777" w:rsidR="00585430" w:rsidRPr="00F75B35" w:rsidRDefault="00585430" w:rsidP="00585430">
            <w:pPr>
              <w:autoSpaceDE w:val="0"/>
              <w:autoSpaceDN w:val="0"/>
              <w:adjustRightInd w:val="0"/>
            </w:pPr>
            <w:r w:rsidRPr="00F75B35">
              <w:t>The Company has established accounting and internal control systems to ensure integrity in our operations. After internal auditors have analyzed and reviewed the annual audit program according to the risk evaluation results, the Company will compiles them into an audit report.</w:t>
            </w:r>
          </w:p>
          <w:p w14:paraId="3EAC2824" w14:textId="77777777" w:rsidR="00585430" w:rsidRPr="00F75B35" w:rsidRDefault="00585430" w:rsidP="00585430">
            <w:pPr>
              <w:autoSpaceDE w:val="0"/>
              <w:autoSpaceDN w:val="0"/>
              <w:adjustRightInd w:val="0"/>
            </w:pPr>
          </w:p>
          <w:p w14:paraId="6D8CD35A" w14:textId="77777777" w:rsidR="00585430" w:rsidRPr="00F75B35" w:rsidRDefault="00585430" w:rsidP="00585430">
            <w:pPr>
              <w:autoSpaceDE w:val="0"/>
              <w:autoSpaceDN w:val="0"/>
              <w:adjustRightInd w:val="0"/>
            </w:pPr>
          </w:p>
          <w:p w14:paraId="471DA517" w14:textId="77777777" w:rsidR="00486A09" w:rsidRPr="00F75B35" w:rsidRDefault="00486A09" w:rsidP="00585430">
            <w:pPr>
              <w:autoSpaceDE w:val="0"/>
              <w:autoSpaceDN w:val="0"/>
              <w:adjustRightInd w:val="0"/>
            </w:pPr>
          </w:p>
          <w:p w14:paraId="57534223" w14:textId="77777777" w:rsidR="00486A09" w:rsidRPr="00F75B35" w:rsidRDefault="00486A09" w:rsidP="00585430">
            <w:pPr>
              <w:autoSpaceDE w:val="0"/>
              <w:autoSpaceDN w:val="0"/>
              <w:adjustRightInd w:val="0"/>
            </w:pPr>
          </w:p>
          <w:p w14:paraId="6AD2CFEA" w14:textId="77777777" w:rsidR="00486A09" w:rsidRPr="00F75B35" w:rsidRDefault="00486A09" w:rsidP="00585430">
            <w:pPr>
              <w:autoSpaceDE w:val="0"/>
              <w:autoSpaceDN w:val="0"/>
              <w:adjustRightInd w:val="0"/>
            </w:pPr>
          </w:p>
          <w:p w14:paraId="4E952193" w14:textId="77777777" w:rsidR="00585430" w:rsidRPr="00F75B35" w:rsidRDefault="00585430" w:rsidP="00585430">
            <w:pPr>
              <w:autoSpaceDE w:val="0"/>
              <w:autoSpaceDN w:val="0"/>
              <w:adjustRightInd w:val="0"/>
            </w:pPr>
            <w:r w:rsidRPr="00F75B35">
              <w:t xml:space="preserve">The Company carries out regular training for employees every quarter. For new employees, training on ethical rules, conflicts of interest, </w:t>
            </w:r>
            <w:r w:rsidRPr="00F75B35">
              <w:lastRenderedPageBreak/>
              <w:t>business morals, and all other related subjects are carried out during their first week of work. All employees are required to receive integrity training for at least two hours each year.</w:t>
            </w:r>
          </w:p>
        </w:tc>
        <w:tc>
          <w:tcPr>
            <w:tcW w:w="2516" w:type="dxa"/>
            <w:tcBorders>
              <w:top w:val="single" w:sz="4" w:space="0" w:color="auto"/>
              <w:left w:val="single" w:sz="6" w:space="0" w:color="auto"/>
              <w:bottom w:val="single" w:sz="6" w:space="0" w:color="auto"/>
              <w:right w:val="single" w:sz="6" w:space="0" w:color="auto"/>
            </w:tcBorders>
          </w:tcPr>
          <w:p w14:paraId="4A35E43C" w14:textId="77777777" w:rsidR="00585430" w:rsidRPr="00F75B35" w:rsidRDefault="00585430" w:rsidP="00585430">
            <w:pPr>
              <w:autoSpaceDE w:val="0"/>
              <w:autoSpaceDN w:val="0"/>
              <w:adjustRightInd w:val="0"/>
              <w:jc w:val="center"/>
            </w:pPr>
            <w:r w:rsidRPr="00F75B35">
              <w:lastRenderedPageBreak/>
              <w:t>None</w:t>
            </w:r>
          </w:p>
        </w:tc>
      </w:tr>
      <w:tr w:rsidR="00585430" w:rsidRPr="00F75B35" w14:paraId="501CD082" w14:textId="77777777" w:rsidTr="00585430">
        <w:trPr>
          <w:trHeight w:val="312"/>
        </w:trPr>
        <w:tc>
          <w:tcPr>
            <w:tcW w:w="5390" w:type="dxa"/>
            <w:tcBorders>
              <w:top w:val="single" w:sz="6" w:space="0" w:color="auto"/>
              <w:left w:val="single" w:sz="6" w:space="0" w:color="auto"/>
              <w:bottom w:val="single" w:sz="6" w:space="0" w:color="auto"/>
              <w:right w:val="single" w:sz="6" w:space="0" w:color="auto"/>
            </w:tcBorders>
          </w:tcPr>
          <w:p w14:paraId="5B76E8CE" w14:textId="77777777" w:rsidR="00585430" w:rsidRPr="00F75B35" w:rsidRDefault="00585430" w:rsidP="00585430">
            <w:pPr>
              <w:pStyle w:val="afc"/>
              <w:numPr>
                <w:ilvl w:val="0"/>
                <w:numId w:val="58"/>
              </w:numPr>
              <w:autoSpaceDE w:val="0"/>
              <w:autoSpaceDN w:val="0"/>
              <w:adjustRightInd w:val="0"/>
              <w:ind w:leftChars="0" w:left="238" w:hanging="238"/>
            </w:pPr>
            <w:r w:rsidRPr="00F75B35">
              <w:lastRenderedPageBreak/>
              <w:t>Operation of the integrity channel</w:t>
            </w:r>
          </w:p>
          <w:p w14:paraId="7BCE1307" w14:textId="77777777" w:rsidR="00585430" w:rsidRPr="00F75B35" w:rsidRDefault="00585430" w:rsidP="00585430">
            <w:pPr>
              <w:pStyle w:val="afc"/>
              <w:numPr>
                <w:ilvl w:val="1"/>
                <w:numId w:val="58"/>
              </w:numPr>
              <w:autoSpaceDE w:val="0"/>
              <w:autoSpaceDN w:val="0"/>
              <w:adjustRightInd w:val="0"/>
              <w:ind w:leftChars="0" w:left="616" w:hanging="364"/>
            </w:pPr>
            <w:r w:rsidRPr="00F75B35">
              <w:t>Does the company establish both a reward/punishment system and an integrity hotline? Can the accused be reached by an appropriate person for follow-up?</w:t>
            </w:r>
          </w:p>
          <w:p w14:paraId="2BBCFED6" w14:textId="77777777" w:rsidR="00585430" w:rsidRPr="00F75B35" w:rsidRDefault="00585430" w:rsidP="00585430">
            <w:pPr>
              <w:pStyle w:val="afc"/>
              <w:autoSpaceDE w:val="0"/>
              <w:autoSpaceDN w:val="0"/>
              <w:adjustRightInd w:val="0"/>
              <w:ind w:leftChars="0"/>
            </w:pPr>
          </w:p>
          <w:p w14:paraId="0C8924FF" w14:textId="77777777" w:rsidR="00585430" w:rsidRPr="00F75B35" w:rsidRDefault="00585430" w:rsidP="00585430">
            <w:pPr>
              <w:pStyle w:val="afc"/>
              <w:autoSpaceDE w:val="0"/>
              <w:autoSpaceDN w:val="0"/>
              <w:adjustRightInd w:val="0"/>
              <w:ind w:leftChars="0"/>
            </w:pPr>
          </w:p>
          <w:p w14:paraId="045D0888" w14:textId="77777777" w:rsidR="00585430" w:rsidRPr="00F75B35" w:rsidRDefault="00585430" w:rsidP="00585430">
            <w:pPr>
              <w:pStyle w:val="afc"/>
              <w:autoSpaceDE w:val="0"/>
              <w:autoSpaceDN w:val="0"/>
              <w:adjustRightInd w:val="0"/>
              <w:ind w:leftChars="0"/>
            </w:pPr>
          </w:p>
          <w:p w14:paraId="001CFE3C" w14:textId="77777777" w:rsidR="00585430" w:rsidRPr="00F75B35" w:rsidRDefault="00585430" w:rsidP="00585430">
            <w:pPr>
              <w:pStyle w:val="afc"/>
              <w:autoSpaceDE w:val="0"/>
              <w:autoSpaceDN w:val="0"/>
              <w:adjustRightInd w:val="0"/>
              <w:ind w:leftChars="0"/>
            </w:pPr>
          </w:p>
          <w:p w14:paraId="7351F971" w14:textId="77777777" w:rsidR="00585430" w:rsidRPr="00F75B35" w:rsidRDefault="00585430" w:rsidP="00585430">
            <w:pPr>
              <w:pStyle w:val="afc"/>
              <w:autoSpaceDE w:val="0"/>
              <w:autoSpaceDN w:val="0"/>
              <w:adjustRightInd w:val="0"/>
              <w:ind w:leftChars="0"/>
            </w:pPr>
          </w:p>
          <w:p w14:paraId="7D198165" w14:textId="77777777" w:rsidR="008C676E" w:rsidRPr="00F75B35" w:rsidRDefault="008C676E" w:rsidP="00585430">
            <w:pPr>
              <w:pStyle w:val="afc"/>
              <w:autoSpaceDE w:val="0"/>
              <w:autoSpaceDN w:val="0"/>
              <w:adjustRightInd w:val="0"/>
              <w:ind w:leftChars="0"/>
            </w:pPr>
          </w:p>
          <w:p w14:paraId="2ADB665B" w14:textId="77777777" w:rsidR="00585430" w:rsidRPr="00F75B35" w:rsidRDefault="00585430" w:rsidP="00585430">
            <w:pPr>
              <w:pStyle w:val="afc"/>
              <w:autoSpaceDE w:val="0"/>
              <w:autoSpaceDN w:val="0"/>
              <w:adjustRightInd w:val="0"/>
              <w:ind w:leftChars="0"/>
            </w:pPr>
          </w:p>
          <w:p w14:paraId="3DF26E20" w14:textId="60F5079B" w:rsidR="00585430" w:rsidRPr="00F75B35" w:rsidRDefault="00CD6838" w:rsidP="00F75B35">
            <w:pPr>
              <w:pStyle w:val="afc"/>
              <w:numPr>
                <w:ilvl w:val="1"/>
                <w:numId w:val="58"/>
              </w:numPr>
              <w:autoSpaceDE w:val="0"/>
              <w:autoSpaceDN w:val="0"/>
              <w:adjustRightInd w:val="0"/>
              <w:ind w:leftChars="0"/>
            </w:pPr>
            <w:r w:rsidRPr="00F75B35">
              <w:lastRenderedPageBreak/>
              <w:t>Does the company have in place standard operating procedures for investigating</w:t>
            </w:r>
            <w:r w:rsidR="00C14F6E" w:rsidRPr="00F75B35">
              <w:rPr>
                <w:rFonts w:hint="eastAsia"/>
              </w:rPr>
              <w:t xml:space="preserve"> accusation cases</w:t>
            </w:r>
            <w:r w:rsidRPr="00F75B35">
              <w:t>, as well as follow-up actions and relevant post-investigation confidentiality measures?</w:t>
            </w:r>
          </w:p>
          <w:p w14:paraId="18779CE4" w14:textId="77777777" w:rsidR="00585430" w:rsidRPr="00F75B35" w:rsidRDefault="00585430" w:rsidP="00585430">
            <w:pPr>
              <w:pStyle w:val="afc"/>
            </w:pPr>
          </w:p>
          <w:p w14:paraId="3FCA9372" w14:textId="77777777" w:rsidR="00585430" w:rsidRPr="00F75B35" w:rsidRDefault="00585430" w:rsidP="00585430">
            <w:pPr>
              <w:autoSpaceDE w:val="0"/>
              <w:autoSpaceDN w:val="0"/>
              <w:adjustRightInd w:val="0"/>
            </w:pPr>
          </w:p>
          <w:p w14:paraId="5987543B" w14:textId="77777777" w:rsidR="00585430" w:rsidRPr="00F75B35" w:rsidRDefault="00585430" w:rsidP="008E5E03">
            <w:pPr>
              <w:pStyle w:val="afc"/>
              <w:numPr>
                <w:ilvl w:val="1"/>
                <w:numId w:val="58"/>
              </w:numPr>
              <w:autoSpaceDE w:val="0"/>
              <w:autoSpaceDN w:val="0"/>
              <w:adjustRightInd w:val="0"/>
              <w:ind w:leftChars="0"/>
            </w:pPr>
            <w:r w:rsidRPr="00F75B35">
              <w:t>Does the company provide proper whistleblower protection?</w:t>
            </w:r>
          </w:p>
          <w:p w14:paraId="37B730C7" w14:textId="77777777" w:rsidR="00585430" w:rsidRPr="00F75B35" w:rsidRDefault="00585430" w:rsidP="00585430">
            <w:pPr>
              <w:autoSpaceDE w:val="0"/>
              <w:autoSpaceDN w:val="0"/>
              <w:adjustRightInd w:val="0"/>
              <w:ind w:left="720" w:hangingChars="300" w:hanging="720"/>
              <w:rPr>
                <w:bCs/>
              </w:rPr>
            </w:pPr>
          </w:p>
          <w:p w14:paraId="09D717DD" w14:textId="77777777" w:rsidR="00585430" w:rsidRPr="00F75B35" w:rsidRDefault="00585430" w:rsidP="00585430">
            <w:pPr>
              <w:autoSpaceDE w:val="0"/>
              <w:autoSpaceDN w:val="0"/>
              <w:adjustRightInd w:val="0"/>
              <w:ind w:left="720" w:hangingChars="300" w:hanging="720"/>
              <w:rPr>
                <w:bCs/>
              </w:rPr>
            </w:pPr>
          </w:p>
        </w:tc>
        <w:tc>
          <w:tcPr>
            <w:tcW w:w="567" w:type="dxa"/>
            <w:tcBorders>
              <w:top w:val="single" w:sz="6" w:space="0" w:color="auto"/>
              <w:left w:val="single" w:sz="6" w:space="0" w:color="auto"/>
              <w:bottom w:val="single" w:sz="6" w:space="0" w:color="auto"/>
              <w:right w:val="single" w:sz="4" w:space="0" w:color="auto"/>
            </w:tcBorders>
          </w:tcPr>
          <w:p w14:paraId="1BBB3D66" w14:textId="77777777" w:rsidR="00585430" w:rsidRPr="00F75B35" w:rsidRDefault="00585430" w:rsidP="00585430">
            <w:pPr>
              <w:autoSpaceDE w:val="0"/>
              <w:autoSpaceDN w:val="0"/>
              <w:adjustRightInd w:val="0"/>
              <w:jc w:val="right"/>
            </w:pPr>
          </w:p>
        </w:tc>
        <w:tc>
          <w:tcPr>
            <w:tcW w:w="567" w:type="dxa"/>
            <w:tcBorders>
              <w:top w:val="single" w:sz="6" w:space="0" w:color="auto"/>
              <w:left w:val="single" w:sz="4" w:space="0" w:color="auto"/>
              <w:bottom w:val="single" w:sz="6" w:space="0" w:color="auto"/>
              <w:right w:val="single" w:sz="4" w:space="0" w:color="auto"/>
            </w:tcBorders>
          </w:tcPr>
          <w:p w14:paraId="792F29CC" w14:textId="77777777" w:rsidR="00585430" w:rsidRPr="00F75B35" w:rsidRDefault="00585430" w:rsidP="00585430">
            <w:pPr>
              <w:autoSpaceDE w:val="0"/>
              <w:autoSpaceDN w:val="0"/>
              <w:adjustRightInd w:val="0"/>
              <w:jc w:val="right"/>
            </w:pPr>
          </w:p>
        </w:tc>
        <w:tc>
          <w:tcPr>
            <w:tcW w:w="4988" w:type="dxa"/>
            <w:tcBorders>
              <w:top w:val="single" w:sz="6" w:space="0" w:color="auto"/>
              <w:left w:val="single" w:sz="4" w:space="0" w:color="auto"/>
              <w:bottom w:val="single" w:sz="6" w:space="0" w:color="auto"/>
              <w:right w:val="single" w:sz="6" w:space="0" w:color="auto"/>
            </w:tcBorders>
          </w:tcPr>
          <w:p w14:paraId="21637CB5" w14:textId="77777777" w:rsidR="00585430" w:rsidRPr="00F75B35" w:rsidRDefault="00585430" w:rsidP="00585430">
            <w:pPr>
              <w:autoSpaceDE w:val="0"/>
              <w:autoSpaceDN w:val="0"/>
              <w:adjustRightInd w:val="0"/>
            </w:pPr>
          </w:p>
          <w:p w14:paraId="00B40081" w14:textId="77777777" w:rsidR="00585430" w:rsidRPr="00F75B35" w:rsidRDefault="00585430" w:rsidP="00585430">
            <w:pPr>
              <w:autoSpaceDE w:val="0"/>
              <w:autoSpaceDN w:val="0"/>
              <w:adjustRightInd w:val="0"/>
            </w:pPr>
            <w:r w:rsidRPr="00F75B35">
              <w:t>The Company establishes various reporting channels so that employees and relevant people can report improper business behaviors through the system. After a confidential investigation, anyone who violates the regulations on operational integrity will be punished according to the Company’s regulations on reward and punishment. In cases of illegal conduct, legal actions will be taken as well.</w:t>
            </w:r>
          </w:p>
          <w:p w14:paraId="1483F2B0" w14:textId="77777777" w:rsidR="00585430" w:rsidRPr="00F75B35" w:rsidRDefault="00585430" w:rsidP="00585430">
            <w:pPr>
              <w:autoSpaceDE w:val="0"/>
              <w:autoSpaceDN w:val="0"/>
              <w:adjustRightInd w:val="0"/>
            </w:pPr>
          </w:p>
          <w:p w14:paraId="5685F840" w14:textId="77777777" w:rsidR="008C676E" w:rsidRPr="00F75B35" w:rsidRDefault="008C676E" w:rsidP="00585430">
            <w:pPr>
              <w:autoSpaceDE w:val="0"/>
              <w:autoSpaceDN w:val="0"/>
              <w:adjustRightInd w:val="0"/>
            </w:pPr>
          </w:p>
          <w:p w14:paraId="250208A8" w14:textId="14E0C1E1" w:rsidR="00585430" w:rsidRPr="00F75B35" w:rsidRDefault="00585430" w:rsidP="00F75B35">
            <w:pPr>
              <w:autoSpaceDE w:val="0"/>
              <w:autoSpaceDN w:val="0"/>
              <w:adjustRightInd w:val="0"/>
            </w:pPr>
            <w:r w:rsidRPr="00F75B35">
              <w:lastRenderedPageBreak/>
              <w:t>The Company has in place SOPs authorized by the Board which could be applied on any confidential investigations and follow-up actions on such cases after completing investigation.</w:t>
            </w:r>
          </w:p>
          <w:p w14:paraId="5A12D548" w14:textId="77777777" w:rsidR="00585430" w:rsidRPr="00F75B35" w:rsidRDefault="00585430" w:rsidP="00585430">
            <w:pPr>
              <w:autoSpaceDE w:val="0"/>
              <w:autoSpaceDN w:val="0"/>
              <w:adjustRightInd w:val="0"/>
            </w:pPr>
          </w:p>
          <w:p w14:paraId="1F8D0EDA" w14:textId="77777777" w:rsidR="00585430" w:rsidRPr="00F75B35" w:rsidRDefault="00585430" w:rsidP="00585430">
            <w:pPr>
              <w:autoSpaceDE w:val="0"/>
              <w:autoSpaceDN w:val="0"/>
              <w:adjustRightInd w:val="0"/>
            </w:pPr>
          </w:p>
          <w:p w14:paraId="67892D91" w14:textId="77777777" w:rsidR="00C14F6E" w:rsidRPr="00F75B35" w:rsidRDefault="00C14F6E" w:rsidP="00585430">
            <w:pPr>
              <w:autoSpaceDE w:val="0"/>
              <w:autoSpaceDN w:val="0"/>
              <w:adjustRightInd w:val="0"/>
            </w:pPr>
          </w:p>
          <w:p w14:paraId="017F7B58" w14:textId="77777777" w:rsidR="00585430" w:rsidRPr="00F75B35" w:rsidRDefault="00585430" w:rsidP="00585430">
            <w:pPr>
              <w:autoSpaceDE w:val="0"/>
              <w:autoSpaceDN w:val="0"/>
              <w:adjustRightInd w:val="0"/>
            </w:pPr>
            <w:r w:rsidRPr="00F75B35">
              <w:t>The Company takes whistleblower protection seriously since the core purpose is protection from unlawful reprisal for diligent employees who step forward to identify potential wrongdoing. The Company has a dedicated hotline for whistleblower protection whether first-line managers and the Board if necessary, can directly review and determine appropriate actions against reprisal of complaints.</w:t>
            </w:r>
          </w:p>
          <w:p w14:paraId="12AB90A6" w14:textId="77777777" w:rsidR="00585430" w:rsidRPr="00F75B35" w:rsidRDefault="00585430" w:rsidP="00585430">
            <w:pPr>
              <w:autoSpaceDE w:val="0"/>
              <w:autoSpaceDN w:val="0"/>
              <w:adjustRightInd w:val="0"/>
            </w:pPr>
          </w:p>
        </w:tc>
        <w:tc>
          <w:tcPr>
            <w:tcW w:w="2516" w:type="dxa"/>
            <w:tcBorders>
              <w:top w:val="single" w:sz="6" w:space="0" w:color="auto"/>
              <w:left w:val="single" w:sz="6" w:space="0" w:color="auto"/>
              <w:bottom w:val="single" w:sz="6" w:space="0" w:color="auto"/>
              <w:right w:val="single" w:sz="6" w:space="0" w:color="auto"/>
            </w:tcBorders>
          </w:tcPr>
          <w:p w14:paraId="5AD8F431" w14:textId="77777777" w:rsidR="00585430" w:rsidRPr="00F75B35" w:rsidRDefault="00585430" w:rsidP="00585430">
            <w:pPr>
              <w:autoSpaceDE w:val="0"/>
              <w:autoSpaceDN w:val="0"/>
              <w:adjustRightInd w:val="0"/>
              <w:jc w:val="center"/>
            </w:pPr>
            <w:r w:rsidRPr="00F75B35">
              <w:lastRenderedPageBreak/>
              <w:t>None</w:t>
            </w:r>
          </w:p>
        </w:tc>
      </w:tr>
      <w:tr w:rsidR="00585430" w:rsidRPr="00F75B35" w14:paraId="6F861CC7" w14:textId="77777777" w:rsidTr="00585430">
        <w:trPr>
          <w:trHeight w:val="312"/>
        </w:trPr>
        <w:tc>
          <w:tcPr>
            <w:tcW w:w="5390" w:type="dxa"/>
            <w:tcBorders>
              <w:top w:val="single" w:sz="6" w:space="0" w:color="auto"/>
              <w:left w:val="single" w:sz="6" w:space="0" w:color="auto"/>
              <w:bottom w:val="single" w:sz="6" w:space="0" w:color="auto"/>
              <w:right w:val="single" w:sz="6" w:space="0" w:color="auto"/>
            </w:tcBorders>
          </w:tcPr>
          <w:p w14:paraId="7C77DF25" w14:textId="77777777" w:rsidR="00585430" w:rsidRPr="00F75B35" w:rsidRDefault="00585430" w:rsidP="00585430">
            <w:pPr>
              <w:pStyle w:val="afc"/>
              <w:numPr>
                <w:ilvl w:val="0"/>
                <w:numId w:val="58"/>
              </w:numPr>
              <w:autoSpaceDE w:val="0"/>
              <w:autoSpaceDN w:val="0"/>
              <w:adjustRightInd w:val="0"/>
              <w:ind w:leftChars="0" w:left="252" w:hanging="252"/>
              <w:rPr>
                <w:bCs/>
              </w:rPr>
            </w:pPr>
            <w:r w:rsidRPr="00F75B35">
              <w:rPr>
                <w:bCs/>
              </w:rPr>
              <w:lastRenderedPageBreak/>
              <w:t>Strengthening information disclosure</w:t>
            </w:r>
          </w:p>
          <w:p w14:paraId="1DB87911" w14:textId="77777777" w:rsidR="00585430" w:rsidRPr="00F75B35" w:rsidRDefault="00585430" w:rsidP="00585430">
            <w:pPr>
              <w:pStyle w:val="afc"/>
              <w:numPr>
                <w:ilvl w:val="1"/>
                <w:numId w:val="58"/>
              </w:numPr>
              <w:autoSpaceDE w:val="0"/>
              <w:autoSpaceDN w:val="0"/>
              <w:adjustRightInd w:val="0"/>
              <w:ind w:leftChars="0" w:left="630" w:hanging="364"/>
              <w:rPr>
                <w:bCs/>
              </w:rPr>
            </w:pPr>
            <w:r w:rsidRPr="00F75B35">
              <w:t>Does the company disclose its ethical corporate management policies and the results of its implementation on the company’s website and     MOPS?</w:t>
            </w:r>
          </w:p>
        </w:tc>
        <w:tc>
          <w:tcPr>
            <w:tcW w:w="567" w:type="dxa"/>
            <w:tcBorders>
              <w:top w:val="single" w:sz="6" w:space="0" w:color="auto"/>
              <w:left w:val="single" w:sz="6" w:space="0" w:color="auto"/>
              <w:bottom w:val="single" w:sz="6" w:space="0" w:color="auto"/>
              <w:right w:val="single" w:sz="4" w:space="0" w:color="auto"/>
            </w:tcBorders>
          </w:tcPr>
          <w:p w14:paraId="490946EF" w14:textId="77777777" w:rsidR="00585430" w:rsidRPr="00F75B35" w:rsidRDefault="00585430" w:rsidP="00585430">
            <w:pPr>
              <w:autoSpaceDE w:val="0"/>
              <w:autoSpaceDN w:val="0"/>
              <w:adjustRightInd w:val="0"/>
              <w:jc w:val="right"/>
            </w:pPr>
          </w:p>
        </w:tc>
        <w:tc>
          <w:tcPr>
            <w:tcW w:w="567" w:type="dxa"/>
            <w:tcBorders>
              <w:top w:val="single" w:sz="6" w:space="0" w:color="auto"/>
              <w:left w:val="single" w:sz="4" w:space="0" w:color="auto"/>
              <w:bottom w:val="single" w:sz="6" w:space="0" w:color="auto"/>
              <w:right w:val="single" w:sz="4" w:space="0" w:color="auto"/>
            </w:tcBorders>
          </w:tcPr>
          <w:p w14:paraId="03F31CCA" w14:textId="77777777" w:rsidR="00585430" w:rsidRPr="00F75B35" w:rsidRDefault="00585430" w:rsidP="00585430">
            <w:pPr>
              <w:autoSpaceDE w:val="0"/>
              <w:autoSpaceDN w:val="0"/>
              <w:adjustRightInd w:val="0"/>
              <w:jc w:val="right"/>
            </w:pPr>
          </w:p>
        </w:tc>
        <w:tc>
          <w:tcPr>
            <w:tcW w:w="4988" w:type="dxa"/>
            <w:tcBorders>
              <w:top w:val="single" w:sz="6" w:space="0" w:color="auto"/>
              <w:left w:val="single" w:sz="4" w:space="0" w:color="auto"/>
              <w:bottom w:val="single" w:sz="6" w:space="0" w:color="auto"/>
              <w:right w:val="single" w:sz="6" w:space="0" w:color="auto"/>
            </w:tcBorders>
          </w:tcPr>
          <w:p w14:paraId="20A41C52" w14:textId="77777777" w:rsidR="00585430" w:rsidRPr="00F75B35" w:rsidRDefault="00585430" w:rsidP="00585430">
            <w:pPr>
              <w:autoSpaceDE w:val="0"/>
              <w:autoSpaceDN w:val="0"/>
              <w:adjustRightInd w:val="0"/>
            </w:pPr>
          </w:p>
          <w:p w14:paraId="52DF2C56" w14:textId="77777777" w:rsidR="00585430" w:rsidRPr="00F75B35" w:rsidRDefault="00585430" w:rsidP="00585430">
            <w:pPr>
              <w:autoSpaceDE w:val="0"/>
              <w:autoSpaceDN w:val="0"/>
              <w:adjustRightInd w:val="0"/>
            </w:pPr>
            <w:r w:rsidRPr="00F75B35">
              <w:t>The Company’s Ethical Corporate Management Best-Practice Principles and the results of our implementation have been posted on the Company’s Chinese / English website and MOPS.</w:t>
            </w:r>
          </w:p>
        </w:tc>
        <w:tc>
          <w:tcPr>
            <w:tcW w:w="2516" w:type="dxa"/>
            <w:tcBorders>
              <w:top w:val="single" w:sz="6" w:space="0" w:color="auto"/>
              <w:left w:val="single" w:sz="6" w:space="0" w:color="auto"/>
              <w:bottom w:val="single" w:sz="6" w:space="0" w:color="auto"/>
              <w:right w:val="single" w:sz="6" w:space="0" w:color="auto"/>
            </w:tcBorders>
          </w:tcPr>
          <w:p w14:paraId="56B4C212" w14:textId="77777777" w:rsidR="00585430" w:rsidRPr="00F75B35" w:rsidRDefault="00585430" w:rsidP="00585430">
            <w:pPr>
              <w:autoSpaceDE w:val="0"/>
              <w:autoSpaceDN w:val="0"/>
              <w:adjustRightInd w:val="0"/>
              <w:jc w:val="center"/>
            </w:pPr>
            <w:r w:rsidRPr="00F75B35">
              <w:t>None</w:t>
            </w:r>
          </w:p>
        </w:tc>
      </w:tr>
      <w:tr w:rsidR="00585430" w:rsidRPr="00F75B35" w14:paraId="12C98E09" w14:textId="77777777" w:rsidTr="00585430">
        <w:trPr>
          <w:trHeight w:val="312"/>
        </w:trPr>
        <w:tc>
          <w:tcPr>
            <w:tcW w:w="14028" w:type="dxa"/>
            <w:gridSpan w:val="5"/>
            <w:tcBorders>
              <w:top w:val="single" w:sz="6" w:space="0" w:color="auto"/>
              <w:left w:val="single" w:sz="6" w:space="0" w:color="auto"/>
              <w:bottom w:val="single" w:sz="6" w:space="0" w:color="auto"/>
              <w:right w:val="single" w:sz="6" w:space="0" w:color="auto"/>
            </w:tcBorders>
          </w:tcPr>
          <w:p w14:paraId="070B023F" w14:textId="77777777" w:rsidR="00585430" w:rsidRPr="00F75B35" w:rsidRDefault="00585430" w:rsidP="00585430">
            <w:pPr>
              <w:pStyle w:val="afc"/>
              <w:numPr>
                <w:ilvl w:val="0"/>
                <w:numId w:val="58"/>
              </w:numPr>
              <w:autoSpaceDE w:val="0"/>
              <w:autoSpaceDN w:val="0"/>
              <w:adjustRightInd w:val="0"/>
              <w:ind w:leftChars="0" w:left="266" w:hanging="266"/>
              <w:rPr>
                <w:bCs/>
              </w:rPr>
            </w:pPr>
            <w:r w:rsidRPr="00F75B35">
              <w:rPr>
                <w:bCs/>
              </w:rPr>
              <w:t>If the company has established the ethical corporate management policies based on the Ethical Corporate Management Best-Practice Principles for TWSE/</w:t>
            </w:r>
            <w:r w:rsidRPr="00F75B35">
              <w:rPr>
                <w:rStyle w:val="st1"/>
              </w:rPr>
              <w:t>TPEx</w:t>
            </w:r>
            <w:r w:rsidRPr="00F75B35">
              <w:rPr>
                <w:bCs/>
              </w:rPr>
              <w:t xml:space="preserve"> Listed Companies, please describe any discrepancy between the policies and their implementation.</w:t>
            </w:r>
          </w:p>
          <w:p w14:paraId="4C61D96B" w14:textId="77777777" w:rsidR="00585430" w:rsidRPr="00F75B35" w:rsidRDefault="00585430" w:rsidP="00585430">
            <w:pPr>
              <w:pStyle w:val="afc"/>
              <w:autoSpaceDE w:val="0"/>
              <w:autoSpaceDN w:val="0"/>
              <w:adjustRightInd w:val="0"/>
              <w:ind w:leftChars="0" w:left="266" w:hanging="266"/>
              <w:rPr>
                <w:bCs/>
              </w:rPr>
            </w:pPr>
          </w:p>
          <w:p w14:paraId="60DEAFFE" w14:textId="77777777" w:rsidR="00585430" w:rsidRPr="00F75B35" w:rsidRDefault="00585430" w:rsidP="00585430">
            <w:pPr>
              <w:pStyle w:val="afc"/>
              <w:autoSpaceDE w:val="0"/>
              <w:autoSpaceDN w:val="0"/>
              <w:adjustRightInd w:val="0"/>
              <w:ind w:leftChars="0" w:left="266" w:hanging="266"/>
              <w:rPr>
                <w:bCs/>
              </w:rPr>
            </w:pPr>
            <w:r w:rsidRPr="00F75B35">
              <w:rPr>
                <w:bCs/>
              </w:rPr>
              <w:t xml:space="preserve">  There have been no differences.</w:t>
            </w:r>
          </w:p>
          <w:p w14:paraId="5A12801C" w14:textId="77777777" w:rsidR="00585430" w:rsidRPr="00F75B35" w:rsidRDefault="00585430" w:rsidP="00585430">
            <w:pPr>
              <w:autoSpaceDE w:val="0"/>
              <w:autoSpaceDN w:val="0"/>
              <w:adjustRightInd w:val="0"/>
              <w:ind w:left="690" w:hanging="690"/>
              <w:rPr>
                <w:bCs/>
              </w:rPr>
            </w:pPr>
          </w:p>
        </w:tc>
      </w:tr>
      <w:tr w:rsidR="00585430" w:rsidRPr="00F75B35" w14:paraId="600368B5" w14:textId="77777777" w:rsidTr="00585430">
        <w:trPr>
          <w:trHeight w:val="312"/>
        </w:trPr>
        <w:tc>
          <w:tcPr>
            <w:tcW w:w="14028" w:type="dxa"/>
            <w:gridSpan w:val="5"/>
            <w:tcBorders>
              <w:top w:val="single" w:sz="6" w:space="0" w:color="auto"/>
              <w:left w:val="single" w:sz="6" w:space="0" w:color="auto"/>
              <w:bottom w:val="single" w:sz="6" w:space="0" w:color="auto"/>
              <w:right w:val="single" w:sz="6" w:space="0" w:color="auto"/>
            </w:tcBorders>
          </w:tcPr>
          <w:p w14:paraId="595ABD45" w14:textId="77777777" w:rsidR="00585430" w:rsidRPr="00F75B35" w:rsidRDefault="00585430" w:rsidP="00585430">
            <w:pPr>
              <w:pStyle w:val="afc"/>
              <w:numPr>
                <w:ilvl w:val="0"/>
                <w:numId w:val="58"/>
              </w:numPr>
              <w:autoSpaceDE w:val="0"/>
              <w:autoSpaceDN w:val="0"/>
              <w:adjustRightInd w:val="0"/>
              <w:ind w:leftChars="0" w:left="266" w:hanging="266"/>
              <w:rPr>
                <w:bCs/>
              </w:rPr>
            </w:pPr>
            <w:r w:rsidRPr="00F75B35">
              <w:rPr>
                <w:bCs/>
              </w:rPr>
              <w:t>Other important information to facilitate a better understanding of the company’s ethical corporate management policies (e.g., review and amend its policies).</w:t>
            </w:r>
          </w:p>
          <w:p w14:paraId="091BDD48" w14:textId="77777777" w:rsidR="00585430" w:rsidRPr="00F75B35" w:rsidRDefault="00585430" w:rsidP="00585430">
            <w:pPr>
              <w:pStyle w:val="afc"/>
              <w:autoSpaceDE w:val="0"/>
              <w:autoSpaceDN w:val="0"/>
              <w:adjustRightInd w:val="0"/>
              <w:ind w:leftChars="0" w:left="690"/>
              <w:rPr>
                <w:bCs/>
              </w:rPr>
            </w:pPr>
          </w:p>
          <w:p w14:paraId="0D04C523" w14:textId="77777777" w:rsidR="00585430" w:rsidRPr="00F75B35" w:rsidRDefault="00585430" w:rsidP="00EA483A">
            <w:pPr>
              <w:pStyle w:val="afc"/>
              <w:numPr>
                <w:ilvl w:val="2"/>
                <w:numId w:val="68"/>
              </w:numPr>
              <w:autoSpaceDE w:val="0"/>
              <w:autoSpaceDN w:val="0"/>
              <w:adjustRightInd w:val="0"/>
              <w:ind w:leftChars="0" w:left="658" w:hanging="378"/>
              <w:rPr>
                <w:bCs/>
              </w:rPr>
            </w:pPr>
            <w:r w:rsidRPr="00F75B35">
              <w:rPr>
                <w:bCs/>
              </w:rPr>
              <w:t xml:space="preserve">To implement the basics of ethical corporate management policies, the Company operates under the Company Act, Securities and Exchange Act, Businesses Entity Accounting Act, related regulations for TWSE/TPEx-Listed Companies, and other laws and decrees </w:t>
            </w:r>
            <w:r w:rsidRPr="00F75B35">
              <w:rPr>
                <w:bCs/>
              </w:rPr>
              <w:lastRenderedPageBreak/>
              <w:t>concerning business transactions.</w:t>
            </w:r>
          </w:p>
          <w:p w14:paraId="0B0B891D" w14:textId="77777777" w:rsidR="00585430" w:rsidRPr="00F75B35" w:rsidRDefault="00585430" w:rsidP="00EA483A">
            <w:pPr>
              <w:pStyle w:val="afc"/>
              <w:numPr>
                <w:ilvl w:val="2"/>
                <w:numId w:val="68"/>
              </w:numPr>
              <w:autoSpaceDE w:val="0"/>
              <w:autoSpaceDN w:val="0"/>
              <w:adjustRightInd w:val="0"/>
              <w:ind w:leftChars="0" w:left="658" w:hanging="378"/>
              <w:rPr>
                <w:bCs/>
              </w:rPr>
            </w:pPr>
            <w:r w:rsidRPr="00F75B35">
              <w:rPr>
                <w:bCs/>
              </w:rPr>
              <w:t xml:space="preserve">The Company has set up the "Management Procedures for Preventing Insider Trading", which specifies that directors, supervisors, managers, and employees are not allowed to reveal inside information to others or to inquire non-public information that is irrelevant to his/her business scope. </w:t>
            </w:r>
          </w:p>
          <w:p w14:paraId="5497D641" w14:textId="77777777" w:rsidR="00585430" w:rsidRPr="00F75B35" w:rsidRDefault="00585430" w:rsidP="00EA483A">
            <w:pPr>
              <w:pStyle w:val="afc"/>
              <w:numPr>
                <w:ilvl w:val="2"/>
                <w:numId w:val="68"/>
              </w:numPr>
              <w:autoSpaceDE w:val="0"/>
              <w:autoSpaceDN w:val="0"/>
              <w:adjustRightInd w:val="0"/>
              <w:ind w:leftChars="0" w:left="658" w:hanging="378"/>
              <w:rPr>
                <w:bCs/>
              </w:rPr>
            </w:pPr>
            <w:r w:rsidRPr="00F75B35">
              <w:rPr>
                <w:bCs/>
              </w:rPr>
              <w:t>For more detailed information, please refer to the Company’s official website: http://www.xxxxxx.com/xxxxxx.html.</w:t>
            </w:r>
          </w:p>
        </w:tc>
      </w:tr>
    </w:tbl>
    <w:p w14:paraId="7DD4D393" w14:textId="77777777" w:rsidR="00585430" w:rsidRPr="00F75B35" w:rsidRDefault="00585430" w:rsidP="00585430">
      <w:pPr>
        <w:adjustRightInd w:val="0"/>
        <w:snapToGrid w:val="0"/>
      </w:pPr>
      <w:r w:rsidRPr="00F75B35">
        <w:lastRenderedPageBreak/>
        <w:t>Note: Regardless of whether the evaluation item is achieved or not, the company shall state an appropriate explanation.</w:t>
      </w:r>
    </w:p>
    <w:p w14:paraId="68C596DA" w14:textId="77777777" w:rsidR="00585430" w:rsidRPr="00F75B35" w:rsidRDefault="00585430" w:rsidP="00585430">
      <w:pPr>
        <w:ind w:left="280" w:hanging="280"/>
        <w:jc w:val="both"/>
        <w:rPr>
          <w:b/>
          <w:bCs/>
          <w:kern w:val="0"/>
          <w:szCs w:val="20"/>
          <w:u w:val="single"/>
        </w:rPr>
      </w:pPr>
    </w:p>
    <w:p w14:paraId="7F390B20" w14:textId="77777777" w:rsidR="00585430" w:rsidRPr="00F75B35" w:rsidRDefault="00585430" w:rsidP="00585430">
      <w:pPr>
        <w:ind w:left="574" w:hanging="574"/>
        <w:jc w:val="both"/>
        <w:sectPr w:rsidR="00585430" w:rsidRPr="00F75B35" w:rsidSect="009C30E3">
          <w:pgSz w:w="16838" w:h="11906" w:orient="landscape" w:code="9"/>
          <w:pgMar w:top="1797" w:right="1440" w:bottom="1797" w:left="1440" w:header="851" w:footer="992" w:gutter="0"/>
          <w:cols w:space="425"/>
          <w:docGrid w:type="lines" w:linePitch="360"/>
        </w:sectPr>
      </w:pPr>
    </w:p>
    <w:p w14:paraId="4A6CB3F9" w14:textId="77777777" w:rsidR="00585430" w:rsidRPr="00F75B35" w:rsidRDefault="00585430" w:rsidP="00585430">
      <w:pPr>
        <w:ind w:left="280" w:hanging="280"/>
        <w:jc w:val="both"/>
        <w:rPr>
          <w:b/>
        </w:rPr>
      </w:pPr>
      <w:r w:rsidRPr="00F75B35">
        <w:rPr>
          <w:b/>
        </w:rPr>
        <w:lastRenderedPageBreak/>
        <w:t>3.3.7 Corporate Governance Guidelines and Regulations</w:t>
      </w:r>
    </w:p>
    <w:p w14:paraId="47414048" w14:textId="77777777" w:rsidR="00585430" w:rsidRPr="00F75B35" w:rsidRDefault="00585430" w:rsidP="00585430">
      <w:pPr>
        <w:ind w:left="280" w:hanging="280"/>
        <w:jc w:val="both"/>
      </w:pPr>
    </w:p>
    <w:p w14:paraId="2D4BE86B" w14:textId="77777777" w:rsidR="00585430" w:rsidRPr="00F75B35" w:rsidRDefault="00585430" w:rsidP="00585430">
      <w:pPr>
        <w:ind w:left="280" w:hanging="280"/>
        <w:jc w:val="both"/>
      </w:pPr>
      <w:r w:rsidRPr="00F75B35">
        <w:t xml:space="preserve">Please refer to the Company’s website at www. </w:t>
      </w:r>
      <w:r w:rsidRPr="00F75B35">
        <w:sym w:font="Wingdings" w:char="F0A1"/>
      </w:r>
      <w:r w:rsidRPr="00F75B35">
        <w:sym w:font="Wingdings" w:char="F0A1"/>
      </w:r>
      <w:r w:rsidRPr="00F75B35">
        <w:sym w:font="Wingdings" w:char="F0A1"/>
      </w:r>
      <w:r w:rsidRPr="00F75B35">
        <w:t>.com</w:t>
      </w:r>
    </w:p>
    <w:p w14:paraId="542017AD" w14:textId="77777777" w:rsidR="00585430" w:rsidRPr="00F75B35" w:rsidRDefault="00585430" w:rsidP="00585430">
      <w:pPr>
        <w:ind w:left="280" w:hanging="280"/>
        <w:jc w:val="both"/>
      </w:pPr>
    </w:p>
    <w:p w14:paraId="6E393AA3" w14:textId="77777777" w:rsidR="00585430" w:rsidRPr="00F75B35" w:rsidRDefault="00585430" w:rsidP="00585430">
      <w:pPr>
        <w:ind w:left="280" w:hanging="280"/>
        <w:jc w:val="both"/>
        <w:rPr>
          <w:b/>
        </w:rPr>
      </w:pPr>
      <w:r w:rsidRPr="00F75B35">
        <w:rPr>
          <w:b/>
        </w:rPr>
        <w:t>3.3.8 Other Important Information Regarding Corporate Governance</w:t>
      </w:r>
    </w:p>
    <w:p w14:paraId="248B638C" w14:textId="77777777" w:rsidR="00585430" w:rsidRPr="00F75B35" w:rsidRDefault="00585430" w:rsidP="00585430">
      <w:pPr>
        <w:ind w:left="280" w:hanging="280"/>
        <w:jc w:val="both"/>
      </w:pPr>
    </w:p>
    <w:p w14:paraId="1276ADBB" w14:textId="77777777" w:rsidR="00585430" w:rsidRPr="00F75B35" w:rsidRDefault="00585430" w:rsidP="00585430">
      <w:pPr>
        <w:ind w:left="280" w:hanging="280"/>
        <w:jc w:val="both"/>
      </w:pPr>
      <w:r w:rsidRPr="00F75B35">
        <w:t>None.</w:t>
      </w:r>
    </w:p>
    <w:p w14:paraId="6DF3976D" w14:textId="77777777" w:rsidR="00585430" w:rsidRPr="00F75B35" w:rsidRDefault="00585430" w:rsidP="00585430">
      <w:pPr>
        <w:ind w:left="280" w:hanging="280"/>
        <w:jc w:val="both"/>
        <w:rPr>
          <w:b/>
        </w:rPr>
      </w:pPr>
    </w:p>
    <w:p w14:paraId="35052F27" w14:textId="77777777" w:rsidR="00585430" w:rsidRPr="00F75B35" w:rsidRDefault="00585430" w:rsidP="00585430">
      <w:pPr>
        <w:ind w:left="280" w:hanging="280"/>
        <w:jc w:val="both"/>
        <w:rPr>
          <w:b/>
        </w:rPr>
      </w:pPr>
      <w:r w:rsidRPr="00F75B35">
        <w:rPr>
          <w:b/>
        </w:rPr>
        <w:t>3.3.9 Internal Control Systems</w:t>
      </w:r>
    </w:p>
    <w:p w14:paraId="22EEBD11" w14:textId="77777777" w:rsidR="00585430" w:rsidRPr="00F75B35" w:rsidRDefault="00585430" w:rsidP="00585430">
      <w:pPr>
        <w:ind w:left="280" w:hanging="280"/>
        <w:jc w:val="both"/>
        <w:rPr>
          <w:kern w:val="0"/>
        </w:rPr>
      </w:pPr>
    </w:p>
    <w:p w14:paraId="3BD7FD1C" w14:textId="2A182402" w:rsidR="00BC5EF9" w:rsidRPr="00F75B35" w:rsidRDefault="00BC5EF9" w:rsidP="003B3496">
      <w:pPr>
        <w:ind w:left="280" w:hanging="280"/>
        <w:jc w:val="both"/>
        <w:rPr>
          <w:b/>
        </w:rPr>
      </w:pPr>
      <w:r w:rsidRPr="00F75B35">
        <w:rPr>
          <w:b/>
        </w:rPr>
        <w:t xml:space="preserve">A. </w:t>
      </w:r>
      <w:r w:rsidRPr="00F75B35">
        <w:rPr>
          <w:b/>
        </w:rPr>
        <w:tab/>
        <w:t>Disclosures Required for the Implementation of the Internal Control System</w:t>
      </w:r>
    </w:p>
    <w:p w14:paraId="6815DD08" w14:textId="77777777" w:rsidR="00BC5EF9" w:rsidRPr="00F75B35" w:rsidRDefault="00BC5EF9" w:rsidP="008E5E03">
      <w:pPr>
        <w:ind w:left="360"/>
        <w:jc w:val="both"/>
        <w:rPr>
          <w:kern w:val="0"/>
        </w:rPr>
      </w:pPr>
    </w:p>
    <w:p w14:paraId="29CD6F26" w14:textId="77777777" w:rsidR="00585430" w:rsidRPr="00F75B35" w:rsidRDefault="00585430" w:rsidP="00585430">
      <w:pPr>
        <w:ind w:left="280" w:hanging="280"/>
        <w:jc w:val="both"/>
      </w:pPr>
      <w:r w:rsidRPr="00F75B35">
        <w:t>Please refer to page XX of the Chinese annual report.</w:t>
      </w:r>
    </w:p>
    <w:p w14:paraId="492DC638" w14:textId="77777777" w:rsidR="00585430" w:rsidRPr="00F75B35" w:rsidRDefault="00585430" w:rsidP="00585430">
      <w:pPr>
        <w:ind w:left="280" w:hanging="280"/>
        <w:jc w:val="both"/>
      </w:pPr>
    </w:p>
    <w:p w14:paraId="7C1A1BC5" w14:textId="3F1C8E60" w:rsidR="00BC5EF9" w:rsidRPr="00F75B35" w:rsidRDefault="00BC5EF9" w:rsidP="00585430">
      <w:pPr>
        <w:ind w:left="280" w:hanging="280"/>
        <w:jc w:val="both"/>
        <w:rPr>
          <w:b/>
        </w:rPr>
      </w:pPr>
      <w:r w:rsidRPr="00F75B35">
        <w:rPr>
          <w:b/>
        </w:rPr>
        <w:t xml:space="preserve">B. </w:t>
      </w:r>
      <w:r w:rsidRPr="00F75B35">
        <w:rPr>
          <w:b/>
        </w:rPr>
        <w:tab/>
        <w:t>Penal Provisions</w:t>
      </w:r>
    </w:p>
    <w:p w14:paraId="10A85512" w14:textId="77777777" w:rsidR="00BC5EF9" w:rsidRPr="00F75B35" w:rsidRDefault="00BC5EF9" w:rsidP="00585430">
      <w:pPr>
        <w:ind w:left="280" w:hanging="280"/>
        <w:jc w:val="both"/>
      </w:pPr>
    </w:p>
    <w:p w14:paraId="24D45ACC" w14:textId="3429B0BA" w:rsidR="00BC5EF9" w:rsidRPr="00F75B35" w:rsidRDefault="00BC5EF9" w:rsidP="008E5E03">
      <w:pPr>
        <w:jc w:val="both"/>
        <w:rPr>
          <w:kern w:val="0"/>
        </w:rPr>
      </w:pPr>
      <w:r w:rsidRPr="00F75B35">
        <w:t xml:space="preserve">If there has been any legal penalty against the company </w:t>
      </w:r>
      <w:r w:rsidR="00FC0896" w:rsidRPr="00F75B35">
        <w:rPr>
          <w:rFonts w:hint="eastAsia"/>
        </w:rPr>
        <w:t>and</w:t>
      </w:r>
      <w:r w:rsidR="00FC0896" w:rsidRPr="00F75B35">
        <w:t xml:space="preserve"> </w:t>
      </w:r>
      <w:r w:rsidRPr="00F75B35">
        <w:t xml:space="preserve">its internal personnel, or any disciplinary penalty by the company against its internal personnel for violation of the internal control system, during the most recent fiscal year or during the current fiscal year up to the publication date of the annual report, where the result of such penalty could have a material effect on shareholder </w:t>
      </w:r>
      <w:r w:rsidR="00FC0896" w:rsidRPr="00F75B35">
        <w:rPr>
          <w:rFonts w:hint="eastAsia"/>
        </w:rPr>
        <w:t>interest</w:t>
      </w:r>
      <w:r w:rsidR="00F6124A" w:rsidRPr="00F75B35">
        <w:rPr>
          <w:rFonts w:hint="eastAsia"/>
        </w:rPr>
        <w:t>s</w:t>
      </w:r>
      <w:r w:rsidR="00FC0896" w:rsidRPr="00F75B35">
        <w:t xml:space="preserve"> </w:t>
      </w:r>
      <w:r w:rsidRPr="00F75B35">
        <w:t>or securities prices, the annual report shall disclose the penalty, the main shortcomings, and condition of improvement: None.</w:t>
      </w:r>
    </w:p>
    <w:p w14:paraId="01AC13FD" w14:textId="77777777" w:rsidR="00BC5EF9" w:rsidRPr="00F75B35" w:rsidRDefault="00BC5EF9" w:rsidP="00585430">
      <w:pPr>
        <w:ind w:left="280" w:hanging="280"/>
        <w:jc w:val="both"/>
      </w:pPr>
    </w:p>
    <w:p w14:paraId="41877626" w14:textId="77777777" w:rsidR="00585430" w:rsidRPr="00F75B35" w:rsidRDefault="00585430" w:rsidP="00585430">
      <w:pPr>
        <w:ind w:left="280" w:hanging="280"/>
        <w:jc w:val="both"/>
        <w:rPr>
          <w:b/>
        </w:rPr>
      </w:pPr>
      <w:r w:rsidRPr="00F75B35">
        <w:rPr>
          <w:b/>
        </w:rPr>
        <w:t>3.3.10 Major Resolutions of Shareholders’ Meeting and Board Meetings</w:t>
      </w:r>
    </w:p>
    <w:p w14:paraId="04CC7437" w14:textId="77777777" w:rsidR="00585430" w:rsidRPr="00F75B35" w:rsidRDefault="00585430" w:rsidP="00585430">
      <w:pPr>
        <w:ind w:left="280" w:hanging="280"/>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681"/>
        <w:gridCol w:w="4742"/>
      </w:tblGrid>
      <w:tr w:rsidR="00585430" w:rsidRPr="00F75B35" w14:paraId="63F2BEAE" w14:textId="77777777" w:rsidTr="00585430">
        <w:trPr>
          <w:trHeight w:val="258"/>
        </w:trPr>
        <w:tc>
          <w:tcPr>
            <w:tcW w:w="1990" w:type="dxa"/>
            <w:vAlign w:val="center"/>
          </w:tcPr>
          <w:p w14:paraId="32931562" w14:textId="77777777" w:rsidR="00585430" w:rsidRPr="00F75B35" w:rsidRDefault="00585430" w:rsidP="00585430">
            <w:pPr>
              <w:adjustRightInd w:val="0"/>
              <w:snapToGrid w:val="0"/>
              <w:spacing w:line="260" w:lineRule="exact"/>
              <w:jc w:val="center"/>
            </w:pPr>
            <w:r w:rsidRPr="00F75B35">
              <w:t>Item</w:t>
            </w:r>
          </w:p>
        </w:tc>
        <w:tc>
          <w:tcPr>
            <w:tcW w:w="1994" w:type="dxa"/>
            <w:vAlign w:val="center"/>
          </w:tcPr>
          <w:p w14:paraId="4FA81B4E" w14:textId="77777777" w:rsidR="00585430" w:rsidRPr="00F75B35" w:rsidRDefault="00585430" w:rsidP="00585430">
            <w:pPr>
              <w:adjustRightInd w:val="0"/>
              <w:snapToGrid w:val="0"/>
              <w:spacing w:line="260" w:lineRule="exact"/>
              <w:jc w:val="center"/>
            </w:pPr>
            <w:r w:rsidRPr="00F75B35">
              <w:t>Date</w:t>
            </w:r>
          </w:p>
        </w:tc>
        <w:tc>
          <w:tcPr>
            <w:tcW w:w="5652" w:type="dxa"/>
            <w:vAlign w:val="center"/>
          </w:tcPr>
          <w:p w14:paraId="7F2C5CD8" w14:textId="77777777" w:rsidR="00585430" w:rsidRPr="00F75B35" w:rsidRDefault="00585430" w:rsidP="00585430">
            <w:pPr>
              <w:adjustRightInd w:val="0"/>
              <w:snapToGrid w:val="0"/>
              <w:spacing w:line="260" w:lineRule="exact"/>
              <w:jc w:val="center"/>
            </w:pPr>
            <w:r w:rsidRPr="00F75B35">
              <w:t>Major resolutions</w:t>
            </w:r>
          </w:p>
        </w:tc>
      </w:tr>
      <w:tr w:rsidR="00585430" w:rsidRPr="00F75B35" w14:paraId="709D1D61" w14:textId="77777777" w:rsidTr="00585430">
        <w:trPr>
          <w:trHeight w:val="1561"/>
        </w:trPr>
        <w:tc>
          <w:tcPr>
            <w:tcW w:w="1990" w:type="dxa"/>
            <w:vAlign w:val="center"/>
          </w:tcPr>
          <w:p w14:paraId="728A0EEC" w14:textId="77777777" w:rsidR="00585430" w:rsidRPr="00F75B35" w:rsidRDefault="00585430" w:rsidP="00585430">
            <w:pPr>
              <w:adjustRightInd w:val="0"/>
              <w:snapToGrid w:val="0"/>
              <w:spacing w:line="260" w:lineRule="exact"/>
              <w:jc w:val="center"/>
            </w:pPr>
            <w:r w:rsidRPr="00F75B35">
              <w:t>Board meeting</w:t>
            </w:r>
          </w:p>
        </w:tc>
        <w:tc>
          <w:tcPr>
            <w:tcW w:w="1994" w:type="dxa"/>
            <w:vAlign w:val="center"/>
          </w:tcPr>
          <w:p w14:paraId="356B5B49" w14:textId="6B78CC99" w:rsidR="00585430" w:rsidRPr="00F75B35" w:rsidRDefault="00585430" w:rsidP="00147406">
            <w:pPr>
              <w:adjustRightInd w:val="0"/>
              <w:snapToGrid w:val="0"/>
              <w:spacing w:line="260" w:lineRule="exact"/>
              <w:jc w:val="center"/>
            </w:pPr>
            <w:r w:rsidRPr="00F75B35">
              <w:t>MM, DD, 2019</w:t>
            </w:r>
          </w:p>
        </w:tc>
        <w:tc>
          <w:tcPr>
            <w:tcW w:w="5652" w:type="dxa"/>
          </w:tcPr>
          <w:p w14:paraId="7299DA8E" w14:textId="5BEF9EE4" w:rsidR="00585430" w:rsidRPr="00F75B35" w:rsidRDefault="00585430" w:rsidP="00585430">
            <w:pPr>
              <w:numPr>
                <w:ilvl w:val="0"/>
                <w:numId w:val="18"/>
              </w:numPr>
              <w:tabs>
                <w:tab w:val="clear" w:pos="360"/>
              </w:tabs>
              <w:adjustRightInd w:val="0"/>
              <w:snapToGrid w:val="0"/>
              <w:spacing w:line="260" w:lineRule="exact"/>
              <w:ind w:leftChars="25" w:left="286" w:hangingChars="94" w:hanging="226"/>
              <w:jc w:val="both"/>
            </w:pPr>
            <w:r w:rsidRPr="00F75B35">
              <w:t>Approval of the 2018 business report and financial statements.</w:t>
            </w:r>
          </w:p>
          <w:p w14:paraId="13626E07" w14:textId="619B66D5" w:rsidR="00585430" w:rsidRPr="00F75B35" w:rsidRDefault="00585430" w:rsidP="00585430">
            <w:pPr>
              <w:numPr>
                <w:ilvl w:val="0"/>
                <w:numId w:val="18"/>
              </w:numPr>
              <w:tabs>
                <w:tab w:val="clear" w:pos="360"/>
              </w:tabs>
              <w:adjustRightInd w:val="0"/>
              <w:snapToGrid w:val="0"/>
              <w:spacing w:line="260" w:lineRule="exact"/>
              <w:ind w:leftChars="25" w:left="286" w:hangingChars="94" w:hanging="226"/>
              <w:jc w:val="both"/>
            </w:pPr>
            <w:r w:rsidRPr="00F75B35">
              <w:t>Approval of the distribution of 2018 retained earnings and employee profit sharing.</w:t>
            </w:r>
          </w:p>
          <w:p w14:paraId="4223C082" w14:textId="20A5BE22" w:rsidR="00585430" w:rsidRPr="00F75B35" w:rsidRDefault="00585430" w:rsidP="00147406">
            <w:pPr>
              <w:numPr>
                <w:ilvl w:val="0"/>
                <w:numId w:val="18"/>
              </w:numPr>
              <w:tabs>
                <w:tab w:val="clear" w:pos="360"/>
              </w:tabs>
              <w:adjustRightInd w:val="0"/>
              <w:snapToGrid w:val="0"/>
              <w:spacing w:line="260" w:lineRule="exact"/>
              <w:ind w:leftChars="25" w:left="286" w:hangingChars="94" w:hanging="226"/>
              <w:jc w:val="both"/>
            </w:pPr>
            <w:r w:rsidRPr="00F75B35">
              <w:t>Approval of the Year 2018 business plan and financial budget.</w:t>
            </w:r>
          </w:p>
        </w:tc>
      </w:tr>
      <w:tr w:rsidR="00585430" w:rsidRPr="00F75B35" w14:paraId="2EBD0F6C" w14:textId="77777777" w:rsidTr="00585430">
        <w:trPr>
          <w:trHeight w:val="1576"/>
        </w:trPr>
        <w:tc>
          <w:tcPr>
            <w:tcW w:w="1990" w:type="dxa"/>
            <w:vAlign w:val="center"/>
          </w:tcPr>
          <w:p w14:paraId="567D107E" w14:textId="77777777" w:rsidR="00585430" w:rsidRPr="00F75B35" w:rsidRDefault="00585430" w:rsidP="00585430">
            <w:pPr>
              <w:adjustRightInd w:val="0"/>
              <w:snapToGrid w:val="0"/>
              <w:spacing w:line="260" w:lineRule="exact"/>
              <w:jc w:val="center"/>
            </w:pPr>
            <w:r w:rsidRPr="00F75B35">
              <w:t>Shareholders’ meeting</w:t>
            </w:r>
          </w:p>
        </w:tc>
        <w:tc>
          <w:tcPr>
            <w:tcW w:w="1994" w:type="dxa"/>
            <w:vAlign w:val="center"/>
          </w:tcPr>
          <w:p w14:paraId="16EE8E2A" w14:textId="4476F6B1" w:rsidR="00585430" w:rsidRPr="00F75B35" w:rsidRDefault="00585430" w:rsidP="00147406">
            <w:pPr>
              <w:adjustRightInd w:val="0"/>
              <w:snapToGrid w:val="0"/>
              <w:spacing w:line="260" w:lineRule="exact"/>
              <w:jc w:val="center"/>
            </w:pPr>
            <w:r w:rsidRPr="00F75B35">
              <w:t>MM, DD, 2019</w:t>
            </w:r>
          </w:p>
        </w:tc>
        <w:tc>
          <w:tcPr>
            <w:tcW w:w="5652" w:type="dxa"/>
          </w:tcPr>
          <w:p w14:paraId="58D0934F" w14:textId="5E4C45E4" w:rsidR="00585430" w:rsidRPr="00F75B35" w:rsidRDefault="00585430" w:rsidP="00585430">
            <w:pPr>
              <w:numPr>
                <w:ilvl w:val="0"/>
                <w:numId w:val="23"/>
              </w:numPr>
              <w:tabs>
                <w:tab w:val="clear" w:pos="360"/>
              </w:tabs>
              <w:adjustRightInd w:val="0"/>
              <w:snapToGrid w:val="0"/>
              <w:spacing w:line="260" w:lineRule="exact"/>
              <w:ind w:leftChars="25" w:left="286" w:hangingChars="94" w:hanging="226"/>
              <w:jc w:val="both"/>
            </w:pPr>
            <w:r w:rsidRPr="00F75B35">
              <w:t>Approval of the 2018 business report and financial statements.</w:t>
            </w:r>
          </w:p>
          <w:p w14:paraId="54B0246D" w14:textId="0ED361BC" w:rsidR="00585430" w:rsidRPr="00F75B35" w:rsidRDefault="00585430" w:rsidP="00585430">
            <w:pPr>
              <w:numPr>
                <w:ilvl w:val="0"/>
                <w:numId w:val="23"/>
              </w:numPr>
              <w:tabs>
                <w:tab w:val="clear" w:pos="360"/>
              </w:tabs>
              <w:adjustRightInd w:val="0"/>
              <w:snapToGrid w:val="0"/>
              <w:spacing w:line="260" w:lineRule="exact"/>
              <w:ind w:leftChars="25" w:left="286" w:hangingChars="94" w:hanging="226"/>
              <w:jc w:val="both"/>
            </w:pPr>
            <w:r w:rsidRPr="00F75B35">
              <w:t>Approval of the distribution of 2018 retained earnings and employee profit sharing.</w:t>
            </w:r>
          </w:p>
          <w:p w14:paraId="04724491" w14:textId="77777777" w:rsidR="00585430" w:rsidRPr="00F75B35" w:rsidRDefault="00585430" w:rsidP="00585430">
            <w:pPr>
              <w:adjustRightInd w:val="0"/>
              <w:snapToGrid w:val="0"/>
              <w:spacing w:line="260" w:lineRule="exact"/>
              <w:ind w:leftChars="25" w:left="286" w:hangingChars="94" w:hanging="226"/>
              <w:jc w:val="both"/>
            </w:pPr>
            <w:r w:rsidRPr="00F75B35">
              <w:t>3. Approval of amendment to the Articles of Incorporation.</w:t>
            </w:r>
          </w:p>
        </w:tc>
      </w:tr>
      <w:tr w:rsidR="00585430" w:rsidRPr="00F75B35" w14:paraId="080A6772" w14:textId="77777777" w:rsidTr="00585430">
        <w:trPr>
          <w:trHeight w:val="1834"/>
        </w:trPr>
        <w:tc>
          <w:tcPr>
            <w:tcW w:w="1990" w:type="dxa"/>
            <w:vAlign w:val="center"/>
          </w:tcPr>
          <w:p w14:paraId="2605642C" w14:textId="77777777" w:rsidR="00585430" w:rsidRPr="00F75B35" w:rsidRDefault="00585430" w:rsidP="00585430">
            <w:pPr>
              <w:adjustRightInd w:val="0"/>
              <w:snapToGrid w:val="0"/>
              <w:spacing w:line="260" w:lineRule="exact"/>
              <w:jc w:val="center"/>
              <w:rPr>
                <w:kern w:val="0"/>
              </w:rPr>
            </w:pPr>
            <w:r w:rsidRPr="00F75B35">
              <w:lastRenderedPageBreak/>
              <w:t>Board meeting</w:t>
            </w:r>
          </w:p>
        </w:tc>
        <w:tc>
          <w:tcPr>
            <w:tcW w:w="1994" w:type="dxa"/>
            <w:vAlign w:val="center"/>
          </w:tcPr>
          <w:p w14:paraId="37E0BFD4" w14:textId="7F681243" w:rsidR="00585430" w:rsidRPr="00F75B35" w:rsidRDefault="00585430" w:rsidP="00147406">
            <w:pPr>
              <w:adjustRightInd w:val="0"/>
              <w:snapToGrid w:val="0"/>
              <w:spacing w:line="260" w:lineRule="exact"/>
              <w:jc w:val="center"/>
            </w:pPr>
            <w:r w:rsidRPr="00F75B35">
              <w:t>MM, DD, 2019</w:t>
            </w:r>
          </w:p>
        </w:tc>
        <w:tc>
          <w:tcPr>
            <w:tcW w:w="5652" w:type="dxa"/>
          </w:tcPr>
          <w:p w14:paraId="442C0BAC" w14:textId="77777777" w:rsidR="00585430" w:rsidRPr="00F75B35" w:rsidRDefault="00585430" w:rsidP="00585430">
            <w:pPr>
              <w:numPr>
                <w:ilvl w:val="0"/>
                <w:numId w:val="21"/>
              </w:numPr>
              <w:tabs>
                <w:tab w:val="clear" w:pos="360"/>
              </w:tabs>
              <w:adjustRightInd w:val="0"/>
              <w:snapToGrid w:val="0"/>
              <w:spacing w:line="260" w:lineRule="exact"/>
              <w:ind w:leftChars="25" w:left="286" w:hangingChars="94" w:hanging="226"/>
              <w:jc w:val="both"/>
              <w:rPr>
                <w:kern w:val="0"/>
              </w:rPr>
            </w:pPr>
            <w:r w:rsidRPr="00F75B35">
              <w:t>Approval of purchasing up to NT$XXX billion of the Company’s common shares from the open market.</w:t>
            </w:r>
          </w:p>
          <w:p w14:paraId="68C88F49" w14:textId="416DBF74" w:rsidR="00585430" w:rsidRPr="00F75B35" w:rsidRDefault="00585430" w:rsidP="00585430">
            <w:pPr>
              <w:numPr>
                <w:ilvl w:val="0"/>
                <w:numId w:val="21"/>
              </w:numPr>
              <w:tabs>
                <w:tab w:val="clear" w:pos="360"/>
              </w:tabs>
              <w:adjustRightInd w:val="0"/>
              <w:snapToGrid w:val="0"/>
              <w:spacing w:line="260" w:lineRule="exact"/>
              <w:ind w:leftChars="25" w:left="286" w:hangingChars="94" w:hanging="226"/>
              <w:jc w:val="both"/>
            </w:pPr>
            <w:r w:rsidRPr="00F75B35">
              <w:t>Approval of 2019 semi-annual financial statement.</w:t>
            </w:r>
          </w:p>
          <w:p w14:paraId="712DE07F" w14:textId="77777777" w:rsidR="00585430" w:rsidRPr="00F75B35" w:rsidRDefault="00585430" w:rsidP="00585430">
            <w:pPr>
              <w:numPr>
                <w:ilvl w:val="0"/>
                <w:numId w:val="21"/>
              </w:numPr>
              <w:tabs>
                <w:tab w:val="clear" w:pos="360"/>
              </w:tabs>
              <w:adjustRightInd w:val="0"/>
              <w:snapToGrid w:val="0"/>
              <w:spacing w:line="260" w:lineRule="exact"/>
              <w:ind w:leftChars="25" w:left="286" w:hangingChars="94" w:hanging="226"/>
              <w:jc w:val="both"/>
            </w:pPr>
            <w:r w:rsidRPr="00F75B35">
              <w:t xml:space="preserve">Approval of the promotion of Mr. </w:t>
            </w:r>
            <w:r w:rsidRPr="00F75B35">
              <w:sym w:font="Wingdings" w:char="F0A1"/>
            </w:r>
            <w:r w:rsidRPr="00F75B35">
              <w:sym w:font="Wingdings" w:char="F0A1"/>
            </w:r>
            <w:r w:rsidRPr="00F75B35">
              <w:sym w:font="Wingdings" w:char="F0A1"/>
            </w:r>
            <w:r w:rsidRPr="00F75B35">
              <w:t xml:space="preserve"> to the position of Vice President of </w:t>
            </w:r>
            <w:r w:rsidRPr="00F75B35">
              <w:sym w:font="Wingdings" w:char="F0A1"/>
            </w:r>
            <w:r w:rsidRPr="00F75B35">
              <w:sym w:font="Wingdings" w:char="F0A1"/>
            </w:r>
            <w:r w:rsidRPr="00F75B35">
              <w:sym w:font="Wingdings" w:char="F0A1"/>
            </w:r>
            <w:r w:rsidRPr="00F75B35">
              <w:t>.</w:t>
            </w:r>
          </w:p>
        </w:tc>
      </w:tr>
      <w:tr w:rsidR="00585430" w:rsidRPr="00F75B35" w14:paraId="49D91A7D" w14:textId="77777777" w:rsidTr="00585430">
        <w:trPr>
          <w:trHeight w:val="2106"/>
        </w:trPr>
        <w:tc>
          <w:tcPr>
            <w:tcW w:w="1990" w:type="dxa"/>
            <w:vAlign w:val="center"/>
          </w:tcPr>
          <w:p w14:paraId="122F24E8" w14:textId="77777777" w:rsidR="00585430" w:rsidRPr="00F75B35" w:rsidRDefault="00585430" w:rsidP="00585430">
            <w:pPr>
              <w:adjustRightInd w:val="0"/>
              <w:snapToGrid w:val="0"/>
              <w:spacing w:line="260" w:lineRule="exact"/>
              <w:jc w:val="center"/>
            </w:pPr>
            <w:r w:rsidRPr="00F75B35">
              <w:t>Board meeting</w:t>
            </w:r>
          </w:p>
        </w:tc>
        <w:tc>
          <w:tcPr>
            <w:tcW w:w="1994" w:type="dxa"/>
            <w:vAlign w:val="center"/>
          </w:tcPr>
          <w:p w14:paraId="35A79D5E" w14:textId="5543B5B4" w:rsidR="00585430" w:rsidRPr="00F75B35" w:rsidRDefault="00585430" w:rsidP="00147406">
            <w:pPr>
              <w:adjustRightInd w:val="0"/>
              <w:snapToGrid w:val="0"/>
              <w:spacing w:line="260" w:lineRule="exact"/>
              <w:jc w:val="center"/>
            </w:pPr>
            <w:r w:rsidRPr="00F75B35">
              <w:t>MM, DD, 2020</w:t>
            </w:r>
          </w:p>
        </w:tc>
        <w:tc>
          <w:tcPr>
            <w:tcW w:w="5652" w:type="dxa"/>
          </w:tcPr>
          <w:p w14:paraId="7A4CE4C1" w14:textId="5C4D66E4" w:rsidR="00585430" w:rsidRPr="00F75B35" w:rsidRDefault="00585430" w:rsidP="00585430">
            <w:pPr>
              <w:numPr>
                <w:ilvl w:val="0"/>
                <w:numId w:val="20"/>
              </w:numPr>
              <w:tabs>
                <w:tab w:val="clear" w:pos="360"/>
              </w:tabs>
              <w:adjustRightInd w:val="0"/>
              <w:snapToGrid w:val="0"/>
              <w:spacing w:line="260" w:lineRule="exact"/>
              <w:ind w:leftChars="25" w:left="286" w:hangingChars="94" w:hanging="226"/>
              <w:jc w:val="both"/>
            </w:pPr>
            <w:r w:rsidRPr="00F75B35">
              <w:t>Approval of the 2019 business report and financial statements.</w:t>
            </w:r>
          </w:p>
          <w:p w14:paraId="72F0B67F" w14:textId="450D1A87" w:rsidR="00585430" w:rsidRPr="00F75B35" w:rsidRDefault="00585430" w:rsidP="00585430">
            <w:pPr>
              <w:numPr>
                <w:ilvl w:val="0"/>
                <w:numId w:val="20"/>
              </w:numPr>
              <w:tabs>
                <w:tab w:val="clear" w:pos="360"/>
              </w:tabs>
              <w:adjustRightInd w:val="0"/>
              <w:snapToGrid w:val="0"/>
              <w:spacing w:line="260" w:lineRule="exact"/>
              <w:ind w:leftChars="25" w:left="286" w:hangingChars="94" w:hanging="226"/>
              <w:jc w:val="both"/>
            </w:pPr>
            <w:r w:rsidRPr="00F75B35">
              <w:t>Approval of the distribution of 2019 retained earnings and employee compensation.</w:t>
            </w:r>
          </w:p>
          <w:p w14:paraId="1796260B" w14:textId="28C31C7B" w:rsidR="00585430" w:rsidRPr="00F75B35" w:rsidRDefault="00585430" w:rsidP="00585430">
            <w:pPr>
              <w:numPr>
                <w:ilvl w:val="0"/>
                <w:numId w:val="20"/>
              </w:numPr>
              <w:tabs>
                <w:tab w:val="clear" w:pos="360"/>
              </w:tabs>
              <w:adjustRightInd w:val="0"/>
              <w:snapToGrid w:val="0"/>
              <w:spacing w:line="260" w:lineRule="exact"/>
              <w:ind w:leftChars="25" w:left="286" w:hangingChars="94" w:hanging="226"/>
              <w:jc w:val="both"/>
            </w:pPr>
            <w:r w:rsidRPr="00F75B35">
              <w:t>Approval of the Year 2020 business plan and financial budget.</w:t>
            </w:r>
          </w:p>
          <w:p w14:paraId="763E29DE" w14:textId="77777777" w:rsidR="00585430" w:rsidRPr="00F75B35" w:rsidRDefault="00585430" w:rsidP="00585430">
            <w:pPr>
              <w:numPr>
                <w:ilvl w:val="0"/>
                <w:numId w:val="20"/>
              </w:numPr>
              <w:tabs>
                <w:tab w:val="clear" w:pos="360"/>
              </w:tabs>
              <w:adjustRightInd w:val="0"/>
              <w:snapToGrid w:val="0"/>
              <w:spacing w:line="260" w:lineRule="exact"/>
              <w:ind w:leftChars="25" w:left="286" w:hangingChars="94" w:hanging="226"/>
              <w:jc w:val="both"/>
            </w:pPr>
            <w:r w:rsidRPr="00F75B35">
              <w:t xml:space="preserve">Appointment of Mr. </w:t>
            </w:r>
            <w:r w:rsidRPr="00F75B35">
              <w:sym w:font="Wingdings" w:char="F0A1"/>
            </w:r>
            <w:r w:rsidRPr="00F75B35">
              <w:sym w:font="Wingdings" w:char="F0A1"/>
            </w:r>
            <w:r w:rsidRPr="00F75B35">
              <w:sym w:font="Wingdings" w:char="F0A1"/>
            </w:r>
            <w:r w:rsidRPr="00F75B35">
              <w:t xml:space="preserve"> as the head of Internal Auditing.</w:t>
            </w:r>
          </w:p>
        </w:tc>
      </w:tr>
    </w:tbl>
    <w:p w14:paraId="5F3BF712" w14:textId="77777777" w:rsidR="00197EDF" w:rsidRPr="00F75B35" w:rsidRDefault="00197EDF" w:rsidP="00585430">
      <w:pPr>
        <w:ind w:left="700" w:hanging="700"/>
        <w:jc w:val="both"/>
        <w:rPr>
          <w:b/>
        </w:rPr>
      </w:pPr>
    </w:p>
    <w:p w14:paraId="1A825970" w14:textId="77777777" w:rsidR="00197EDF" w:rsidRPr="00F75B35" w:rsidRDefault="00197EDF" w:rsidP="00585430">
      <w:pPr>
        <w:ind w:left="700" w:hanging="700"/>
        <w:jc w:val="both"/>
        <w:rPr>
          <w:b/>
        </w:rPr>
      </w:pPr>
    </w:p>
    <w:p w14:paraId="15ADE6BF" w14:textId="77777777" w:rsidR="00585430" w:rsidRPr="00F75B35" w:rsidRDefault="00585430" w:rsidP="00585430">
      <w:pPr>
        <w:ind w:left="700" w:hanging="700"/>
        <w:jc w:val="both"/>
        <w:rPr>
          <w:b/>
        </w:rPr>
      </w:pPr>
      <w:r w:rsidRPr="00F75B35">
        <w:rPr>
          <w:b/>
        </w:rPr>
        <w:t>3.3.11 Major Issues of Record or Written Statements Made by Any Director or Supervisor Dissenting to Important Resolutions Passed by the Board of Directors</w:t>
      </w:r>
    </w:p>
    <w:p w14:paraId="4B79E4AF" w14:textId="77777777" w:rsidR="00585430" w:rsidRPr="00F75B35" w:rsidRDefault="00585430" w:rsidP="00585430">
      <w:pPr>
        <w:ind w:left="574" w:hanging="574"/>
        <w:jc w:val="both"/>
      </w:pPr>
    </w:p>
    <w:p w14:paraId="1E46E95D" w14:textId="77777777" w:rsidR="00585430" w:rsidRPr="00F75B35" w:rsidRDefault="00585430" w:rsidP="00585430">
      <w:pPr>
        <w:ind w:left="574" w:hanging="574"/>
        <w:jc w:val="both"/>
      </w:pPr>
      <w:r w:rsidRPr="00F75B35">
        <w:t>None</w:t>
      </w:r>
    </w:p>
    <w:p w14:paraId="21735BD2" w14:textId="77777777" w:rsidR="00585430" w:rsidRPr="00F75B35" w:rsidRDefault="00585430" w:rsidP="00585430">
      <w:pPr>
        <w:ind w:left="574" w:hanging="574"/>
        <w:jc w:val="both"/>
      </w:pPr>
    </w:p>
    <w:p w14:paraId="61964242" w14:textId="77777777" w:rsidR="00585430" w:rsidRPr="00F75B35" w:rsidRDefault="00585430" w:rsidP="00585430">
      <w:pPr>
        <w:autoSpaceDE w:val="0"/>
        <w:autoSpaceDN w:val="0"/>
        <w:adjustRightInd w:val="0"/>
        <w:ind w:left="700" w:hanging="686"/>
        <w:jc w:val="both"/>
        <w:rPr>
          <w:b/>
        </w:rPr>
      </w:pPr>
      <w:r w:rsidRPr="00F75B35">
        <w:rPr>
          <w:b/>
        </w:rPr>
        <w:t xml:space="preserve">3.3.12 </w:t>
      </w:r>
      <w:r w:rsidRPr="00F75B35">
        <w:rPr>
          <w:b/>
          <w:bCs/>
        </w:rPr>
        <w:t>Resignation or Dismissal of the Company’s Key Individuals, Including the Chairman, CEO, and Heads of Accounting, Finance, Internal Audit, Corporate Governance and R&amp;D</w:t>
      </w:r>
    </w:p>
    <w:p w14:paraId="5C78B5F1" w14:textId="77777777" w:rsidR="00585430" w:rsidRPr="00F75B35" w:rsidRDefault="00585430" w:rsidP="00585430">
      <w:pPr>
        <w:autoSpaceDE w:val="0"/>
        <w:autoSpaceDN w:val="0"/>
        <w:adjustRightInd w:val="0"/>
        <w:rPr>
          <w:b/>
        </w:rPr>
      </w:pPr>
    </w:p>
    <w:p w14:paraId="1DE8C1D5" w14:textId="4D7EC4E5" w:rsidR="00585430" w:rsidRPr="00F75B35" w:rsidRDefault="00585430" w:rsidP="00585430">
      <w:pPr>
        <w:autoSpaceDE w:val="0"/>
        <w:autoSpaceDN w:val="0"/>
        <w:adjustRightInd w:val="0"/>
        <w:ind w:leftChars="50" w:left="120"/>
        <w:jc w:val="right"/>
        <w:rPr>
          <w:b/>
        </w:rPr>
      </w:pPr>
      <w:r w:rsidRPr="00F75B35">
        <w:t>MM, DD, 2019</w:t>
      </w:r>
    </w:p>
    <w:tbl>
      <w:tblPr>
        <w:tblpPr w:leftFromText="180" w:rightFromText="180" w:vertAnchor="text" w:horzAnchor="margin" w:tblpY="9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50"/>
        <w:gridCol w:w="1620"/>
        <w:gridCol w:w="1647"/>
        <w:gridCol w:w="1669"/>
        <w:gridCol w:w="1910"/>
      </w:tblGrid>
      <w:tr w:rsidR="00585430" w:rsidRPr="00F75B35" w14:paraId="1A15B142" w14:textId="77777777" w:rsidTr="00561D3F">
        <w:trPr>
          <w:trHeight w:val="920"/>
        </w:trPr>
        <w:tc>
          <w:tcPr>
            <w:tcW w:w="1462" w:type="dxa"/>
            <w:vAlign w:val="center"/>
          </w:tcPr>
          <w:p w14:paraId="0560D5B5" w14:textId="77777777" w:rsidR="00585430" w:rsidRPr="00F75B35" w:rsidRDefault="00585430" w:rsidP="00585430">
            <w:pPr>
              <w:pStyle w:val="afc"/>
              <w:ind w:leftChars="0" w:left="0"/>
              <w:jc w:val="center"/>
            </w:pPr>
            <w:r w:rsidRPr="00F75B35">
              <w:t>Title</w:t>
            </w:r>
          </w:p>
        </w:tc>
        <w:tc>
          <w:tcPr>
            <w:tcW w:w="1677" w:type="dxa"/>
            <w:vAlign w:val="center"/>
          </w:tcPr>
          <w:p w14:paraId="6EF3459C" w14:textId="77777777" w:rsidR="00585430" w:rsidRPr="00F75B35" w:rsidRDefault="00585430" w:rsidP="00585430">
            <w:pPr>
              <w:pStyle w:val="afc"/>
            </w:pPr>
            <w:r w:rsidRPr="00F75B35">
              <w:t>Name</w:t>
            </w:r>
          </w:p>
        </w:tc>
        <w:tc>
          <w:tcPr>
            <w:tcW w:w="1674" w:type="dxa"/>
            <w:vAlign w:val="center"/>
          </w:tcPr>
          <w:p w14:paraId="05C26F1B" w14:textId="77777777" w:rsidR="00585430" w:rsidRPr="00F75B35" w:rsidRDefault="00585430" w:rsidP="00585430">
            <w:pPr>
              <w:pStyle w:val="afc"/>
              <w:ind w:leftChars="0" w:left="0"/>
              <w:jc w:val="center"/>
            </w:pPr>
            <w:r w:rsidRPr="00F75B35">
              <w:t>Date of Appointment</w:t>
            </w:r>
          </w:p>
        </w:tc>
        <w:tc>
          <w:tcPr>
            <w:tcW w:w="1715" w:type="dxa"/>
            <w:vAlign w:val="center"/>
          </w:tcPr>
          <w:p w14:paraId="0F2D14FC" w14:textId="77777777" w:rsidR="00585430" w:rsidRPr="00F75B35" w:rsidRDefault="00585430" w:rsidP="00585430">
            <w:pPr>
              <w:pStyle w:val="afc"/>
              <w:ind w:leftChars="0" w:left="0"/>
              <w:jc w:val="center"/>
            </w:pPr>
            <w:r w:rsidRPr="00F75B35">
              <w:t>Date of Termination</w:t>
            </w:r>
          </w:p>
        </w:tc>
        <w:tc>
          <w:tcPr>
            <w:tcW w:w="2000" w:type="dxa"/>
            <w:vAlign w:val="center"/>
          </w:tcPr>
          <w:p w14:paraId="4F8AC789" w14:textId="77777777" w:rsidR="00585430" w:rsidRPr="00F75B35" w:rsidRDefault="00585430" w:rsidP="00585430">
            <w:pPr>
              <w:pStyle w:val="afc"/>
              <w:ind w:leftChars="0" w:left="0"/>
              <w:jc w:val="center"/>
            </w:pPr>
            <w:r w:rsidRPr="00F75B35">
              <w:t>Reasons for Resignation or Dismissal</w:t>
            </w:r>
          </w:p>
        </w:tc>
      </w:tr>
      <w:tr w:rsidR="00585430" w:rsidRPr="00F75B35" w14:paraId="20422D0F" w14:textId="77777777" w:rsidTr="00561D3F">
        <w:trPr>
          <w:trHeight w:val="920"/>
        </w:trPr>
        <w:tc>
          <w:tcPr>
            <w:tcW w:w="1462" w:type="dxa"/>
            <w:vAlign w:val="center"/>
          </w:tcPr>
          <w:p w14:paraId="4D3DE653" w14:textId="77777777" w:rsidR="00585430" w:rsidRPr="00F75B35" w:rsidRDefault="00585430" w:rsidP="00585430">
            <w:pPr>
              <w:adjustRightInd w:val="0"/>
              <w:snapToGrid w:val="0"/>
              <w:jc w:val="center"/>
              <w:rPr>
                <w:szCs w:val="32"/>
              </w:rPr>
            </w:pPr>
            <w:r w:rsidRPr="00F75B35">
              <w:t>President</w:t>
            </w:r>
          </w:p>
        </w:tc>
        <w:tc>
          <w:tcPr>
            <w:tcW w:w="1677" w:type="dxa"/>
            <w:vAlign w:val="center"/>
          </w:tcPr>
          <w:p w14:paraId="5AB9E494" w14:textId="77777777" w:rsidR="00585430" w:rsidRPr="00F75B35" w:rsidRDefault="00585430" w:rsidP="00585430">
            <w:pPr>
              <w:adjustRightInd w:val="0"/>
              <w:snapToGrid w:val="0"/>
              <w:jc w:val="center"/>
              <w:rPr>
                <w:szCs w:val="32"/>
              </w:rPr>
            </w:pPr>
            <w:r w:rsidRPr="00F75B35">
              <w:sym w:font="Wingdings" w:char="F0A1"/>
            </w:r>
            <w:r w:rsidRPr="00F75B35">
              <w:sym w:font="Wingdings" w:char="F0A1"/>
            </w:r>
            <w:r w:rsidRPr="00F75B35">
              <w:sym w:font="Wingdings" w:char="F0A1"/>
            </w:r>
          </w:p>
        </w:tc>
        <w:tc>
          <w:tcPr>
            <w:tcW w:w="1674" w:type="dxa"/>
            <w:vAlign w:val="center"/>
          </w:tcPr>
          <w:p w14:paraId="2882E738" w14:textId="1354694C" w:rsidR="00585430" w:rsidRPr="00F75B35" w:rsidRDefault="00585430" w:rsidP="00585430">
            <w:pPr>
              <w:adjustRightInd w:val="0"/>
              <w:snapToGrid w:val="0"/>
              <w:jc w:val="center"/>
              <w:rPr>
                <w:szCs w:val="32"/>
              </w:rPr>
            </w:pPr>
            <w:r w:rsidRPr="00F75B35">
              <w:t>MM, DD, 201X</w:t>
            </w:r>
          </w:p>
        </w:tc>
        <w:tc>
          <w:tcPr>
            <w:tcW w:w="1715" w:type="dxa"/>
            <w:vAlign w:val="center"/>
          </w:tcPr>
          <w:p w14:paraId="40ED26EF" w14:textId="285855DD" w:rsidR="00585430" w:rsidRPr="00F75B35" w:rsidRDefault="00585430" w:rsidP="00585430">
            <w:pPr>
              <w:adjustRightInd w:val="0"/>
              <w:snapToGrid w:val="0"/>
              <w:jc w:val="center"/>
              <w:rPr>
                <w:szCs w:val="32"/>
              </w:rPr>
            </w:pPr>
            <w:r w:rsidRPr="00F75B35">
              <w:t>MM, DD, 2022</w:t>
            </w:r>
          </w:p>
        </w:tc>
        <w:tc>
          <w:tcPr>
            <w:tcW w:w="2000" w:type="dxa"/>
            <w:vAlign w:val="center"/>
          </w:tcPr>
          <w:p w14:paraId="64FB85A0" w14:textId="77777777" w:rsidR="00585430" w:rsidRPr="00F75B35" w:rsidRDefault="00585430" w:rsidP="00585430">
            <w:pPr>
              <w:adjustRightInd w:val="0"/>
              <w:snapToGrid w:val="0"/>
              <w:jc w:val="center"/>
              <w:rPr>
                <w:szCs w:val="32"/>
              </w:rPr>
            </w:pPr>
            <w:r w:rsidRPr="00F75B35">
              <w:rPr>
                <w:szCs w:val="32"/>
              </w:rPr>
              <w:t>Retirement</w:t>
            </w:r>
          </w:p>
        </w:tc>
      </w:tr>
      <w:tr w:rsidR="00585430" w:rsidRPr="00F75B35" w14:paraId="0565650D" w14:textId="77777777" w:rsidTr="00561D3F">
        <w:trPr>
          <w:trHeight w:val="920"/>
        </w:trPr>
        <w:tc>
          <w:tcPr>
            <w:tcW w:w="1462" w:type="dxa"/>
            <w:vAlign w:val="center"/>
          </w:tcPr>
          <w:p w14:paraId="25C75B70" w14:textId="77777777" w:rsidR="00585430" w:rsidRPr="00F75B35" w:rsidRDefault="00585430" w:rsidP="00585430">
            <w:pPr>
              <w:adjustRightInd w:val="0"/>
              <w:snapToGrid w:val="0"/>
              <w:jc w:val="center"/>
              <w:rPr>
                <w:szCs w:val="32"/>
              </w:rPr>
            </w:pPr>
            <w:r w:rsidRPr="00F75B35">
              <w:t>Chief Internal Auditor</w:t>
            </w:r>
          </w:p>
        </w:tc>
        <w:tc>
          <w:tcPr>
            <w:tcW w:w="1677" w:type="dxa"/>
            <w:vAlign w:val="center"/>
          </w:tcPr>
          <w:p w14:paraId="6C0B99FF" w14:textId="77777777" w:rsidR="00585430" w:rsidRPr="00F75B35" w:rsidRDefault="00585430" w:rsidP="00585430">
            <w:pPr>
              <w:adjustRightInd w:val="0"/>
              <w:snapToGrid w:val="0"/>
              <w:jc w:val="center"/>
              <w:rPr>
                <w:szCs w:val="32"/>
              </w:rPr>
            </w:pPr>
            <w:r w:rsidRPr="00F75B35">
              <w:sym w:font="Wingdings" w:char="F0A1"/>
            </w:r>
            <w:r w:rsidRPr="00F75B35">
              <w:sym w:font="Wingdings" w:char="F0A1"/>
            </w:r>
            <w:r w:rsidRPr="00F75B35">
              <w:sym w:font="Wingdings" w:char="F0A1"/>
            </w:r>
          </w:p>
        </w:tc>
        <w:tc>
          <w:tcPr>
            <w:tcW w:w="1674" w:type="dxa"/>
            <w:vAlign w:val="center"/>
          </w:tcPr>
          <w:p w14:paraId="141FC253" w14:textId="5FE2BD2D" w:rsidR="00585430" w:rsidRPr="00F75B35" w:rsidRDefault="00585430" w:rsidP="00585430">
            <w:pPr>
              <w:adjustRightInd w:val="0"/>
              <w:snapToGrid w:val="0"/>
              <w:jc w:val="center"/>
              <w:rPr>
                <w:szCs w:val="32"/>
              </w:rPr>
            </w:pPr>
            <w:r w:rsidRPr="00F75B35">
              <w:t>MM, DD, 201X</w:t>
            </w:r>
          </w:p>
        </w:tc>
        <w:tc>
          <w:tcPr>
            <w:tcW w:w="1715" w:type="dxa"/>
            <w:vAlign w:val="center"/>
          </w:tcPr>
          <w:p w14:paraId="216EB934" w14:textId="1880428A" w:rsidR="00585430" w:rsidRPr="00F75B35" w:rsidRDefault="00585430" w:rsidP="00585430">
            <w:pPr>
              <w:adjustRightInd w:val="0"/>
              <w:snapToGrid w:val="0"/>
              <w:jc w:val="center"/>
              <w:rPr>
                <w:szCs w:val="32"/>
              </w:rPr>
            </w:pPr>
            <w:r w:rsidRPr="00F75B35">
              <w:t>MM, DD, 2022</w:t>
            </w:r>
          </w:p>
        </w:tc>
        <w:tc>
          <w:tcPr>
            <w:tcW w:w="2000" w:type="dxa"/>
            <w:vAlign w:val="center"/>
          </w:tcPr>
          <w:p w14:paraId="2FC3CB92" w14:textId="77777777" w:rsidR="00585430" w:rsidRPr="00F75B35" w:rsidRDefault="00585430" w:rsidP="00585430">
            <w:pPr>
              <w:adjustRightInd w:val="0"/>
              <w:snapToGrid w:val="0"/>
              <w:jc w:val="center"/>
              <w:rPr>
                <w:szCs w:val="32"/>
              </w:rPr>
            </w:pPr>
            <w:r w:rsidRPr="00F75B35">
              <w:t xml:space="preserve">Promoted to position of vice president of </w:t>
            </w:r>
            <w:r w:rsidRPr="00F75B35">
              <w:sym w:font="Wingdings" w:char="F0A1"/>
            </w:r>
            <w:r w:rsidRPr="00F75B35">
              <w:sym w:font="Wingdings" w:char="F0A1"/>
            </w:r>
            <w:r w:rsidRPr="00F75B35">
              <w:sym w:font="Wingdings" w:char="F0A1"/>
            </w:r>
          </w:p>
        </w:tc>
      </w:tr>
      <w:tr w:rsidR="00561D3F" w:rsidRPr="00F75B35" w14:paraId="1B1F1448" w14:textId="77777777" w:rsidTr="00561D3F">
        <w:trPr>
          <w:trHeight w:val="920"/>
        </w:trPr>
        <w:tc>
          <w:tcPr>
            <w:tcW w:w="1462" w:type="dxa"/>
            <w:vAlign w:val="center"/>
          </w:tcPr>
          <w:p w14:paraId="1DE2625D" w14:textId="77777777" w:rsidR="00561D3F" w:rsidRPr="00F75B35" w:rsidRDefault="00561D3F" w:rsidP="00561D3F">
            <w:pPr>
              <w:adjustRightInd w:val="0"/>
              <w:snapToGrid w:val="0"/>
              <w:jc w:val="center"/>
              <w:rPr>
                <w:kern w:val="0"/>
              </w:rPr>
            </w:pPr>
            <w:r w:rsidRPr="00F75B35">
              <w:t>Corporate Governance Officer</w:t>
            </w:r>
          </w:p>
        </w:tc>
        <w:tc>
          <w:tcPr>
            <w:tcW w:w="1677" w:type="dxa"/>
            <w:vAlign w:val="center"/>
          </w:tcPr>
          <w:p w14:paraId="10E45DEF" w14:textId="77777777" w:rsidR="00561D3F" w:rsidRPr="00F75B35" w:rsidRDefault="00561D3F" w:rsidP="00561D3F">
            <w:pPr>
              <w:adjustRightInd w:val="0"/>
              <w:snapToGrid w:val="0"/>
              <w:jc w:val="center"/>
            </w:pPr>
            <w:r w:rsidRPr="00F75B35">
              <w:sym w:font="Wingdings" w:char="F0A1"/>
            </w:r>
            <w:r w:rsidRPr="00F75B35">
              <w:sym w:font="Wingdings" w:char="F0A1"/>
            </w:r>
            <w:r w:rsidRPr="00F75B35">
              <w:sym w:font="Wingdings" w:char="F0A1"/>
            </w:r>
          </w:p>
        </w:tc>
        <w:tc>
          <w:tcPr>
            <w:tcW w:w="1674" w:type="dxa"/>
            <w:vAlign w:val="center"/>
          </w:tcPr>
          <w:p w14:paraId="23F44CA1" w14:textId="77777777" w:rsidR="00561D3F" w:rsidRPr="00F75B35" w:rsidRDefault="00300233" w:rsidP="00561D3F">
            <w:pPr>
              <w:adjustRightInd w:val="0"/>
              <w:snapToGrid w:val="0"/>
              <w:jc w:val="center"/>
            </w:pPr>
            <w:r w:rsidRPr="00F75B35">
              <w:t>MM, DD, 201X</w:t>
            </w:r>
          </w:p>
        </w:tc>
        <w:tc>
          <w:tcPr>
            <w:tcW w:w="1715" w:type="dxa"/>
            <w:vAlign w:val="center"/>
          </w:tcPr>
          <w:p w14:paraId="6E2C75CE" w14:textId="77777777" w:rsidR="00561D3F" w:rsidRPr="00F75B35" w:rsidRDefault="00561D3F" w:rsidP="00561D3F">
            <w:pPr>
              <w:adjustRightInd w:val="0"/>
              <w:snapToGrid w:val="0"/>
              <w:jc w:val="center"/>
            </w:pPr>
            <w:r w:rsidRPr="00F75B35">
              <w:t>MM, DD, 2021</w:t>
            </w:r>
          </w:p>
        </w:tc>
        <w:tc>
          <w:tcPr>
            <w:tcW w:w="2000" w:type="dxa"/>
            <w:vAlign w:val="center"/>
          </w:tcPr>
          <w:p w14:paraId="3AB05E51" w14:textId="77777777" w:rsidR="00561D3F" w:rsidRPr="00F75B35" w:rsidRDefault="00561D3F" w:rsidP="00561D3F">
            <w:pPr>
              <w:adjustRightInd w:val="0"/>
              <w:snapToGrid w:val="0"/>
              <w:jc w:val="center"/>
              <w:rPr>
                <w:kern w:val="0"/>
              </w:rPr>
            </w:pPr>
            <w:r w:rsidRPr="00F75B35">
              <w:rPr>
                <w:szCs w:val="32"/>
              </w:rPr>
              <w:t>Retirement</w:t>
            </w:r>
          </w:p>
        </w:tc>
      </w:tr>
    </w:tbl>
    <w:p w14:paraId="1259D33E" w14:textId="77777777" w:rsidR="00585430" w:rsidRPr="00F75B35" w:rsidRDefault="00585430" w:rsidP="00585430">
      <w:pPr>
        <w:ind w:left="280" w:hanging="280"/>
        <w:jc w:val="both"/>
      </w:pPr>
    </w:p>
    <w:p w14:paraId="1B09B722" w14:textId="77777777" w:rsidR="00D32DBB" w:rsidRPr="00F75B35" w:rsidRDefault="00D32DBB" w:rsidP="00585430">
      <w:pPr>
        <w:ind w:left="280" w:hanging="280"/>
        <w:jc w:val="both"/>
      </w:pPr>
    </w:p>
    <w:p w14:paraId="5EC36360" w14:textId="77777777" w:rsidR="00D32DBB" w:rsidRPr="00F75B35" w:rsidRDefault="00D32DBB" w:rsidP="00585430">
      <w:pPr>
        <w:ind w:left="280" w:hanging="280"/>
        <w:jc w:val="both"/>
      </w:pPr>
    </w:p>
    <w:p w14:paraId="1120F55E" w14:textId="77777777" w:rsidR="00585430" w:rsidRPr="00F75B35" w:rsidRDefault="00585430" w:rsidP="00585430">
      <w:pPr>
        <w:autoSpaceDE w:val="0"/>
        <w:autoSpaceDN w:val="0"/>
        <w:adjustRightInd w:val="0"/>
        <w:snapToGrid w:val="0"/>
        <w:ind w:left="420" w:hangingChars="175" w:hanging="420"/>
        <w:jc w:val="both"/>
        <w:rPr>
          <w:b/>
          <w:bCs/>
          <w:kern w:val="0"/>
        </w:rPr>
      </w:pPr>
      <w:r w:rsidRPr="00F75B35">
        <w:rPr>
          <w:b/>
          <w:bCs/>
        </w:rPr>
        <w:lastRenderedPageBreak/>
        <w:t xml:space="preserve">3.4 Information Regarding the Company’s Audit Fee and Independence </w:t>
      </w:r>
    </w:p>
    <w:p w14:paraId="3871CAA0" w14:textId="77777777" w:rsidR="00585430" w:rsidRPr="00F75B35" w:rsidRDefault="00585430" w:rsidP="00585430">
      <w:pPr>
        <w:autoSpaceDE w:val="0"/>
        <w:autoSpaceDN w:val="0"/>
        <w:adjustRightInd w:val="0"/>
        <w:snapToGrid w:val="0"/>
        <w:ind w:left="420" w:hangingChars="175" w:hanging="420"/>
        <w:jc w:val="both"/>
        <w:rPr>
          <w:b/>
          <w:bCs/>
          <w:kern w:val="0"/>
        </w:rPr>
      </w:pPr>
    </w:p>
    <w:p w14:paraId="00772DCD" w14:textId="77777777" w:rsidR="00585430" w:rsidRPr="00F75B35" w:rsidRDefault="00585430" w:rsidP="00585430">
      <w:pPr>
        <w:autoSpaceDE w:val="0"/>
        <w:autoSpaceDN w:val="0"/>
        <w:adjustRightInd w:val="0"/>
        <w:snapToGrid w:val="0"/>
        <w:ind w:left="420" w:hangingChars="175" w:hanging="420"/>
        <w:jc w:val="both"/>
        <w:rPr>
          <w:b/>
          <w:bCs/>
          <w:kern w:val="0"/>
        </w:rPr>
      </w:pPr>
      <w:r w:rsidRPr="00F75B35">
        <w:rPr>
          <w:b/>
          <w:bCs/>
        </w:rPr>
        <w:t>3.4.1 Audit Fee</w:t>
      </w:r>
    </w:p>
    <w:p w14:paraId="7724C47F" w14:textId="77777777" w:rsidR="00585430" w:rsidRPr="00F75B35" w:rsidRDefault="00585430" w:rsidP="00585430">
      <w:pPr>
        <w:autoSpaceDE w:val="0"/>
        <w:autoSpaceDN w:val="0"/>
        <w:adjustRightInd w:val="0"/>
        <w:snapToGrid w:val="0"/>
        <w:ind w:left="420" w:hangingChars="175" w:hanging="420"/>
        <w:jc w:val="both"/>
        <w:rPr>
          <w:b/>
          <w:bCs/>
          <w:kern w:val="0"/>
        </w:rPr>
      </w:pPr>
    </w:p>
    <w:tbl>
      <w:tblPr>
        <w:tblpPr w:leftFromText="180" w:rightFromText="180" w:vertAnchor="text" w:tblpY="1"/>
        <w:tblOverlap w:val="neve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1737"/>
        <w:gridCol w:w="3443"/>
        <w:gridCol w:w="1204"/>
      </w:tblGrid>
      <w:tr w:rsidR="009815E9" w:rsidRPr="00F75B35" w14:paraId="04B56BC3" w14:textId="77777777" w:rsidTr="009815E9">
        <w:trPr>
          <w:trHeight w:val="843"/>
        </w:trPr>
        <w:tc>
          <w:tcPr>
            <w:tcW w:w="2022" w:type="dxa"/>
            <w:vAlign w:val="center"/>
          </w:tcPr>
          <w:p w14:paraId="589330BA" w14:textId="77777777" w:rsidR="00585430" w:rsidRPr="00F75B35" w:rsidRDefault="00585430" w:rsidP="00585430">
            <w:pPr>
              <w:snapToGrid w:val="0"/>
              <w:spacing w:line="240" w:lineRule="atLeast"/>
              <w:jc w:val="center"/>
              <w:rPr>
                <w:sz w:val="20"/>
              </w:rPr>
            </w:pPr>
            <w:r w:rsidRPr="00F75B35">
              <w:rPr>
                <w:bCs/>
                <w:sz w:val="26"/>
                <w:szCs w:val="26"/>
              </w:rPr>
              <w:t>Accounting Firm</w:t>
            </w:r>
          </w:p>
        </w:tc>
        <w:tc>
          <w:tcPr>
            <w:tcW w:w="1737" w:type="dxa"/>
            <w:vAlign w:val="center"/>
          </w:tcPr>
          <w:p w14:paraId="21C126DD" w14:textId="77777777" w:rsidR="00585430" w:rsidRPr="00F75B35" w:rsidRDefault="00585430" w:rsidP="00585430">
            <w:pPr>
              <w:snapToGrid w:val="0"/>
              <w:spacing w:line="240" w:lineRule="atLeast"/>
              <w:jc w:val="center"/>
              <w:rPr>
                <w:sz w:val="16"/>
                <w:szCs w:val="16"/>
              </w:rPr>
            </w:pPr>
            <w:r w:rsidRPr="00F75B35">
              <w:rPr>
                <w:bCs/>
                <w:sz w:val="26"/>
                <w:szCs w:val="26"/>
              </w:rPr>
              <w:t>Name of CPA</w:t>
            </w:r>
          </w:p>
        </w:tc>
        <w:tc>
          <w:tcPr>
            <w:tcW w:w="3443" w:type="dxa"/>
            <w:vAlign w:val="center"/>
          </w:tcPr>
          <w:p w14:paraId="09FCB738" w14:textId="77777777" w:rsidR="00585430" w:rsidRPr="00F75B35" w:rsidRDefault="00585430" w:rsidP="00585430">
            <w:pPr>
              <w:autoSpaceDE w:val="0"/>
              <w:autoSpaceDN w:val="0"/>
              <w:adjustRightInd w:val="0"/>
              <w:spacing w:line="0" w:lineRule="atLeast"/>
              <w:jc w:val="center"/>
              <w:rPr>
                <w:bCs/>
                <w:sz w:val="26"/>
                <w:szCs w:val="26"/>
              </w:rPr>
            </w:pPr>
            <w:r w:rsidRPr="00F75B35">
              <w:rPr>
                <w:bCs/>
              </w:rPr>
              <w:t>Period Covered by CPA’s Audit</w:t>
            </w:r>
          </w:p>
        </w:tc>
        <w:tc>
          <w:tcPr>
            <w:tcW w:w="1204" w:type="dxa"/>
            <w:vAlign w:val="center"/>
          </w:tcPr>
          <w:p w14:paraId="3F0D8508" w14:textId="77777777" w:rsidR="00585430" w:rsidRPr="00F75B35" w:rsidRDefault="00585430" w:rsidP="00585430">
            <w:pPr>
              <w:snapToGrid w:val="0"/>
              <w:spacing w:line="240" w:lineRule="atLeast"/>
              <w:jc w:val="center"/>
              <w:rPr>
                <w:bCs/>
                <w:sz w:val="26"/>
                <w:szCs w:val="26"/>
              </w:rPr>
            </w:pPr>
            <w:r w:rsidRPr="00F75B35">
              <w:rPr>
                <w:bCs/>
                <w:sz w:val="26"/>
                <w:szCs w:val="26"/>
              </w:rPr>
              <w:t>Remarks</w:t>
            </w:r>
          </w:p>
        </w:tc>
      </w:tr>
      <w:tr w:rsidR="009815E9" w:rsidRPr="00F75B35" w14:paraId="03A0E256" w14:textId="77777777" w:rsidTr="009815E9">
        <w:trPr>
          <w:cantSplit/>
          <w:trHeight w:val="428"/>
        </w:trPr>
        <w:tc>
          <w:tcPr>
            <w:tcW w:w="2022" w:type="dxa"/>
            <w:vAlign w:val="center"/>
          </w:tcPr>
          <w:p w14:paraId="3EF3C1E0" w14:textId="77777777" w:rsidR="00585430" w:rsidRPr="00F75B35" w:rsidRDefault="006040F5" w:rsidP="006040F5">
            <w:pPr>
              <w:autoSpaceDE w:val="0"/>
              <w:autoSpaceDN w:val="0"/>
              <w:adjustRightInd w:val="0"/>
              <w:jc w:val="both"/>
              <w:rPr>
                <w:sz w:val="20"/>
              </w:rPr>
            </w:pPr>
            <w:r w:rsidRPr="00F75B35">
              <w:sym w:font="Wingdings" w:char="F0A1"/>
            </w:r>
            <w:r w:rsidRPr="00F75B35">
              <w:rPr>
                <w:sz w:val="22"/>
                <w:szCs w:val="22"/>
              </w:rPr>
              <w:t xml:space="preserve"> &amp; </w:t>
            </w:r>
            <w:r w:rsidRPr="00F75B35">
              <w:sym w:font="Wingdings" w:char="F0A1"/>
            </w:r>
          </w:p>
        </w:tc>
        <w:tc>
          <w:tcPr>
            <w:tcW w:w="1737" w:type="dxa"/>
            <w:vAlign w:val="center"/>
          </w:tcPr>
          <w:p w14:paraId="28618465" w14:textId="77777777" w:rsidR="00585430" w:rsidRPr="00F75B35" w:rsidRDefault="00585430" w:rsidP="00585430">
            <w:pPr>
              <w:jc w:val="center"/>
            </w:pPr>
            <w:r w:rsidRPr="00F75B35">
              <w:sym w:font="Wingdings" w:char="F0A1"/>
            </w:r>
            <w:r w:rsidRPr="00F75B35">
              <w:sym w:font="Wingdings" w:char="F0A1"/>
            </w:r>
            <w:r w:rsidRPr="00F75B35">
              <w:sym w:font="Wingdings" w:char="F0A1"/>
            </w:r>
          </w:p>
        </w:tc>
        <w:tc>
          <w:tcPr>
            <w:tcW w:w="3443" w:type="dxa"/>
            <w:vAlign w:val="center"/>
          </w:tcPr>
          <w:p w14:paraId="4020DE40" w14:textId="7092FB86" w:rsidR="00585430" w:rsidRPr="00F75B35" w:rsidRDefault="00300233" w:rsidP="006D12A2">
            <w:pPr>
              <w:pStyle w:val="a0"/>
              <w:numPr>
                <w:ilvl w:val="0"/>
                <w:numId w:val="0"/>
              </w:numPr>
              <w:spacing w:line="240" w:lineRule="exact"/>
              <w:jc w:val="center"/>
              <w:rPr>
                <w:rFonts w:eastAsia="新細明體"/>
                <w:sz w:val="24"/>
              </w:rPr>
            </w:pPr>
            <w:r w:rsidRPr="00F75B35">
              <w:rPr>
                <w:sz w:val="24"/>
              </w:rPr>
              <w:t>2019.01.01~2019.12.31</w:t>
            </w:r>
          </w:p>
        </w:tc>
        <w:tc>
          <w:tcPr>
            <w:tcW w:w="1204" w:type="dxa"/>
            <w:vMerge w:val="restart"/>
            <w:vAlign w:val="center"/>
          </w:tcPr>
          <w:p w14:paraId="47FB02A2" w14:textId="77777777" w:rsidR="00585430" w:rsidRPr="00F75B35" w:rsidRDefault="00585430" w:rsidP="00585430">
            <w:pPr>
              <w:pStyle w:val="a0"/>
              <w:numPr>
                <w:ilvl w:val="0"/>
                <w:numId w:val="0"/>
              </w:numPr>
              <w:spacing w:line="240" w:lineRule="exact"/>
              <w:rPr>
                <w:rFonts w:eastAsia="新細明體"/>
                <w:sz w:val="24"/>
              </w:rPr>
            </w:pPr>
          </w:p>
        </w:tc>
      </w:tr>
      <w:tr w:rsidR="009815E9" w:rsidRPr="00F75B35" w14:paraId="47F2CF24" w14:textId="77777777" w:rsidTr="009815E9">
        <w:trPr>
          <w:cantSplit/>
          <w:trHeight w:val="428"/>
        </w:trPr>
        <w:tc>
          <w:tcPr>
            <w:tcW w:w="2022" w:type="dxa"/>
          </w:tcPr>
          <w:p w14:paraId="4E17BCC8" w14:textId="77777777" w:rsidR="00585430" w:rsidRPr="00F75B35" w:rsidRDefault="00585430" w:rsidP="00585430">
            <w:pPr>
              <w:rPr>
                <w:sz w:val="20"/>
              </w:rPr>
            </w:pPr>
          </w:p>
        </w:tc>
        <w:tc>
          <w:tcPr>
            <w:tcW w:w="1737" w:type="dxa"/>
            <w:vAlign w:val="center"/>
          </w:tcPr>
          <w:p w14:paraId="7FB21FB1" w14:textId="77777777" w:rsidR="00585430" w:rsidRPr="00F75B35" w:rsidRDefault="00585430" w:rsidP="00585430">
            <w:pPr>
              <w:jc w:val="center"/>
            </w:pPr>
          </w:p>
        </w:tc>
        <w:tc>
          <w:tcPr>
            <w:tcW w:w="3443" w:type="dxa"/>
            <w:vAlign w:val="bottom"/>
          </w:tcPr>
          <w:p w14:paraId="6F76BDBD" w14:textId="77777777" w:rsidR="00585430" w:rsidRPr="00F75B35" w:rsidRDefault="00585430" w:rsidP="00585430">
            <w:pPr>
              <w:pStyle w:val="a0"/>
              <w:numPr>
                <w:ilvl w:val="0"/>
                <w:numId w:val="0"/>
              </w:numPr>
              <w:spacing w:line="240" w:lineRule="exact"/>
              <w:jc w:val="center"/>
              <w:rPr>
                <w:rFonts w:eastAsia="新細明體"/>
                <w:spacing w:val="-20"/>
                <w:sz w:val="24"/>
              </w:rPr>
            </w:pPr>
          </w:p>
        </w:tc>
        <w:tc>
          <w:tcPr>
            <w:tcW w:w="1204" w:type="dxa"/>
            <w:vMerge/>
            <w:vAlign w:val="bottom"/>
          </w:tcPr>
          <w:p w14:paraId="3959DFFD" w14:textId="77777777" w:rsidR="00585430" w:rsidRPr="00F75B35" w:rsidRDefault="00585430" w:rsidP="00585430">
            <w:pPr>
              <w:pStyle w:val="a0"/>
              <w:numPr>
                <w:ilvl w:val="0"/>
                <w:numId w:val="0"/>
              </w:numPr>
              <w:spacing w:line="240" w:lineRule="exact"/>
              <w:jc w:val="center"/>
              <w:rPr>
                <w:rFonts w:eastAsia="新細明體"/>
                <w:sz w:val="24"/>
              </w:rPr>
            </w:pPr>
          </w:p>
        </w:tc>
      </w:tr>
    </w:tbl>
    <w:p w14:paraId="490176F0" w14:textId="77777777" w:rsidR="003D2390" w:rsidRPr="00F75B35" w:rsidRDefault="006F42D8" w:rsidP="007F6FAA">
      <w:pPr>
        <w:adjustRightInd w:val="0"/>
        <w:snapToGrid w:val="0"/>
        <w:spacing w:before="360"/>
        <w:ind w:leftChars="59" w:left="542" w:hanging="400"/>
        <w:jc w:val="both"/>
        <w:rPr>
          <w:kern w:val="0"/>
          <w:sz w:val="20"/>
          <w:szCs w:val="20"/>
        </w:rPr>
      </w:pPr>
      <w:r w:rsidRPr="00F75B35">
        <w:rPr>
          <w:sz w:val="20"/>
          <w:szCs w:val="20"/>
        </w:rPr>
        <w:t xml:space="preserve">Note: If the Company has changed CPA or Accounting Firm during the current fiscal year, the company shall report the information regarding the audit period covered by each CPA and the replacement reason. </w:t>
      </w:r>
    </w:p>
    <w:tbl>
      <w:tblPr>
        <w:tblpPr w:leftFromText="180" w:rightFromText="180" w:vertAnchor="text" w:horzAnchor="margin" w:tblpY="30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
        <w:gridCol w:w="4978"/>
        <w:gridCol w:w="1238"/>
        <w:gridCol w:w="1244"/>
        <w:gridCol w:w="1134"/>
      </w:tblGrid>
      <w:tr w:rsidR="00585430" w:rsidRPr="00F75B35" w14:paraId="230B628C" w14:textId="77777777" w:rsidTr="009815E9">
        <w:trPr>
          <w:trHeight w:val="688"/>
        </w:trPr>
        <w:tc>
          <w:tcPr>
            <w:tcW w:w="5281" w:type="dxa"/>
            <w:gridSpan w:val="2"/>
          </w:tcPr>
          <w:p w14:paraId="583CAD60" w14:textId="5155742D" w:rsidR="00585430" w:rsidRPr="00F75B35" w:rsidRDefault="00B76F69" w:rsidP="00585430">
            <w:pPr>
              <w:snapToGrid w:val="0"/>
              <w:spacing w:line="240" w:lineRule="atLeast"/>
              <w:jc w:val="right"/>
              <w:rPr>
                <w:bCs/>
              </w:rPr>
            </w:pPr>
            <w:r>
              <w:rPr>
                <w:bCs/>
                <w:noProof/>
              </w:rPr>
              <mc:AlternateContent>
                <mc:Choice Requires="wps">
                  <w:drawing>
                    <wp:anchor distT="0" distB="0" distL="114300" distR="114300" simplePos="0" relativeHeight="251665920" behindDoc="0" locked="0" layoutInCell="1" allowOverlap="1" wp14:anchorId="47F7A3B5" wp14:editId="6CD20D4F">
                      <wp:simplePos x="0" y="0"/>
                      <wp:positionH relativeFrom="column">
                        <wp:posOffset>-82550</wp:posOffset>
                      </wp:positionH>
                      <wp:positionV relativeFrom="paragraph">
                        <wp:posOffset>-6350</wp:posOffset>
                      </wp:positionV>
                      <wp:extent cx="3369310" cy="448945"/>
                      <wp:effectExtent l="10795" t="8255" r="10795" b="9525"/>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931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8E504" id="Line 1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pt" to="258.8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SD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"/>
                  </w:pict>
                </mc:Fallback>
              </mc:AlternateContent>
            </w:r>
            <w:r w:rsidR="0020655C" w:rsidRPr="00F75B35">
              <w:rPr>
                <w:bCs/>
              </w:rPr>
              <w:t xml:space="preserve">                             Fee Items</w:t>
            </w:r>
          </w:p>
          <w:p w14:paraId="2AD43410" w14:textId="77777777" w:rsidR="00585430" w:rsidRPr="00F75B35" w:rsidRDefault="00585430" w:rsidP="003030C7">
            <w:pPr>
              <w:snapToGrid w:val="0"/>
              <w:spacing w:beforeLines="50" w:before="180" w:line="0" w:lineRule="atLeast"/>
              <w:rPr>
                <w:b/>
                <w:bCs/>
                <w:sz w:val="48"/>
                <w:szCs w:val="48"/>
              </w:rPr>
            </w:pPr>
            <w:r w:rsidRPr="00F75B35">
              <w:rPr>
                <w:bCs/>
              </w:rPr>
              <w:t>Fee Range</w:t>
            </w:r>
          </w:p>
        </w:tc>
        <w:tc>
          <w:tcPr>
            <w:tcW w:w="1238" w:type="dxa"/>
            <w:vAlign w:val="center"/>
          </w:tcPr>
          <w:p w14:paraId="29DE0AC7" w14:textId="77777777" w:rsidR="00585430" w:rsidRPr="00F75B35" w:rsidRDefault="00585430" w:rsidP="00585430">
            <w:pPr>
              <w:snapToGrid w:val="0"/>
              <w:spacing w:line="240" w:lineRule="atLeast"/>
              <w:jc w:val="center"/>
              <w:rPr>
                <w:bCs/>
              </w:rPr>
            </w:pPr>
            <w:r w:rsidRPr="00F75B35">
              <w:rPr>
                <w:bCs/>
              </w:rPr>
              <w:t>Audit Fee</w:t>
            </w:r>
          </w:p>
        </w:tc>
        <w:tc>
          <w:tcPr>
            <w:tcW w:w="1244" w:type="dxa"/>
            <w:vAlign w:val="center"/>
          </w:tcPr>
          <w:p w14:paraId="46503A47" w14:textId="77777777" w:rsidR="00585430" w:rsidRPr="00F75B35" w:rsidRDefault="00585430" w:rsidP="00585430">
            <w:pPr>
              <w:jc w:val="center"/>
              <w:rPr>
                <w:bCs/>
              </w:rPr>
            </w:pPr>
            <w:r w:rsidRPr="00F75B35">
              <w:rPr>
                <w:bCs/>
              </w:rPr>
              <w:t>Non-audit Fee</w:t>
            </w:r>
          </w:p>
        </w:tc>
        <w:tc>
          <w:tcPr>
            <w:tcW w:w="1134" w:type="dxa"/>
            <w:vAlign w:val="center"/>
          </w:tcPr>
          <w:p w14:paraId="0ED8824C" w14:textId="77777777" w:rsidR="00585430" w:rsidRPr="00F75B35" w:rsidRDefault="00585430" w:rsidP="00585430">
            <w:pPr>
              <w:jc w:val="center"/>
              <w:rPr>
                <w:bCs/>
              </w:rPr>
            </w:pPr>
            <w:r w:rsidRPr="00F75B35">
              <w:rPr>
                <w:bCs/>
              </w:rPr>
              <w:t>Total</w:t>
            </w:r>
          </w:p>
        </w:tc>
      </w:tr>
      <w:tr w:rsidR="00585430" w:rsidRPr="00F75B35" w14:paraId="7A2BDFD8" w14:textId="77777777" w:rsidTr="009815E9">
        <w:trPr>
          <w:trHeight w:val="298"/>
        </w:trPr>
        <w:tc>
          <w:tcPr>
            <w:tcW w:w="303" w:type="dxa"/>
            <w:vAlign w:val="center"/>
          </w:tcPr>
          <w:p w14:paraId="06D04C89" w14:textId="77777777" w:rsidR="00585430" w:rsidRPr="00F75B35" w:rsidRDefault="00585430" w:rsidP="00585430">
            <w:pPr>
              <w:jc w:val="both"/>
            </w:pPr>
            <w:r w:rsidRPr="00F75B35">
              <w:t>1</w:t>
            </w:r>
          </w:p>
        </w:tc>
        <w:tc>
          <w:tcPr>
            <w:tcW w:w="4978" w:type="dxa"/>
            <w:vAlign w:val="center"/>
          </w:tcPr>
          <w:p w14:paraId="0014D5AD" w14:textId="77777777" w:rsidR="00585430" w:rsidRPr="00F75B35" w:rsidRDefault="00585430" w:rsidP="00585430">
            <w:pPr>
              <w:snapToGrid w:val="0"/>
              <w:spacing w:line="240" w:lineRule="atLeast"/>
              <w:rPr>
                <w:kern w:val="0"/>
              </w:rPr>
            </w:pPr>
            <w:r w:rsidRPr="00F75B35">
              <w:t>Under NT$ 2,000,000</w:t>
            </w:r>
          </w:p>
        </w:tc>
        <w:tc>
          <w:tcPr>
            <w:tcW w:w="1238" w:type="dxa"/>
          </w:tcPr>
          <w:p w14:paraId="3A560046" w14:textId="77777777" w:rsidR="00585430" w:rsidRPr="00F75B35" w:rsidRDefault="00585430" w:rsidP="00585430">
            <w:pPr>
              <w:snapToGrid w:val="0"/>
              <w:spacing w:line="240" w:lineRule="atLeast"/>
              <w:jc w:val="center"/>
              <w:rPr>
                <w:sz w:val="16"/>
                <w:szCs w:val="16"/>
              </w:rPr>
            </w:pPr>
          </w:p>
        </w:tc>
        <w:tc>
          <w:tcPr>
            <w:tcW w:w="1244" w:type="dxa"/>
            <w:vAlign w:val="center"/>
          </w:tcPr>
          <w:p w14:paraId="105560A4" w14:textId="77777777" w:rsidR="00585430" w:rsidRPr="00F75B35" w:rsidRDefault="00585430" w:rsidP="00585430">
            <w:pPr>
              <w:snapToGrid w:val="0"/>
              <w:spacing w:line="240" w:lineRule="atLeast"/>
              <w:jc w:val="center"/>
              <w:rPr>
                <w:sz w:val="16"/>
                <w:szCs w:val="16"/>
              </w:rPr>
            </w:pPr>
          </w:p>
        </w:tc>
        <w:tc>
          <w:tcPr>
            <w:tcW w:w="1134" w:type="dxa"/>
          </w:tcPr>
          <w:p w14:paraId="36692136" w14:textId="77777777" w:rsidR="00585430" w:rsidRPr="00F75B35" w:rsidRDefault="00585430" w:rsidP="00585430">
            <w:pPr>
              <w:snapToGrid w:val="0"/>
              <w:spacing w:line="240" w:lineRule="atLeast"/>
              <w:jc w:val="center"/>
              <w:rPr>
                <w:sz w:val="16"/>
                <w:szCs w:val="16"/>
              </w:rPr>
            </w:pPr>
          </w:p>
        </w:tc>
      </w:tr>
      <w:tr w:rsidR="00585430" w:rsidRPr="00F75B35" w14:paraId="654745ED" w14:textId="77777777" w:rsidTr="009815E9">
        <w:trPr>
          <w:trHeight w:val="283"/>
        </w:trPr>
        <w:tc>
          <w:tcPr>
            <w:tcW w:w="303" w:type="dxa"/>
            <w:vAlign w:val="center"/>
          </w:tcPr>
          <w:p w14:paraId="00374966" w14:textId="77777777" w:rsidR="00585430" w:rsidRPr="00F75B35" w:rsidRDefault="00585430" w:rsidP="00585430">
            <w:pPr>
              <w:jc w:val="both"/>
            </w:pPr>
            <w:r w:rsidRPr="00F75B35">
              <w:t>2</w:t>
            </w:r>
          </w:p>
        </w:tc>
        <w:tc>
          <w:tcPr>
            <w:tcW w:w="4978" w:type="dxa"/>
          </w:tcPr>
          <w:p w14:paraId="64077F21" w14:textId="77777777" w:rsidR="00585430" w:rsidRPr="00F75B35" w:rsidRDefault="00585430" w:rsidP="00585430">
            <w:pPr>
              <w:rPr>
                <w:kern w:val="0"/>
              </w:rPr>
            </w:pPr>
            <w:r w:rsidRPr="00F75B35">
              <w:t>NT$2,000,001 ~ NT$4,000,000</w:t>
            </w:r>
          </w:p>
        </w:tc>
        <w:tc>
          <w:tcPr>
            <w:tcW w:w="1238" w:type="dxa"/>
          </w:tcPr>
          <w:p w14:paraId="0EA51439" w14:textId="77777777" w:rsidR="00585430" w:rsidRPr="00F75B35" w:rsidRDefault="00585430" w:rsidP="00585430">
            <w:pPr>
              <w:jc w:val="center"/>
            </w:pPr>
          </w:p>
        </w:tc>
        <w:tc>
          <w:tcPr>
            <w:tcW w:w="1244" w:type="dxa"/>
          </w:tcPr>
          <w:p w14:paraId="6E057A8A" w14:textId="77777777" w:rsidR="00585430" w:rsidRPr="00F75B35" w:rsidRDefault="00585430" w:rsidP="00585430">
            <w:pPr>
              <w:jc w:val="center"/>
            </w:pPr>
            <w:r w:rsidRPr="00F75B35">
              <w:rPr>
                <w:sz w:val="22"/>
                <w:szCs w:val="22"/>
              </w:rPr>
              <w:sym w:font="Wingdings 2" w:char="F050"/>
            </w:r>
          </w:p>
        </w:tc>
        <w:tc>
          <w:tcPr>
            <w:tcW w:w="1134" w:type="dxa"/>
          </w:tcPr>
          <w:p w14:paraId="633AE3EF" w14:textId="77777777" w:rsidR="00585430" w:rsidRPr="00F75B35" w:rsidRDefault="00585430" w:rsidP="00585430">
            <w:pPr>
              <w:jc w:val="center"/>
            </w:pPr>
          </w:p>
        </w:tc>
      </w:tr>
      <w:tr w:rsidR="00585430" w:rsidRPr="00F75B35" w14:paraId="06F90CE3" w14:textId="77777777" w:rsidTr="009815E9">
        <w:trPr>
          <w:trHeight w:val="298"/>
        </w:trPr>
        <w:tc>
          <w:tcPr>
            <w:tcW w:w="303" w:type="dxa"/>
            <w:vAlign w:val="center"/>
          </w:tcPr>
          <w:p w14:paraId="7A5289D5" w14:textId="77777777" w:rsidR="00585430" w:rsidRPr="00F75B35" w:rsidRDefault="00585430" w:rsidP="00585430">
            <w:pPr>
              <w:jc w:val="both"/>
            </w:pPr>
            <w:r w:rsidRPr="00F75B35">
              <w:t>3</w:t>
            </w:r>
          </w:p>
        </w:tc>
        <w:tc>
          <w:tcPr>
            <w:tcW w:w="4978" w:type="dxa"/>
          </w:tcPr>
          <w:p w14:paraId="4B7EB06E" w14:textId="77777777" w:rsidR="00585430" w:rsidRPr="00F75B35" w:rsidRDefault="00585430" w:rsidP="00585430">
            <w:pPr>
              <w:rPr>
                <w:kern w:val="0"/>
              </w:rPr>
            </w:pPr>
            <w:r w:rsidRPr="00F75B35">
              <w:t>NT$4,000,001 ~ NT$6,000,000</w:t>
            </w:r>
          </w:p>
        </w:tc>
        <w:tc>
          <w:tcPr>
            <w:tcW w:w="1238" w:type="dxa"/>
          </w:tcPr>
          <w:p w14:paraId="56435622" w14:textId="77777777" w:rsidR="00585430" w:rsidRPr="00F75B35" w:rsidRDefault="00585430" w:rsidP="00585430">
            <w:pPr>
              <w:jc w:val="center"/>
            </w:pPr>
          </w:p>
        </w:tc>
        <w:tc>
          <w:tcPr>
            <w:tcW w:w="1244" w:type="dxa"/>
          </w:tcPr>
          <w:p w14:paraId="704C3EF3" w14:textId="77777777" w:rsidR="00585430" w:rsidRPr="00F75B35" w:rsidRDefault="00585430" w:rsidP="00585430">
            <w:pPr>
              <w:jc w:val="center"/>
            </w:pPr>
          </w:p>
        </w:tc>
        <w:tc>
          <w:tcPr>
            <w:tcW w:w="1134" w:type="dxa"/>
          </w:tcPr>
          <w:p w14:paraId="3817DFFF" w14:textId="77777777" w:rsidR="00585430" w:rsidRPr="00F75B35" w:rsidRDefault="00585430" w:rsidP="00585430">
            <w:pPr>
              <w:jc w:val="center"/>
            </w:pPr>
          </w:p>
        </w:tc>
      </w:tr>
      <w:tr w:rsidR="00585430" w:rsidRPr="00F75B35" w14:paraId="41390191" w14:textId="77777777" w:rsidTr="009815E9">
        <w:trPr>
          <w:trHeight w:val="298"/>
        </w:trPr>
        <w:tc>
          <w:tcPr>
            <w:tcW w:w="303" w:type="dxa"/>
            <w:vAlign w:val="center"/>
          </w:tcPr>
          <w:p w14:paraId="1B700C60" w14:textId="77777777" w:rsidR="00585430" w:rsidRPr="00F75B35" w:rsidRDefault="00585430" w:rsidP="00585430">
            <w:pPr>
              <w:jc w:val="both"/>
            </w:pPr>
            <w:r w:rsidRPr="00F75B35">
              <w:t>4</w:t>
            </w:r>
          </w:p>
        </w:tc>
        <w:tc>
          <w:tcPr>
            <w:tcW w:w="4978" w:type="dxa"/>
          </w:tcPr>
          <w:p w14:paraId="34978349" w14:textId="77777777" w:rsidR="00585430" w:rsidRPr="00F75B35" w:rsidRDefault="00585430" w:rsidP="00585430">
            <w:pPr>
              <w:rPr>
                <w:kern w:val="0"/>
              </w:rPr>
            </w:pPr>
            <w:r w:rsidRPr="00F75B35">
              <w:t>NT$6,000,001 ~ NT$8,000,000</w:t>
            </w:r>
          </w:p>
        </w:tc>
        <w:tc>
          <w:tcPr>
            <w:tcW w:w="1238" w:type="dxa"/>
          </w:tcPr>
          <w:p w14:paraId="33945B24" w14:textId="77777777" w:rsidR="00585430" w:rsidRPr="00F75B35" w:rsidRDefault="00585430" w:rsidP="00585430">
            <w:pPr>
              <w:jc w:val="center"/>
            </w:pPr>
            <w:r w:rsidRPr="00F75B35">
              <w:rPr>
                <w:sz w:val="22"/>
                <w:szCs w:val="22"/>
              </w:rPr>
              <w:sym w:font="Wingdings 2" w:char="F050"/>
            </w:r>
          </w:p>
        </w:tc>
        <w:tc>
          <w:tcPr>
            <w:tcW w:w="1244" w:type="dxa"/>
          </w:tcPr>
          <w:p w14:paraId="5D7942D4" w14:textId="77777777" w:rsidR="00585430" w:rsidRPr="00F75B35" w:rsidRDefault="00585430" w:rsidP="00585430">
            <w:pPr>
              <w:jc w:val="center"/>
            </w:pPr>
          </w:p>
        </w:tc>
        <w:tc>
          <w:tcPr>
            <w:tcW w:w="1134" w:type="dxa"/>
          </w:tcPr>
          <w:p w14:paraId="10059530" w14:textId="77777777" w:rsidR="00585430" w:rsidRPr="00F75B35" w:rsidRDefault="00585430" w:rsidP="00585430">
            <w:pPr>
              <w:jc w:val="center"/>
            </w:pPr>
            <w:r w:rsidRPr="00F75B35">
              <w:rPr>
                <w:sz w:val="22"/>
                <w:szCs w:val="22"/>
              </w:rPr>
              <w:sym w:font="Wingdings 2" w:char="F050"/>
            </w:r>
          </w:p>
        </w:tc>
      </w:tr>
      <w:tr w:rsidR="00585430" w:rsidRPr="00F75B35" w14:paraId="07113324" w14:textId="77777777" w:rsidTr="009815E9">
        <w:trPr>
          <w:trHeight w:val="283"/>
        </w:trPr>
        <w:tc>
          <w:tcPr>
            <w:tcW w:w="303" w:type="dxa"/>
            <w:vAlign w:val="center"/>
          </w:tcPr>
          <w:p w14:paraId="42FDFB2E" w14:textId="77777777" w:rsidR="00585430" w:rsidRPr="00F75B35" w:rsidRDefault="00585430" w:rsidP="00585430">
            <w:pPr>
              <w:jc w:val="both"/>
            </w:pPr>
            <w:r w:rsidRPr="00F75B35">
              <w:t>5</w:t>
            </w:r>
          </w:p>
        </w:tc>
        <w:tc>
          <w:tcPr>
            <w:tcW w:w="4978" w:type="dxa"/>
          </w:tcPr>
          <w:p w14:paraId="2499F5F2" w14:textId="77777777" w:rsidR="00585430" w:rsidRPr="00F75B35" w:rsidRDefault="00585430" w:rsidP="00585430">
            <w:pPr>
              <w:rPr>
                <w:kern w:val="0"/>
              </w:rPr>
            </w:pPr>
            <w:r w:rsidRPr="00F75B35">
              <w:t xml:space="preserve">NT$8,000,001 ~ NT$10,000,000 </w:t>
            </w:r>
          </w:p>
        </w:tc>
        <w:tc>
          <w:tcPr>
            <w:tcW w:w="1238" w:type="dxa"/>
          </w:tcPr>
          <w:p w14:paraId="417CFD69" w14:textId="77777777" w:rsidR="00585430" w:rsidRPr="00F75B35" w:rsidRDefault="00585430" w:rsidP="00585430">
            <w:pPr>
              <w:jc w:val="center"/>
            </w:pPr>
          </w:p>
        </w:tc>
        <w:tc>
          <w:tcPr>
            <w:tcW w:w="1244" w:type="dxa"/>
          </w:tcPr>
          <w:p w14:paraId="73127D55" w14:textId="77777777" w:rsidR="00585430" w:rsidRPr="00F75B35" w:rsidRDefault="00585430" w:rsidP="00585430">
            <w:pPr>
              <w:jc w:val="center"/>
            </w:pPr>
          </w:p>
        </w:tc>
        <w:tc>
          <w:tcPr>
            <w:tcW w:w="1134" w:type="dxa"/>
          </w:tcPr>
          <w:p w14:paraId="275F1E11" w14:textId="77777777" w:rsidR="00585430" w:rsidRPr="00F75B35" w:rsidRDefault="00585430" w:rsidP="00585430">
            <w:pPr>
              <w:jc w:val="center"/>
            </w:pPr>
          </w:p>
        </w:tc>
      </w:tr>
      <w:tr w:rsidR="00585430" w:rsidRPr="00F75B35" w14:paraId="7971815A" w14:textId="77777777" w:rsidTr="009815E9">
        <w:trPr>
          <w:trHeight w:val="298"/>
        </w:trPr>
        <w:tc>
          <w:tcPr>
            <w:tcW w:w="303" w:type="dxa"/>
            <w:vAlign w:val="center"/>
          </w:tcPr>
          <w:p w14:paraId="39E3B210" w14:textId="77777777" w:rsidR="00585430" w:rsidRPr="00F75B35" w:rsidRDefault="00585430" w:rsidP="00585430">
            <w:pPr>
              <w:jc w:val="both"/>
            </w:pPr>
            <w:r w:rsidRPr="00F75B35">
              <w:t>6</w:t>
            </w:r>
          </w:p>
        </w:tc>
        <w:tc>
          <w:tcPr>
            <w:tcW w:w="4978" w:type="dxa"/>
          </w:tcPr>
          <w:p w14:paraId="6F32DC50" w14:textId="77777777" w:rsidR="00585430" w:rsidRPr="00F75B35" w:rsidRDefault="00585430" w:rsidP="00585430">
            <w:pPr>
              <w:rPr>
                <w:kern w:val="0"/>
              </w:rPr>
            </w:pPr>
            <w:r w:rsidRPr="00F75B35">
              <w:t>Over NT$100,000,000</w:t>
            </w:r>
          </w:p>
        </w:tc>
        <w:tc>
          <w:tcPr>
            <w:tcW w:w="1238" w:type="dxa"/>
          </w:tcPr>
          <w:p w14:paraId="0D3AD45D" w14:textId="77777777" w:rsidR="00585430" w:rsidRPr="00F75B35" w:rsidRDefault="00585430" w:rsidP="00585430">
            <w:pPr>
              <w:jc w:val="center"/>
            </w:pPr>
          </w:p>
        </w:tc>
        <w:tc>
          <w:tcPr>
            <w:tcW w:w="1244" w:type="dxa"/>
          </w:tcPr>
          <w:p w14:paraId="24F1AB75" w14:textId="77777777" w:rsidR="00585430" w:rsidRPr="00F75B35" w:rsidRDefault="00585430" w:rsidP="00585430">
            <w:pPr>
              <w:jc w:val="center"/>
            </w:pPr>
          </w:p>
        </w:tc>
        <w:tc>
          <w:tcPr>
            <w:tcW w:w="1134" w:type="dxa"/>
          </w:tcPr>
          <w:p w14:paraId="664B7FC4" w14:textId="77777777" w:rsidR="00585430" w:rsidRPr="00F75B35" w:rsidRDefault="00585430" w:rsidP="00585430">
            <w:pPr>
              <w:jc w:val="center"/>
            </w:pPr>
          </w:p>
        </w:tc>
      </w:tr>
    </w:tbl>
    <w:p w14:paraId="127C6344" w14:textId="77777777" w:rsidR="00585430" w:rsidRPr="00F75B35" w:rsidRDefault="00585430" w:rsidP="00585430">
      <w:pPr>
        <w:pStyle w:val="10"/>
        <w:spacing w:before="240" w:line="320" w:lineRule="exact"/>
        <w:rPr>
          <w:rFonts w:ascii="Times New Roman" w:eastAsia="新細明體" w:hAnsi="Times New Roman"/>
          <w:bCs/>
          <w:noProof/>
          <w:kern w:val="0"/>
          <w:sz w:val="32"/>
          <w:szCs w:val="32"/>
        </w:rPr>
      </w:pPr>
    </w:p>
    <w:p w14:paraId="48F8EE10" w14:textId="77777777" w:rsidR="00585430" w:rsidRPr="00F75B35" w:rsidRDefault="00585430" w:rsidP="003030C7">
      <w:pPr>
        <w:spacing w:beforeLines="50" w:before="180"/>
        <w:jc w:val="right"/>
        <w:rPr>
          <w:sz w:val="22"/>
          <w:szCs w:val="22"/>
        </w:rPr>
      </w:pPr>
      <w:r w:rsidRPr="00F75B35">
        <w:rPr>
          <w:sz w:val="22"/>
          <w:szCs w:val="22"/>
        </w:rPr>
        <w:t xml:space="preserve">                                                         </w:t>
      </w:r>
      <w:r w:rsidRPr="00F75B35">
        <w:rPr>
          <w:bCs/>
          <w:sz w:val="22"/>
          <w:szCs w:val="22"/>
        </w:rPr>
        <w:t>Unit: NT$</w:t>
      </w:r>
      <w:r w:rsidRPr="00F75B35">
        <w:rPr>
          <w:sz w:val="22"/>
          <w:szCs w:val="22"/>
        </w:rPr>
        <w:t xml:space="preserve"> thousands</w:t>
      </w:r>
    </w:p>
    <w:tbl>
      <w:tblPr>
        <w:tblpPr w:leftFromText="180" w:rightFromText="180" w:vertAnchor="text" w:horzAnchor="margin" w:tblpY="207"/>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756"/>
        <w:gridCol w:w="662"/>
        <w:gridCol w:w="992"/>
        <w:gridCol w:w="1134"/>
        <w:gridCol w:w="992"/>
        <w:gridCol w:w="811"/>
        <w:gridCol w:w="826"/>
        <w:gridCol w:w="1218"/>
        <w:gridCol w:w="877"/>
      </w:tblGrid>
      <w:tr w:rsidR="00585430" w:rsidRPr="00F75B35" w14:paraId="7A6B92CC" w14:textId="77777777" w:rsidTr="00585430">
        <w:trPr>
          <w:cantSplit/>
          <w:trHeight w:val="221"/>
        </w:trPr>
        <w:tc>
          <w:tcPr>
            <w:tcW w:w="1162" w:type="dxa"/>
            <w:vMerge w:val="restart"/>
            <w:vAlign w:val="center"/>
          </w:tcPr>
          <w:p w14:paraId="10D1A4CC" w14:textId="77777777" w:rsidR="00585430" w:rsidRPr="00F75B35" w:rsidRDefault="00585430" w:rsidP="00585430">
            <w:pPr>
              <w:pStyle w:val="a0"/>
              <w:numPr>
                <w:ilvl w:val="0"/>
                <w:numId w:val="0"/>
              </w:numPr>
              <w:snapToGrid w:val="0"/>
              <w:spacing w:line="240" w:lineRule="atLeast"/>
              <w:jc w:val="center"/>
              <w:rPr>
                <w:rFonts w:eastAsia="新細明體"/>
                <w:bCs/>
                <w:sz w:val="22"/>
                <w:szCs w:val="22"/>
              </w:rPr>
            </w:pPr>
            <w:r w:rsidRPr="00F75B35">
              <w:rPr>
                <w:bCs/>
                <w:sz w:val="22"/>
                <w:szCs w:val="22"/>
              </w:rPr>
              <w:t>Accounting Firm</w:t>
            </w:r>
          </w:p>
        </w:tc>
        <w:tc>
          <w:tcPr>
            <w:tcW w:w="756" w:type="dxa"/>
            <w:vMerge w:val="restart"/>
            <w:vAlign w:val="center"/>
          </w:tcPr>
          <w:p w14:paraId="55ABD670" w14:textId="77777777" w:rsidR="00585430" w:rsidRPr="00F75B35" w:rsidRDefault="00585430" w:rsidP="00585430">
            <w:pPr>
              <w:pStyle w:val="a0"/>
              <w:numPr>
                <w:ilvl w:val="0"/>
                <w:numId w:val="0"/>
              </w:numPr>
              <w:snapToGrid w:val="0"/>
              <w:spacing w:line="240" w:lineRule="atLeast"/>
              <w:jc w:val="center"/>
              <w:rPr>
                <w:rFonts w:eastAsia="新細明體"/>
                <w:bCs/>
                <w:sz w:val="22"/>
                <w:szCs w:val="22"/>
              </w:rPr>
            </w:pPr>
            <w:r w:rsidRPr="00F75B35">
              <w:rPr>
                <w:bCs/>
                <w:sz w:val="22"/>
                <w:szCs w:val="22"/>
              </w:rPr>
              <w:t>Name of CPA</w:t>
            </w:r>
          </w:p>
        </w:tc>
        <w:tc>
          <w:tcPr>
            <w:tcW w:w="662" w:type="dxa"/>
            <w:vMerge w:val="restart"/>
            <w:vAlign w:val="center"/>
          </w:tcPr>
          <w:p w14:paraId="3C4E6699"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bCs/>
                <w:sz w:val="22"/>
                <w:szCs w:val="22"/>
              </w:rPr>
              <w:t>Audit Fee</w:t>
            </w:r>
          </w:p>
        </w:tc>
        <w:tc>
          <w:tcPr>
            <w:tcW w:w="4755" w:type="dxa"/>
            <w:gridSpan w:val="5"/>
            <w:vAlign w:val="center"/>
          </w:tcPr>
          <w:p w14:paraId="26C2C23E" w14:textId="77777777" w:rsidR="00585430" w:rsidRPr="00F75B35" w:rsidRDefault="00585430" w:rsidP="00585430">
            <w:pPr>
              <w:pStyle w:val="a0"/>
              <w:numPr>
                <w:ilvl w:val="0"/>
                <w:numId w:val="0"/>
              </w:numPr>
              <w:snapToGrid w:val="0"/>
              <w:spacing w:line="240" w:lineRule="atLeast"/>
              <w:jc w:val="center"/>
              <w:rPr>
                <w:rFonts w:eastAsia="新細明體"/>
                <w:spacing w:val="-20"/>
                <w:sz w:val="22"/>
                <w:szCs w:val="22"/>
              </w:rPr>
            </w:pPr>
            <w:r w:rsidRPr="00F75B35">
              <w:rPr>
                <w:bCs/>
                <w:sz w:val="22"/>
                <w:szCs w:val="22"/>
              </w:rPr>
              <w:t>Non-audit Fee</w:t>
            </w:r>
          </w:p>
        </w:tc>
        <w:tc>
          <w:tcPr>
            <w:tcW w:w="1218" w:type="dxa"/>
            <w:vMerge w:val="restart"/>
            <w:tcBorders>
              <w:right w:val="single" w:sz="4" w:space="0" w:color="auto"/>
            </w:tcBorders>
            <w:vAlign w:val="center"/>
          </w:tcPr>
          <w:p w14:paraId="18A28304" w14:textId="77777777" w:rsidR="00585430" w:rsidRPr="00F75B35" w:rsidRDefault="00585430" w:rsidP="00585430">
            <w:pPr>
              <w:autoSpaceDE w:val="0"/>
              <w:autoSpaceDN w:val="0"/>
              <w:adjustRightInd w:val="0"/>
              <w:spacing w:line="0" w:lineRule="atLeast"/>
              <w:rPr>
                <w:bCs/>
                <w:spacing w:val="-20"/>
                <w:sz w:val="22"/>
                <w:szCs w:val="22"/>
              </w:rPr>
            </w:pPr>
            <w:r w:rsidRPr="00F75B35">
              <w:rPr>
                <w:bCs/>
                <w:sz w:val="22"/>
                <w:szCs w:val="22"/>
              </w:rPr>
              <w:t>Period Covered by CPA’s Audit</w:t>
            </w:r>
          </w:p>
        </w:tc>
        <w:tc>
          <w:tcPr>
            <w:tcW w:w="877" w:type="dxa"/>
            <w:vMerge w:val="restart"/>
            <w:tcBorders>
              <w:left w:val="single" w:sz="4" w:space="0" w:color="auto"/>
              <w:right w:val="single" w:sz="4" w:space="0" w:color="auto"/>
            </w:tcBorders>
            <w:vAlign w:val="center"/>
          </w:tcPr>
          <w:p w14:paraId="2D88F6AA" w14:textId="77777777" w:rsidR="00585430" w:rsidRPr="00F75B35" w:rsidRDefault="00585430" w:rsidP="00585430">
            <w:pPr>
              <w:pStyle w:val="a0"/>
              <w:numPr>
                <w:ilvl w:val="0"/>
                <w:numId w:val="0"/>
              </w:numPr>
              <w:snapToGrid w:val="0"/>
              <w:spacing w:line="0" w:lineRule="atLeast"/>
              <w:jc w:val="center"/>
              <w:rPr>
                <w:rFonts w:eastAsia="新細明體"/>
                <w:bCs/>
                <w:sz w:val="22"/>
                <w:szCs w:val="22"/>
              </w:rPr>
            </w:pPr>
            <w:r w:rsidRPr="00F75B35">
              <w:rPr>
                <w:bCs/>
                <w:sz w:val="22"/>
                <w:szCs w:val="22"/>
              </w:rPr>
              <w:t>Remarks</w:t>
            </w:r>
          </w:p>
        </w:tc>
      </w:tr>
      <w:tr w:rsidR="00585430" w:rsidRPr="00F75B35" w14:paraId="72A5C88A" w14:textId="77777777" w:rsidTr="00585430">
        <w:trPr>
          <w:cantSplit/>
          <w:trHeight w:val="396"/>
        </w:trPr>
        <w:tc>
          <w:tcPr>
            <w:tcW w:w="1162" w:type="dxa"/>
            <w:vMerge/>
            <w:vAlign w:val="bottom"/>
          </w:tcPr>
          <w:p w14:paraId="0BEBA169" w14:textId="77777777" w:rsidR="00585430" w:rsidRPr="00F75B35" w:rsidRDefault="00585430" w:rsidP="00585430">
            <w:pPr>
              <w:pStyle w:val="a0"/>
              <w:numPr>
                <w:ilvl w:val="0"/>
                <w:numId w:val="0"/>
              </w:numPr>
              <w:spacing w:line="560" w:lineRule="exact"/>
              <w:jc w:val="center"/>
              <w:rPr>
                <w:rFonts w:eastAsia="新細明體"/>
                <w:sz w:val="22"/>
                <w:szCs w:val="22"/>
              </w:rPr>
            </w:pPr>
          </w:p>
        </w:tc>
        <w:tc>
          <w:tcPr>
            <w:tcW w:w="756" w:type="dxa"/>
            <w:vMerge/>
            <w:vAlign w:val="bottom"/>
          </w:tcPr>
          <w:p w14:paraId="699BF203" w14:textId="77777777" w:rsidR="00585430" w:rsidRPr="00F75B35" w:rsidRDefault="00585430" w:rsidP="00585430">
            <w:pPr>
              <w:pStyle w:val="a0"/>
              <w:numPr>
                <w:ilvl w:val="0"/>
                <w:numId w:val="0"/>
              </w:numPr>
              <w:spacing w:line="560" w:lineRule="exact"/>
              <w:jc w:val="center"/>
              <w:rPr>
                <w:rFonts w:eastAsia="新細明體"/>
                <w:sz w:val="22"/>
                <w:szCs w:val="22"/>
              </w:rPr>
            </w:pPr>
          </w:p>
        </w:tc>
        <w:tc>
          <w:tcPr>
            <w:tcW w:w="662" w:type="dxa"/>
            <w:vMerge/>
            <w:vAlign w:val="center"/>
          </w:tcPr>
          <w:p w14:paraId="1EA05820"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p>
        </w:tc>
        <w:tc>
          <w:tcPr>
            <w:tcW w:w="992" w:type="dxa"/>
            <w:vAlign w:val="bottom"/>
          </w:tcPr>
          <w:p w14:paraId="086180D8"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22"/>
                <w:szCs w:val="22"/>
              </w:rPr>
              <w:t>System of Design</w:t>
            </w:r>
          </w:p>
        </w:tc>
        <w:tc>
          <w:tcPr>
            <w:tcW w:w="1134" w:type="dxa"/>
            <w:vAlign w:val="bottom"/>
          </w:tcPr>
          <w:p w14:paraId="1F98A14F"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22"/>
                <w:szCs w:val="22"/>
              </w:rPr>
              <w:t>Company Registration</w:t>
            </w:r>
          </w:p>
        </w:tc>
        <w:tc>
          <w:tcPr>
            <w:tcW w:w="992" w:type="dxa"/>
            <w:vAlign w:val="bottom"/>
          </w:tcPr>
          <w:p w14:paraId="3D710813"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22"/>
                <w:szCs w:val="22"/>
              </w:rPr>
              <w:t>Human Resource</w:t>
            </w:r>
          </w:p>
        </w:tc>
        <w:tc>
          <w:tcPr>
            <w:tcW w:w="811" w:type="dxa"/>
            <w:vAlign w:val="center"/>
          </w:tcPr>
          <w:p w14:paraId="344F9978" w14:textId="77777777" w:rsidR="00585430" w:rsidRPr="00F75B35" w:rsidRDefault="00585430" w:rsidP="00585430">
            <w:pPr>
              <w:pStyle w:val="a0"/>
              <w:numPr>
                <w:ilvl w:val="0"/>
                <w:numId w:val="0"/>
              </w:numPr>
              <w:snapToGrid w:val="0"/>
              <w:spacing w:line="240" w:lineRule="atLeast"/>
              <w:jc w:val="center"/>
              <w:rPr>
                <w:rFonts w:eastAsia="新細明體"/>
                <w:spacing w:val="-20"/>
                <w:sz w:val="22"/>
                <w:szCs w:val="22"/>
              </w:rPr>
            </w:pPr>
            <w:r w:rsidRPr="00F75B35">
              <w:rPr>
                <w:sz w:val="22"/>
                <w:szCs w:val="22"/>
              </w:rPr>
              <w:t>Others</w:t>
            </w:r>
          </w:p>
        </w:tc>
        <w:tc>
          <w:tcPr>
            <w:tcW w:w="826" w:type="dxa"/>
            <w:vAlign w:val="center"/>
          </w:tcPr>
          <w:p w14:paraId="6CBF5EE4" w14:textId="77777777" w:rsidR="00585430" w:rsidRPr="00F75B35" w:rsidRDefault="00585430" w:rsidP="00585430">
            <w:pPr>
              <w:pStyle w:val="a0"/>
              <w:numPr>
                <w:ilvl w:val="0"/>
                <w:numId w:val="0"/>
              </w:numPr>
              <w:snapToGrid w:val="0"/>
              <w:spacing w:line="240" w:lineRule="atLeast"/>
              <w:jc w:val="center"/>
              <w:rPr>
                <w:rFonts w:eastAsia="新細明體"/>
                <w:spacing w:val="-20"/>
                <w:sz w:val="22"/>
                <w:szCs w:val="22"/>
              </w:rPr>
            </w:pPr>
            <w:r w:rsidRPr="00F75B35">
              <w:rPr>
                <w:sz w:val="22"/>
                <w:szCs w:val="22"/>
              </w:rPr>
              <w:t>Subtotal</w:t>
            </w:r>
          </w:p>
        </w:tc>
        <w:tc>
          <w:tcPr>
            <w:tcW w:w="1218" w:type="dxa"/>
            <w:vMerge/>
            <w:tcBorders>
              <w:right w:val="single" w:sz="4" w:space="0" w:color="auto"/>
            </w:tcBorders>
            <w:vAlign w:val="bottom"/>
          </w:tcPr>
          <w:p w14:paraId="04A849EB" w14:textId="77777777" w:rsidR="00585430" w:rsidRPr="00F75B35" w:rsidRDefault="00585430" w:rsidP="00585430">
            <w:pPr>
              <w:pStyle w:val="a0"/>
              <w:numPr>
                <w:ilvl w:val="0"/>
                <w:numId w:val="0"/>
              </w:numPr>
              <w:snapToGrid w:val="0"/>
              <w:spacing w:line="240" w:lineRule="atLeast"/>
              <w:jc w:val="center"/>
              <w:rPr>
                <w:rFonts w:eastAsia="新細明體"/>
                <w:spacing w:val="-20"/>
                <w:sz w:val="22"/>
                <w:szCs w:val="22"/>
              </w:rPr>
            </w:pPr>
          </w:p>
        </w:tc>
        <w:tc>
          <w:tcPr>
            <w:tcW w:w="877" w:type="dxa"/>
            <w:vMerge/>
            <w:tcBorders>
              <w:left w:val="single" w:sz="4" w:space="0" w:color="auto"/>
              <w:right w:val="single" w:sz="4" w:space="0" w:color="auto"/>
            </w:tcBorders>
            <w:vAlign w:val="bottom"/>
          </w:tcPr>
          <w:p w14:paraId="47285DDD" w14:textId="77777777" w:rsidR="00585430" w:rsidRPr="00F75B35" w:rsidRDefault="00585430" w:rsidP="00585430">
            <w:pPr>
              <w:pStyle w:val="a0"/>
              <w:numPr>
                <w:ilvl w:val="0"/>
                <w:numId w:val="0"/>
              </w:numPr>
              <w:spacing w:line="240" w:lineRule="exact"/>
              <w:jc w:val="center"/>
              <w:rPr>
                <w:rFonts w:eastAsia="新細明體"/>
                <w:sz w:val="22"/>
                <w:szCs w:val="22"/>
              </w:rPr>
            </w:pPr>
          </w:p>
        </w:tc>
      </w:tr>
      <w:tr w:rsidR="00585430" w:rsidRPr="00F75B35" w14:paraId="4D4D86DE" w14:textId="77777777" w:rsidTr="00585430">
        <w:trPr>
          <w:cantSplit/>
          <w:trHeight w:val="304"/>
        </w:trPr>
        <w:tc>
          <w:tcPr>
            <w:tcW w:w="1162" w:type="dxa"/>
            <w:vMerge w:val="restart"/>
            <w:vAlign w:val="center"/>
          </w:tcPr>
          <w:p w14:paraId="5D0B4D7E" w14:textId="77777777" w:rsidR="00585430" w:rsidRPr="00F75B35" w:rsidRDefault="00FD6FEB" w:rsidP="00FD6FEB">
            <w:pPr>
              <w:pStyle w:val="a0"/>
              <w:numPr>
                <w:ilvl w:val="0"/>
                <w:numId w:val="0"/>
              </w:numPr>
              <w:snapToGrid w:val="0"/>
              <w:spacing w:line="240" w:lineRule="atLeast"/>
              <w:rPr>
                <w:rFonts w:eastAsia="新細明體"/>
                <w:sz w:val="22"/>
                <w:szCs w:val="22"/>
              </w:rPr>
            </w:pPr>
            <w:r w:rsidRPr="00F75B35">
              <w:rPr>
                <w:sz w:val="22"/>
                <w:szCs w:val="22"/>
              </w:rPr>
              <w:sym w:font="Wingdings" w:char="F0A1"/>
            </w:r>
            <w:r w:rsidRPr="00F75B35">
              <w:rPr>
                <w:sz w:val="22"/>
                <w:szCs w:val="22"/>
              </w:rPr>
              <w:t xml:space="preserve"> &amp; </w:t>
            </w:r>
            <w:r w:rsidRPr="00F75B35">
              <w:rPr>
                <w:sz w:val="22"/>
                <w:szCs w:val="22"/>
              </w:rPr>
              <w:sym w:font="Wingdings" w:char="F0A1"/>
            </w:r>
          </w:p>
        </w:tc>
        <w:tc>
          <w:tcPr>
            <w:tcW w:w="756" w:type="dxa"/>
            <w:vAlign w:val="center"/>
          </w:tcPr>
          <w:p w14:paraId="15A8C241"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662" w:type="dxa"/>
            <w:vMerge w:val="restart"/>
            <w:vAlign w:val="center"/>
          </w:tcPr>
          <w:p w14:paraId="0630E52C" w14:textId="77777777" w:rsidR="00585430" w:rsidRPr="00F75B35" w:rsidRDefault="00585430" w:rsidP="00585430">
            <w:pPr>
              <w:pStyle w:val="a0"/>
              <w:numPr>
                <w:ilvl w:val="0"/>
                <w:numId w:val="0"/>
              </w:numPr>
              <w:snapToGrid w:val="0"/>
              <w:spacing w:line="240" w:lineRule="atLeast"/>
              <w:jc w:val="center"/>
              <w:rPr>
                <w:rFonts w:eastAsia="新細明體"/>
                <w:sz w:val="18"/>
                <w:szCs w:val="18"/>
              </w:rPr>
            </w:pPr>
            <w:r w:rsidRPr="00F75B35">
              <w:rPr>
                <w:sz w:val="18"/>
                <w:szCs w:val="18"/>
              </w:rPr>
              <w:t>X,XXX</w:t>
            </w:r>
          </w:p>
        </w:tc>
        <w:tc>
          <w:tcPr>
            <w:tcW w:w="992" w:type="dxa"/>
            <w:vMerge w:val="restart"/>
            <w:vAlign w:val="center"/>
          </w:tcPr>
          <w:p w14:paraId="1CD48D3F"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22"/>
                <w:szCs w:val="22"/>
              </w:rPr>
              <w:t>-</w:t>
            </w:r>
          </w:p>
        </w:tc>
        <w:tc>
          <w:tcPr>
            <w:tcW w:w="1134" w:type="dxa"/>
            <w:vMerge w:val="restart"/>
            <w:vAlign w:val="center"/>
          </w:tcPr>
          <w:p w14:paraId="213B6F92"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18"/>
                <w:szCs w:val="18"/>
              </w:rPr>
              <w:t>XXX</w:t>
            </w:r>
          </w:p>
        </w:tc>
        <w:tc>
          <w:tcPr>
            <w:tcW w:w="992" w:type="dxa"/>
            <w:vMerge w:val="restart"/>
            <w:vAlign w:val="center"/>
          </w:tcPr>
          <w:p w14:paraId="00340B09"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22"/>
                <w:szCs w:val="22"/>
              </w:rPr>
              <w:t>-</w:t>
            </w:r>
          </w:p>
        </w:tc>
        <w:tc>
          <w:tcPr>
            <w:tcW w:w="811" w:type="dxa"/>
            <w:vMerge w:val="restart"/>
            <w:vAlign w:val="center"/>
          </w:tcPr>
          <w:p w14:paraId="67980753"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18"/>
                <w:szCs w:val="18"/>
              </w:rPr>
              <w:t>XXX</w:t>
            </w:r>
          </w:p>
        </w:tc>
        <w:tc>
          <w:tcPr>
            <w:tcW w:w="826" w:type="dxa"/>
            <w:vMerge w:val="restart"/>
            <w:vAlign w:val="center"/>
          </w:tcPr>
          <w:p w14:paraId="4E5DD7B1"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18"/>
                <w:szCs w:val="18"/>
              </w:rPr>
              <w:t>XXX</w:t>
            </w:r>
          </w:p>
        </w:tc>
        <w:tc>
          <w:tcPr>
            <w:tcW w:w="1218" w:type="dxa"/>
          </w:tcPr>
          <w:p w14:paraId="01286FAE" w14:textId="77777777" w:rsidR="00585430" w:rsidRPr="00F75B35" w:rsidRDefault="00585430" w:rsidP="00585430">
            <w:pPr>
              <w:pStyle w:val="a0"/>
              <w:numPr>
                <w:ilvl w:val="0"/>
                <w:numId w:val="0"/>
              </w:numPr>
              <w:snapToGrid w:val="0"/>
              <w:spacing w:line="240" w:lineRule="atLeast"/>
              <w:rPr>
                <w:rFonts w:eastAsia="新細明體"/>
                <w:sz w:val="22"/>
                <w:szCs w:val="22"/>
              </w:rPr>
            </w:pPr>
          </w:p>
        </w:tc>
        <w:tc>
          <w:tcPr>
            <w:tcW w:w="877" w:type="dxa"/>
            <w:vMerge w:val="restart"/>
          </w:tcPr>
          <w:p w14:paraId="0751198A" w14:textId="77777777" w:rsidR="00585430" w:rsidRPr="00F75B35" w:rsidRDefault="00585430" w:rsidP="00585430">
            <w:pPr>
              <w:pStyle w:val="a0"/>
              <w:numPr>
                <w:ilvl w:val="0"/>
                <w:numId w:val="0"/>
              </w:numPr>
              <w:spacing w:line="560" w:lineRule="exact"/>
              <w:rPr>
                <w:rFonts w:eastAsia="新細明體"/>
                <w:sz w:val="22"/>
                <w:szCs w:val="22"/>
              </w:rPr>
            </w:pPr>
          </w:p>
        </w:tc>
      </w:tr>
      <w:tr w:rsidR="00585430" w:rsidRPr="00F75B35" w14:paraId="3F90BE6D" w14:textId="77777777" w:rsidTr="00585430">
        <w:trPr>
          <w:cantSplit/>
          <w:trHeight w:val="149"/>
        </w:trPr>
        <w:tc>
          <w:tcPr>
            <w:tcW w:w="1162" w:type="dxa"/>
            <w:vMerge/>
          </w:tcPr>
          <w:p w14:paraId="323BDFC8" w14:textId="77777777" w:rsidR="00585430" w:rsidRPr="00F75B35" w:rsidRDefault="00585430" w:rsidP="00585430">
            <w:pPr>
              <w:pStyle w:val="a0"/>
              <w:numPr>
                <w:ilvl w:val="0"/>
                <w:numId w:val="0"/>
              </w:numPr>
              <w:snapToGrid w:val="0"/>
              <w:spacing w:line="240" w:lineRule="atLeast"/>
              <w:rPr>
                <w:rFonts w:eastAsia="新細明體"/>
                <w:sz w:val="22"/>
                <w:szCs w:val="22"/>
              </w:rPr>
            </w:pPr>
          </w:p>
        </w:tc>
        <w:tc>
          <w:tcPr>
            <w:tcW w:w="756" w:type="dxa"/>
            <w:vAlign w:val="center"/>
          </w:tcPr>
          <w:p w14:paraId="3E04D7D2" w14:textId="77777777" w:rsidR="00585430" w:rsidRPr="00F75B35" w:rsidRDefault="00585430" w:rsidP="00585430">
            <w:pPr>
              <w:pStyle w:val="a0"/>
              <w:numPr>
                <w:ilvl w:val="0"/>
                <w:numId w:val="0"/>
              </w:numPr>
              <w:snapToGrid w:val="0"/>
              <w:spacing w:line="240" w:lineRule="atLeast"/>
              <w:jc w:val="center"/>
              <w:rPr>
                <w:rFonts w:eastAsia="新細明體"/>
                <w:sz w:val="22"/>
                <w:szCs w:val="22"/>
              </w:rPr>
            </w:pPr>
            <w:r w:rsidRPr="00F75B35">
              <w:rPr>
                <w:sz w:val="22"/>
                <w:szCs w:val="22"/>
              </w:rPr>
              <w:sym w:font="Wingdings" w:char="F0A1"/>
            </w:r>
            <w:r w:rsidRPr="00F75B35">
              <w:rPr>
                <w:sz w:val="22"/>
                <w:szCs w:val="22"/>
              </w:rPr>
              <w:sym w:font="Wingdings" w:char="F0A1"/>
            </w:r>
            <w:r w:rsidRPr="00F75B35">
              <w:rPr>
                <w:sz w:val="22"/>
                <w:szCs w:val="22"/>
              </w:rPr>
              <w:sym w:font="Wingdings" w:char="F0A1"/>
            </w:r>
          </w:p>
        </w:tc>
        <w:tc>
          <w:tcPr>
            <w:tcW w:w="662" w:type="dxa"/>
            <w:vMerge/>
          </w:tcPr>
          <w:p w14:paraId="5AD856CC" w14:textId="77777777" w:rsidR="00585430" w:rsidRPr="00F75B35" w:rsidRDefault="00585430" w:rsidP="00585430">
            <w:pPr>
              <w:pStyle w:val="a0"/>
              <w:numPr>
                <w:ilvl w:val="0"/>
                <w:numId w:val="0"/>
              </w:numPr>
              <w:snapToGrid w:val="0"/>
              <w:spacing w:line="240" w:lineRule="atLeast"/>
              <w:rPr>
                <w:rFonts w:eastAsia="新細明體"/>
                <w:sz w:val="22"/>
                <w:szCs w:val="22"/>
              </w:rPr>
            </w:pPr>
          </w:p>
        </w:tc>
        <w:tc>
          <w:tcPr>
            <w:tcW w:w="992" w:type="dxa"/>
            <w:vMerge/>
          </w:tcPr>
          <w:p w14:paraId="3886C333" w14:textId="77777777" w:rsidR="00585430" w:rsidRPr="00F75B35" w:rsidRDefault="00585430" w:rsidP="00585430">
            <w:pPr>
              <w:pStyle w:val="a0"/>
              <w:numPr>
                <w:ilvl w:val="0"/>
                <w:numId w:val="0"/>
              </w:numPr>
              <w:snapToGrid w:val="0"/>
              <w:spacing w:line="240" w:lineRule="atLeast"/>
              <w:rPr>
                <w:rFonts w:eastAsia="新細明體"/>
                <w:sz w:val="22"/>
                <w:szCs w:val="22"/>
              </w:rPr>
            </w:pPr>
          </w:p>
        </w:tc>
        <w:tc>
          <w:tcPr>
            <w:tcW w:w="1134" w:type="dxa"/>
            <w:vMerge/>
          </w:tcPr>
          <w:p w14:paraId="24FB555E" w14:textId="77777777" w:rsidR="00585430" w:rsidRPr="00F75B35" w:rsidRDefault="00585430" w:rsidP="00585430">
            <w:pPr>
              <w:pStyle w:val="a0"/>
              <w:numPr>
                <w:ilvl w:val="0"/>
                <w:numId w:val="0"/>
              </w:numPr>
              <w:snapToGrid w:val="0"/>
              <w:spacing w:line="240" w:lineRule="atLeast"/>
              <w:rPr>
                <w:rFonts w:eastAsia="新細明體"/>
                <w:sz w:val="22"/>
                <w:szCs w:val="22"/>
              </w:rPr>
            </w:pPr>
          </w:p>
        </w:tc>
        <w:tc>
          <w:tcPr>
            <w:tcW w:w="992" w:type="dxa"/>
            <w:vMerge/>
          </w:tcPr>
          <w:p w14:paraId="5906C8D2" w14:textId="77777777" w:rsidR="00585430" w:rsidRPr="00F75B35" w:rsidRDefault="00585430" w:rsidP="00585430">
            <w:pPr>
              <w:pStyle w:val="a0"/>
              <w:numPr>
                <w:ilvl w:val="0"/>
                <w:numId w:val="0"/>
              </w:numPr>
              <w:snapToGrid w:val="0"/>
              <w:spacing w:line="240" w:lineRule="atLeast"/>
              <w:rPr>
                <w:rFonts w:eastAsia="新細明體"/>
                <w:sz w:val="22"/>
                <w:szCs w:val="22"/>
              </w:rPr>
            </w:pPr>
          </w:p>
        </w:tc>
        <w:tc>
          <w:tcPr>
            <w:tcW w:w="811" w:type="dxa"/>
            <w:vMerge/>
          </w:tcPr>
          <w:p w14:paraId="7452F9AD" w14:textId="77777777" w:rsidR="00585430" w:rsidRPr="00F75B35" w:rsidRDefault="00585430" w:rsidP="00585430">
            <w:pPr>
              <w:pStyle w:val="a0"/>
              <w:numPr>
                <w:ilvl w:val="0"/>
                <w:numId w:val="0"/>
              </w:numPr>
              <w:snapToGrid w:val="0"/>
              <w:spacing w:line="240" w:lineRule="atLeast"/>
              <w:rPr>
                <w:rFonts w:eastAsia="新細明體"/>
                <w:sz w:val="22"/>
                <w:szCs w:val="22"/>
              </w:rPr>
            </w:pPr>
          </w:p>
        </w:tc>
        <w:tc>
          <w:tcPr>
            <w:tcW w:w="826" w:type="dxa"/>
            <w:vMerge/>
          </w:tcPr>
          <w:p w14:paraId="2E415670" w14:textId="77777777" w:rsidR="00585430" w:rsidRPr="00F75B35" w:rsidRDefault="00585430" w:rsidP="00585430">
            <w:pPr>
              <w:pStyle w:val="a0"/>
              <w:numPr>
                <w:ilvl w:val="0"/>
                <w:numId w:val="0"/>
              </w:numPr>
              <w:snapToGrid w:val="0"/>
              <w:spacing w:line="240" w:lineRule="atLeast"/>
              <w:rPr>
                <w:rFonts w:eastAsia="新細明體"/>
                <w:sz w:val="22"/>
                <w:szCs w:val="22"/>
              </w:rPr>
            </w:pPr>
          </w:p>
        </w:tc>
        <w:tc>
          <w:tcPr>
            <w:tcW w:w="1218" w:type="dxa"/>
          </w:tcPr>
          <w:p w14:paraId="1B9DD271" w14:textId="77777777" w:rsidR="00585430" w:rsidRPr="00F75B35" w:rsidRDefault="00585430" w:rsidP="00585430">
            <w:pPr>
              <w:pStyle w:val="a0"/>
              <w:numPr>
                <w:ilvl w:val="0"/>
                <w:numId w:val="0"/>
              </w:numPr>
              <w:snapToGrid w:val="0"/>
              <w:spacing w:line="240" w:lineRule="atLeast"/>
              <w:rPr>
                <w:rFonts w:eastAsia="新細明體"/>
                <w:sz w:val="22"/>
                <w:szCs w:val="22"/>
              </w:rPr>
            </w:pPr>
          </w:p>
        </w:tc>
        <w:tc>
          <w:tcPr>
            <w:tcW w:w="877" w:type="dxa"/>
            <w:vMerge/>
          </w:tcPr>
          <w:p w14:paraId="109F0508" w14:textId="77777777" w:rsidR="00585430" w:rsidRPr="00F75B35" w:rsidRDefault="00585430" w:rsidP="00585430">
            <w:pPr>
              <w:pStyle w:val="a0"/>
              <w:numPr>
                <w:ilvl w:val="0"/>
                <w:numId w:val="0"/>
              </w:numPr>
              <w:spacing w:line="560" w:lineRule="exact"/>
              <w:rPr>
                <w:rFonts w:eastAsia="新細明體"/>
                <w:sz w:val="22"/>
                <w:szCs w:val="22"/>
              </w:rPr>
            </w:pPr>
          </w:p>
        </w:tc>
      </w:tr>
    </w:tbl>
    <w:p w14:paraId="2EE6301E" w14:textId="77777777" w:rsidR="00585430" w:rsidRPr="00F75B35" w:rsidRDefault="00585430" w:rsidP="00585430">
      <w:pPr>
        <w:pStyle w:val="a0"/>
        <w:numPr>
          <w:ilvl w:val="0"/>
          <w:numId w:val="0"/>
        </w:numPr>
        <w:snapToGrid w:val="0"/>
        <w:spacing w:before="240" w:line="0" w:lineRule="atLeast"/>
        <w:ind w:left="624" w:hanging="624"/>
        <w:rPr>
          <w:rFonts w:eastAsia="新細明體"/>
          <w:sz w:val="20"/>
        </w:rPr>
      </w:pPr>
    </w:p>
    <w:p w14:paraId="4FD0C48A" w14:textId="77777777" w:rsidR="00585430" w:rsidRPr="00F75B35" w:rsidRDefault="00197EDF" w:rsidP="00585430">
      <w:pPr>
        <w:autoSpaceDE w:val="0"/>
        <w:autoSpaceDN w:val="0"/>
        <w:adjustRightInd w:val="0"/>
        <w:snapToGrid w:val="0"/>
        <w:ind w:left="420" w:hangingChars="175" w:hanging="420"/>
        <w:jc w:val="both"/>
        <w:rPr>
          <w:b/>
        </w:rPr>
      </w:pPr>
      <w:r w:rsidRPr="00F75B35">
        <w:br w:type="page"/>
      </w:r>
      <w:r w:rsidRPr="00F75B35">
        <w:rPr>
          <w:b/>
          <w:bCs/>
        </w:rPr>
        <w:lastRenderedPageBreak/>
        <w:t xml:space="preserve">3.4.2 </w:t>
      </w:r>
      <w:r w:rsidRPr="00F75B35">
        <w:rPr>
          <w:b/>
        </w:rPr>
        <w:t>Replacement of CPA</w:t>
      </w:r>
    </w:p>
    <w:p w14:paraId="1710D394" w14:textId="77777777" w:rsidR="00585430" w:rsidRPr="00F75B35" w:rsidRDefault="00585430" w:rsidP="00585430">
      <w:pPr>
        <w:autoSpaceDE w:val="0"/>
        <w:autoSpaceDN w:val="0"/>
        <w:adjustRightInd w:val="0"/>
        <w:snapToGrid w:val="0"/>
        <w:ind w:left="420" w:hangingChars="175" w:hanging="420"/>
        <w:jc w:val="both"/>
        <w:rPr>
          <w:b/>
          <w:bCs/>
          <w:kern w:val="0"/>
        </w:rPr>
      </w:pPr>
    </w:p>
    <w:p w14:paraId="7B918863" w14:textId="77777777" w:rsidR="00585430" w:rsidRPr="00F75B35" w:rsidRDefault="00585430" w:rsidP="00585430">
      <w:pPr>
        <w:autoSpaceDE w:val="0"/>
        <w:autoSpaceDN w:val="0"/>
        <w:adjustRightInd w:val="0"/>
        <w:snapToGrid w:val="0"/>
        <w:ind w:left="420" w:hangingChars="175" w:hanging="420"/>
        <w:jc w:val="both"/>
        <w:rPr>
          <w:b/>
          <w:bCs/>
          <w:kern w:val="0"/>
        </w:rPr>
      </w:pPr>
      <w:r w:rsidRPr="00F75B35">
        <w:rPr>
          <w:b/>
          <w:bCs/>
        </w:rPr>
        <w:t>A. Regarding the former CPA</w:t>
      </w:r>
    </w:p>
    <w:p w14:paraId="192A43F0" w14:textId="77777777" w:rsidR="00585430" w:rsidRPr="00F75B35" w:rsidRDefault="00585430" w:rsidP="00585430">
      <w:pPr>
        <w:autoSpaceDE w:val="0"/>
        <w:autoSpaceDN w:val="0"/>
        <w:adjustRightInd w:val="0"/>
        <w:snapToGrid w:val="0"/>
        <w:ind w:left="420" w:hangingChars="175" w:hanging="420"/>
        <w:jc w:val="both"/>
        <w:rPr>
          <w:b/>
          <w:bCs/>
          <w:kern w:val="0"/>
        </w:rPr>
      </w:pPr>
    </w:p>
    <w:tbl>
      <w:tblPr>
        <w:tblpPr w:leftFromText="180" w:rightFromText="180" w:vertAnchor="text" w:tblpY="1"/>
        <w:tblOverlap w:val="never"/>
        <w:tblW w:w="89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5"/>
        <w:gridCol w:w="704"/>
        <w:gridCol w:w="1081"/>
        <w:gridCol w:w="586"/>
        <w:gridCol w:w="2069"/>
        <w:gridCol w:w="2169"/>
      </w:tblGrid>
      <w:tr w:rsidR="00585430" w:rsidRPr="00F75B35" w14:paraId="13F72A0E" w14:textId="77777777" w:rsidTr="00585430">
        <w:trPr>
          <w:cantSplit/>
          <w:trHeight w:val="486"/>
        </w:trPr>
        <w:tc>
          <w:tcPr>
            <w:tcW w:w="2345" w:type="dxa"/>
            <w:tcBorders>
              <w:top w:val="single" w:sz="6" w:space="0" w:color="auto"/>
              <w:left w:val="single" w:sz="6" w:space="0" w:color="auto"/>
              <w:bottom w:val="single" w:sz="6" w:space="0" w:color="auto"/>
              <w:right w:val="single" w:sz="6" w:space="0" w:color="auto"/>
            </w:tcBorders>
            <w:vAlign w:val="center"/>
          </w:tcPr>
          <w:p w14:paraId="057D1F57" w14:textId="77777777" w:rsidR="00585430" w:rsidRPr="00F75B35" w:rsidRDefault="00585430" w:rsidP="00585430">
            <w:pPr>
              <w:pStyle w:val="afc"/>
              <w:ind w:leftChars="0" w:left="0"/>
            </w:pPr>
            <w:r w:rsidRPr="00F75B35">
              <w:t>Replacement Date</w:t>
            </w:r>
          </w:p>
        </w:tc>
        <w:tc>
          <w:tcPr>
            <w:tcW w:w="6609" w:type="dxa"/>
            <w:gridSpan w:val="5"/>
            <w:tcBorders>
              <w:top w:val="single" w:sz="6" w:space="0" w:color="auto"/>
              <w:left w:val="single" w:sz="6" w:space="0" w:color="auto"/>
              <w:bottom w:val="single" w:sz="6" w:space="0" w:color="auto"/>
              <w:right w:val="single" w:sz="6" w:space="0" w:color="auto"/>
            </w:tcBorders>
            <w:vAlign w:val="center"/>
          </w:tcPr>
          <w:p w14:paraId="2C27F538" w14:textId="0AB5E8B8" w:rsidR="00585430" w:rsidRPr="00F75B35" w:rsidRDefault="00585430" w:rsidP="00585430">
            <w:pPr>
              <w:pStyle w:val="afc"/>
              <w:ind w:leftChars="0" w:left="0"/>
            </w:pPr>
            <w:r w:rsidRPr="00F75B35">
              <w:t>January 1, 2020</w:t>
            </w:r>
          </w:p>
        </w:tc>
      </w:tr>
      <w:tr w:rsidR="00585430" w:rsidRPr="00F75B35" w14:paraId="090AD657" w14:textId="77777777" w:rsidTr="00585430">
        <w:trPr>
          <w:cantSplit/>
          <w:trHeight w:val="486"/>
        </w:trPr>
        <w:tc>
          <w:tcPr>
            <w:tcW w:w="2345" w:type="dxa"/>
            <w:tcBorders>
              <w:top w:val="single" w:sz="6" w:space="0" w:color="auto"/>
              <w:left w:val="single" w:sz="6" w:space="0" w:color="auto"/>
              <w:bottom w:val="single" w:sz="6" w:space="0" w:color="auto"/>
              <w:right w:val="single" w:sz="6" w:space="0" w:color="auto"/>
            </w:tcBorders>
          </w:tcPr>
          <w:p w14:paraId="0C152438" w14:textId="77777777" w:rsidR="00585430" w:rsidRPr="00F75B35" w:rsidRDefault="00585430" w:rsidP="00585430">
            <w:pPr>
              <w:spacing w:line="480" w:lineRule="exact"/>
            </w:pPr>
            <w:r w:rsidRPr="00F75B35">
              <w:t>Replacement reasons and explanations</w:t>
            </w:r>
          </w:p>
        </w:tc>
        <w:tc>
          <w:tcPr>
            <w:tcW w:w="6609" w:type="dxa"/>
            <w:gridSpan w:val="5"/>
            <w:tcBorders>
              <w:top w:val="single" w:sz="6" w:space="0" w:color="auto"/>
              <w:left w:val="single" w:sz="6" w:space="0" w:color="auto"/>
              <w:bottom w:val="single" w:sz="6" w:space="0" w:color="auto"/>
              <w:right w:val="single" w:sz="6" w:space="0" w:color="auto"/>
            </w:tcBorders>
          </w:tcPr>
          <w:p w14:paraId="221B369C" w14:textId="3DEC6BF9" w:rsidR="00585430" w:rsidRPr="00F75B35" w:rsidRDefault="00585430" w:rsidP="006D12A2">
            <w:pPr>
              <w:autoSpaceDE w:val="0"/>
              <w:autoSpaceDN w:val="0"/>
              <w:adjustRightInd w:val="0"/>
              <w:jc w:val="both"/>
            </w:pPr>
            <w:r w:rsidRPr="00F75B35">
              <w:t xml:space="preserve">The original CPAs of the Company were </w:t>
            </w: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 xml:space="preserve"> (CPA A) </w:t>
            </w:r>
            <w:r w:rsidRPr="00F75B35">
              <w:t xml:space="preserve">and </w:t>
            </w: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 xml:space="preserve"> (CPA B)</w:t>
            </w:r>
            <w:r w:rsidRPr="00F75B35">
              <w:t xml:space="preserve"> from </w:t>
            </w: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 xml:space="preserve"> firm</w:t>
            </w:r>
            <w:r w:rsidRPr="00F75B35">
              <w:t xml:space="preserve">. Due to internal restructuring at </w:t>
            </w: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 xml:space="preserve"> firm </w:t>
            </w:r>
            <w:r w:rsidRPr="00F75B35">
              <w:t xml:space="preserve">, the CPAs of the Company were changed to </w:t>
            </w: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 xml:space="preserve"> (CPA C) </w:t>
            </w:r>
            <w:r w:rsidRPr="00F75B35">
              <w:t xml:space="preserve">and </w:t>
            </w:r>
            <w:r w:rsidRPr="00F75B35">
              <w:rPr>
                <w:sz w:val="22"/>
                <w:szCs w:val="22"/>
              </w:rPr>
              <w:sym w:font="Wingdings" w:char="F0A1"/>
            </w:r>
            <w:r w:rsidRPr="00F75B35">
              <w:rPr>
                <w:sz w:val="22"/>
                <w:szCs w:val="22"/>
              </w:rPr>
              <w:sym w:font="Wingdings" w:char="F0A1"/>
            </w:r>
            <w:r w:rsidRPr="00F75B35">
              <w:rPr>
                <w:sz w:val="22"/>
                <w:szCs w:val="22"/>
              </w:rPr>
              <w:sym w:font="Wingdings" w:char="F0A1"/>
            </w:r>
            <w:r w:rsidRPr="00F75B35">
              <w:rPr>
                <w:sz w:val="22"/>
                <w:szCs w:val="22"/>
              </w:rPr>
              <w:t xml:space="preserve"> (CPA D)</w:t>
            </w:r>
            <w:r w:rsidRPr="00F75B35">
              <w:t>, beginning January 1, 2020.</w:t>
            </w:r>
          </w:p>
        </w:tc>
      </w:tr>
      <w:tr w:rsidR="00585430" w:rsidRPr="00F75B35" w14:paraId="2C5DC662" w14:textId="77777777" w:rsidTr="00585430">
        <w:trPr>
          <w:cantSplit/>
          <w:trHeight w:val="973"/>
        </w:trPr>
        <w:tc>
          <w:tcPr>
            <w:tcW w:w="2345" w:type="dxa"/>
            <w:vMerge w:val="restart"/>
            <w:tcBorders>
              <w:top w:val="single" w:sz="6" w:space="0" w:color="auto"/>
              <w:left w:val="single" w:sz="6" w:space="0" w:color="auto"/>
              <w:bottom w:val="single" w:sz="6" w:space="0" w:color="auto"/>
              <w:right w:val="single" w:sz="6" w:space="0" w:color="auto"/>
            </w:tcBorders>
          </w:tcPr>
          <w:p w14:paraId="7FCD8F02" w14:textId="5D5A7636" w:rsidR="00585430" w:rsidRPr="00F75B35" w:rsidRDefault="00B76F69" w:rsidP="00585430">
            <w:pPr>
              <w:spacing w:line="480" w:lineRule="exact"/>
            </w:pPr>
            <w:r>
              <w:rPr>
                <w:noProof/>
              </w:rPr>
              <mc:AlternateContent>
                <mc:Choice Requires="wps">
                  <w:drawing>
                    <wp:anchor distT="0" distB="0" distL="114300" distR="114300" simplePos="0" relativeHeight="251664896" behindDoc="0" locked="0" layoutInCell="1" allowOverlap="1" wp14:anchorId="02504281" wp14:editId="7547C4EC">
                      <wp:simplePos x="0" y="0"/>
                      <wp:positionH relativeFrom="column">
                        <wp:posOffset>1461770</wp:posOffset>
                      </wp:positionH>
                      <wp:positionV relativeFrom="paragraph">
                        <wp:posOffset>24130</wp:posOffset>
                      </wp:positionV>
                      <wp:extent cx="1524000" cy="571500"/>
                      <wp:effectExtent l="12065" t="5715" r="6985" b="1333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D1B8E"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pt,1.9pt" to="235.1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"/>
                  </w:pict>
                </mc:Fallback>
              </mc:AlternateContent>
            </w:r>
          </w:p>
          <w:p w14:paraId="0BF443E7" w14:textId="77777777" w:rsidR="00585430" w:rsidRPr="00F75B35" w:rsidRDefault="00585430" w:rsidP="00585430">
            <w:pPr>
              <w:pStyle w:val="afc"/>
              <w:ind w:leftChars="0" w:left="0"/>
              <w:rPr>
                <w:kern w:val="0"/>
              </w:rPr>
            </w:pPr>
            <w:r w:rsidRPr="00F75B35">
              <w:t>Describe whether the Company terminated or the CPA did not accept the appointment</w:t>
            </w:r>
          </w:p>
        </w:tc>
        <w:tc>
          <w:tcPr>
            <w:tcW w:w="2371" w:type="dxa"/>
            <w:gridSpan w:val="3"/>
            <w:tcBorders>
              <w:top w:val="single" w:sz="6" w:space="0" w:color="auto"/>
              <w:left w:val="single" w:sz="6" w:space="0" w:color="auto"/>
              <w:bottom w:val="single" w:sz="6" w:space="0" w:color="auto"/>
              <w:right w:val="single" w:sz="6" w:space="0" w:color="auto"/>
            </w:tcBorders>
          </w:tcPr>
          <w:p w14:paraId="34DDB848" w14:textId="77777777" w:rsidR="00585430" w:rsidRPr="00F75B35" w:rsidRDefault="00585430" w:rsidP="00585430">
            <w:pPr>
              <w:spacing w:line="480" w:lineRule="exact"/>
              <w:jc w:val="right"/>
            </w:pPr>
            <w:r w:rsidRPr="00F75B35">
              <w:t>Parties</w:t>
            </w:r>
          </w:p>
          <w:p w14:paraId="38F360F2" w14:textId="77777777" w:rsidR="00585430" w:rsidRPr="00F75B35" w:rsidRDefault="00585430" w:rsidP="00585430">
            <w:pPr>
              <w:spacing w:line="480" w:lineRule="exact"/>
            </w:pPr>
            <w:r w:rsidRPr="00F75B35">
              <w:t>Status</w:t>
            </w:r>
          </w:p>
        </w:tc>
        <w:tc>
          <w:tcPr>
            <w:tcW w:w="2069" w:type="dxa"/>
            <w:tcBorders>
              <w:top w:val="single" w:sz="6" w:space="0" w:color="auto"/>
              <w:left w:val="single" w:sz="6" w:space="0" w:color="auto"/>
              <w:bottom w:val="single" w:sz="6" w:space="0" w:color="auto"/>
              <w:right w:val="single" w:sz="6" w:space="0" w:color="auto"/>
            </w:tcBorders>
            <w:vAlign w:val="center"/>
          </w:tcPr>
          <w:p w14:paraId="6BDB05FE" w14:textId="77777777" w:rsidR="00585430" w:rsidRPr="00F75B35" w:rsidRDefault="00585430" w:rsidP="00585430">
            <w:pPr>
              <w:spacing w:line="480" w:lineRule="exact"/>
              <w:jc w:val="center"/>
            </w:pPr>
            <w:r w:rsidRPr="00F75B35">
              <w:t>CPA</w:t>
            </w:r>
          </w:p>
        </w:tc>
        <w:tc>
          <w:tcPr>
            <w:tcW w:w="2169" w:type="dxa"/>
            <w:tcBorders>
              <w:top w:val="single" w:sz="6" w:space="0" w:color="auto"/>
              <w:left w:val="single" w:sz="6" w:space="0" w:color="auto"/>
              <w:bottom w:val="single" w:sz="6" w:space="0" w:color="auto"/>
              <w:right w:val="single" w:sz="6" w:space="0" w:color="auto"/>
            </w:tcBorders>
            <w:vAlign w:val="center"/>
          </w:tcPr>
          <w:p w14:paraId="4C81D88F" w14:textId="77777777" w:rsidR="00585430" w:rsidRPr="00F75B35" w:rsidRDefault="00585430" w:rsidP="00585430">
            <w:pPr>
              <w:spacing w:line="480" w:lineRule="exact"/>
              <w:jc w:val="center"/>
            </w:pPr>
            <w:r w:rsidRPr="00F75B35">
              <w:t>The Company</w:t>
            </w:r>
          </w:p>
        </w:tc>
      </w:tr>
      <w:tr w:rsidR="00585430" w:rsidRPr="00F75B35" w14:paraId="5171DAC7" w14:textId="77777777" w:rsidTr="00585430">
        <w:trPr>
          <w:cantSplit/>
          <w:trHeight w:val="146"/>
        </w:trPr>
        <w:tc>
          <w:tcPr>
            <w:tcW w:w="2345" w:type="dxa"/>
            <w:vMerge/>
            <w:tcBorders>
              <w:top w:val="single" w:sz="6" w:space="0" w:color="auto"/>
              <w:left w:val="single" w:sz="6" w:space="0" w:color="auto"/>
              <w:bottom w:val="single" w:sz="6" w:space="0" w:color="auto"/>
              <w:right w:val="single" w:sz="6" w:space="0" w:color="auto"/>
            </w:tcBorders>
          </w:tcPr>
          <w:p w14:paraId="24906EAD" w14:textId="77777777" w:rsidR="00585430" w:rsidRPr="00F75B35" w:rsidRDefault="00585430" w:rsidP="00585430">
            <w:pPr>
              <w:spacing w:line="480" w:lineRule="exact"/>
            </w:pPr>
          </w:p>
        </w:tc>
        <w:tc>
          <w:tcPr>
            <w:tcW w:w="2371" w:type="dxa"/>
            <w:gridSpan w:val="3"/>
            <w:tcBorders>
              <w:top w:val="single" w:sz="6" w:space="0" w:color="auto"/>
              <w:left w:val="single" w:sz="6" w:space="0" w:color="auto"/>
              <w:bottom w:val="single" w:sz="6" w:space="0" w:color="auto"/>
              <w:right w:val="single" w:sz="6" w:space="0" w:color="auto"/>
            </w:tcBorders>
          </w:tcPr>
          <w:p w14:paraId="53F2AADA" w14:textId="77777777" w:rsidR="00585430" w:rsidRPr="00F75B35" w:rsidRDefault="00585430" w:rsidP="00585430">
            <w:r w:rsidRPr="00F75B35">
              <w:t>Termination of appointment</w:t>
            </w:r>
          </w:p>
        </w:tc>
        <w:tc>
          <w:tcPr>
            <w:tcW w:w="2069" w:type="dxa"/>
            <w:tcBorders>
              <w:top w:val="single" w:sz="6" w:space="0" w:color="auto"/>
              <w:left w:val="single" w:sz="6" w:space="0" w:color="auto"/>
              <w:bottom w:val="single" w:sz="6" w:space="0" w:color="auto"/>
              <w:right w:val="single" w:sz="6" w:space="0" w:color="auto"/>
            </w:tcBorders>
            <w:vAlign w:val="center"/>
          </w:tcPr>
          <w:p w14:paraId="1F915C64" w14:textId="77777777" w:rsidR="00585430" w:rsidRPr="00F75B35" w:rsidRDefault="00585430" w:rsidP="00585430">
            <w:pPr>
              <w:spacing w:line="480" w:lineRule="exact"/>
              <w:jc w:val="center"/>
            </w:pPr>
            <w:r w:rsidRPr="00F75B35">
              <w:rPr>
                <w:sz w:val="22"/>
                <w:szCs w:val="22"/>
              </w:rPr>
              <w:t>-</w:t>
            </w:r>
          </w:p>
        </w:tc>
        <w:tc>
          <w:tcPr>
            <w:tcW w:w="2169" w:type="dxa"/>
            <w:tcBorders>
              <w:top w:val="single" w:sz="6" w:space="0" w:color="auto"/>
              <w:left w:val="single" w:sz="6" w:space="0" w:color="auto"/>
              <w:bottom w:val="single" w:sz="6" w:space="0" w:color="auto"/>
              <w:right w:val="single" w:sz="6" w:space="0" w:color="auto"/>
            </w:tcBorders>
            <w:vAlign w:val="center"/>
          </w:tcPr>
          <w:p w14:paraId="26923116" w14:textId="77777777" w:rsidR="00585430" w:rsidRPr="00F75B35" w:rsidRDefault="00585430" w:rsidP="00585430">
            <w:pPr>
              <w:spacing w:line="480" w:lineRule="exact"/>
              <w:jc w:val="center"/>
            </w:pPr>
            <w:r w:rsidRPr="00F75B35">
              <w:rPr>
                <w:sz w:val="22"/>
                <w:szCs w:val="22"/>
              </w:rPr>
              <w:t>-</w:t>
            </w:r>
          </w:p>
        </w:tc>
      </w:tr>
      <w:tr w:rsidR="00585430" w:rsidRPr="00F75B35" w14:paraId="4BBD2B2C" w14:textId="77777777" w:rsidTr="00585430">
        <w:trPr>
          <w:cantSplit/>
          <w:trHeight w:val="146"/>
        </w:trPr>
        <w:tc>
          <w:tcPr>
            <w:tcW w:w="2345" w:type="dxa"/>
            <w:vMerge/>
            <w:tcBorders>
              <w:top w:val="single" w:sz="6" w:space="0" w:color="auto"/>
              <w:left w:val="single" w:sz="6" w:space="0" w:color="auto"/>
              <w:bottom w:val="single" w:sz="6" w:space="0" w:color="auto"/>
              <w:right w:val="single" w:sz="6" w:space="0" w:color="auto"/>
            </w:tcBorders>
          </w:tcPr>
          <w:p w14:paraId="17E2F091" w14:textId="77777777" w:rsidR="00585430" w:rsidRPr="00F75B35" w:rsidRDefault="00585430" w:rsidP="00585430">
            <w:pPr>
              <w:spacing w:line="480" w:lineRule="exact"/>
            </w:pPr>
          </w:p>
        </w:tc>
        <w:tc>
          <w:tcPr>
            <w:tcW w:w="2371" w:type="dxa"/>
            <w:gridSpan w:val="3"/>
            <w:tcBorders>
              <w:top w:val="single" w:sz="6" w:space="0" w:color="auto"/>
              <w:left w:val="single" w:sz="6" w:space="0" w:color="auto"/>
              <w:bottom w:val="single" w:sz="6" w:space="0" w:color="auto"/>
              <w:right w:val="single" w:sz="6" w:space="0" w:color="auto"/>
            </w:tcBorders>
          </w:tcPr>
          <w:p w14:paraId="7833B035" w14:textId="77777777" w:rsidR="00585430" w:rsidRPr="00F75B35" w:rsidRDefault="00585430" w:rsidP="00585430">
            <w:pPr>
              <w:autoSpaceDE w:val="0"/>
              <w:autoSpaceDN w:val="0"/>
              <w:adjustRightInd w:val="0"/>
              <w:rPr>
                <w:kern w:val="0"/>
              </w:rPr>
            </w:pPr>
            <w:r w:rsidRPr="00F75B35">
              <w:t>No longer accepted (continued) appointment</w:t>
            </w:r>
          </w:p>
        </w:tc>
        <w:tc>
          <w:tcPr>
            <w:tcW w:w="2069" w:type="dxa"/>
            <w:tcBorders>
              <w:top w:val="single" w:sz="6" w:space="0" w:color="auto"/>
              <w:left w:val="single" w:sz="6" w:space="0" w:color="auto"/>
              <w:bottom w:val="single" w:sz="6" w:space="0" w:color="auto"/>
              <w:right w:val="single" w:sz="6" w:space="0" w:color="auto"/>
            </w:tcBorders>
            <w:vAlign w:val="center"/>
          </w:tcPr>
          <w:p w14:paraId="71FBD0AB" w14:textId="77777777" w:rsidR="00585430" w:rsidRPr="00F75B35" w:rsidRDefault="00585430" w:rsidP="00585430">
            <w:pPr>
              <w:spacing w:line="480" w:lineRule="exact"/>
              <w:jc w:val="center"/>
            </w:pPr>
            <w:r w:rsidRPr="00F75B35">
              <w:rPr>
                <w:sz w:val="22"/>
                <w:szCs w:val="22"/>
              </w:rPr>
              <w:t>-</w:t>
            </w:r>
          </w:p>
        </w:tc>
        <w:tc>
          <w:tcPr>
            <w:tcW w:w="2169" w:type="dxa"/>
            <w:tcBorders>
              <w:top w:val="single" w:sz="6" w:space="0" w:color="auto"/>
              <w:left w:val="single" w:sz="6" w:space="0" w:color="auto"/>
              <w:bottom w:val="single" w:sz="6" w:space="0" w:color="auto"/>
              <w:right w:val="single" w:sz="6" w:space="0" w:color="auto"/>
            </w:tcBorders>
            <w:vAlign w:val="center"/>
          </w:tcPr>
          <w:p w14:paraId="64813438" w14:textId="77777777" w:rsidR="00585430" w:rsidRPr="00F75B35" w:rsidRDefault="00585430" w:rsidP="00585430">
            <w:pPr>
              <w:spacing w:line="480" w:lineRule="exact"/>
              <w:jc w:val="center"/>
            </w:pPr>
            <w:r w:rsidRPr="00F75B35">
              <w:rPr>
                <w:sz w:val="22"/>
                <w:szCs w:val="22"/>
              </w:rPr>
              <w:t>-</w:t>
            </w:r>
          </w:p>
        </w:tc>
      </w:tr>
      <w:tr w:rsidR="00585430" w:rsidRPr="00F75B35" w14:paraId="001636DB" w14:textId="77777777" w:rsidTr="00585430">
        <w:trPr>
          <w:cantSplit/>
          <w:trHeight w:val="1459"/>
        </w:trPr>
        <w:tc>
          <w:tcPr>
            <w:tcW w:w="2345" w:type="dxa"/>
            <w:tcBorders>
              <w:top w:val="single" w:sz="6" w:space="0" w:color="auto"/>
              <w:left w:val="single" w:sz="6" w:space="0" w:color="auto"/>
              <w:bottom w:val="single" w:sz="6" w:space="0" w:color="auto"/>
              <w:right w:val="single" w:sz="6" w:space="0" w:color="auto"/>
            </w:tcBorders>
            <w:vAlign w:val="center"/>
          </w:tcPr>
          <w:p w14:paraId="332E273A" w14:textId="77777777" w:rsidR="00585430" w:rsidRPr="00F75B35" w:rsidRDefault="00585430" w:rsidP="00585430">
            <w:pPr>
              <w:autoSpaceDE w:val="0"/>
              <w:autoSpaceDN w:val="0"/>
              <w:adjustRightInd w:val="0"/>
            </w:pPr>
            <w:r w:rsidRPr="00F75B35">
              <w:t>Other issues (except for  unqualified issues) in the audit reports within the last two years</w:t>
            </w:r>
          </w:p>
        </w:tc>
        <w:tc>
          <w:tcPr>
            <w:tcW w:w="6609" w:type="dxa"/>
            <w:gridSpan w:val="5"/>
            <w:tcBorders>
              <w:top w:val="single" w:sz="6" w:space="0" w:color="auto"/>
              <w:left w:val="single" w:sz="6" w:space="0" w:color="auto"/>
              <w:bottom w:val="single" w:sz="6" w:space="0" w:color="auto"/>
              <w:right w:val="single" w:sz="6" w:space="0" w:color="auto"/>
            </w:tcBorders>
            <w:vAlign w:val="center"/>
          </w:tcPr>
          <w:p w14:paraId="0CA3B9A9" w14:textId="77777777" w:rsidR="00585430" w:rsidRPr="00F75B35" w:rsidRDefault="00585430" w:rsidP="00585430">
            <w:pPr>
              <w:spacing w:line="480" w:lineRule="exact"/>
              <w:jc w:val="both"/>
            </w:pPr>
            <w:r w:rsidRPr="00F75B35">
              <w:rPr>
                <w:sz w:val="22"/>
                <w:szCs w:val="22"/>
              </w:rPr>
              <w:t>None</w:t>
            </w:r>
          </w:p>
        </w:tc>
      </w:tr>
      <w:tr w:rsidR="00585430" w:rsidRPr="00F75B35" w14:paraId="4202B343" w14:textId="77777777" w:rsidTr="00585430">
        <w:trPr>
          <w:cantSplit/>
          <w:trHeight w:val="486"/>
        </w:trPr>
        <w:tc>
          <w:tcPr>
            <w:tcW w:w="2345" w:type="dxa"/>
            <w:vMerge w:val="restart"/>
            <w:tcBorders>
              <w:top w:val="single" w:sz="6" w:space="0" w:color="auto"/>
              <w:left w:val="single" w:sz="6" w:space="0" w:color="auto"/>
              <w:bottom w:val="single" w:sz="6" w:space="0" w:color="auto"/>
              <w:right w:val="single" w:sz="6" w:space="0" w:color="auto"/>
            </w:tcBorders>
          </w:tcPr>
          <w:p w14:paraId="6F431459" w14:textId="77777777" w:rsidR="00585430" w:rsidRPr="00F75B35" w:rsidRDefault="00585430" w:rsidP="00585430">
            <w:pPr>
              <w:spacing w:line="480" w:lineRule="exact"/>
            </w:pPr>
          </w:p>
          <w:p w14:paraId="7B707B4A" w14:textId="77777777" w:rsidR="00585430" w:rsidRPr="00F75B35" w:rsidRDefault="00585430" w:rsidP="00585430">
            <w:pPr>
              <w:spacing w:line="480" w:lineRule="exact"/>
            </w:pPr>
          </w:p>
          <w:p w14:paraId="2536AF29" w14:textId="77777777" w:rsidR="00585430" w:rsidRPr="00F75B35" w:rsidRDefault="00585430" w:rsidP="00585430">
            <w:pPr>
              <w:spacing w:line="480" w:lineRule="exact"/>
            </w:pPr>
          </w:p>
          <w:p w14:paraId="3DEA7350" w14:textId="77777777" w:rsidR="00585430" w:rsidRPr="00F75B35" w:rsidRDefault="00585430" w:rsidP="00585430">
            <w:r w:rsidRPr="00F75B35">
              <w:t>Differences with the company</w:t>
            </w:r>
          </w:p>
        </w:tc>
        <w:tc>
          <w:tcPr>
            <w:tcW w:w="704" w:type="dxa"/>
            <w:vMerge w:val="restart"/>
            <w:tcBorders>
              <w:top w:val="single" w:sz="6" w:space="0" w:color="auto"/>
              <w:left w:val="single" w:sz="6" w:space="0" w:color="auto"/>
              <w:bottom w:val="single" w:sz="6" w:space="0" w:color="auto"/>
              <w:right w:val="single" w:sz="6" w:space="0" w:color="auto"/>
            </w:tcBorders>
          </w:tcPr>
          <w:p w14:paraId="66569F79" w14:textId="77777777" w:rsidR="00585430" w:rsidRPr="00F75B35" w:rsidRDefault="00585430" w:rsidP="00585430">
            <w:pPr>
              <w:spacing w:line="480" w:lineRule="exact"/>
            </w:pPr>
          </w:p>
          <w:p w14:paraId="2430D5E0" w14:textId="77777777" w:rsidR="00585430" w:rsidRPr="00F75B35" w:rsidRDefault="00585430" w:rsidP="00585430">
            <w:pPr>
              <w:spacing w:line="480" w:lineRule="exact"/>
            </w:pPr>
          </w:p>
          <w:p w14:paraId="0089C1F4" w14:textId="77777777" w:rsidR="00585430" w:rsidRPr="00F75B35" w:rsidRDefault="00585430" w:rsidP="00585430">
            <w:pPr>
              <w:spacing w:line="480" w:lineRule="exact"/>
            </w:pPr>
            <w:r w:rsidRPr="00F75B35">
              <w:t>Yes</w:t>
            </w:r>
          </w:p>
          <w:p w14:paraId="3FE25D5F" w14:textId="77777777" w:rsidR="00585430" w:rsidRPr="00F75B35" w:rsidRDefault="00585430" w:rsidP="00585430">
            <w:pPr>
              <w:spacing w:line="480" w:lineRule="exact"/>
            </w:pPr>
          </w:p>
        </w:tc>
        <w:tc>
          <w:tcPr>
            <w:tcW w:w="1081" w:type="dxa"/>
            <w:tcBorders>
              <w:top w:val="single" w:sz="6" w:space="0" w:color="auto"/>
              <w:left w:val="single" w:sz="6" w:space="0" w:color="auto"/>
              <w:bottom w:val="single" w:sz="6" w:space="0" w:color="auto"/>
              <w:right w:val="single" w:sz="6" w:space="0" w:color="auto"/>
            </w:tcBorders>
            <w:vAlign w:val="center"/>
          </w:tcPr>
          <w:p w14:paraId="6A24D409" w14:textId="77777777" w:rsidR="00585430" w:rsidRPr="00F75B35" w:rsidRDefault="00585430" w:rsidP="00585430">
            <w:pPr>
              <w:spacing w:line="480" w:lineRule="exact"/>
              <w:jc w:val="center"/>
            </w:pPr>
            <w:r w:rsidRPr="00F75B35">
              <w:rPr>
                <w:sz w:val="22"/>
                <w:szCs w:val="22"/>
              </w:rPr>
              <w:t>-</w:t>
            </w:r>
          </w:p>
        </w:tc>
        <w:tc>
          <w:tcPr>
            <w:tcW w:w="4824" w:type="dxa"/>
            <w:gridSpan w:val="3"/>
            <w:tcBorders>
              <w:top w:val="single" w:sz="6" w:space="0" w:color="auto"/>
              <w:left w:val="single" w:sz="6" w:space="0" w:color="auto"/>
              <w:bottom w:val="single" w:sz="6" w:space="0" w:color="auto"/>
              <w:right w:val="single" w:sz="6" w:space="0" w:color="auto"/>
            </w:tcBorders>
          </w:tcPr>
          <w:p w14:paraId="21E7505D" w14:textId="77777777" w:rsidR="00585430" w:rsidRPr="00F75B35" w:rsidRDefault="00585430" w:rsidP="00585430">
            <w:pPr>
              <w:autoSpaceDE w:val="0"/>
              <w:autoSpaceDN w:val="0"/>
              <w:adjustRightInd w:val="0"/>
              <w:rPr>
                <w:kern w:val="0"/>
              </w:rPr>
            </w:pPr>
            <w:r w:rsidRPr="00F75B35">
              <w:t>Accounting principles or practices</w:t>
            </w:r>
          </w:p>
        </w:tc>
      </w:tr>
      <w:tr w:rsidR="00585430" w:rsidRPr="00F75B35" w14:paraId="3E5187EC" w14:textId="77777777" w:rsidTr="00585430">
        <w:trPr>
          <w:cantSplit/>
          <w:trHeight w:val="146"/>
        </w:trPr>
        <w:tc>
          <w:tcPr>
            <w:tcW w:w="2345" w:type="dxa"/>
            <w:vMerge/>
            <w:tcBorders>
              <w:top w:val="single" w:sz="6" w:space="0" w:color="auto"/>
              <w:left w:val="single" w:sz="6" w:space="0" w:color="auto"/>
              <w:bottom w:val="single" w:sz="6" w:space="0" w:color="auto"/>
              <w:right w:val="single" w:sz="6" w:space="0" w:color="auto"/>
            </w:tcBorders>
          </w:tcPr>
          <w:p w14:paraId="7CA3E302" w14:textId="77777777" w:rsidR="00585430" w:rsidRPr="00F75B35" w:rsidRDefault="00585430" w:rsidP="00585430">
            <w:pPr>
              <w:spacing w:line="480" w:lineRule="exact"/>
            </w:pPr>
          </w:p>
        </w:tc>
        <w:tc>
          <w:tcPr>
            <w:tcW w:w="704" w:type="dxa"/>
            <w:vMerge/>
            <w:tcBorders>
              <w:top w:val="single" w:sz="6" w:space="0" w:color="auto"/>
              <w:left w:val="single" w:sz="6" w:space="0" w:color="auto"/>
              <w:bottom w:val="single" w:sz="6" w:space="0" w:color="auto"/>
              <w:right w:val="single" w:sz="6" w:space="0" w:color="auto"/>
            </w:tcBorders>
          </w:tcPr>
          <w:p w14:paraId="3648C37B" w14:textId="77777777" w:rsidR="00585430" w:rsidRPr="00F75B35" w:rsidRDefault="00585430" w:rsidP="00585430">
            <w:pPr>
              <w:spacing w:line="480" w:lineRule="exact"/>
            </w:pPr>
          </w:p>
        </w:tc>
        <w:tc>
          <w:tcPr>
            <w:tcW w:w="1081" w:type="dxa"/>
            <w:tcBorders>
              <w:top w:val="single" w:sz="6" w:space="0" w:color="auto"/>
              <w:left w:val="single" w:sz="6" w:space="0" w:color="auto"/>
              <w:bottom w:val="single" w:sz="6" w:space="0" w:color="auto"/>
              <w:right w:val="single" w:sz="6" w:space="0" w:color="auto"/>
            </w:tcBorders>
            <w:vAlign w:val="center"/>
          </w:tcPr>
          <w:p w14:paraId="208013FC" w14:textId="77777777" w:rsidR="00585430" w:rsidRPr="00F75B35" w:rsidRDefault="00585430" w:rsidP="00585430">
            <w:pPr>
              <w:spacing w:line="480" w:lineRule="exact"/>
              <w:jc w:val="center"/>
            </w:pPr>
            <w:r w:rsidRPr="00F75B35">
              <w:rPr>
                <w:sz w:val="22"/>
                <w:szCs w:val="22"/>
              </w:rPr>
              <w:t>-</w:t>
            </w:r>
          </w:p>
        </w:tc>
        <w:tc>
          <w:tcPr>
            <w:tcW w:w="4824" w:type="dxa"/>
            <w:gridSpan w:val="3"/>
            <w:tcBorders>
              <w:top w:val="single" w:sz="6" w:space="0" w:color="auto"/>
              <w:left w:val="single" w:sz="6" w:space="0" w:color="auto"/>
              <w:bottom w:val="single" w:sz="6" w:space="0" w:color="auto"/>
              <w:right w:val="single" w:sz="6" w:space="0" w:color="auto"/>
            </w:tcBorders>
          </w:tcPr>
          <w:p w14:paraId="6C8B7D44" w14:textId="77777777" w:rsidR="00585430" w:rsidRPr="00F75B35" w:rsidRDefault="00585430" w:rsidP="00585430">
            <w:pPr>
              <w:autoSpaceDE w:val="0"/>
              <w:autoSpaceDN w:val="0"/>
              <w:adjustRightInd w:val="0"/>
              <w:rPr>
                <w:kern w:val="0"/>
              </w:rPr>
            </w:pPr>
            <w:r w:rsidRPr="00F75B35">
              <w:t>Disclosure of Financial Statements</w:t>
            </w:r>
          </w:p>
        </w:tc>
      </w:tr>
      <w:tr w:rsidR="00585430" w:rsidRPr="00F75B35" w14:paraId="2662CE7B" w14:textId="77777777" w:rsidTr="00585430">
        <w:trPr>
          <w:cantSplit/>
          <w:trHeight w:val="146"/>
        </w:trPr>
        <w:tc>
          <w:tcPr>
            <w:tcW w:w="2345" w:type="dxa"/>
            <w:vMerge/>
            <w:tcBorders>
              <w:top w:val="single" w:sz="6" w:space="0" w:color="auto"/>
              <w:left w:val="single" w:sz="6" w:space="0" w:color="auto"/>
              <w:bottom w:val="single" w:sz="6" w:space="0" w:color="auto"/>
              <w:right w:val="single" w:sz="6" w:space="0" w:color="auto"/>
            </w:tcBorders>
          </w:tcPr>
          <w:p w14:paraId="58D84A11" w14:textId="77777777" w:rsidR="00585430" w:rsidRPr="00F75B35" w:rsidRDefault="00585430" w:rsidP="00585430">
            <w:pPr>
              <w:spacing w:line="480" w:lineRule="exact"/>
            </w:pPr>
          </w:p>
        </w:tc>
        <w:tc>
          <w:tcPr>
            <w:tcW w:w="704" w:type="dxa"/>
            <w:vMerge/>
            <w:tcBorders>
              <w:top w:val="single" w:sz="6" w:space="0" w:color="auto"/>
              <w:left w:val="single" w:sz="6" w:space="0" w:color="auto"/>
              <w:bottom w:val="single" w:sz="6" w:space="0" w:color="auto"/>
              <w:right w:val="single" w:sz="6" w:space="0" w:color="auto"/>
            </w:tcBorders>
          </w:tcPr>
          <w:p w14:paraId="7C9E4623" w14:textId="77777777" w:rsidR="00585430" w:rsidRPr="00F75B35" w:rsidRDefault="00585430" w:rsidP="00585430">
            <w:pPr>
              <w:spacing w:line="480" w:lineRule="exact"/>
            </w:pPr>
          </w:p>
        </w:tc>
        <w:tc>
          <w:tcPr>
            <w:tcW w:w="1081" w:type="dxa"/>
            <w:tcBorders>
              <w:top w:val="single" w:sz="6" w:space="0" w:color="auto"/>
              <w:left w:val="single" w:sz="6" w:space="0" w:color="auto"/>
              <w:bottom w:val="single" w:sz="6" w:space="0" w:color="auto"/>
              <w:right w:val="single" w:sz="6" w:space="0" w:color="auto"/>
            </w:tcBorders>
            <w:vAlign w:val="center"/>
          </w:tcPr>
          <w:p w14:paraId="5EF5B65B" w14:textId="77777777" w:rsidR="00585430" w:rsidRPr="00F75B35" w:rsidRDefault="00585430" w:rsidP="00585430">
            <w:pPr>
              <w:spacing w:line="480" w:lineRule="exact"/>
              <w:jc w:val="center"/>
            </w:pPr>
            <w:r w:rsidRPr="00F75B35">
              <w:rPr>
                <w:sz w:val="22"/>
                <w:szCs w:val="22"/>
              </w:rPr>
              <w:t>-</w:t>
            </w:r>
          </w:p>
        </w:tc>
        <w:tc>
          <w:tcPr>
            <w:tcW w:w="4824" w:type="dxa"/>
            <w:gridSpan w:val="3"/>
            <w:tcBorders>
              <w:top w:val="single" w:sz="6" w:space="0" w:color="auto"/>
              <w:left w:val="single" w:sz="6" w:space="0" w:color="auto"/>
              <w:bottom w:val="single" w:sz="6" w:space="0" w:color="auto"/>
              <w:right w:val="single" w:sz="6" w:space="0" w:color="auto"/>
            </w:tcBorders>
          </w:tcPr>
          <w:p w14:paraId="1361B4D3" w14:textId="77777777" w:rsidR="00585430" w:rsidRPr="00F75B35" w:rsidRDefault="00585430" w:rsidP="00585430">
            <w:pPr>
              <w:spacing w:line="480" w:lineRule="exact"/>
            </w:pPr>
            <w:r w:rsidRPr="00F75B35">
              <w:t>Audit scope or steps</w:t>
            </w:r>
          </w:p>
        </w:tc>
      </w:tr>
      <w:tr w:rsidR="00585430" w:rsidRPr="00F75B35" w14:paraId="79BFBE25" w14:textId="77777777" w:rsidTr="00585430">
        <w:trPr>
          <w:cantSplit/>
          <w:trHeight w:val="146"/>
        </w:trPr>
        <w:tc>
          <w:tcPr>
            <w:tcW w:w="2345" w:type="dxa"/>
            <w:vMerge/>
            <w:tcBorders>
              <w:top w:val="single" w:sz="6" w:space="0" w:color="auto"/>
              <w:left w:val="single" w:sz="6" w:space="0" w:color="auto"/>
              <w:bottom w:val="single" w:sz="6" w:space="0" w:color="auto"/>
              <w:right w:val="single" w:sz="6" w:space="0" w:color="auto"/>
            </w:tcBorders>
          </w:tcPr>
          <w:p w14:paraId="379817A1" w14:textId="77777777" w:rsidR="00585430" w:rsidRPr="00F75B35" w:rsidRDefault="00585430" w:rsidP="00585430">
            <w:pPr>
              <w:spacing w:line="480" w:lineRule="exact"/>
            </w:pPr>
          </w:p>
        </w:tc>
        <w:tc>
          <w:tcPr>
            <w:tcW w:w="704" w:type="dxa"/>
            <w:vMerge/>
            <w:tcBorders>
              <w:top w:val="single" w:sz="6" w:space="0" w:color="auto"/>
              <w:left w:val="single" w:sz="6" w:space="0" w:color="auto"/>
              <w:bottom w:val="single" w:sz="6" w:space="0" w:color="auto"/>
              <w:right w:val="single" w:sz="6" w:space="0" w:color="auto"/>
            </w:tcBorders>
          </w:tcPr>
          <w:p w14:paraId="60CF583F" w14:textId="77777777" w:rsidR="00585430" w:rsidRPr="00F75B35" w:rsidRDefault="00585430" w:rsidP="00585430">
            <w:pPr>
              <w:spacing w:line="480" w:lineRule="exact"/>
            </w:pPr>
          </w:p>
        </w:tc>
        <w:tc>
          <w:tcPr>
            <w:tcW w:w="1081" w:type="dxa"/>
            <w:tcBorders>
              <w:top w:val="single" w:sz="6" w:space="0" w:color="auto"/>
              <w:left w:val="single" w:sz="6" w:space="0" w:color="auto"/>
              <w:bottom w:val="single" w:sz="6" w:space="0" w:color="auto"/>
              <w:right w:val="single" w:sz="6" w:space="0" w:color="auto"/>
            </w:tcBorders>
            <w:vAlign w:val="center"/>
          </w:tcPr>
          <w:p w14:paraId="0D796426" w14:textId="77777777" w:rsidR="00585430" w:rsidRPr="00F75B35" w:rsidRDefault="00585430" w:rsidP="00585430">
            <w:pPr>
              <w:spacing w:line="480" w:lineRule="exact"/>
              <w:jc w:val="center"/>
            </w:pPr>
            <w:r w:rsidRPr="00F75B35">
              <w:rPr>
                <w:sz w:val="22"/>
                <w:szCs w:val="22"/>
              </w:rPr>
              <w:t>-</w:t>
            </w:r>
          </w:p>
        </w:tc>
        <w:tc>
          <w:tcPr>
            <w:tcW w:w="4824" w:type="dxa"/>
            <w:gridSpan w:val="3"/>
            <w:tcBorders>
              <w:top w:val="single" w:sz="6" w:space="0" w:color="auto"/>
              <w:left w:val="single" w:sz="6" w:space="0" w:color="auto"/>
              <w:bottom w:val="single" w:sz="6" w:space="0" w:color="auto"/>
              <w:right w:val="single" w:sz="6" w:space="0" w:color="auto"/>
            </w:tcBorders>
          </w:tcPr>
          <w:p w14:paraId="0503B191" w14:textId="77777777" w:rsidR="00585430" w:rsidRPr="00F75B35" w:rsidRDefault="00585430" w:rsidP="00585430">
            <w:pPr>
              <w:spacing w:line="480" w:lineRule="exact"/>
            </w:pPr>
            <w:r w:rsidRPr="00F75B35">
              <w:t>Others</w:t>
            </w:r>
          </w:p>
        </w:tc>
      </w:tr>
      <w:tr w:rsidR="00585430" w:rsidRPr="00F75B35" w14:paraId="30374515" w14:textId="77777777" w:rsidTr="00585430">
        <w:trPr>
          <w:cantSplit/>
          <w:trHeight w:val="146"/>
        </w:trPr>
        <w:tc>
          <w:tcPr>
            <w:tcW w:w="2345" w:type="dxa"/>
            <w:vMerge/>
            <w:tcBorders>
              <w:top w:val="single" w:sz="6" w:space="0" w:color="auto"/>
              <w:left w:val="single" w:sz="6" w:space="0" w:color="auto"/>
              <w:bottom w:val="single" w:sz="6" w:space="0" w:color="auto"/>
              <w:right w:val="single" w:sz="6" w:space="0" w:color="auto"/>
            </w:tcBorders>
          </w:tcPr>
          <w:p w14:paraId="4BEE93AB" w14:textId="77777777" w:rsidR="00585430" w:rsidRPr="00F75B35" w:rsidRDefault="00585430" w:rsidP="00585430">
            <w:pPr>
              <w:spacing w:line="480" w:lineRule="exact"/>
            </w:pPr>
          </w:p>
        </w:tc>
        <w:tc>
          <w:tcPr>
            <w:tcW w:w="704" w:type="dxa"/>
            <w:tcBorders>
              <w:top w:val="single" w:sz="6" w:space="0" w:color="auto"/>
              <w:left w:val="single" w:sz="6" w:space="0" w:color="auto"/>
              <w:bottom w:val="single" w:sz="6" w:space="0" w:color="auto"/>
              <w:right w:val="single" w:sz="6" w:space="0" w:color="auto"/>
            </w:tcBorders>
          </w:tcPr>
          <w:p w14:paraId="1AA3D546" w14:textId="77777777" w:rsidR="00585430" w:rsidRPr="00F75B35" w:rsidRDefault="00585430" w:rsidP="00585430">
            <w:pPr>
              <w:spacing w:line="480" w:lineRule="exact"/>
            </w:pPr>
            <w:r w:rsidRPr="00F75B35">
              <w:t>None</w:t>
            </w:r>
          </w:p>
        </w:tc>
        <w:tc>
          <w:tcPr>
            <w:tcW w:w="5905" w:type="dxa"/>
            <w:gridSpan w:val="4"/>
            <w:tcBorders>
              <w:top w:val="single" w:sz="6" w:space="0" w:color="auto"/>
              <w:left w:val="single" w:sz="6" w:space="0" w:color="auto"/>
              <w:bottom w:val="single" w:sz="6" w:space="0" w:color="auto"/>
              <w:right w:val="single" w:sz="6" w:space="0" w:color="auto"/>
            </w:tcBorders>
          </w:tcPr>
          <w:p w14:paraId="1A39A337" w14:textId="77777777" w:rsidR="00585430" w:rsidRPr="00F75B35" w:rsidRDefault="00585430" w:rsidP="00585430">
            <w:pPr>
              <w:spacing w:line="480" w:lineRule="exact"/>
              <w:jc w:val="center"/>
            </w:pPr>
            <w:r w:rsidRPr="00F75B35">
              <w:rPr>
                <w:sz w:val="22"/>
                <w:szCs w:val="22"/>
              </w:rPr>
              <w:sym w:font="Wingdings 2" w:char="F050"/>
            </w:r>
          </w:p>
        </w:tc>
      </w:tr>
      <w:tr w:rsidR="00585430" w:rsidRPr="00F75B35" w14:paraId="1F2B1B58" w14:textId="77777777" w:rsidTr="00585430">
        <w:trPr>
          <w:cantSplit/>
          <w:trHeight w:val="146"/>
        </w:trPr>
        <w:tc>
          <w:tcPr>
            <w:tcW w:w="2345" w:type="dxa"/>
            <w:vMerge/>
            <w:tcBorders>
              <w:top w:val="single" w:sz="6" w:space="0" w:color="auto"/>
              <w:left w:val="single" w:sz="6" w:space="0" w:color="auto"/>
              <w:bottom w:val="single" w:sz="6" w:space="0" w:color="auto"/>
              <w:right w:val="single" w:sz="6" w:space="0" w:color="auto"/>
            </w:tcBorders>
          </w:tcPr>
          <w:p w14:paraId="5361F0C6" w14:textId="77777777" w:rsidR="00585430" w:rsidRPr="00F75B35" w:rsidRDefault="00585430" w:rsidP="00585430">
            <w:pPr>
              <w:spacing w:line="480" w:lineRule="exact"/>
            </w:pPr>
          </w:p>
        </w:tc>
        <w:tc>
          <w:tcPr>
            <w:tcW w:w="6609" w:type="dxa"/>
            <w:gridSpan w:val="5"/>
            <w:tcBorders>
              <w:top w:val="single" w:sz="6" w:space="0" w:color="auto"/>
              <w:left w:val="single" w:sz="6" w:space="0" w:color="auto"/>
              <w:bottom w:val="single" w:sz="6" w:space="0" w:color="auto"/>
              <w:right w:val="single" w:sz="6" w:space="0" w:color="auto"/>
            </w:tcBorders>
          </w:tcPr>
          <w:p w14:paraId="6F5EB3F8" w14:textId="77777777" w:rsidR="00585430" w:rsidRPr="00F75B35" w:rsidRDefault="00585430" w:rsidP="00585430">
            <w:pPr>
              <w:spacing w:line="480" w:lineRule="exact"/>
            </w:pPr>
            <w:r w:rsidRPr="00F75B35">
              <w:t>Remarks/specify details:</w:t>
            </w:r>
          </w:p>
        </w:tc>
      </w:tr>
      <w:tr w:rsidR="00585430" w:rsidRPr="00F75B35" w14:paraId="6E6B8383" w14:textId="77777777" w:rsidTr="00585430">
        <w:trPr>
          <w:cantSplit/>
          <w:trHeight w:val="825"/>
        </w:trPr>
        <w:tc>
          <w:tcPr>
            <w:tcW w:w="2345" w:type="dxa"/>
            <w:tcBorders>
              <w:top w:val="single" w:sz="6" w:space="0" w:color="auto"/>
              <w:left w:val="single" w:sz="6" w:space="0" w:color="auto"/>
              <w:bottom w:val="single" w:sz="6" w:space="0" w:color="auto"/>
              <w:right w:val="single" w:sz="6" w:space="0" w:color="auto"/>
            </w:tcBorders>
            <w:vAlign w:val="center"/>
          </w:tcPr>
          <w:p w14:paraId="53C4C853" w14:textId="77777777" w:rsidR="00443FE2" w:rsidRPr="00F75B35" w:rsidRDefault="00443FE2" w:rsidP="00585430">
            <w:pPr>
              <w:rPr>
                <w:kern w:val="0"/>
              </w:rPr>
            </w:pPr>
          </w:p>
          <w:p w14:paraId="3F45EB53" w14:textId="77777777" w:rsidR="00585430" w:rsidRPr="00F75B35" w:rsidRDefault="00585430" w:rsidP="00585430">
            <w:pPr>
              <w:rPr>
                <w:kern w:val="0"/>
              </w:rPr>
            </w:pPr>
            <w:r w:rsidRPr="00F75B35">
              <w:t>Other Revealed Matters</w:t>
            </w:r>
          </w:p>
          <w:p w14:paraId="78619A74" w14:textId="77777777" w:rsidR="00BB47D2" w:rsidRPr="00F75B35" w:rsidRDefault="00BB47D2" w:rsidP="00D7244F"/>
        </w:tc>
        <w:tc>
          <w:tcPr>
            <w:tcW w:w="6609" w:type="dxa"/>
            <w:gridSpan w:val="5"/>
            <w:tcBorders>
              <w:top w:val="single" w:sz="6" w:space="0" w:color="auto"/>
              <w:left w:val="single" w:sz="6" w:space="0" w:color="auto"/>
              <w:bottom w:val="single" w:sz="6" w:space="0" w:color="auto"/>
              <w:right w:val="single" w:sz="6" w:space="0" w:color="auto"/>
            </w:tcBorders>
            <w:vAlign w:val="center"/>
          </w:tcPr>
          <w:p w14:paraId="536F4309" w14:textId="77777777" w:rsidR="00585430" w:rsidRPr="00F75B35" w:rsidRDefault="00585430" w:rsidP="00585430">
            <w:pPr>
              <w:pStyle w:val="10"/>
              <w:spacing w:line="480" w:lineRule="exact"/>
              <w:jc w:val="both"/>
              <w:rPr>
                <w:rFonts w:ascii="Times New Roman" w:eastAsia="新細明體" w:hAnsi="Times New Roman"/>
                <w:kern w:val="0"/>
                <w:szCs w:val="24"/>
              </w:rPr>
            </w:pPr>
            <w:r w:rsidRPr="00F75B35">
              <w:rPr>
                <w:rFonts w:ascii="Times New Roman" w:hAnsi="Times New Roman"/>
                <w:sz w:val="22"/>
                <w:szCs w:val="22"/>
              </w:rPr>
              <w:t>None</w:t>
            </w:r>
          </w:p>
        </w:tc>
      </w:tr>
    </w:tbl>
    <w:p w14:paraId="2DA1313A" w14:textId="77777777" w:rsidR="00585430" w:rsidRPr="00F75B35" w:rsidRDefault="00585430" w:rsidP="003030C7">
      <w:pPr>
        <w:spacing w:afterLines="50" w:after="180" w:line="600" w:lineRule="exact"/>
        <w:rPr>
          <w:b/>
          <w:bCs/>
          <w:kern w:val="0"/>
        </w:rPr>
      </w:pPr>
      <w:r w:rsidRPr="00F75B35">
        <w:br w:type="page"/>
      </w:r>
      <w:r w:rsidRPr="00F75B35">
        <w:rPr>
          <w:b/>
          <w:bCs/>
        </w:rPr>
        <w:lastRenderedPageBreak/>
        <w:t xml:space="preserve">B. Regarding the </w:t>
      </w:r>
      <w:r w:rsidRPr="00F75B35">
        <w:rPr>
          <w:b/>
        </w:rPr>
        <w:t>successor</w:t>
      </w:r>
      <w:r w:rsidRPr="00F75B35">
        <w:rPr>
          <w:b/>
          <w:bCs/>
        </w:rPr>
        <w:t xml:space="preserve"> CPA</w:t>
      </w:r>
    </w:p>
    <w:p w14:paraId="1BEA42A2" w14:textId="77777777" w:rsidR="00585430" w:rsidRPr="00F75B35" w:rsidRDefault="00585430" w:rsidP="00585430">
      <w:pPr>
        <w:spacing w:after="180" w:line="240" w:lineRule="exact"/>
        <w:rPr>
          <w:b/>
          <w:bCs/>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4292"/>
      </w:tblGrid>
      <w:tr w:rsidR="00585430" w:rsidRPr="00F75B35" w14:paraId="2ED10191" w14:textId="77777777" w:rsidTr="00585430">
        <w:trPr>
          <w:trHeight w:val="558"/>
          <w:jc w:val="center"/>
        </w:trPr>
        <w:tc>
          <w:tcPr>
            <w:tcW w:w="4599" w:type="dxa"/>
            <w:vAlign w:val="center"/>
          </w:tcPr>
          <w:p w14:paraId="050AFC0D" w14:textId="77777777" w:rsidR="00585430" w:rsidRPr="00F75B35" w:rsidRDefault="00585430" w:rsidP="00585430">
            <w:pPr>
              <w:pStyle w:val="afc"/>
              <w:spacing w:after="180"/>
              <w:ind w:leftChars="0" w:left="0"/>
              <w:jc w:val="both"/>
            </w:pPr>
            <w:r w:rsidRPr="00F75B35">
              <w:t>Name of accounting firm</w:t>
            </w:r>
          </w:p>
        </w:tc>
        <w:tc>
          <w:tcPr>
            <w:tcW w:w="5098" w:type="dxa"/>
            <w:vAlign w:val="center"/>
          </w:tcPr>
          <w:p w14:paraId="11741EDF" w14:textId="77777777" w:rsidR="00585430" w:rsidRPr="00F75B35" w:rsidRDefault="00CB4751" w:rsidP="00585430">
            <w:pPr>
              <w:pStyle w:val="afc"/>
              <w:spacing w:after="120"/>
              <w:ind w:leftChars="0" w:left="0"/>
              <w:jc w:val="both"/>
            </w:pPr>
            <w:r w:rsidRPr="00F75B35">
              <w:sym w:font="Wingdings" w:char="F0A1"/>
            </w:r>
            <w:r w:rsidRPr="00F75B35">
              <w:sym w:font="Wingdings" w:char="F0A1"/>
            </w:r>
            <w:r w:rsidRPr="00F75B35">
              <w:sym w:font="Wingdings" w:char="F0A1"/>
            </w:r>
          </w:p>
        </w:tc>
      </w:tr>
      <w:tr w:rsidR="00585430" w:rsidRPr="00F75B35" w14:paraId="1A2AC223" w14:textId="77777777" w:rsidTr="00585430">
        <w:trPr>
          <w:trHeight w:val="384"/>
          <w:jc w:val="center"/>
        </w:trPr>
        <w:tc>
          <w:tcPr>
            <w:tcW w:w="4599" w:type="dxa"/>
            <w:vAlign w:val="center"/>
          </w:tcPr>
          <w:p w14:paraId="2335E621" w14:textId="77777777" w:rsidR="00585430" w:rsidRPr="00F75B35" w:rsidRDefault="00585430" w:rsidP="00585430">
            <w:pPr>
              <w:pStyle w:val="afc"/>
              <w:spacing w:after="180"/>
              <w:ind w:leftChars="0" w:left="0"/>
              <w:jc w:val="both"/>
            </w:pPr>
            <w:r w:rsidRPr="00F75B35">
              <w:t>Name of CPA</w:t>
            </w:r>
          </w:p>
        </w:tc>
        <w:tc>
          <w:tcPr>
            <w:tcW w:w="5098" w:type="dxa"/>
            <w:vAlign w:val="center"/>
          </w:tcPr>
          <w:p w14:paraId="65CA3A48" w14:textId="77777777" w:rsidR="00585430" w:rsidRPr="00F75B35" w:rsidRDefault="00585430" w:rsidP="00585430">
            <w:pPr>
              <w:pStyle w:val="afc"/>
              <w:spacing w:after="180"/>
              <w:ind w:leftChars="0" w:left="0"/>
              <w:jc w:val="both"/>
            </w:pPr>
            <w:r w:rsidRPr="00F75B35">
              <w:sym w:font="Wingdings" w:char="F0A1"/>
            </w:r>
            <w:r w:rsidRPr="00F75B35">
              <w:sym w:font="Wingdings" w:char="F0A1"/>
            </w:r>
            <w:r w:rsidRPr="00F75B35">
              <w:sym w:font="Wingdings" w:char="F0A1"/>
            </w:r>
            <w:r w:rsidRPr="00F75B35">
              <w:t xml:space="preserve"> and </w:t>
            </w:r>
            <w:r w:rsidRPr="00F75B35">
              <w:sym w:font="Wingdings" w:char="F0A1"/>
            </w:r>
            <w:r w:rsidRPr="00F75B35">
              <w:sym w:font="Wingdings" w:char="F0A1"/>
            </w:r>
            <w:r w:rsidRPr="00F75B35">
              <w:sym w:font="Wingdings" w:char="F0A1"/>
            </w:r>
          </w:p>
        </w:tc>
      </w:tr>
      <w:tr w:rsidR="00585430" w:rsidRPr="00F75B35" w14:paraId="42A9C281" w14:textId="77777777" w:rsidTr="00585430">
        <w:trPr>
          <w:trHeight w:val="384"/>
          <w:jc w:val="center"/>
        </w:trPr>
        <w:tc>
          <w:tcPr>
            <w:tcW w:w="4599" w:type="dxa"/>
            <w:vAlign w:val="center"/>
          </w:tcPr>
          <w:p w14:paraId="7566745B" w14:textId="77777777" w:rsidR="00585430" w:rsidRPr="00F75B35" w:rsidRDefault="00585430" w:rsidP="00585430">
            <w:pPr>
              <w:pStyle w:val="afc"/>
              <w:spacing w:after="180"/>
              <w:ind w:leftChars="0" w:left="0"/>
              <w:jc w:val="both"/>
            </w:pPr>
            <w:r w:rsidRPr="00F75B35">
              <w:t>Date of appointment</w:t>
            </w:r>
          </w:p>
        </w:tc>
        <w:tc>
          <w:tcPr>
            <w:tcW w:w="5098" w:type="dxa"/>
            <w:vAlign w:val="center"/>
          </w:tcPr>
          <w:p w14:paraId="768AB760" w14:textId="740270E3" w:rsidR="00585430" w:rsidRPr="00F75B35" w:rsidRDefault="00585430" w:rsidP="00585430">
            <w:pPr>
              <w:pStyle w:val="afc"/>
              <w:spacing w:after="180"/>
              <w:ind w:leftChars="0" w:left="0"/>
              <w:jc w:val="both"/>
            </w:pPr>
            <w:r w:rsidRPr="00F75B35">
              <w:t>April 11, 2020</w:t>
            </w:r>
          </w:p>
        </w:tc>
      </w:tr>
      <w:tr w:rsidR="00585430" w:rsidRPr="00F75B35" w14:paraId="4CEDE752" w14:textId="77777777" w:rsidTr="00585430">
        <w:trPr>
          <w:trHeight w:val="1939"/>
          <w:jc w:val="center"/>
        </w:trPr>
        <w:tc>
          <w:tcPr>
            <w:tcW w:w="4599" w:type="dxa"/>
            <w:vAlign w:val="center"/>
          </w:tcPr>
          <w:p w14:paraId="0597A69C" w14:textId="77777777" w:rsidR="00585430" w:rsidRPr="00F75B35" w:rsidRDefault="00585430" w:rsidP="00585430">
            <w:pPr>
              <w:pStyle w:val="afc"/>
              <w:spacing w:after="180"/>
              <w:ind w:leftChars="0" w:left="0"/>
            </w:pPr>
            <w:r w:rsidRPr="00F75B35">
              <w:t xml:space="preserve">Consultation results and opinions on accounting treatments or principles with respect to specified transactions and the company's financial reports that the CPA might issue prior to the engagement. </w:t>
            </w:r>
          </w:p>
        </w:tc>
        <w:tc>
          <w:tcPr>
            <w:tcW w:w="5098" w:type="dxa"/>
          </w:tcPr>
          <w:p w14:paraId="25DF56AF" w14:textId="77777777" w:rsidR="00585430" w:rsidRPr="00F75B35" w:rsidRDefault="00585430" w:rsidP="00585430">
            <w:pPr>
              <w:pStyle w:val="afc"/>
              <w:spacing w:after="120"/>
              <w:ind w:leftChars="0" w:left="0"/>
              <w:rPr>
                <w:kern w:val="0"/>
                <w:sz w:val="22"/>
                <w:szCs w:val="22"/>
              </w:rPr>
            </w:pPr>
          </w:p>
          <w:p w14:paraId="040D5144" w14:textId="77777777" w:rsidR="00585430" w:rsidRPr="00F75B35" w:rsidRDefault="00585430" w:rsidP="00585430">
            <w:pPr>
              <w:pStyle w:val="afc"/>
              <w:spacing w:after="120"/>
              <w:ind w:leftChars="0" w:left="0"/>
              <w:rPr>
                <w:kern w:val="0"/>
                <w:sz w:val="22"/>
                <w:szCs w:val="22"/>
              </w:rPr>
            </w:pPr>
          </w:p>
          <w:p w14:paraId="0DF36171" w14:textId="77777777" w:rsidR="00585430" w:rsidRPr="00F75B35" w:rsidRDefault="00585430" w:rsidP="00585430">
            <w:pPr>
              <w:pStyle w:val="afc"/>
              <w:spacing w:after="180"/>
              <w:ind w:leftChars="0" w:left="0"/>
            </w:pPr>
            <w:r w:rsidRPr="00F75B35">
              <w:rPr>
                <w:sz w:val="22"/>
                <w:szCs w:val="22"/>
              </w:rPr>
              <w:t>None</w:t>
            </w:r>
          </w:p>
        </w:tc>
      </w:tr>
      <w:tr w:rsidR="00585430" w:rsidRPr="00F75B35" w14:paraId="312E9B4A" w14:textId="77777777" w:rsidTr="00585430">
        <w:trPr>
          <w:trHeight w:val="807"/>
          <w:jc w:val="center"/>
        </w:trPr>
        <w:tc>
          <w:tcPr>
            <w:tcW w:w="4599" w:type="dxa"/>
            <w:vAlign w:val="center"/>
          </w:tcPr>
          <w:p w14:paraId="5DD00243" w14:textId="77777777" w:rsidR="00585430" w:rsidRPr="00F75B35" w:rsidRDefault="00585430" w:rsidP="00585430">
            <w:pPr>
              <w:pStyle w:val="afc"/>
              <w:spacing w:after="180"/>
              <w:ind w:leftChars="0" w:left="0"/>
              <w:jc w:val="both"/>
            </w:pPr>
            <w:r w:rsidRPr="00F75B35">
              <w:t>Succeeding CPA’s written opinion of disagreement toward the former CPA</w:t>
            </w:r>
          </w:p>
        </w:tc>
        <w:tc>
          <w:tcPr>
            <w:tcW w:w="5098" w:type="dxa"/>
          </w:tcPr>
          <w:p w14:paraId="0FF3BD81" w14:textId="77777777" w:rsidR="00585430" w:rsidRPr="00F75B35" w:rsidRDefault="00585430" w:rsidP="00585430">
            <w:pPr>
              <w:pStyle w:val="afc"/>
              <w:spacing w:after="120"/>
              <w:ind w:leftChars="0" w:left="0"/>
              <w:rPr>
                <w:kern w:val="0"/>
                <w:sz w:val="22"/>
                <w:szCs w:val="22"/>
              </w:rPr>
            </w:pPr>
          </w:p>
          <w:p w14:paraId="14B9A654" w14:textId="77777777" w:rsidR="00585430" w:rsidRPr="00F75B35" w:rsidRDefault="00585430" w:rsidP="00585430">
            <w:pPr>
              <w:pStyle w:val="afc"/>
              <w:spacing w:after="180"/>
              <w:ind w:leftChars="0" w:left="0"/>
            </w:pPr>
            <w:r w:rsidRPr="00F75B35">
              <w:rPr>
                <w:sz w:val="22"/>
                <w:szCs w:val="22"/>
              </w:rPr>
              <w:t>None</w:t>
            </w:r>
          </w:p>
        </w:tc>
      </w:tr>
    </w:tbl>
    <w:p w14:paraId="64083741" w14:textId="77777777" w:rsidR="00585430" w:rsidRPr="00F75B35" w:rsidRDefault="00585430" w:rsidP="00585430">
      <w:pPr>
        <w:autoSpaceDE w:val="0"/>
        <w:autoSpaceDN w:val="0"/>
        <w:adjustRightInd w:val="0"/>
        <w:snapToGrid w:val="0"/>
        <w:ind w:left="420" w:hangingChars="175" w:hanging="420"/>
        <w:jc w:val="both"/>
        <w:rPr>
          <w:b/>
          <w:bCs/>
          <w:kern w:val="0"/>
        </w:rPr>
      </w:pPr>
    </w:p>
    <w:p w14:paraId="2A3C9C7F" w14:textId="77777777" w:rsidR="00585430" w:rsidRPr="00F75B35" w:rsidRDefault="00585430" w:rsidP="00585430">
      <w:pPr>
        <w:autoSpaceDE w:val="0"/>
        <w:autoSpaceDN w:val="0"/>
        <w:adjustRightInd w:val="0"/>
        <w:snapToGrid w:val="0"/>
        <w:ind w:left="420" w:hangingChars="175" w:hanging="420"/>
        <w:jc w:val="both"/>
        <w:rPr>
          <w:b/>
          <w:bCs/>
          <w:kern w:val="0"/>
        </w:rPr>
      </w:pPr>
    </w:p>
    <w:p w14:paraId="724C6C7B" w14:textId="77777777" w:rsidR="00585430" w:rsidRPr="00F75B35" w:rsidRDefault="00585430" w:rsidP="00585430">
      <w:pPr>
        <w:autoSpaceDE w:val="0"/>
        <w:autoSpaceDN w:val="0"/>
        <w:adjustRightInd w:val="0"/>
        <w:snapToGrid w:val="0"/>
        <w:ind w:left="420" w:hangingChars="175" w:hanging="420"/>
        <w:jc w:val="both"/>
        <w:rPr>
          <w:b/>
          <w:bCs/>
          <w:kern w:val="0"/>
        </w:rPr>
      </w:pPr>
      <w:r w:rsidRPr="00F75B35">
        <w:rPr>
          <w:b/>
          <w:bCs/>
        </w:rPr>
        <w:t>3.4.3</w:t>
      </w:r>
      <w:r w:rsidRPr="00F75B35">
        <w:rPr>
          <w:b/>
        </w:rPr>
        <w:t xml:space="preserve"> Audit Independence </w:t>
      </w:r>
    </w:p>
    <w:p w14:paraId="78EA9B4C" w14:textId="77777777" w:rsidR="00585430" w:rsidRPr="00F75B35" w:rsidRDefault="00585430" w:rsidP="00585430">
      <w:pPr>
        <w:autoSpaceDE w:val="0"/>
        <w:autoSpaceDN w:val="0"/>
        <w:adjustRightInd w:val="0"/>
        <w:snapToGrid w:val="0"/>
        <w:ind w:left="420" w:hangingChars="175" w:hanging="420"/>
        <w:jc w:val="both"/>
        <w:rPr>
          <w:bCs/>
          <w:kern w:val="0"/>
        </w:rPr>
      </w:pPr>
    </w:p>
    <w:p w14:paraId="5B54B31C" w14:textId="670865E7" w:rsidR="00585430" w:rsidRPr="00F75B35" w:rsidRDefault="00585430" w:rsidP="00585430">
      <w:pPr>
        <w:autoSpaceDE w:val="0"/>
        <w:autoSpaceDN w:val="0"/>
        <w:adjustRightInd w:val="0"/>
        <w:ind w:left="420" w:hanging="420"/>
        <w:jc w:val="both"/>
        <w:rPr>
          <w:bCs/>
          <w:kern w:val="0"/>
        </w:rPr>
      </w:pPr>
      <w:r w:rsidRPr="00F75B35">
        <w:rPr>
          <w:bCs/>
        </w:rPr>
        <w:t>The Company’s Chairman, Chief Executive Officer, Chief Financial Officer, and managers in charge of its finance and accounting operations did not hold any positions in the Company’s independent auditing firm or its affiliates during 2019.</w:t>
      </w:r>
    </w:p>
    <w:p w14:paraId="5B6826CA" w14:textId="77777777" w:rsidR="00585430" w:rsidRPr="00F75B35" w:rsidRDefault="00585430" w:rsidP="00585430">
      <w:pPr>
        <w:autoSpaceDE w:val="0"/>
        <w:autoSpaceDN w:val="0"/>
        <w:adjustRightInd w:val="0"/>
        <w:ind w:left="420" w:hanging="420"/>
        <w:rPr>
          <w:bCs/>
          <w:kern w:val="0"/>
        </w:rPr>
      </w:pPr>
    </w:p>
    <w:p w14:paraId="45A5099F" w14:textId="77777777" w:rsidR="00585430" w:rsidRPr="00F75B35" w:rsidRDefault="00585430" w:rsidP="00585430">
      <w:pPr>
        <w:autoSpaceDE w:val="0"/>
        <w:autoSpaceDN w:val="0"/>
        <w:adjustRightInd w:val="0"/>
        <w:snapToGrid w:val="0"/>
        <w:ind w:left="420" w:hangingChars="175" w:hanging="420"/>
        <w:jc w:val="both"/>
        <w:rPr>
          <w:b/>
          <w:bCs/>
          <w:kern w:val="0"/>
        </w:rPr>
      </w:pPr>
      <w:r w:rsidRPr="00F75B35">
        <w:rPr>
          <w:b/>
          <w:bCs/>
        </w:rPr>
        <w:t>3.5 Changes in Shareholding of Directors, Supervisors, Managers and Major Shareholders</w:t>
      </w:r>
    </w:p>
    <w:p w14:paraId="676EE45D" w14:textId="77777777" w:rsidR="00585430" w:rsidRPr="00F75B35" w:rsidRDefault="00585430" w:rsidP="00585430">
      <w:pPr>
        <w:adjustRightInd w:val="0"/>
        <w:snapToGrid w:val="0"/>
        <w:jc w:val="both"/>
      </w:pPr>
    </w:p>
    <w:p w14:paraId="243BA831" w14:textId="77777777" w:rsidR="00585430" w:rsidRPr="00F75B35" w:rsidRDefault="00585430" w:rsidP="00585430">
      <w:pPr>
        <w:adjustRightInd w:val="0"/>
        <w:snapToGrid w:val="0"/>
        <w:jc w:val="right"/>
        <w:rPr>
          <w:sz w:val="20"/>
          <w:szCs w:val="20"/>
        </w:rPr>
      </w:pPr>
      <w:r w:rsidRPr="00F75B35">
        <w:rPr>
          <w:sz w:val="20"/>
          <w:szCs w:val="20"/>
        </w:rPr>
        <w:t>Unit: Shares</w:t>
      </w:r>
    </w:p>
    <w:tbl>
      <w:tblPr>
        <w:tblpPr w:leftFromText="180" w:rightFromText="180" w:vertAnchor="text" w:tblpY="1"/>
        <w:tblOverlap w:val="never"/>
        <w:tblW w:w="9680" w:type="dxa"/>
        <w:tblCellMar>
          <w:left w:w="28" w:type="dxa"/>
          <w:right w:w="28" w:type="dxa"/>
        </w:tblCellMar>
        <w:tblLook w:val="0000" w:firstRow="0" w:lastRow="0" w:firstColumn="0" w:lastColumn="0" w:noHBand="0" w:noVBand="0"/>
      </w:tblPr>
      <w:tblGrid>
        <w:gridCol w:w="1636"/>
        <w:gridCol w:w="2150"/>
        <w:gridCol w:w="1463"/>
        <w:gridCol w:w="1455"/>
        <w:gridCol w:w="1508"/>
        <w:gridCol w:w="1468"/>
      </w:tblGrid>
      <w:tr w:rsidR="00585430" w:rsidRPr="00F75B35" w14:paraId="53613BF0" w14:textId="77777777" w:rsidTr="00585430">
        <w:trPr>
          <w:cantSplit/>
          <w:trHeight w:val="64"/>
        </w:trPr>
        <w:tc>
          <w:tcPr>
            <w:tcW w:w="1636" w:type="dxa"/>
            <w:vMerge w:val="restart"/>
            <w:tcBorders>
              <w:top w:val="single" w:sz="4" w:space="0" w:color="auto"/>
              <w:left w:val="single" w:sz="4" w:space="0" w:color="auto"/>
              <w:right w:val="single" w:sz="4" w:space="0" w:color="auto"/>
            </w:tcBorders>
            <w:noWrap/>
            <w:vAlign w:val="center"/>
          </w:tcPr>
          <w:p w14:paraId="1FB02290" w14:textId="77777777" w:rsidR="00585430" w:rsidRPr="00F75B35" w:rsidRDefault="00585430" w:rsidP="00585430">
            <w:pPr>
              <w:widowControl/>
              <w:adjustRightInd w:val="0"/>
              <w:snapToGrid w:val="0"/>
              <w:jc w:val="center"/>
              <w:rPr>
                <w:kern w:val="0"/>
              </w:rPr>
            </w:pPr>
            <w:r w:rsidRPr="00F75B35">
              <w:t>Title</w:t>
            </w:r>
          </w:p>
        </w:tc>
        <w:tc>
          <w:tcPr>
            <w:tcW w:w="2150" w:type="dxa"/>
            <w:vMerge w:val="restart"/>
            <w:tcBorders>
              <w:top w:val="single" w:sz="4" w:space="0" w:color="auto"/>
              <w:left w:val="nil"/>
              <w:right w:val="single" w:sz="4" w:space="0" w:color="auto"/>
            </w:tcBorders>
            <w:noWrap/>
            <w:vAlign w:val="center"/>
          </w:tcPr>
          <w:p w14:paraId="432AC215" w14:textId="77777777" w:rsidR="00585430" w:rsidRPr="00F75B35" w:rsidRDefault="00585430" w:rsidP="00585430">
            <w:pPr>
              <w:widowControl/>
              <w:adjustRightInd w:val="0"/>
              <w:snapToGrid w:val="0"/>
              <w:jc w:val="center"/>
              <w:rPr>
                <w:kern w:val="0"/>
              </w:rPr>
            </w:pPr>
            <w:r w:rsidRPr="00F75B35">
              <w:t>Name</w:t>
            </w:r>
          </w:p>
        </w:tc>
        <w:tc>
          <w:tcPr>
            <w:tcW w:w="2918" w:type="dxa"/>
            <w:gridSpan w:val="2"/>
            <w:tcBorders>
              <w:top w:val="single" w:sz="4" w:space="0" w:color="auto"/>
              <w:left w:val="nil"/>
              <w:bottom w:val="single" w:sz="4" w:space="0" w:color="auto"/>
              <w:right w:val="single" w:sz="4" w:space="0" w:color="auto"/>
            </w:tcBorders>
            <w:noWrap/>
            <w:vAlign w:val="center"/>
          </w:tcPr>
          <w:p w14:paraId="5A647C50" w14:textId="7D0BEBAF" w:rsidR="00585430" w:rsidRPr="00F75B35" w:rsidRDefault="00585430" w:rsidP="00585430">
            <w:pPr>
              <w:widowControl/>
              <w:adjustRightInd w:val="0"/>
              <w:snapToGrid w:val="0"/>
              <w:jc w:val="center"/>
              <w:rPr>
                <w:kern w:val="0"/>
              </w:rPr>
            </w:pPr>
            <w:r w:rsidRPr="00F75B35">
              <w:t>2019</w:t>
            </w:r>
          </w:p>
        </w:tc>
        <w:tc>
          <w:tcPr>
            <w:tcW w:w="2976" w:type="dxa"/>
            <w:gridSpan w:val="2"/>
            <w:tcBorders>
              <w:top w:val="single" w:sz="4" w:space="0" w:color="auto"/>
              <w:left w:val="nil"/>
              <w:bottom w:val="single" w:sz="4" w:space="0" w:color="auto"/>
              <w:right w:val="single" w:sz="4" w:space="0" w:color="auto"/>
            </w:tcBorders>
            <w:noWrap/>
            <w:vAlign w:val="center"/>
          </w:tcPr>
          <w:p w14:paraId="5C01FD5A" w14:textId="1AE03A49" w:rsidR="00585430" w:rsidRPr="00F75B35" w:rsidRDefault="00585430" w:rsidP="006D12A2">
            <w:pPr>
              <w:widowControl/>
              <w:adjustRightInd w:val="0"/>
              <w:snapToGrid w:val="0"/>
              <w:jc w:val="center"/>
              <w:rPr>
                <w:kern w:val="0"/>
              </w:rPr>
            </w:pPr>
            <w:r w:rsidRPr="00F75B35">
              <w:t>As of Apr. 30, 2020</w:t>
            </w:r>
          </w:p>
        </w:tc>
      </w:tr>
      <w:tr w:rsidR="00585430" w:rsidRPr="00F75B35" w14:paraId="6990427E" w14:textId="77777777" w:rsidTr="00585430">
        <w:trPr>
          <w:cantSplit/>
          <w:trHeight w:val="1394"/>
        </w:trPr>
        <w:tc>
          <w:tcPr>
            <w:tcW w:w="1636" w:type="dxa"/>
            <w:vMerge/>
            <w:tcBorders>
              <w:left w:val="single" w:sz="4" w:space="0" w:color="auto"/>
              <w:bottom w:val="single" w:sz="4" w:space="0" w:color="auto"/>
              <w:right w:val="single" w:sz="4" w:space="0" w:color="auto"/>
            </w:tcBorders>
            <w:noWrap/>
            <w:vAlign w:val="center"/>
          </w:tcPr>
          <w:p w14:paraId="544542A6" w14:textId="77777777" w:rsidR="00585430" w:rsidRPr="00F75B35" w:rsidRDefault="00585430" w:rsidP="00585430">
            <w:pPr>
              <w:widowControl/>
              <w:adjustRightInd w:val="0"/>
              <w:snapToGrid w:val="0"/>
              <w:jc w:val="center"/>
              <w:rPr>
                <w:kern w:val="0"/>
              </w:rPr>
            </w:pPr>
          </w:p>
        </w:tc>
        <w:tc>
          <w:tcPr>
            <w:tcW w:w="2150" w:type="dxa"/>
            <w:vMerge/>
            <w:tcBorders>
              <w:left w:val="nil"/>
              <w:bottom w:val="single" w:sz="4" w:space="0" w:color="auto"/>
              <w:right w:val="single" w:sz="4" w:space="0" w:color="auto"/>
            </w:tcBorders>
            <w:noWrap/>
            <w:vAlign w:val="center"/>
          </w:tcPr>
          <w:p w14:paraId="001AB9B1" w14:textId="77777777" w:rsidR="00585430" w:rsidRPr="00F75B35" w:rsidRDefault="00585430" w:rsidP="00585430">
            <w:pPr>
              <w:widowControl/>
              <w:adjustRightInd w:val="0"/>
              <w:snapToGrid w:val="0"/>
              <w:jc w:val="center"/>
              <w:rPr>
                <w:kern w:val="0"/>
              </w:rPr>
            </w:pPr>
          </w:p>
        </w:tc>
        <w:tc>
          <w:tcPr>
            <w:tcW w:w="1463" w:type="dxa"/>
            <w:tcBorders>
              <w:top w:val="nil"/>
              <w:left w:val="nil"/>
              <w:bottom w:val="single" w:sz="4" w:space="0" w:color="auto"/>
              <w:right w:val="single" w:sz="4" w:space="0" w:color="auto"/>
            </w:tcBorders>
            <w:vAlign w:val="center"/>
          </w:tcPr>
          <w:p w14:paraId="1C52778C" w14:textId="77777777" w:rsidR="00585430" w:rsidRPr="00F75B35" w:rsidRDefault="00585430" w:rsidP="00585430">
            <w:pPr>
              <w:widowControl/>
              <w:adjustRightInd w:val="0"/>
              <w:snapToGrid w:val="0"/>
              <w:jc w:val="center"/>
              <w:rPr>
                <w:kern w:val="0"/>
              </w:rPr>
            </w:pPr>
            <w:r w:rsidRPr="00F75B35">
              <w:t>Holding</w:t>
            </w:r>
          </w:p>
          <w:p w14:paraId="22C0EAD6" w14:textId="77777777" w:rsidR="00585430" w:rsidRPr="00F75B35" w:rsidRDefault="00585430" w:rsidP="00585430">
            <w:pPr>
              <w:widowControl/>
              <w:adjustRightInd w:val="0"/>
              <w:snapToGrid w:val="0"/>
              <w:jc w:val="center"/>
              <w:rPr>
                <w:kern w:val="0"/>
              </w:rPr>
            </w:pPr>
            <w:r w:rsidRPr="00F75B35">
              <w:t>Increase</w:t>
            </w:r>
          </w:p>
          <w:p w14:paraId="5DFDE5B6" w14:textId="77777777" w:rsidR="00585430" w:rsidRPr="00F75B35" w:rsidRDefault="00585430" w:rsidP="00585430">
            <w:pPr>
              <w:widowControl/>
              <w:adjustRightInd w:val="0"/>
              <w:snapToGrid w:val="0"/>
              <w:jc w:val="center"/>
              <w:rPr>
                <w:kern w:val="0"/>
              </w:rPr>
            </w:pPr>
            <w:r w:rsidRPr="00F75B35">
              <w:t>(Decrease)</w:t>
            </w:r>
          </w:p>
        </w:tc>
        <w:tc>
          <w:tcPr>
            <w:tcW w:w="1455" w:type="dxa"/>
            <w:tcBorders>
              <w:top w:val="nil"/>
              <w:left w:val="nil"/>
              <w:bottom w:val="single" w:sz="4" w:space="0" w:color="auto"/>
              <w:right w:val="single" w:sz="4" w:space="0" w:color="auto"/>
            </w:tcBorders>
            <w:vAlign w:val="center"/>
          </w:tcPr>
          <w:p w14:paraId="70626C61" w14:textId="77777777" w:rsidR="00585430" w:rsidRPr="00F75B35" w:rsidRDefault="00585430" w:rsidP="00585430">
            <w:pPr>
              <w:widowControl/>
              <w:adjustRightInd w:val="0"/>
              <w:snapToGrid w:val="0"/>
              <w:jc w:val="center"/>
              <w:rPr>
                <w:kern w:val="0"/>
              </w:rPr>
            </w:pPr>
            <w:r w:rsidRPr="00F75B35">
              <w:t>Pledged</w:t>
            </w:r>
          </w:p>
          <w:p w14:paraId="0AE4A959" w14:textId="77777777" w:rsidR="00585430" w:rsidRPr="00F75B35" w:rsidRDefault="00585430" w:rsidP="00585430">
            <w:pPr>
              <w:widowControl/>
              <w:adjustRightInd w:val="0"/>
              <w:snapToGrid w:val="0"/>
              <w:jc w:val="center"/>
              <w:rPr>
                <w:kern w:val="0"/>
              </w:rPr>
            </w:pPr>
            <w:r w:rsidRPr="00F75B35">
              <w:t>Holding</w:t>
            </w:r>
          </w:p>
          <w:p w14:paraId="01416239" w14:textId="77777777" w:rsidR="00585430" w:rsidRPr="00F75B35" w:rsidRDefault="00585430" w:rsidP="00585430">
            <w:pPr>
              <w:widowControl/>
              <w:adjustRightInd w:val="0"/>
              <w:snapToGrid w:val="0"/>
              <w:jc w:val="center"/>
              <w:rPr>
                <w:kern w:val="0"/>
              </w:rPr>
            </w:pPr>
            <w:r w:rsidRPr="00F75B35">
              <w:t>Increase</w:t>
            </w:r>
          </w:p>
          <w:p w14:paraId="4461E299" w14:textId="77777777" w:rsidR="00585430" w:rsidRPr="00F75B35" w:rsidRDefault="00585430" w:rsidP="00585430">
            <w:pPr>
              <w:widowControl/>
              <w:adjustRightInd w:val="0"/>
              <w:snapToGrid w:val="0"/>
              <w:jc w:val="center"/>
              <w:rPr>
                <w:kern w:val="0"/>
              </w:rPr>
            </w:pPr>
            <w:r w:rsidRPr="00F75B35">
              <w:t>(Decrease)</w:t>
            </w:r>
          </w:p>
        </w:tc>
        <w:tc>
          <w:tcPr>
            <w:tcW w:w="1508" w:type="dxa"/>
            <w:tcBorders>
              <w:top w:val="nil"/>
              <w:left w:val="nil"/>
              <w:bottom w:val="single" w:sz="4" w:space="0" w:color="auto"/>
              <w:right w:val="single" w:sz="4" w:space="0" w:color="auto"/>
            </w:tcBorders>
            <w:vAlign w:val="center"/>
          </w:tcPr>
          <w:p w14:paraId="7A3EE2C5" w14:textId="77777777" w:rsidR="00585430" w:rsidRPr="00F75B35" w:rsidRDefault="00585430" w:rsidP="00585430">
            <w:pPr>
              <w:widowControl/>
              <w:adjustRightInd w:val="0"/>
              <w:snapToGrid w:val="0"/>
              <w:jc w:val="center"/>
              <w:rPr>
                <w:kern w:val="0"/>
              </w:rPr>
            </w:pPr>
            <w:r w:rsidRPr="00F75B35">
              <w:t>Holding</w:t>
            </w:r>
          </w:p>
          <w:p w14:paraId="598E870B" w14:textId="77777777" w:rsidR="00585430" w:rsidRPr="00F75B35" w:rsidRDefault="00585430" w:rsidP="00585430">
            <w:pPr>
              <w:widowControl/>
              <w:adjustRightInd w:val="0"/>
              <w:snapToGrid w:val="0"/>
              <w:jc w:val="center"/>
              <w:rPr>
                <w:kern w:val="0"/>
              </w:rPr>
            </w:pPr>
            <w:r w:rsidRPr="00F75B35">
              <w:t>Increase</w:t>
            </w:r>
          </w:p>
          <w:p w14:paraId="4BDF84FE" w14:textId="77777777" w:rsidR="00585430" w:rsidRPr="00F75B35" w:rsidRDefault="00585430" w:rsidP="00585430">
            <w:pPr>
              <w:widowControl/>
              <w:adjustRightInd w:val="0"/>
              <w:snapToGrid w:val="0"/>
              <w:jc w:val="center"/>
              <w:rPr>
                <w:kern w:val="0"/>
              </w:rPr>
            </w:pPr>
            <w:r w:rsidRPr="00F75B35">
              <w:t>(Decrease)</w:t>
            </w:r>
          </w:p>
        </w:tc>
        <w:tc>
          <w:tcPr>
            <w:tcW w:w="1468" w:type="dxa"/>
            <w:tcBorders>
              <w:top w:val="nil"/>
              <w:left w:val="nil"/>
              <w:bottom w:val="single" w:sz="4" w:space="0" w:color="auto"/>
              <w:right w:val="single" w:sz="4" w:space="0" w:color="auto"/>
            </w:tcBorders>
            <w:vAlign w:val="center"/>
          </w:tcPr>
          <w:p w14:paraId="58FDCF80" w14:textId="77777777" w:rsidR="00585430" w:rsidRPr="00F75B35" w:rsidRDefault="00585430" w:rsidP="00585430">
            <w:pPr>
              <w:widowControl/>
              <w:adjustRightInd w:val="0"/>
              <w:snapToGrid w:val="0"/>
              <w:jc w:val="center"/>
              <w:rPr>
                <w:kern w:val="0"/>
              </w:rPr>
            </w:pPr>
            <w:r w:rsidRPr="00F75B35">
              <w:t>Pledged</w:t>
            </w:r>
          </w:p>
          <w:p w14:paraId="1C0E496E" w14:textId="77777777" w:rsidR="00585430" w:rsidRPr="00F75B35" w:rsidRDefault="00585430" w:rsidP="00585430">
            <w:pPr>
              <w:widowControl/>
              <w:adjustRightInd w:val="0"/>
              <w:snapToGrid w:val="0"/>
              <w:jc w:val="center"/>
              <w:rPr>
                <w:kern w:val="0"/>
              </w:rPr>
            </w:pPr>
            <w:r w:rsidRPr="00F75B35">
              <w:t>Holding</w:t>
            </w:r>
          </w:p>
          <w:p w14:paraId="6B23B1F6" w14:textId="77777777" w:rsidR="00585430" w:rsidRPr="00F75B35" w:rsidRDefault="00585430" w:rsidP="00585430">
            <w:pPr>
              <w:widowControl/>
              <w:adjustRightInd w:val="0"/>
              <w:snapToGrid w:val="0"/>
              <w:jc w:val="center"/>
              <w:rPr>
                <w:kern w:val="0"/>
              </w:rPr>
            </w:pPr>
            <w:r w:rsidRPr="00F75B35">
              <w:t>Increase</w:t>
            </w:r>
          </w:p>
          <w:p w14:paraId="536F22A0" w14:textId="77777777" w:rsidR="00585430" w:rsidRPr="00F75B35" w:rsidRDefault="00585430" w:rsidP="00585430">
            <w:pPr>
              <w:widowControl/>
              <w:adjustRightInd w:val="0"/>
              <w:snapToGrid w:val="0"/>
              <w:jc w:val="center"/>
              <w:rPr>
                <w:kern w:val="0"/>
              </w:rPr>
            </w:pPr>
            <w:r w:rsidRPr="00F75B35">
              <w:t>(Decrease)</w:t>
            </w:r>
          </w:p>
        </w:tc>
      </w:tr>
      <w:tr w:rsidR="00585430" w:rsidRPr="00F75B35" w14:paraId="623A40AC" w14:textId="77777777" w:rsidTr="00585430">
        <w:trPr>
          <w:trHeight w:val="64"/>
        </w:trPr>
        <w:tc>
          <w:tcPr>
            <w:tcW w:w="1636" w:type="dxa"/>
            <w:tcBorders>
              <w:top w:val="nil"/>
              <w:left w:val="single" w:sz="4" w:space="0" w:color="auto"/>
              <w:bottom w:val="single" w:sz="4" w:space="0" w:color="auto"/>
              <w:right w:val="single" w:sz="4" w:space="0" w:color="auto"/>
            </w:tcBorders>
            <w:noWrap/>
            <w:vAlign w:val="center"/>
          </w:tcPr>
          <w:p w14:paraId="5E53CAF7" w14:textId="77777777" w:rsidR="00585430" w:rsidRPr="00F75B35" w:rsidRDefault="00585430" w:rsidP="00585430">
            <w:pPr>
              <w:widowControl/>
              <w:adjustRightInd w:val="0"/>
              <w:snapToGrid w:val="0"/>
              <w:jc w:val="center"/>
              <w:rPr>
                <w:kern w:val="0"/>
              </w:rPr>
            </w:pPr>
            <w:r w:rsidRPr="00F75B35">
              <w:t>Director</w:t>
            </w:r>
          </w:p>
        </w:tc>
        <w:tc>
          <w:tcPr>
            <w:tcW w:w="2150" w:type="dxa"/>
            <w:tcBorders>
              <w:top w:val="nil"/>
              <w:left w:val="nil"/>
              <w:bottom w:val="single" w:sz="4" w:space="0" w:color="auto"/>
              <w:right w:val="single" w:sz="4" w:space="0" w:color="auto"/>
            </w:tcBorders>
            <w:noWrap/>
            <w:vAlign w:val="center"/>
          </w:tcPr>
          <w:p w14:paraId="4F9E54D9" w14:textId="77777777" w:rsidR="00585430" w:rsidRPr="00F75B35" w:rsidRDefault="00585430" w:rsidP="00585430">
            <w:pPr>
              <w:widowControl/>
              <w:adjustRightInd w:val="0"/>
              <w:snapToGrid w:val="0"/>
              <w:jc w:val="center"/>
              <w:rPr>
                <w:kern w:val="0"/>
              </w:rPr>
            </w:pPr>
            <w:r w:rsidRPr="00F75B35">
              <w:sym w:font="Wingdings" w:char="F0A1"/>
            </w:r>
            <w:r w:rsidRPr="00F75B35">
              <w:sym w:font="Wingdings" w:char="F0A1"/>
            </w:r>
            <w:r w:rsidRPr="00F75B35">
              <w:sym w:font="Wingdings" w:char="F0A1"/>
            </w:r>
          </w:p>
        </w:tc>
        <w:tc>
          <w:tcPr>
            <w:tcW w:w="1463" w:type="dxa"/>
            <w:tcBorders>
              <w:top w:val="nil"/>
              <w:left w:val="nil"/>
              <w:bottom w:val="single" w:sz="4" w:space="0" w:color="auto"/>
              <w:right w:val="single" w:sz="4" w:space="0" w:color="auto"/>
            </w:tcBorders>
            <w:noWrap/>
            <w:vAlign w:val="center"/>
          </w:tcPr>
          <w:p w14:paraId="0829F0FC" w14:textId="77777777" w:rsidR="00585430" w:rsidRPr="00F75B35" w:rsidRDefault="00585430" w:rsidP="00585430">
            <w:pPr>
              <w:widowControl/>
              <w:adjustRightInd w:val="0"/>
              <w:snapToGrid w:val="0"/>
              <w:jc w:val="center"/>
              <w:rPr>
                <w:kern w:val="0"/>
              </w:rPr>
            </w:pPr>
            <w:r w:rsidRPr="00F75B35">
              <w:t>XXX</w:t>
            </w:r>
          </w:p>
        </w:tc>
        <w:tc>
          <w:tcPr>
            <w:tcW w:w="1455" w:type="dxa"/>
            <w:tcBorders>
              <w:top w:val="nil"/>
              <w:left w:val="nil"/>
              <w:bottom w:val="single" w:sz="4" w:space="0" w:color="auto"/>
              <w:right w:val="single" w:sz="4" w:space="0" w:color="auto"/>
            </w:tcBorders>
            <w:noWrap/>
            <w:vAlign w:val="center"/>
          </w:tcPr>
          <w:p w14:paraId="4C0EB974" w14:textId="77777777" w:rsidR="00585430" w:rsidRPr="00F75B35" w:rsidRDefault="00585430" w:rsidP="00585430">
            <w:pPr>
              <w:widowControl/>
              <w:adjustRightInd w:val="0"/>
              <w:snapToGrid w:val="0"/>
              <w:jc w:val="center"/>
              <w:rPr>
                <w:kern w:val="0"/>
              </w:rPr>
            </w:pPr>
            <w:r w:rsidRPr="00F75B35">
              <w:t>XXX</w:t>
            </w:r>
          </w:p>
        </w:tc>
        <w:tc>
          <w:tcPr>
            <w:tcW w:w="1508" w:type="dxa"/>
            <w:tcBorders>
              <w:top w:val="nil"/>
              <w:left w:val="nil"/>
              <w:bottom w:val="single" w:sz="4" w:space="0" w:color="auto"/>
              <w:right w:val="single" w:sz="4" w:space="0" w:color="auto"/>
            </w:tcBorders>
            <w:noWrap/>
            <w:vAlign w:val="center"/>
          </w:tcPr>
          <w:p w14:paraId="6BED8309" w14:textId="77777777" w:rsidR="00585430" w:rsidRPr="00F75B35" w:rsidRDefault="00585430" w:rsidP="00585430">
            <w:pPr>
              <w:widowControl/>
              <w:adjustRightInd w:val="0"/>
              <w:snapToGrid w:val="0"/>
              <w:jc w:val="center"/>
              <w:rPr>
                <w:kern w:val="0"/>
              </w:rPr>
            </w:pPr>
            <w:r w:rsidRPr="00F75B35">
              <w:t>XXX</w:t>
            </w:r>
          </w:p>
        </w:tc>
        <w:tc>
          <w:tcPr>
            <w:tcW w:w="1468" w:type="dxa"/>
            <w:tcBorders>
              <w:top w:val="nil"/>
              <w:left w:val="nil"/>
              <w:bottom w:val="single" w:sz="4" w:space="0" w:color="auto"/>
              <w:right w:val="single" w:sz="4" w:space="0" w:color="auto"/>
            </w:tcBorders>
            <w:noWrap/>
            <w:vAlign w:val="center"/>
          </w:tcPr>
          <w:p w14:paraId="11C8DFB1" w14:textId="77777777" w:rsidR="00585430" w:rsidRPr="00F75B35" w:rsidRDefault="00585430" w:rsidP="00585430">
            <w:pPr>
              <w:widowControl/>
              <w:adjustRightInd w:val="0"/>
              <w:snapToGrid w:val="0"/>
              <w:jc w:val="center"/>
              <w:rPr>
                <w:kern w:val="0"/>
              </w:rPr>
            </w:pPr>
            <w:r w:rsidRPr="00F75B35">
              <w:t>XXX</w:t>
            </w:r>
          </w:p>
        </w:tc>
      </w:tr>
      <w:tr w:rsidR="00585430" w:rsidRPr="00F75B35" w14:paraId="69C88A19" w14:textId="77777777" w:rsidTr="00585430">
        <w:trPr>
          <w:trHeight w:val="64"/>
        </w:trPr>
        <w:tc>
          <w:tcPr>
            <w:tcW w:w="1636" w:type="dxa"/>
            <w:tcBorders>
              <w:top w:val="nil"/>
              <w:left w:val="single" w:sz="4" w:space="0" w:color="auto"/>
              <w:bottom w:val="single" w:sz="4" w:space="0" w:color="auto"/>
              <w:right w:val="single" w:sz="4" w:space="0" w:color="auto"/>
            </w:tcBorders>
            <w:noWrap/>
            <w:vAlign w:val="center"/>
          </w:tcPr>
          <w:p w14:paraId="6FCFE93D" w14:textId="77777777" w:rsidR="00585430" w:rsidRPr="00F75B35" w:rsidRDefault="00585430" w:rsidP="00585430">
            <w:pPr>
              <w:widowControl/>
              <w:adjustRightInd w:val="0"/>
              <w:snapToGrid w:val="0"/>
              <w:jc w:val="center"/>
              <w:rPr>
                <w:kern w:val="0"/>
              </w:rPr>
            </w:pPr>
          </w:p>
        </w:tc>
        <w:tc>
          <w:tcPr>
            <w:tcW w:w="2150" w:type="dxa"/>
            <w:tcBorders>
              <w:top w:val="nil"/>
              <w:left w:val="nil"/>
              <w:bottom w:val="single" w:sz="4" w:space="0" w:color="auto"/>
              <w:right w:val="single" w:sz="4" w:space="0" w:color="auto"/>
            </w:tcBorders>
            <w:noWrap/>
            <w:vAlign w:val="center"/>
          </w:tcPr>
          <w:p w14:paraId="1633B270" w14:textId="77777777" w:rsidR="00585430" w:rsidRPr="00F75B35" w:rsidRDefault="00585430" w:rsidP="00585430">
            <w:pPr>
              <w:widowControl/>
              <w:adjustRightInd w:val="0"/>
              <w:snapToGrid w:val="0"/>
              <w:jc w:val="center"/>
              <w:rPr>
                <w:kern w:val="0"/>
              </w:rPr>
            </w:pPr>
          </w:p>
        </w:tc>
        <w:tc>
          <w:tcPr>
            <w:tcW w:w="1463" w:type="dxa"/>
            <w:tcBorders>
              <w:top w:val="nil"/>
              <w:left w:val="nil"/>
              <w:bottom w:val="single" w:sz="4" w:space="0" w:color="auto"/>
              <w:right w:val="single" w:sz="4" w:space="0" w:color="auto"/>
            </w:tcBorders>
            <w:noWrap/>
            <w:vAlign w:val="center"/>
          </w:tcPr>
          <w:p w14:paraId="58512E1B" w14:textId="77777777" w:rsidR="00585430" w:rsidRPr="00F75B35" w:rsidRDefault="00585430" w:rsidP="00585430">
            <w:pPr>
              <w:widowControl/>
              <w:adjustRightInd w:val="0"/>
              <w:snapToGrid w:val="0"/>
              <w:jc w:val="center"/>
              <w:rPr>
                <w:kern w:val="0"/>
              </w:rPr>
            </w:pPr>
          </w:p>
        </w:tc>
        <w:tc>
          <w:tcPr>
            <w:tcW w:w="1455" w:type="dxa"/>
            <w:tcBorders>
              <w:top w:val="nil"/>
              <w:left w:val="nil"/>
              <w:bottom w:val="single" w:sz="4" w:space="0" w:color="auto"/>
              <w:right w:val="single" w:sz="4" w:space="0" w:color="auto"/>
            </w:tcBorders>
            <w:noWrap/>
            <w:vAlign w:val="center"/>
          </w:tcPr>
          <w:p w14:paraId="3D629D39" w14:textId="77777777" w:rsidR="00585430" w:rsidRPr="00F75B35" w:rsidRDefault="00585430" w:rsidP="00585430">
            <w:pPr>
              <w:widowControl/>
              <w:adjustRightInd w:val="0"/>
              <w:snapToGrid w:val="0"/>
              <w:jc w:val="center"/>
              <w:rPr>
                <w:kern w:val="0"/>
              </w:rPr>
            </w:pPr>
          </w:p>
        </w:tc>
        <w:tc>
          <w:tcPr>
            <w:tcW w:w="1508" w:type="dxa"/>
            <w:tcBorders>
              <w:top w:val="nil"/>
              <w:left w:val="nil"/>
              <w:bottom w:val="single" w:sz="4" w:space="0" w:color="auto"/>
              <w:right w:val="single" w:sz="4" w:space="0" w:color="auto"/>
            </w:tcBorders>
            <w:noWrap/>
            <w:vAlign w:val="center"/>
          </w:tcPr>
          <w:p w14:paraId="0B365E44" w14:textId="77777777" w:rsidR="00585430" w:rsidRPr="00F75B35" w:rsidRDefault="00585430" w:rsidP="00585430">
            <w:pPr>
              <w:widowControl/>
              <w:adjustRightInd w:val="0"/>
              <w:snapToGrid w:val="0"/>
              <w:jc w:val="center"/>
              <w:rPr>
                <w:kern w:val="0"/>
              </w:rPr>
            </w:pPr>
          </w:p>
        </w:tc>
        <w:tc>
          <w:tcPr>
            <w:tcW w:w="1468" w:type="dxa"/>
            <w:tcBorders>
              <w:top w:val="nil"/>
              <w:left w:val="nil"/>
              <w:bottom w:val="single" w:sz="4" w:space="0" w:color="auto"/>
              <w:right w:val="single" w:sz="4" w:space="0" w:color="auto"/>
            </w:tcBorders>
            <w:noWrap/>
            <w:vAlign w:val="center"/>
          </w:tcPr>
          <w:p w14:paraId="3FCAFFEA" w14:textId="77777777" w:rsidR="00585430" w:rsidRPr="00F75B35" w:rsidRDefault="00585430" w:rsidP="00585430">
            <w:pPr>
              <w:widowControl/>
              <w:adjustRightInd w:val="0"/>
              <w:snapToGrid w:val="0"/>
              <w:jc w:val="center"/>
              <w:rPr>
                <w:kern w:val="0"/>
              </w:rPr>
            </w:pPr>
          </w:p>
        </w:tc>
      </w:tr>
    </w:tbl>
    <w:p w14:paraId="4D66D5F8" w14:textId="77777777" w:rsidR="00585430" w:rsidRPr="00F75B35" w:rsidRDefault="00585430" w:rsidP="00585430">
      <w:pPr>
        <w:adjustRightInd w:val="0"/>
        <w:snapToGrid w:val="0"/>
        <w:jc w:val="both"/>
      </w:pPr>
    </w:p>
    <w:p w14:paraId="7D2B72B7" w14:textId="77777777" w:rsidR="00585430" w:rsidRPr="00F75B35" w:rsidRDefault="00585430" w:rsidP="00585430">
      <w:pPr>
        <w:adjustRightInd w:val="0"/>
        <w:snapToGrid w:val="0"/>
        <w:jc w:val="both"/>
      </w:pPr>
    </w:p>
    <w:p w14:paraId="06DCDEB4" w14:textId="77777777" w:rsidR="00585430" w:rsidRPr="00F75B35" w:rsidRDefault="00585430" w:rsidP="00585430">
      <w:pPr>
        <w:adjustRightInd w:val="0"/>
        <w:snapToGrid w:val="0"/>
        <w:jc w:val="both"/>
      </w:pPr>
    </w:p>
    <w:p w14:paraId="62585B8E" w14:textId="77777777" w:rsidR="00585430" w:rsidRPr="00F75B35" w:rsidRDefault="00585430" w:rsidP="00585430">
      <w:pPr>
        <w:adjustRightInd w:val="0"/>
        <w:snapToGrid w:val="0"/>
        <w:jc w:val="both"/>
      </w:pPr>
    </w:p>
    <w:p w14:paraId="72BD5151" w14:textId="77777777" w:rsidR="00585430" w:rsidRPr="00F75B35" w:rsidRDefault="00585430" w:rsidP="00585430">
      <w:pPr>
        <w:adjustRightInd w:val="0"/>
        <w:snapToGrid w:val="0"/>
        <w:jc w:val="both"/>
      </w:pPr>
    </w:p>
    <w:p w14:paraId="63E57E7E" w14:textId="77777777" w:rsidR="00585430" w:rsidRPr="00F75B35" w:rsidRDefault="00585430" w:rsidP="00585430">
      <w:pPr>
        <w:autoSpaceDE w:val="0"/>
        <w:autoSpaceDN w:val="0"/>
        <w:adjustRightInd w:val="0"/>
        <w:snapToGrid w:val="0"/>
        <w:jc w:val="both"/>
        <w:rPr>
          <w:b/>
          <w:bCs/>
          <w:kern w:val="0"/>
        </w:rPr>
      </w:pPr>
      <w:r w:rsidRPr="00F75B35">
        <w:rPr>
          <w:b/>
          <w:bCs/>
        </w:rPr>
        <w:t>3.5.1 Shares Trading with Related Parties</w:t>
      </w:r>
    </w:p>
    <w:p w14:paraId="7632A187" w14:textId="77777777" w:rsidR="00585430" w:rsidRPr="00F75B35" w:rsidRDefault="00585430" w:rsidP="00585430">
      <w:pPr>
        <w:adjustRightInd w:val="0"/>
        <w:snapToGrid w:val="0"/>
        <w:jc w:val="both"/>
      </w:pPr>
    </w:p>
    <w:tbl>
      <w:tblPr>
        <w:tblpPr w:leftFromText="180" w:rightFromText="180" w:vertAnchor="text" w:tblpY="1"/>
        <w:tblOverlap w:val="never"/>
        <w:tblW w:w="9607" w:type="dxa"/>
        <w:tblLayout w:type="fixed"/>
        <w:tblCellMar>
          <w:left w:w="28" w:type="dxa"/>
          <w:right w:w="28" w:type="dxa"/>
        </w:tblCellMar>
        <w:tblLook w:val="0000" w:firstRow="0" w:lastRow="0" w:firstColumn="0" w:lastColumn="0" w:noHBand="0" w:noVBand="0"/>
      </w:tblPr>
      <w:tblGrid>
        <w:gridCol w:w="1055"/>
        <w:gridCol w:w="1042"/>
        <w:gridCol w:w="1250"/>
        <w:gridCol w:w="1250"/>
        <w:gridCol w:w="2708"/>
        <w:gridCol w:w="1042"/>
        <w:gridCol w:w="1260"/>
      </w:tblGrid>
      <w:tr w:rsidR="00585430" w:rsidRPr="00F75B35" w14:paraId="7E562609" w14:textId="77777777" w:rsidTr="00585430">
        <w:trPr>
          <w:trHeight w:val="1140"/>
        </w:trPr>
        <w:tc>
          <w:tcPr>
            <w:tcW w:w="1055" w:type="dxa"/>
            <w:tcBorders>
              <w:top w:val="single" w:sz="4" w:space="0" w:color="auto"/>
              <w:left w:val="single" w:sz="4" w:space="0" w:color="auto"/>
              <w:bottom w:val="single" w:sz="4" w:space="0" w:color="auto"/>
              <w:right w:val="single" w:sz="4" w:space="0" w:color="auto"/>
            </w:tcBorders>
            <w:vAlign w:val="center"/>
          </w:tcPr>
          <w:p w14:paraId="0F6BBE9E" w14:textId="77777777" w:rsidR="00585430" w:rsidRPr="00F75B35" w:rsidRDefault="00585430" w:rsidP="00585430">
            <w:pPr>
              <w:widowControl/>
              <w:adjustRightInd w:val="0"/>
              <w:snapToGrid w:val="0"/>
              <w:jc w:val="center"/>
              <w:rPr>
                <w:kern w:val="0"/>
                <w:sz w:val="20"/>
                <w:szCs w:val="20"/>
              </w:rPr>
            </w:pPr>
            <w:r w:rsidRPr="00F75B35">
              <w:rPr>
                <w:sz w:val="20"/>
                <w:szCs w:val="20"/>
              </w:rPr>
              <w:t>Name</w:t>
            </w:r>
          </w:p>
        </w:tc>
        <w:tc>
          <w:tcPr>
            <w:tcW w:w="1042" w:type="dxa"/>
            <w:tcBorders>
              <w:top w:val="single" w:sz="4" w:space="0" w:color="auto"/>
              <w:left w:val="nil"/>
              <w:bottom w:val="single" w:sz="4" w:space="0" w:color="auto"/>
              <w:right w:val="single" w:sz="4" w:space="0" w:color="auto"/>
            </w:tcBorders>
            <w:vAlign w:val="center"/>
          </w:tcPr>
          <w:p w14:paraId="337C6F91" w14:textId="77777777" w:rsidR="00585430" w:rsidRPr="00F75B35" w:rsidRDefault="00585430" w:rsidP="00585430">
            <w:pPr>
              <w:widowControl/>
              <w:adjustRightInd w:val="0"/>
              <w:snapToGrid w:val="0"/>
              <w:jc w:val="center"/>
              <w:rPr>
                <w:kern w:val="0"/>
                <w:sz w:val="20"/>
                <w:szCs w:val="20"/>
              </w:rPr>
            </w:pPr>
            <w:r w:rsidRPr="00F75B35">
              <w:rPr>
                <w:sz w:val="20"/>
                <w:szCs w:val="20"/>
              </w:rPr>
              <w:t>Reason for Transfer</w:t>
            </w:r>
          </w:p>
        </w:tc>
        <w:tc>
          <w:tcPr>
            <w:tcW w:w="1250" w:type="dxa"/>
            <w:tcBorders>
              <w:top w:val="single" w:sz="4" w:space="0" w:color="auto"/>
              <w:left w:val="nil"/>
              <w:bottom w:val="single" w:sz="4" w:space="0" w:color="auto"/>
              <w:right w:val="single" w:sz="4" w:space="0" w:color="auto"/>
            </w:tcBorders>
            <w:vAlign w:val="center"/>
          </w:tcPr>
          <w:p w14:paraId="47D0E20B" w14:textId="77777777" w:rsidR="00585430" w:rsidRPr="00F75B35" w:rsidRDefault="00585430" w:rsidP="00585430">
            <w:pPr>
              <w:widowControl/>
              <w:adjustRightInd w:val="0"/>
              <w:snapToGrid w:val="0"/>
              <w:jc w:val="center"/>
              <w:rPr>
                <w:kern w:val="0"/>
                <w:sz w:val="20"/>
                <w:szCs w:val="20"/>
              </w:rPr>
            </w:pPr>
            <w:r w:rsidRPr="00F75B35">
              <w:rPr>
                <w:sz w:val="20"/>
                <w:szCs w:val="20"/>
              </w:rPr>
              <w:t>Date of Transaction</w:t>
            </w:r>
          </w:p>
        </w:tc>
        <w:tc>
          <w:tcPr>
            <w:tcW w:w="1250" w:type="dxa"/>
            <w:tcBorders>
              <w:top w:val="single" w:sz="4" w:space="0" w:color="auto"/>
              <w:left w:val="nil"/>
              <w:bottom w:val="single" w:sz="4" w:space="0" w:color="auto"/>
              <w:right w:val="single" w:sz="4" w:space="0" w:color="auto"/>
            </w:tcBorders>
            <w:vAlign w:val="center"/>
          </w:tcPr>
          <w:p w14:paraId="337CAE11" w14:textId="77777777" w:rsidR="00585430" w:rsidRPr="00F75B35" w:rsidRDefault="00585430" w:rsidP="00585430">
            <w:pPr>
              <w:widowControl/>
              <w:adjustRightInd w:val="0"/>
              <w:snapToGrid w:val="0"/>
              <w:jc w:val="center"/>
              <w:rPr>
                <w:kern w:val="0"/>
                <w:sz w:val="20"/>
                <w:szCs w:val="20"/>
              </w:rPr>
            </w:pPr>
            <w:r w:rsidRPr="00F75B35">
              <w:rPr>
                <w:sz w:val="20"/>
                <w:szCs w:val="20"/>
              </w:rPr>
              <w:t>Transferee</w:t>
            </w:r>
          </w:p>
        </w:tc>
        <w:tc>
          <w:tcPr>
            <w:tcW w:w="2708" w:type="dxa"/>
            <w:tcBorders>
              <w:top w:val="single" w:sz="4" w:space="0" w:color="auto"/>
              <w:left w:val="nil"/>
              <w:bottom w:val="single" w:sz="4" w:space="0" w:color="auto"/>
              <w:right w:val="single" w:sz="4" w:space="0" w:color="auto"/>
            </w:tcBorders>
            <w:vAlign w:val="center"/>
          </w:tcPr>
          <w:p w14:paraId="512E957F" w14:textId="77777777" w:rsidR="00585430" w:rsidRPr="00F75B35" w:rsidRDefault="00585430" w:rsidP="00585430">
            <w:pPr>
              <w:widowControl/>
              <w:adjustRightInd w:val="0"/>
              <w:snapToGrid w:val="0"/>
              <w:jc w:val="center"/>
              <w:rPr>
                <w:kern w:val="0"/>
                <w:sz w:val="20"/>
                <w:szCs w:val="20"/>
              </w:rPr>
            </w:pPr>
            <w:r w:rsidRPr="00F75B35">
              <w:rPr>
                <w:sz w:val="20"/>
                <w:szCs w:val="20"/>
              </w:rPr>
              <w:t>Relationship between Transferee and Directors, Supervisors, Managers and Major Shareholders</w:t>
            </w:r>
          </w:p>
        </w:tc>
        <w:tc>
          <w:tcPr>
            <w:tcW w:w="1042" w:type="dxa"/>
            <w:tcBorders>
              <w:top w:val="single" w:sz="4" w:space="0" w:color="auto"/>
              <w:left w:val="nil"/>
              <w:bottom w:val="single" w:sz="4" w:space="0" w:color="auto"/>
              <w:right w:val="single" w:sz="4" w:space="0" w:color="auto"/>
            </w:tcBorders>
            <w:vAlign w:val="center"/>
          </w:tcPr>
          <w:p w14:paraId="032A0261" w14:textId="77777777" w:rsidR="00585430" w:rsidRPr="00F75B35" w:rsidRDefault="00585430" w:rsidP="00585430">
            <w:pPr>
              <w:widowControl/>
              <w:adjustRightInd w:val="0"/>
              <w:snapToGrid w:val="0"/>
              <w:jc w:val="center"/>
              <w:rPr>
                <w:kern w:val="0"/>
                <w:sz w:val="20"/>
                <w:szCs w:val="20"/>
              </w:rPr>
            </w:pPr>
            <w:r w:rsidRPr="00F75B35">
              <w:rPr>
                <w:sz w:val="20"/>
                <w:szCs w:val="20"/>
              </w:rPr>
              <w:t>Shares</w:t>
            </w:r>
          </w:p>
        </w:tc>
        <w:tc>
          <w:tcPr>
            <w:tcW w:w="1260" w:type="dxa"/>
            <w:tcBorders>
              <w:top w:val="single" w:sz="4" w:space="0" w:color="auto"/>
              <w:left w:val="nil"/>
              <w:bottom w:val="single" w:sz="4" w:space="0" w:color="auto"/>
              <w:right w:val="single" w:sz="4" w:space="0" w:color="auto"/>
            </w:tcBorders>
            <w:vAlign w:val="center"/>
          </w:tcPr>
          <w:p w14:paraId="7DAA0386" w14:textId="77777777" w:rsidR="00585430" w:rsidRPr="00F75B35" w:rsidRDefault="00585430" w:rsidP="00585430">
            <w:pPr>
              <w:widowControl/>
              <w:adjustRightInd w:val="0"/>
              <w:snapToGrid w:val="0"/>
              <w:jc w:val="center"/>
              <w:rPr>
                <w:kern w:val="0"/>
                <w:sz w:val="20"/>
                <w:szCs w:val="20"/>
              </w:rPr>
            </w:pPr>
            <w:r w:rsidRPr="00F75B35">
              <w:rPr>
                <w:sz w:val="20"/>
                <w:szCs w:val="20"/>
              </w:rPr>
              <w:t>Transaction Price (NT$)</w:t>
            </w:r>
          </w:p>
        </w:tc>
      </w:tr>
      <w:tr w:rsidR="00585430" w:rsidRPr="00F75B35" w14:paraId="496828E0" w14:textId="77777777" w:rsidTr="00585430">
        <w:trPr>
          <w:trHeight w:val="61"/>
        </w:trPr>
        <w:tc>
          <w:tcPr>
            <w:tcW w:w="1055" w:type="dxa"/>
            <w:tcBorders>
              <w:top w:val="single" w:sz="4" w:space="0" w:color="auto"/>
              <w:left w:val="single" w:sz="4" w:space="0" w:color="auto"/>
              <w:bottom w:val="single" w:sz="4" w:space="0" w:color="auto"/>
              <w:right w:val="single" w:sz="4" w:space="0" w:color="auto"/>
            </w:tcBorders>
            <w:vAlign w:val="center"/>
          </w:tcPr>
          <w:p w14:paraId="49FE2FDD" w14:textId="77777777" w:rsidR="00585430" w:rsidRPr="00F75B35" w:rsidRDefault="00585430" w:rsidP="00585430">
            <w:pPr>
              <w:widowControl/>
              <w:adjustRightInd w:val="0"/>
              <w:snapToGrid w:val="0"/>
              <w:jc w:val="center"/>
              <w:rPr>
                <w:kern w:val="0"/>
                <w:sz w:val="20"/>
                <w:szCs w:val="20"/>
              </w:rPr>
            </w:pPr>
          </w:p>
        </w:tc>
        <w:tc>
          <w:tcPr>
            <w:tcW w:w="1042" w:type="dxa"/>
            <w:tcBorders>
              <w:top w:val="single" w:sz="4" w:space="0" w:color="auto"/>
              <w:left w:val="nil"/>
              <w:bottom w:val="single" w:sz="4" w:space="0" w:color="auto"/>
              <w:right w:val="single" w:sz="4" w:space="0" w:color="auto"/>
            </w:tcBorders>
            <w:vAlign w:val="center"/>
          </w:tcPr>
          <w:p w14:paraId="377F1038" w14:textId="77777777" w:rsidR="00585430" w:rsidRPr="00F75B35" w:rsidRDefault="00585430" w:rsidP="00585430">
            <w:pPr>
              <w:widowControl/>
              <w:adjustRightInd w:val="0"/>
              <w:snapToGrid w:val="0"/>
              <w:jc w:val="center"/>
              <w:rPr>
                <w:kern w:val="0"/>
                <w:sz w:val="20"/>
                <w:szCs w:val="20"/>
              </w:rPr>
            </w:pPr>
          </w:p>
        </w:tc>
        <w:tc>
          <w:tcPr>
            <w:tcW w:w="1250" w:type="dxa"/>
            <w:tcBorders>
              <w:top w:val="single" w:sz="4" w:space="0" w:color="auto"/>
              <w:left w:val="nil"/>
              <w:bottom w:val="single" w:sz="4" w:space="0" w:color="auto"/>
              <w:right w:val="single" w:sz="4" w:space="0" w:color="auto"/>
            </w:tcBorders>
            <w:vAlign w:val="center"/>
          </w:tcPr>
          <w:p w14:paraId="209E1381" w14:textId="77777777" w:rsidR="00585430" w:rsidRPr="00F75B35" w:rsidRDefault="00585430" w:rsidP="00585430">
            <w:pPr>
              <w:widowControl/>
              <w:adjustRightInd w:val="0"/>
              <w:snapToGrid w:val="0"/>
              <w:jc w:val="center"/>
              <w:rPr>
                <w:kern w:val="0"/>
                <w:sz w:val="20"/>
                <w:szCs w:val="20"/>
              </w:rPr>
            </w:pPr>
          </w:p>
        </w:tc>
        <w:tc>
          <w:tcPr>
            <w:tcW w:w="1250" w:type="dxa"/>
            <w:tcBorders>
              <w:top w:val="single" w:sz="4" w:space="0" w:color="auto"/>
              <w:left w:val="nil"/>
              <w:bottom w:val="single" w:sz="4" w:space="0" w:color="auto"/>
              <w:right w:val="single" w:sz="4" w:space="0" w:color="auto"/>
            </w:tcBorders>
            <w:vAlign w:val="center"/>
          </w:tcPr>
          <w:p w14:paraId="6B5F0990" w14:textId="77777777" w:rsidR="00585430" w:rsidRPr="00F75B35" w:rsidRDefault="00585430" w:rsidP="00585430">
            <w:pPr>
              <w:widowControl/>
              <w:adjustRightInd w:val="0"/>
              <w:snapToGrid w:val="0"/>
              <w:jc w:val="center"/>
              <w:rPr>
                <w:kern w:val="0"/>
                <w:sz w:val="20"/>
                <w:szCs w:val="20"/>
              </w:rPr>
            </w:pPr>
          </w:p>
        </w:tc>
        <w:tc>
          <w:tcPr>
            <w:tcW w:w="2708" w:type="dxa"/>
            <w:tcBorders>
              <w:top w:val="single" w:sz="4" w:space="0" w:color="auto"/>
              <w:left w:val="nil"/>
              <w:bottom w:val="single" w:sz="4" w:space="0" w:color="auto"/>
              <w:right w:val="single" w:sz="4" w:space="0" w:color="auto"/>
            </w:tcBorders>
            <w:vAlign w:val="center"/>
          </w:tcPr>
          <w:p w14:paraId="37FEC104" w14:textId="77777777" w:rsidR="00585430" w:rsidRPr="00F75B35" w:rsidRDefault="00585430" w:rsidP="00585430">
            <w:pPr>
              <w:widowControl/>
              <w:adjustRightInd w:val="0"/>
              <w:snapToGrid w:val="0"/>
              <w:jc w:val="center"/>
              <w:rPr>
                <w:kern w:val="0"/>
                <w:sz w:val="20"/>
                <w:szCs w:val="20"/>
              </w:rPr>
            </w:pPr>
          </w:p>
        </w:tc>
        <w:tc>
          <w:tcPr>
            <w:tcW w:w="1042" w:type="dxa"/>
            <w:tcBorders>
              <w:top w:val="single" w:sz="4" w:space="0" w:color="auto"/>
              <w:left w:val="nil"/>
              <w:bottom w:val="single" w:sz="4" w:space="0" w:color="auto"/>
              <w:right w:val="single" w:sz="4" w:space="0" w:color="auto"/>
            </w:tcBorders>
            <w:vAlign w:val="center"/>
          </w:tcPr>
          <w:p w14:paraId="433F78EA" w14:textId="77777777" w:rsidR="00585430" w:rsidRPr="00F75B35" w:rsidRDefault="00585430" w:rsidP="00585430">
            <w:pPr>
              <w:widowControl/>
              <w:adjustRightInd w:val="0"/>
              <w:snapToGrid w:val="0"/>
              <w:jc w:val="center"/>
              <w:rPr>
                <w:kern w:val="0"/>
                <w:sz w:val="20"/>
                <w:szCs w:val="20"/>
              </w:rPr>
            </w:pPr>
          </w:p>
        </w:tc>
        <w:tc>
          <w:tcPr>
            <w:tcW w:w="1260" w:type="dxa"/>
            <w:tcBorders>
              <w:top w:val="single" w:sz="4" w:space="0" w:color="auto"/>
              <w:left w:val="nil"/>
              <w:bottom w:val="single" w:sz="4" w:space="0" w:color="auto"/>
              <w:right w:val="single" w:sz="4" w:space="0" w:color="auto"/>
            </w:tcBorders>
            <w:vAlign w:val="center"/>
          </w:tcPr>
          <w:p w14:paraId="750E8744" w14:textId="77777777" w:rsidR="00585430" w:rsidRPr="00F75B35" w:rsidRDefault="00585430" w:rsidP="00585430">
            <w:pPr>
              <w:widowControl/>
              <w:adjustRightInd w:val="0"/>
              <w:snapToGrid w:val="0"/>
              <w:jc w:val="center"/>
              <w:rPr>
                <w:kern w:val="0"/>
                <w:sz w:val="20"/>
                <w:szCs w:val="20"/>
              </w:rPr>
            </w:pPr>
          </w:p>
        </w:tc>
      </w:tr>
    </w:tbl>
    <w:p w14:paraId="3BF4E5E1" w14:textId="77777777" w:rsidR="00585430" w:rsidRPr="00F75B35" w:rsidRDefault="00585430" w:rsidP="00585430">
      <w:pPr>
        <w:adjustRightInd w:val="0"/>
        <w:snapToGrid w:val="0"/>
        <w:jc w:val="both"/>
      </w:pPr>
    </w:p>
    <w:p w14:paraId="3D23ADAC" w14:textId="77777777" w:rsidR="00585430" w:rsidRPr="00F75B35" w:rsidRDefault="00585430" w:rsidP="00585430">
      <w:pPr>
        <w:autoSpaceDE w:val="0"/>
        <w:autoSpaceDN w:val="0"/>
        <w:adjustRightInd w:val="0"/>
        <w:snapToGrid w:val="0"/>
        <w:jc w:val="both"/>
        <w:rPr>
          <w:b/>
          <w:bCs/>
          <w:kern w:val="0"/>
        </w:rPr>
      </w:pPr>
      <w:r w:rsidRPr="00F75B35">
        <w:rPr>
          <w:b/>
          <w:bCs/>
        </w:rPr>
        <w:t>3.5.2 Shares Pledge with Related Parties</w:t>
      </w:r>
    </w:p>
    <w:p w14:paraId="1CCA7D86" w14:textId="77777777" w:rsidR="00585430" w:rsidRPr="00F75B35" w:rsidRDefault="00585430" w:rsidP="00585430">
      <w:pPr>
        <w:autoSpaceDE w:val="0"/>
        <w:autoSpaceDN w:val="0"/>
        <w:adjustRightInd w:val="0"/>
        <w:snapToGrid w:val="0"/>
        <w:jc w:val="both"/>
        <w:rPr>
          <w:b/>
          <w:bCs/>
          <w:kern w:val="0"/>
        </w:rPr>
      </w:pPr>
    </w:p>
    <w:tbl>
      <w:tblPr>
        <w:tblpPr w:leftFromText="180" w:rightFromText="180" w:vertAnchor="text" w:tblpY="1"/>
        <w:tblOverlap w:val="never"/>
        <w:tblW w:w="9537" w:type="dxa"/>
        <w:tblLayout w:type="fixed"/>
        <w:tblCellMar>
          <w:left w:w="28" w:type="dxa"/>
          <w:right w:w="28" w:type="dxa"/>
        </w:tblCellMar>
        <w:tblLook w:val="0000" w:firstRow="0" w:lastRow="0" w:firstColumn="0" w:lastColumn="0" w:noHBand="0" w:noVBand="0"/>
      </w:tblPr>
      <w:tblGrid>
        <w:gridCol w:w="669"/>
        <w:gridCol w:w="970"/>
        <w:gridCol w:w="1164"/>
        <w:gridCol w:w="1164"/>
        <w:gridCol w:w="2385"/>
        <w:gridCol w:w="723"/>
        <w:gridCol w:w="776"/>
        <w:gridCol w:w="826"/>
        <w:gridCol w:w="860"/>
      </w:tblGrid>
      <w:tr w:rsidR="00585430" w:rsidRPr="00F75B35" w14:paraId="1A3E2E20" w14:textId="77777777" w:rsidTr="00585430">
        <w:trPr>
          <w:trHeight w:val="1140"/>
        </w:trPr>
        <w:tc>
          <w:tcPr>
            <w:tcW w:w="669" w:type="dxa"/>
            <w:tcBorders>
              <w:top w:val="single" w:sz="4" w:space="0" w:color="auto"/>
              <w:left w:val="single" w:sz="4" w:space="0" w:color="auto"/>
              <w:bottom w:val="single" w:sz="4" w:space="0" w:color="auto"/>
              <w:right w:val="single" w:sz="4" w:space="0" w:color="auto"/>
            </w:tcBorders>
            <w:vAlign w:val="center"/>
          </w:tcPr>
          <w:p w14:paraId="1F3E2F96" w14:textId="77777777" w:rsidR="00585430" w:rsidRPr="00F75B35" w:rsidRDefault="00585430" w:rsidP="00585430">
            <w:pPr>
              <w:widowControl/>
              <w:adjustRightInd w:val="0"/>
              <w:snapToGrid w:val="0"/>
              <w:jc w:val="center"/>
              <w:rPr>
                <w:kern w:val="0"/>
                <w:sz w:val="20"/>
                <w:szCs w:val="20"/>
              </w:rPr>
            </w:pPr>
            <w:r w:rsidRPr="00F75B35">
              <w:rPr>
                <w:sz w:val="20"/>
                <w:szCs w:val="20"/>
              </w:rPr>
              <w:t>Name</w:t>
            </w:r>
          </w:p>
        </w:tc>
        <w:tc>
          <w:tcPr>
            <w:tcW w:w="970" w:type="dxa"/>
            <w:tcBorders>
              <w:top w:val="single" w:sz="4" w:space="0" w:color="auto"/>
              <w:left w:val="nil"/>
              <w:bottom w:val="single" w:sz="4" w:space="0" w:color="auto"/>
              <w:right w:val="single" w:sz="4" w:space="0" w:color="auto"/>
            </w:tcBorders>
            <w:vAlign w:val="center"/>
          </w:tcPr>
          <w:p w14:paraId="2FB43FEC" w14:textId="77777777" w:rsidR="00585430" w:rsidRPr="00F75B35" w:rsidRDefault="00585430" w:rsidP="00585430">
            <w:pPr>
              <w:widowControl/>
              <w:adjustRightInd w:val="0"/>
              <w:snapToGrid w:val="0"/>
              <w:jc w:val="center"/>
              <w:rPr>
                <w:kern w:val="0"/>
                <w:sz w:val="20"/>
                <w:szCs w:val="20"/>
              </w:rPr>
            </w:pPr>
            <w:r w:rsidRPr="00F75B35">
              <w:rPr>
                <w:sz w:val="20"/>
                <w:szCs w:val="20"/>
              </w:rPr>
              <w:t>Reason for Pledge</w:t>
            </w:r>
          </w:p>
        </w:tc>
        <w:tc>
          <w:tcPr>
            <w:tcW w:w="1164" w:type="dxa"/>
            <w:tcBorders>
              <w:top w:val="single" w:sz="4" w:space="0" w:color="auto"/>
              <w:left w:val="nil"/>
              <w:bottom w:val="single" w:sz="4" w:space="0" w:color="auto"/>
              <w:right w:val="single" w:sz="4" w:space="0" w:color="auto"/>
            </w:tcBorders>
            <w:vAlign w:val="center"/>
          </w:tcPr>
          <w:p w14:paraId="3104FD94" w14:textId="77777777" w:rsidR="00585430" w:rsidRPr="00F75B35" w:rsidRDefault="00585430" w:rsidP="00585430">
            <w:pPr>
              <w:widowControl/>
              <w:adjustRightInd w:val="0"/>
              <w:snapToGrid w:val="0"/>
              <w:jc w:val="center"/>
              <w:rPr>
                <w:kern w:val="0"/>
                <w:sz w:val="20"/>
                <w:szCs w:val="20"/>
              </w:rPr>
            </w:pPr>
            <w:r w:rsidRPr="00F75B35">
              <w:rPr>
                <w:sz w:val="20"/>
                <w:szCs w:val="20"/>
              </w:rPr>
              <w:t>Date of Transaction</w:t>
            </w:r>
          </w:p>
        </w:tc>
        <w:tc>
          <w:tcPr>
            <w:tcW w:w="1164" w:type="dxa"/>
            <w:tcBorders>
              <w:top w:val="single" w:sz="4" w:space="0" w:color="auto"/>
              <w:left w:val="nil"/>
              <w:bottom w:val="single" w:sz="4" w:space="0" w:color="auto"/>
              <w:right w:val="single" w:sz="4" w:space="0" w:color="auto"/>
            </w:tcBorders>
            <w:vAlign w:val="center"/>
          </w:tcPr>
          <w:p w14:paraId="2780DD20" w14:textId="77777777" w:rsidR="00585430" w:rsidRPr="00F75B35" w:rsidRDefault="00585430" w:rsidP="00585430">
            <w:pPr>
              <w:widowControl/>
              <w:adjustRightInd w:val="0"/>
              <w:snapToGrid w:val="0"/>
              <w:jc w:val="center"/>
              <w:rPr>
                <w:kern w:val="0"/>
                <w:sz w:val="20"/>
                <w:szCs w:val="20"/>
              </w:rPr>
            </w:pPr>
            <w:r w:rsidRPr="00F75B35">
              <w:rPr>
                <w:sz w:val="20"/>
                <w:szCs w:val="20"/>
              </w:rPr>
              <w:t>Transferee</w:t>
            </w:r>
          </w:p>
        </w:tc>
        <w:tc>
          <w:tcPr>
            <w:tcW w:w="2385" w:type="dxa"/>
            <w:tcBorders>
              <w:top w:val="single" w:sz="4" w:space="0" w:color="auto"/>
              <w:left w:val="nil"/>
              <w:bottom w:val="single" w:sz="4" w:space="0" w:color="auto"/>
              <w:right w:val="single" w:sz="4" w:space="0" w:color="auto"/>
            </w:tcBorders>
            <w:vAlign w:val="center"/>
          </w:tcPr>
          <w:p w14:paraId="15AFDD9C" w14:textId="77777777" w:rsidR="00585430" w:rsidRPr="00F75B35" w:rsidRDefault="00585430" w:rsidP="00585430">
            <w:pPr>
              <w:widowControl/>
              <w:adjustRightInd w:val="0"/>
              <w:snapToGrid w:val="0"/>
              <w:jc w:val="center"/>
              <w:rPr>
                <w:kern w:val="0"/>
                <w:sz w:val="20"/>
                <w:szCs w:val="20"/>
              </w:rPr>
            </w:pPr>
            <w:r w:rsidRPr="00F75B35">
              <w:rPr>
                <w:sz w:val="20"/>
                <w:szCs w:val="20"/>
              </w:rPr>
              <w:t>Relationship between Transferee and Directors, Supervisors, Managers and Major Shareholders</w:t>
            </w:r>
          </w:p>
        </w:tc>
        <w:tc>
          <w:tcPr>
            <w:tcW w:w="723" w:type="dxa"/>
            <w:tcBorders>
              <w:top w:val="single" w:sz="4" w:space="0" w:color="auto"/>
              <w:left w:val="nil"/>
              <w:bottom w:val="single" w:sz="4" w:space="0" w:color="auto"/>
              <w:right w:val="single" w:sz="4" w:space="0" w:color="auto"/>
            </w:tcBorders>
            <w:vAlign w:val="center"/>
          </w:tcPr>
          <w:p w14:paraId="16D55A01" w14:textId="77777777" w:rsidR="00585430" w:rsidRPr="00F75B35" w:rsidRDefault="00585430" w:rsidP="00585430">
            <w:pPr>
              <w:widowControl/>
              <w:adjustRightInd w:val="0"/>
              <w:snapToGrid w:val="0"/>
              <w:jc w:val="center"/>
              <w:rPr>
                <w:kern w:val="0"/>
                <w:sz w:val="20"/>
                <w:szCs w:val="20"/>
              </w:rPr>
            </w:pPr>
            <w:r w:rsidRPr="00F75B35">
              <w:rPr>
                <w:sz w:val="20"/>
                <w:szCs w:val="20"/>
              </w:rPr>
              <w:t>Shares</w:t>
            </w:r>
          </w:p>
        </w:tc>
        <w:tc>
          <w:tcPr>
            <w:tcW w:w="776" w:type="dxa"/>
            <w:tcBorders>
              <w:top w:val="single" w:sz="4" w:space="0" w:color="auto"/>
              <w:left w:val="nil"/>
              <w:bottom w:val="single" w:sz="4" w:space="0" w:color="auto"/>
              <w:right w:val="single" w:sz="4" w:space="0" w:color="auto"/>
            </w:tcBorders>
            <w:vAlign w:val="center"/>
          </w:tcPr>
          <w:p w14:paraId="11EA91E9" w14:textId="77777777" w:rsidR="00585430" w:rsidRPr="00F75B35" w:rsidRDefault="00585430" w:rsidP="00585430">
            <w:pPr>
              <w:widowControl/>
              <w:adjustRightInd w:val="0"/>
              <w:snapToGrid w:val="0"/>
              <w:jc w:val="center"/>
              <w:rPr>
                <w:kern w:val="0"/>
                <w:sz w:val="20"/>
                <w:szCs w:val="20"/>
              </w:rPr>
            </w:pPr>
            <w:r w:rsidRPr="00F75B35">
              <w:rPr>
                <w:sz w:val="20"/>
                <w:szCs w:val="20"/>
              </w:rPr>
              <w:t>Shares holding</w:t>
            </w:r>
          </w:p>
          <w:p w14:paraId="6EEC5E4D" w14:textId="77777777" w:rsidR="00585430" w:rsidRPr="00F75B35" w:rsidRDefault="00585430" w:rsidP="00585430">
            <w:pPr>
              <w:widowControl/>
              <w:adjustRightInd w:val="0"/>
              <w:snapToGrid w:val="0"/>
              <w:jc w:val="center"/>
              <w:rPr>
                <w:kern w:val="0"/>
                <w:sz w:val="20"/>
                <w:szCs w:val="20"/>
              </w:rPr>
            </w:pPr>
            <w:r w:rsidRPr="00F75B35">
              <w:rPr>
                <w:sz w:val="20"/>
                <w:szCs w:val="20"/>
              </w:rPr>
              <w:t>%</w:t>
            </w:r>
          </w:p>
        </w:tc>
        <w:tc>
          <w:tcPr>
            <w:tcW w:w="826" w:type="dxa"/>
            <w:tcBorders>
              <w:top w:val="single" w:sz="4" w:space="0" w:color="auto"/>
              <w:left w:val="nil"/>
              <w:bottom w:val="single" w:sz="4" w:space="0" w:color="auto"/>
              <w:right w:val="single" w:sz="4" w:space="0" w:color="auto"/>
            </w:tcBorders>
            <w:vAlign w:val="center"/>
          </w:tcPr>
          <w:p w14:paraId="7CEA94D3" w14:textId="77777777" w:rsidR="00585430" w:rsidRPr="00F75B35" w:rsidRDefault="00585430" w:rsidP="00585430">
            <w:pPr>
              <w:widowControl/>
              <w:adjustRightInd w:val="0"/>
              <w:snapToGrid w:val="0"/>
              <w:jc w:val="center"/>
              <w:rPr>
                <w:kern w:val="0"/>
                <w:sz w:val="20"/>
                <w:szCs w:val="20"/>
              </w:rPr>
            </w:pPr>
            <w:r w:rsidRPr="00F75B35">
              <w:rPr>
                <w:sz w:val="20"/>
                <w:szCs w:val="20"/>
              </w:rPr>
              <w:t>Shares Pledged</w:t>
            </w:r>
          </w:p>
          <w:p w14:paraId="4E5C4F5F" w14:textId="77777777" w:rsidR="00585430" w:rsidRPr="00F75B35" w:rsidRDefault="00585430" w:rsidP="00585430">
            <w:pPr>
              <w:widowControl/>
              <w:adjustRightInd w:val="0"/>
              <w:snapToGrid w:val="0"/>
              <w:jc w:val="center"/>
              <w:rPr>
                <w:kern w:val="0"/>
                <w:sz w:val="20"/>
                <w:szCs w:val="20"/>
              </w:rPr>
            </w:pPr>
            <w:r w:rsidRPr="00F75B35">
              <w:rPr>
                <w:sz w:val="20"/>
                <w:szCs w:val="20"/>
              </w:rPr>
              <w:t>%</w:t>
            </w:r>
          </w:p>
        </w:tc>
        <w:tc>
          <w:tcPr>
            <w:tcW w:w="860" w:type="dxa"/>
            <w:tcBorders>
              <w:top w:val="single" w:sz="4" w:space="0" w:color="auto"/>
              <w:left w:val="nil"/>
              <w:bottom w:val="single" w:sz="4" w:space="0" w:color="auto"/>
              <w:right w:val="single" w:sz="4" w:space="0" w:color="auto"/>
            </w:tcBorders>
            <w:vAlign w:val="center"/>
          </w:tcPr>
          <w:p w14:paraId="465DDEEE" w14:textId="77777777" w:rsidR="00585430" w:rsidRPr="00F75B35" w:rsidRDefault="00585430" w:rsidP="00585430">
            <w:pPr>
              <w:widowControl/>
              <w:adjustRightInd w:val="0"/>
              <w:snapToGrid w:val="0"/>
              <w:jc w:val="center"/>
              <w:rPr>
                <w:kern w:val="0"/>
                <w:sz w:val="20"/>
                <w:szCs w:val="20"/>
              </w:rPr>
            </w:pPr>
            <w:r w:rsidRPr="00F75B35">
              <w:rPr>
                <w:sz w:val="20"/>
                <w:szCs w:val="20"/>
              </w:rPr>
              <w:t>Pledged Amount</w:t>
            </w:r>
          </w:p>
        </w:tc>
      </w:tr>
      <w:tr w:rsidR="00585430" w:rsidRPr="00F75B35" w14:paraId="1A3C76BC" w14:textId="77777777" w:rsidTr="00585430">
        <w:trPr>
          <w:trHeight w:val="61"/>
        </w:trPr>
        <w:tc>
          <w:tcPr>
            <w:tcW w:w="669" w:type="dxa"/>
            <w:tcBorders>
              <w:top w:val="single" w:sz="4" w:space="0" w:color="auto"/>
              <w:left w:val="single" w:sz="4" w:space="0" w:color="auto"/>
              <w:bottom w:val="single" w:sz="4" w:space="0" w:color="auto"/>
              <w:right w:val="single" w:sz="4" w:space="0" w:color="auto"/>
            </w:tcBorders>
            <w:vAlign w:val="center"/>
          </w:tcPr>
          <w:p w14:paraId="5E7C370C" w14:textId="77777777" w:rsidR="00585430" w:rsidRPr="00F75B35" w:rsidRDefault="00585430" w:rsidP="00585430">
            <w:pPr>
              <w:widowControl/>
              <w:adjustRightInd w:val="0"/>
              <w:snapToGrid w:val="0"/>
              <w:jc w:val="center"/>
              <w:rPr>
                <w:kern w:val="0"/>
                <w:sz w:val="20"/>
                <w:szCs w:val="20"/>
              </w:rPr>
            </w:pPr>
          </w:p>
        </w:tc>
        <w:tc>
          <w:tcPr>
            <w:tcW w:w="970" w:type="dxa"/>
            <w:tcBorders>
              <w:top w:val="single" w:sz="4" w:space="0" w:color="auto"/>
              <w:left w:val="nil"/>
              <w:bottom w:val="single" w:sz="4" w:space="0" w:color="auto"/>
              <w:right w:val="single" w:sz="4" w:space="0" w:color="auto"/>
            </w:tcBorders>
            <w:vAlign w:val="center"/>
          </w:tcPr>
          <w:p w14:paraId="5E58B4C1" w14:textId="77777777" w:rsidR="00585430" w:rsidRPr="00F75B35" w:rsidRDefault="00585430" w:rsidP="00585430">
            <w:pPr>
              <w:widowControl/>
              <w:adjustRightInd w:val="0"/>
              <w:snapToGrid w:val="0"/>
              <w:jc w:val="center"/>
              <w:rPr>
                <w:kern w:val="0"/>
                <w:sz w:val="20"/>
                <w:szCs w:val="20"/>
              </w:rPr>
            </w:pPr>
          </w:p>
        </w:tc>
        <w:tc>
          <w:tcPr>
            <w:tcW w:w="1164" w:type="dxa"/>
            <w:tcBorders>
              <w:top w:val="single" w:sz="4" w:space="0" w:color="auto"/>
              <w:left w:val="nil"/>
              <w:bottom w:val="single" w:sz="4" w:space="0" w:color="auto"/>
              <w:right w:val="single" w:sz="4" w:space="0" w:color="auto"/>
            </w:tcBorders>
            <w:vAlign w:val="center"/>
          </w:tcPr>
          <w:p w14:paraId="0C1B3173" w14:textId="77777777" w:rsidR="00585430" w:rsidRPr="00F75B35" w:rsidRDefault="00585430" w:rsidP="00585430">
            <w:pPr>
              <w:widowControl/>
              <w:adjustRightInd w:val="0"/>
              <w:snapToGrid w:val="0"/>
              <w:jc w:val="center"/>
              <w:rPr>
                <w:kern w:val="0"/>
                <w:sz w:val="20"/>
                <w:szCs w:val="20"/>
              </w:rPr>
            </w:pPr>
          </w:p>
        </w:tc>
        <w:tc>
          <w:tcPr>
            <w:tcW w:w="1164" w:type="dxa"/>
            <w:tcBorders>
              <w:top w:val="single" w:sz="4" w:space="0" w:color="auto"/>
              <w:left w:val="nil"/>
              <w:bottom w:val="single" w:sz="4" w:space="0" w:color="auto"/>
              <w:right w:val="single" w:sz="4" w:space="0" w:color="auto"/>
            </w:tcBorders>
            <w:vAlign w:val="center"/>
          </w:tcPr>
          <w:p w14:paraId="0A44BA62" w14:textId="77777777" w:rsidR="00585430" w:rsidRPr="00F75B35" w:rsidRDefault="00585430" w:rsidP="00585430">
            <w:pPr>
              <w:widowControl/>
              <w:adjustRightInd w:val="0"/>
              <w:snapToGrid w:val="0"/>
              <w:jc w:val="center"/>
              <w:rPr>
                <w:kern w:val="0"/>
                <w:sz w:val="20"/>
                <w:szCs w:val="20"/>
              </w:rPr>
            </w:pPr>
          </w:p>
        </w:tc>
        <w:tc>
          <w:tcPr>
            <w:tcW w:w="2385" w:type="dxa"/>
            <w:tcBorders>
              <w:top w:val="single" w:sz="4" w:space="0" w:color="auto"/>
              <w:left w:val="nil"/>
              <w:bottom w:val="single" w:sz="4" w:space="0" w:color="auto"/>
              <w:right w:val="single" w:sz="4" w:space="0" w:color="auto"/>
            </w:tcBorders>
            <w:vAlign w:val="center"/>
          </w:tcPr>
          <w:p w14:paraId="09AEFE86" w14:textId="77777777" w:rsidR="00585430" w:rsidRPr="00F75B35" w:rsidRDefault="00585430" w:rsidP="00585430">
            <w:pPr>
              <w:widowControl/>
              <w:adjustRightInd w:val="0"/>
              <w:snapToGrid w:val="0"/>
              <w:jc w:val="center"/>
              <w:rPr>
                <w:kern w:val="0"/>
                <w:sz w:val="20"/>
                <w:szCs w:val="20"/>
              </w:rPr>
            </w:pPr>
          </w:p>
        </w:tc>
        <w:tc>
          <w:tcPr>
            <w:tcW w:w="723" w:type="dxa"/>
            <w:tcBorders>
              <w:top w:val="single" w:sz="4" w:space="0" w:color="auto"/>
              <w:left w:val="nil"/>
              <w:bottom w:val="single" w:sz="4" w:space="0" w:color="auto"/>
              <w:right w:val="single" w:sz="4" w:space="0" w:color="auto"/>
            </w:tcBorders>
            <w:vAlign w:val="center"/>
          </w:tcPr>
          <w:p w14:paraId="196701A5" w14:textId="77777777" w:rsidR="00585430" w:rsidRPr="00F75B35" w:rsidRDefault="00585430" w:rsidP="00585430">
            <w:pPr>
              <w:widowControl/>
              <w:adjustRightInd w:val="0"/>
              <w:snapToGrid w:val="0"/>
              <w:jc w:val="center"/>
              <w:rPr>
                <w:kern w:val="0"/>
                <w:sz w:val="20"/>
                <w:szCs w:val="20"/>
              </w:rPr>
            </w:pPr>
          </w:p>
        </w:tc>
        <w:tc>
          <w:tcPr>
            <w:tcW w:w="776" w:type="dxa"/>
            <w:tcBorders>
              <w:top w:val="single" w:sz="4" w:space="0" w:color="auto"/>
              <w:left w:val="nil"/>
              <w:bottom w:val="single" w:sz="4" w:space="0" w:color="auto"/>
              <w:right w:val="single" w:sz="4" w:space="0" w:color="auto"/>
            </w:tcBorders>
            <w:vAlign w:val="center"/>
          </w:tcPr>
          <w:p w14:paraId="1FB6DBCE" w14:textId="77777777" w:rsidR="00585430" w:rsidRPr="00F75B35" w:rsidRDefault="00585430" w:rsidP="00585430">
            <w:pPr>
              <w:widowControl/>
              <w:adjustRightInd w:val="0"/>
              <w:snapToGrid w:val="0"/>
              <w:jc w:val="center"/>
              <w:rPr>
                <w:kern w:val="0"/>
                <w:sz w:val="20"/>
                <w:szCs w:val="20"/>
              </w:rPr>
            </w:pPr>
          </w:p>
        </w:tc>
        <w:tc>
          <w:tcPr>
            <w:tcW w:w="826" w:type="dxa"/>
            <w:tcBorders>
              <w:top w:val="single" w:sz="4" w:space="0" w:color="auto"/>
              <w:left w:val="nil"/>
              <w:bottom w:val="single" w:sz="4" w:space="0" w:color="auto"/>
              <w:right w:val="single" w:sz="4" w:space="0" w:color="auto"/>
            </w:tcBorders>
            <w:vAlign w:val="center"/>
          </w:tcPr>
          <w:p w14:paraId="451B1E8A" w14:textId="77777777" w:rsidR="00585430" w:rsidRPr="00F75B35" w:rsidRDefault="00585430" w:rsidP="00585430">
            <w:pPr>
              <w:widowControl/>
              <w:adjustRightInd w:val="0"/>
              <w:snapToGrid w:val="0"/>
              <w:jc w:val="center"/>
              <w:rPr>
                <w:kern w:val="0"/>
                <w:sz w:val="20"/>
                <w:szCs w:val="20"/>
              </w:rPr>
            </w:pPr>
          </w:p>
        </w:tc>
        <w:tc>
          <w:tcPr>
            <w:tcW w:w="860" w:type="dxa"/>
            <w:tcBorders>
              <w:top w:val="single" w:sz="4" w:space="0" w:color="auto"/>
              <w:left w:val="nil"/>
              <w:bottom w:val="single" w:sz="4" w:space="0" w:color="auto"/>
              <w:right w:val="single" w:sz="4" w:space="0" w:color="auto"/>
            </w:tcBorders>
            <w:vAlign w:val="center"/>
          </w:tcPr>
          <w:p w14:paraId="3C6F7085" w14:textId="77777777" w:rsidR="00585430" w:rsidRPr="00F75B35" w:rsidRDefault="00585430" w:rsidP="00585430">
            <w:pPr>
              <w:widowControl/>
              <w:adjustRightInd w:val="0"/>
              <w:snapToGrid w:val="0"/>
              <w:jc w:val="center"/>
              <w:rPr>
                <w:kern w:val="0"/>
                <w:sz w:val="20"/>
                <w:szCs w:val="20"/>
              </w:rPr>
            </w:pPr>
          </w:p>
        </w:tc>
      </w:tr>
    </w:tbl>
    <w:p w14:paraId="1CA3CAAA" w14:textId="77777777" w:rsidR="00585430" w:rsidRPr="00F75B35" w:rsidRDefault="00585430" w:rsidP="00585430">
      <w:pPr>
        <w:adjustRightInd w:val="0"/>
        <w:snapToGrid w:val="0"/>
        <w:jc w:val="both"/>
      </w:pPr>
    </w:p>
    <w:p w14:paraId="52A2905B" w14:textId="77777777" w:rsidR="00585430" w:rsidRPr="00F75B35" w:rsidRDefault="00585430" w:rsidP="00585430">
      <w:pPr>
        <w:autoSpaceDE w:val="0"/>
        <w:autoSpaceDN w:val="0"/>
        <w:adjustRightInd w:val="0"/>
        <w:snapToGrid w:val="0"/>
        <w:ind w:left="392" w:hangingChars="163" w:hanging="392"/>
        <w:jc w:val="both"/>
        <w:rPr>
          <w:bCs/>
          <w:kern w:val="0"/>
        </w:rPr>
      </w:pPr>
      <w:r w:rsidRPr="00F75B35">
        <w:rPr>
          <w:b/>
          <w:bCs/>
        </w:rPr>
        <w:t>3.6 Relationship among the Top Ten Shareholders</w:t>
      </w:r>
    </w:p>
    <w:p w14:paraId="4188E087" w14:textId="77777777" w:rsidR="00585430" w:rsidRPr="00F75B35" w:rsidRDefault="00585430" w:rsidP="00585430">
      <w:pPr>
        <w:autoSpaceDE w:val="0"/>
        <w:autoSpaceDN w:val="0"/>
        <w:adjustRightInd w:val="0"/>
        <w:snapToGrid w:val="0"/>
        <w:ind w:left="294" w:hangingChars="163" w:hanging="294"/>
        <w:jc w:val="both"/>
        <w:rPr>
          <w:b/>
          <w:bCs/>
          <w:kern w:val="0"/>
          <w:sz w:val="18"/>
          <w:szCs w:val="18"/>
        </w:rPr>
      </w:pPr>
    </w:p>
    <w:p w14:paraId="3B1A8358" w14:textId="6CC109F5" w:rsidR="00585430" w:rsidRPr="00F75B35" w:rsidRDefault="00585430" w:rsidP="00585430">
      <w:pPr>
        <w:adjustRightInd w:val="0"/>
        <w:snapToGrid w:val="0"/>
        <w:jc w:val="right"/>
        <w:rPr>
          <w:sz w:val="20"/>
          <w:szCs w:val="20"/>
        </w:rPr>
      </w:pPr>
      <w:r w:rsidRPr="00F75B35">
        <w:rPr>
          <w:sz w:val="20"/>
          <w:szCs w:val="20"/>
        </w:rPr>
        <w:t>As of 12/31/2019</w:t>
      </w:r>
    </w:p>
    <w:tbl>
      <w:tblPr>
        <w:tblpPr w:leftFromText="180" w:rightFromText="180" w:vertAnchor="text" w:horzAnchor="margin" w:tblpY="187"/>
        <w:tblOverlap w:val="never"/>
        <w:tblW w:w="9648" w:type="dxa"/>
        <w:tblCellMar>
          <w:left w:w="28" w:type="dxa"/>
          <w:right w:w="28" w:type="dxa"/>
        </w:tblCellMar>
        <w:tblLook w:val="0000" w:firstRow="0" w:lastRow="0" w:firstColumn="0" w:lastColumn="0" w:noHBand="0" w:noVBand="0"/>
      </w:tblPr>
      <w:tblGrid>
        <w:gridCol w:w="1065"/>
        <w:gridCol w:w="873"/>
        <w:gridCol w:w="601"/>
        <w:gridCol w:w="1080"/>
        <w:gridCol w:w="877"/>
        <w:gridCol w:w="949"/>
        <w:gridCol w:w="564"/>
        <w:gridCol w:w="1421"/>
        <w:gridCol w:w="1229"/>
        <w:gridCol w:w="989"/>
      </w:tblGrid>
      <w:tr w:rsidR="00585430" w:rsidRPr="00F75B35" w14:paraId="3032E72A" w14:textId="77777777" w:rsidTr="00585430">
        <w:trPr>
          <w:cantSplit/>
          <w:trHeight w:val="944"/>
        </w:trPr>
        <w:tc>
          <w:tcPr>
            <w:tcW w:w="1065" w:type="dxa"/>
            <w:vMerge w:val="restart"/>
            <w:tcBorders>
              <w:top w:val="single" w:sz="4" w:space="0" w:color="auto"/>
              <w:left w:val="single" w:sz="4" w:space="0" w:color="auto"/>
              <w:right w:val="single" w:sz="4" w:space="0" w:color="auto"/>
            </w:tcBorders>
            <w:vAlign w:val="center"/>
          </w:tcPr>
          <w:p w14:paraId="032D9AD1" w14:textId="77777777" w:rsidR="00585430" w:rsidRPr="00F75B35" w:rsidRDefault="00585430" w:rsidP="00585430">
            <w:pPr>
              <w:widowControl/>
              <w:adjustRightInd w:val="0"/>
              <w:snapToGrid w:val="0"/>
              <w:jc w:val="center"/>
              <w:rPr>
                <w:kern w:val="0"/>
                <w:sz w:val="20"/>
                <w:szCs w:val="20"/>
              </w:rPr>
            </w:pPr>
            <w:r w:rsidRPr="00F75B35">
              <w:rPr>
                <w:sz w:val="20"/>
                <w:szCs w:val="20"/>
              </w:rPr>
              <w:t>Name</w:t>
            </w:r>
          </w:p>
        </w:tc>
        <w:tc>
          <w:tcPr>
            <w:tcW w:w="1474" w:type="dxa"/>
            <w:gridSpan w:val="2"/>
            <w:tcBorders>
              <w:top w:val="single" w:sz="4" w:space="0" w:color="auto"/>
              <w:left w:val="nil"/>
              <w:bottom w:val="single" w:sz="4" w:space="0" w:color="auto"/>
              <w:right w:val="single" w:sz="4" w:space="0" w:color="auto"/>
            </w:tcBorders>
            <w:vAlign w:val="center"/>
          </w:tcPr>
          <w:p w14:paraId="07990139" w14:textId="77777777" w:rsidR="00585430" w:rsidRPr="00F75B35" w:rsidRDefault="00585430" w:rsidP="00585430">
            <w:pPr>
              <w:widowControl/>
              <w:adjustRightInd w:val="0"/>
              <w:snapToGrid w:val="0"/>
              <w:spacing w:line="0" w:lineRule="atLeast"/>
              <w:jc w:val="center"/>
              <w:rPr>
                <w:kern w:val="0"/>
                <w:sz w:val="20"/>
                <w:szCs w:val="20"/>
              </w:rPr>
            </w:pPr>
            <w:r w:rsidRPr="00F75B35">
              <w:rPr>
                <w:sz w:val="20"/>
                <w:szCs w:val="20"/>
              </w:rPr>
              <w:t>Current Shareholding</w:t>
            </w:r>
          </w:p>
        </w:tc>
        <w:tc>
          <w:tcPr>
            <w:tcW w:w="1957" w:type="dxa"/>
            <w:gridSpan w:val="2"/>
            <w:tcBorders>
              <w:top w:val="single" w:sz="4" w:space="0" w:color="auto"/>
              <w:left w:val="nil"/>
              <w:bottom w:val="single" w:sz="4" w:space="0" w:color="auto"/>
              <w:right w:val="single" w:sz="4" w:space="0" w:color="auto"/>
            </w:tcBorders>
            <w:vAlign w:val="center"/>
          </w:tcPr>
          <w:p w14:paraId="13D08B27" w14:textId="77777777" w:rsidR="00585430" w:rsidRPr="00F75B35" w:rsidRDefault="00585430" w:rsidP="00585430">
            <w:pPr>
              <w:autoSpaceDE w:val="0"/>
              <w:autoSpaceDN w:val="0"/>
              <w:adjustRightInd w:val="0"/>
              <w:spacing w:line="0" w:lineRule="atLeast"/>
              <w:jc w:val="center"/>
              <w:rPr>
                <w:bCs/>
                <w:kern w:val="0"/>
                <w:sz w:val="20"/>
                <w:szCs w:val="20"/>
              </w:rPr>
            </w:pPr>
            <w:r w:rsidRPr="00F75B35">
              <w:rPr>
                <w:bCs/>
                <w:sz w:val="20"/>
                <w:szCs w:val="20"/>
              </w:rPr>
              <w:t>Spouse’s/minor’s</w:t>
            </w:r>
          </w:p>
          <w:p w14:paraId="42771E6A" w14:textId="77777777" w:rsidR="00585430" w:rsidRPr="00F75B35" w:rsidRDefault="00585430" w:rsidP="00585430">
            <w:pPr>
              <w:widowControl/>
              <w:adjustRightInd w:val="0"/>
              <w:snapToGrid w:val="0"/>
              <w:spacing w:line="0" w:lineRule="atLeast"/>
              <w:jc w:val="center"/>
              <w:rPr>
                <w:kern w:val="0"/>
                <w:sz w:val="20"/>
                <w:szCs w:val="20"/>
              </w:rPr>
            </w:pPr>
            <w:r w:rsidRPr="00F75B35">
              <w:rPr>
                <w:bCs/>
                <w:sz w:val="20"/>
                <w:szCs w:val="20"/>
              </w:rPr>
              <w:t>Shareholding</w:t>
            </w:r>
          </w:p>
        </w:tc>
        <w:tc>
          <w:tcPr>
            <w:tcW w:w="1513" w:type="dxa"/>
            <w:gridSpan w:val="2"/>
            <w:tcBorders>
              <w:top w:val="single" w:sz="4" w:space="0" w:color="auto"/>
              <w:left w:val="nil"/>
              <w:bottom w:val="single" w:sz="4" w:space="0" w:color="auto"/>
              <w:right w:val="single" w:sz="4" w:space="0" w:color="auto"/>
            </w:tcBorders>
            <w:vAlign w:val="center"/>
          </w:tcPr>
          <w:p w14:paraId="6ED6AF7F" w14:textId="77777777" w:rsidR="00585430" w:rsidRPr="00F75B35" w:rsidRDefault="00585430" w:rsidP="00585430">
            <w:pPr>
              <w:widowControl/>
              <w:adjustRightInd w:val="0"/>
              <w:snapToGrid w:val="0"/>
              <w:spacing w:line="0" w:lineRule="atLeast"/>
              <w:jc w:val="center"/>
              <w:rPr>
                <w:kern w:val="0"/>
                <w:sz w:val="20"/>
                <w:szCs w:val="20"/>
              </w:rPr>
            </w:pPr>
            <w:r w:rsidRPr="00F75B35">
              <w:rPr>
                <w:sz w:val="20"/>
                <w:szCs w:val="20"/>
              </w:rPr>
              <w:t>Shareholding</w:t>
            </w:r>
          </w:p>
          <w:p w14:paraId="3D177B58" w14:textId="77777777" w:rsidR="00585430" w:rsidRPr="00F75B35" w:rsidRDefault="00585430" w:rsidP="00585430">
            <w:pPr>
              <w:widowControl/>
              <w:adjustRightInd w:val="0"/>
              <w:snapToGrid w:val="0"/>
              <w:spacing w:line="0" w:lineRule="atLeast"/>
              <w:jc w:val="center"/>
              <w:rPr>
                <w:kern w:val="0"/>
                <w:sz w:val="20"/>
                <w:szCs w:val="20"/>
              </w:rPr>
            </w:pPr>
            <w:r w:rsidRPr="00F75B35">
              <w:rPr>
                <w:sz w:val="20"/>
                <w:szCs w:val="20"/>
              </w:rPr>
              <w:t>by Nominee</w:t>
            </w:r>
          </w:p>
          <w:p w14:paraId="48E3C180" w14:textId="77777777" w:rsidR="00585430" w:rsidRPr="00F75B35" w:rsidRDefault="00585430" w:rsidP="00585430">
            <w:pPr>
              <w:widowControl/>
              <w:adjustRightInd w:val="0"/>
              <w:snapToGrid w:val="0"/>
              <w:spacing w:line="0" w:lineRule="atLeast"/>
              <w:jc w:val="center"/>
              <w:rPr>
                <w:kern w:val="0"/>
                <w:sz w:val="20"/>
                <w:szCs w:val="20"/>
              </w:rPr>
            </w:pPr>
            <w:r w:rsidRPr="00F75B35">
              <w:rPr>
                <w:sz w:val="20"/>
                <w:szCs w:val="20"/>
              </w:rPr>
              <w:t>Arrangement</w:t>
            </w:r>
          </w:p>
        </w:tc>
        <w:tc>
          <w:tcPr>
            <w:tcW w:w="2650" w:type="dxa"/>
            <w:gridSpan w:val="2"/>
            <w:tcBorders>
              <w:top w:val="single" w:sz="4" w:space="0" w:color="auto"/>
              <w:left w:val="nil"/>
              <w:bottom w:val="single" w:sz="4" w:space="0" w:color="auto"/>
              <w:right w:val="single" w:sz="4" w:space="0" w:color="auto"/>
            </w:tcBorders>
            <w:vAlign w:val="center"/>
          </w:tcPr>
          <w:p w14:paraId="64831FDE" w14:textId="77777777" w:rsidR="00585430" w:rsidRPr="00F75B35" w:rsidRDefault="00585430" w:rsidP="00585430">
            <w:pPr>
              <w:autoSpaceDE w:val="0"/>
              <w:autoSpaceDN w:val="0"/>
              <w:adjustRightInd w:val="0"/>
              <w:spacing w:line="0" w:lineRule="atLeast"/>
              <w:jc w:val="center"/>
              <w:rPr>
                <w:kern w:val="0"/>
                <w:sz w:val="20"/>
                <w:szCs w:val="20"/>
              </w:rPr>
            </w:pPr>
            <w:r w:rsidRPr="00F75B35">
              <w:rPr>
                <w:bCs/>
                <w:sz w:val="20"/>
                <w:szCs w:val="20"/>
              </w:rPr>
              <w:t>Name and Relationship Between the Company’s Top Ten Shareholders, or Spouses or Relatives Within Two Degrees</w:t>
            </w:r>
          </w:p>
        </w:tc>
        <w:tc>
          <w:tcPr>
            <w:tcW w:w="989" w:type="dxa"/>
            <w:vMerge w:val="restart"/>
            <w:tcBorders>
              <w:top w:val="single" w:sz="4" w:space="0" w:color="auto"/>
              <w:left w:val="nil"/>
              <w:right w:val="single" w:sz="4" w:space="0" w:color="auto"/>
            </w:tcBorders>
            <w:vAlign w:val="center"/>
          </w:tcPr>
          <w:p w14:paraId="156A75B9" w14:textId="77777777" w:rsidR="00585430" w:rsidRPr="00F75B35" w:rsidRDefault="00585430" w:rsidP="00585430">
            <w:pPr>
              <w:widowControl/>
              <w:adjustRightInd w:val="0"/>
              <w:snapToGrid w:val="0"/>
              <w:jc w:val="center"/>
              <w:rPr>
                <w:kern w:val="0"/>
                <w:sz w:val="20"/>
                <w:szCs w:val="20"/>
              </w:rPr>
            </w:pPr>
            <w:r w:rsidRPr="00F75B35">
              <w:rPr>
                <w:sz w:val="20"/>
                <w:szCs w:val="20"/>
              </w:rPr>
              <w:t>Remarks</w:t>
            </w:r>
          </w:p>
        </w:tc>
      </w:tr>
      <w:tr w:rsidR="00585430" w:rsidRPr="00F75B35" w14:paraId="7E01D80A" w14:textId="77777777" w:rsidTr="00585430">
        <w:trPr>
          <w:cantSplit/>
          <w:trHeight w:val="62"/>
        </w:trPr>
        <w:tc>
          <w:tcPr>
            <w:tcW w:w="1065" w:type="dxa"/>
            <w:vMerge/>
            <w:tcBorders>
              <w:left w:val="single" w:sz="4" w:space="0" w:color="auto"/>
              <w:bottom w:val="single" w:sz="4" w:space="0" w:color="auto"/>
              <w:right w:val="single" w:sz="4" w:space="0" w:color="auto"/>
            </w:tcBorders>
            <w:vAlign w:val="center"/>
          </w:tcPr>
          <w:p w14:paraId="2BDB0F80" w14:textId="77777777" w:rsidR="00585430" w:rsidRPr="00F75B35" w:rsidRDefault="00585430" w:rsidP="00585430">
            <w:pPr>
              <w:widowControl/>
              <w:adjustRightInd w:val="0"/>
              <w:snapToGrid w:val="0"/>
              <w:jc w:val="center"/>
              <w:rPr>
                <w:kern w:val="0"/>
                <w:sz w:val="20"/>
                <w:szCs w:val="20"/>
              </w:rPr>
            </w:pPr>
          </w:p>
        </w:tc>
        <w:tc>
          <w:tcPr>
            <w:tcW w:w="873" w:type="dxa"/>
            <w:tcBorders>
              <w:top w:val="nil"/>
              <w:left w:val="nil"/>
              <w:bottom w:val="single" w:sz="4" w:space="0" w:color="auto"/>
              <w:right w:val="single" w:sz="4" w:space="0" w:color="auto"/>
            </w:tcBorders>
            <w:vAlign w:val="center"/>
          </w:tcPr>
          <w:p w14:paraId="0DEE61CB" w14:textId="77777777" w:rsidR="00585430" w:rsidRPr="00F75B35" w:rsidRDefault="00585430" w:rsidP="00585430">
            <w:pPr>
              <w:widowControl/>
              <w:adjustRightInd w:val="0"/>
              <w:snapToGrid w:val="0"/>
              <w:jc w:val="center"/>
              <w:rPr>
                <w:kern w:val="0"/>
                <w:sz w:val="20"/>
                <w:szCs w:val="20"/>
              </w:rPr>
            </w:pPr>
            <w:r w:rsidRPr="00F75B35">
              <w:rPr>
                <w:sz w:val="20"/>
                <w:szCs w:val="20"/>
              </w:rPr>
              <w:t>Shares</w:t>
            </w:r>
          </w:p>
        </w:tc>
        <w:tc>
          <w:tcPr>
            <w:tcW w:w="601" w:type="dxa"/>
            <w:tcBorders>
              <w:top w:val="nil"/>
              <w:left w:val="nil"/>
              <w:bottom w:val="single" w:sz="4" w:space="0" w:color="auto"/>
              <w:right w:val="single" w:sz="4" w:space="0" w:color="auto"/>
            </w:tcBorders>
            <w:vAlign w:val="center"/>
          </w:tcPr>
          <w:p w14:paraId="0D2A5661" w14:textId="77777777" w:rsidR="00585430" w:rsidRPr="00F75B35" w:rsidRDefault="00585430" w:rsidP="00585430">
            <w:pPr>
              <w:widowControl/>
              <w:adjustRightInd w:val="0"/>
              <w:snapToGrid w:val="0"/>
              <w:jc w:val="center"/>
              <w:rPr>
                <w:kern w:val="0"/>
                <w:sz w:val="20"/>
                <w:szCs w:val="20"/>
              </w:rPr>
            </w:pPr>
            <w:r w:rsidRPr="00F75B35">
              <w:rPr>
                <w:sz w:val="20"/>
                <w:szCs w:val="20"/>
              </w:rPr>
              <w:t>%</w:t>
            </w:r>
          </w:p>
        </w:tc>
        <w:tc>
          <w:tcPr>
            <w:tcW w:w="1080" w:type="dxa"/>
            <w:tcBorders>
              <w:top w:val="nil"/>
              <w:left w:val="nil"/>
              <w:bottom w:val="single" w:sz="4" w:space="0" w:color="auto"/>
              <w:right w:val="single" w:sz="4" w:space="0" w:color="auto"/>
            </w:tcBorders>
            <w:vAlign w:val="center"/>
          </w:tcPr>
          <w:p w14:paraId="2C409278" w14:textId="77777777" w:rsidR="00585430" w:rsidRPr="00F75B35" w:rsidRDefault="00585430" w:rsidP="00585430">
            <w:pPr>
              <w:widowControl/>
              <w:adjustRightInd w:val="0"/>
              <w:snapToGrid w:val="0"/>
              <w:jc w:val="center"/>
              <w:rPr>
                <w:kern w:val="0"/>
                <w:sz w:val="20"/>
                <w:szCs w:val="20"/>
              </w:rPr>
            </w:pPr>
            <w:r w:rsidRPr="00F75B35">
              <w:rPr>
                <w:sz w:val="20"/>
                <w:szCs w:val="20"/>
              </w:rPr>
              <w:t>Shares</w:t>
            </w:r>
          </w:p>
        </w:tc>
        <w:tc>
          <w:tcPr>
            <w:tcW w:w="877" w:type="dxa"/>
            <w:tcBorders>
              <w:top w:val="nil"/>
              <w:left w:val="nil"/>
              <w:bottom w:val="single" w:sz="4" w:space="0" w:color="auto"/>
              <w:right w:val="single" w:sz="4" w:space="0" w:color="auto"/>
            </w:tcBorders>
            <w:vAlign w:val="center"/>
          </w:tcPr>
          <w:p w14:paraId="443FC728" w14:textId="77777777" w:rsidR="00585430" w:rsidRPr="00F75B35" w:rsidRDefault="00585430" w:rsidP="00585430">
            <w:pPr>
              <w:widowControl/>
              <w:adjustRightInd w:val="0"/>
              <w:snapToGrid w:val="0"/>
              <w:jc w:val="center"/>
              <w:rPr>
                <w:kern w:val="0"/>
                <w:sz w:val="20"/>
                <w:szCs w:val="20"/>
              </w:rPr>
            </w:pPr>
            <w:r w:rsidRPr="00F75B35">
              <w:rPr>
                <w:sz w:val="20"/>
                <w:szCs w:val="20"/>
              </w:rPr>
              <w:t>%</w:t>
            </w:r>
          </w:p>
        </w:tc>
        <w:tc>
          <w:tcPr>
            <w:tcW w:w="949" w:type="dxa"/>
            <w:tcBorders>
              <w:top w:val="nil"/>
              <w:left w:val="nil"/>
              <w:bottom w:val="single" w:sz="4" w:space="0" w:color="auto"/>
              <w:right w:val="single" w:sz="4" w:space="0" w:color="auto"/>
            </w:tcBorders>
            <w:vAlign w:val="center"/>
          </w:tcPr>
          <w:p w14:paraId="5DC820E5" w14:textId="77777777" w:rsidR="00585430" w:rsidRPr="00F75B35" w:rsidRDefault="00585430" w:rsidP="00585430">
            <w:pPr>
              <w:widowControl/>
              <w:adjustRightInd w:val="0"/>
              <w:snapToGrid w:val="0"/>
              <w:jc w:val="center"/>
              <w:rPr>
                <w:kern w:val="0"/>
                <w:sz w:val="20"/>
                <w:szCs w:val="20"/>
              </w:rPr>
            </w:pPr>
            <w:r w:rsidRPr="00F75B35">
              <w:rPr>
                <w:sz w:val="20"/>
                <w:szCs w:val="20"/>
              </w:rPr>
              <w:t>Shares</w:t>
            </w:r>
          </w:p>
        </w:tc>
        <w:tc>
          <w:tcPr>
            <w:tcW w:w="564" w:type="dxa"/>
            <w:tcBorders>
              <w:top w:val="nil"/>
              <w:left w:val="nil"/>
              <w:bottom w:val="single" w:sz="4" w:space="0" w:color="auto"/>
              <w:right w:val="single" w:sz="4" w:space="0" w:color="auto"/>
            </w:tcBorders>
            <w:vAlign w:val="center"/>
          </w:tcPr>
          <w:p w14:paraId="61A2E973" w14:textId="77777777" w:rsidR="00585430" w:rsidRPr="00F75B35" w:rsidRDefault="00585430" w:rsidP="00585430">
            <w:pPr>
              <w:widowControl/>
              <w:adjustRightInd w:val="0"/>
              <w:snapToGrid w:val="0"/>
              <w:jc w:val="center"/>
              <w:rPr>
                <w:kern w:val="0"/>
                <w:sz w:val="20"/>
                <w:szCs w:val="20"/>
              </w:rPr>
            </w:pPr>
            <w:r w:rsidRPr="00F75B35">
              <w:rPr>
                <w:sz w:val="20"/>
                <w:szCs w:val="20"/>
              </w:rPr>
              <w:t>%</w:t>
            </w:r>
          </w:p>
        </w:tc>
        <w:tc>
          <w:tcPr>
            <w:tcW w:w="1421" w:type="dxa"/>
            <w:tcBorders>
              <w:top w:val="nil"/>
              <w:left w:val="nil"/>
              <w:bottom w:val="single" w:sz="4" w:space="0" w:color="auto"/>
              <w:right w:val="single" w:sz="4" w:space="0" w:color="auto"/>
            </w:tcBorders>
            <w:vAlign w:val="center"/>
          </w:tcPr>
          <w:p w14:paraId="41E2CF12" w14:textId="77777777" w:rsidR="00585430" w:rsidRPr="00F75B35" w:rsidRDefault="00585430" w:rsidP="00585430">
            <w:pPr>
              <w:widowControl/>
              <w:adjustRightInd w:val="0"/>
              <w:snapToGrid w:val="0"/>
              <w:jc w:val="center"/>
              <w:rPr>
                <w:kern w:val="0"/>
                <w:sz w:val="20"/>
                <w:szCs w:val="20"/>
              </w:rPr>
            </w:pPr>
            <w:r w:rsidRPr="00F75B35">
              <w:rPr>
                <w:sz w:val="20"/>
                <w:szCs w:val="20"/>
              </w:rPr>
              <w:t>Name</w:t>
            </w:r>
          </w:p>
        </w:tc>
        <w:tc>
          <w:tcPr>
            <w:tcW w:w="1229" w:type="dxa"/>
            <w:tcBorders>
              <w:top w:val="nil"/>
              <w:left w:val="nil"/>
              <w:bottom w:val="single" w:sz="4" w:space="0" w:color="auto"/>
              <w:right w:val="single" w:sz="4" w:space="0" w:color="auto"/>
            </w:tcBorders>
            <w:vAlign w:val="center"/>
          </w:tcPr>
          <w:p w14:paraId="352ECDC4" w14:textId="77777777" w:rsidR="00585430" w:rsidRPr="00F75B35" w:rsidRDefault="00585430" w:rsidP="00585430">
            <w:pPr>
              <w:widowControl/>
              <w:adjustRightInd w:val="0"/>
              <w:snapToGrid w:val="0"/>
              <w:jc w:val="center"/>
              <w:rPr>
                <w:kern w:val="0"/>
                <w:sz w:val="20"/>
                <w:szCs w:val="20"/>
              </w:rPr>
            </w:pPr>
            <w:r w:rsidRPr="00F75B35">
              <w:rPr>
                <w:sz w:val="20"/>
                <w:szCs w:val="20"/>
              </w:rPr>
              <w:t>Relationship</w:t>
            </w:r>
          </w:p>
        </w:tc>
        <w:tc>
          <w:tcPr>
            <w:tcW w:w="989" w:type="dxa"/>
            <w:vMerge/>
            <w:tcBorders>
              <w:left w:val="nil"/>
              <w:bottom w:val="single" w:sz="4" w:space="0" w:color="auto"/>
              <w:right w:val="single" w:sz="4" w:space="0" w:color="auto"/>
            </w:tcBorders>
            <w:vAlign w:val="center"/>
          </w:tcPr>
          <w:p w14:paraId="5F98A514" w14:textId="77777777" w:rsidR="00585430" w:rsidRPr="00F75B35" w:rsidRDefault="00585430" w:rsidP="00585430">
            <w:pPr>
              <w:widowControl/>
              <w:adjustRightInd w:val="0"/>
              <w:snapToGrid w:val="0"/>
              <w:jc w:val="center"/>
              <w:rPr>
                <w:kern w:val="0"/>
                <w:sz w:val="20"/>
                <w:szCs w:val="20"/>
              </w:rPr>
            </w:pPr>
          </w:p>
        </w:tc>
      </w:tr>
      <w:tr w:rsidR="00585430" w:rsidRPr="00F75B35" w14:paraId="77F48F49" w14:textId="77777777" w:rsidTr="00585430">
        <w:trPr>
          <w:trHeight w:val="62"/>
        </w:trPr>
        <w:tc>
          <w:tcPr>
            <w:tcW w:w="1065" w:type="dxa"/>
            <w:tcBorders>
              <w:top w:val="nil"/>
              <w:left w:val="single" w:sz="4" w:space="0" w:color="auto"/>
              <w:bottom w:val="single" w:sz="4" w:space="0" w:color="auto"/>
              <w:right w:val="single" w:sz="4" w:space="0" w:color="auto"/>
            </w:tcBorders>
            <w:vAlign w:val="center"/>
          </w:tcPr>
          <w:p w14:paraId="27C9E76D" w14:textId="77777777" w:rsidR="00585430" w:rsidRPr="00F75B35" w:rsidRDefault="00585430" w:rsidP="00585430">
            <w:pPr>
              <w:widowControl/>
              <w:adjustRightInd w:val="0"/>
              <w:snapToGrid w:val="0"/>
              <w:jc w:val="center"/>
              <w:rPr>
                <w:kern w:val="0"/>
                <w:sz w:val="20"/>
                <w:szCs w:val="20"/>
              </w:rPr>
            </w:pPr>
            <w:r w:rsidRPr="00F75B35">
              <w:rPr>
                <w:sz w:val="20"/>
                <w:szCs w:val="20"/>
              </w:rPr>
              <w:sym w:font="Wingdings" w:char="F0A1"/>
            </w:r>
            <w:r w:rsidRPr="00F75B35">
              <w:rPr>
                <w:sz w:val="20"/>
                <w:szCs w:val="20"/>
              </w:rPr>
              <w:sym w:font="Wingdings" w:char="F0A1"/>
            </w:r>
            <w:r w:rsidRPr="00F75B35">
              <w:rPr>
                <w:sz w:val="20"/>
                <w:szCs w:val="20"/>
              </w:rPr>
              <w:sym w:font="Wingdings" w:char="F0A1"/>
            </w:r>
          </w:p>
        </w:tc>
        <w:tc>
          <w:tcPr>
            <w:tcW w:w="873" w:type="dxa"/>
            <w:tcBorders>
              <w:top w:val="nil"/>
              <w:left w:val="nil"/>
              <w:bottom w:val="single" w:sz="4" w:space="0" w:color="auto"/>
              <w:right w:val="single" w:sz="4" w:space="0" w:color="auto"/>
            </w:tcBorders>
            <w:vAlign w:val="center"/>
          </w:tcPr>
          <w:p w14:paraId="07C01ABD" w14:textId="77777777" w:rsidR="00585430" w:rsidRPr="00F75B35" w:rsidRDefault="00585430" w:rsidP="00585430">
            <w:pPr>
              <w:widowControl/>
              <w:adjustRightInd w:val="0"/>
              <w:snapToGrid w:val="0"/>
              <w:jc w:val="center"/>
              <w:rPr>
                <w:kern w:val="0"/>
                <w:sz w:val="20"/>
                <w:szCs w:val="20"/>
              </w:rPr>
            </w:pPr>
            <w:r w:rsidRPr="00F75B35">
              <w:rPr>
                <w:sz w:val="20"/>
                <w:szCs w:val="20"/>
              </w:rPr>
              <w:t>XXX</w:t>
            </w:r>
          </w:p>
        </w:tc>
        <w:tc>
          <w:tcPr>
            <w:tcW w:w="601" w:type="dxa"/>
            <w:tcBorders>
              <w:top w:val="nil"/>
              <w:left w:val="nil"/>
              <w:bottom w:val="single" w:sz="4" w:space="0" w:color="auto"/>
              <w:right w:val="single" w:sz="4" w:space="0" w:color="auto"/>
            </w:tcBorders>
            <w:vAlign w:val="center"/>
          </w:tcPr>
          <w:p w14:paraId="6FCE8BD7" w14:textId="77777777" w:rsidR="00585430" w:rsidRPr="00F75B35" w:rsidRDefault="00585430" w:rsidP="00585430">
            <w:pPr>
              <w:adjustRightInd w:val="0"/>
              <w:snapToGrid w:val="0"/>
              <w:jc w:val="center"/>
              <w:rPr>
                <w:sz w:val="20"/>
                <w:szCs w:val="20"/>
              </w:rPr>
            </w:pPr>
            <w:r w:rsidRPr="00F75B35">
              <w:rPr>
                <w:sz w:val="20"/>
                <w:szCs w:val="20"/>
              </w:rPr>
              <w:t>XXX</w:t>
            </w:r>
          </w:p>
        </w:tc>
        <w:tc>
          <w:tcPr>
            <w:tcW w:w="1080" w:type="dxa"/>
            <w:tcBorders>
              <w:top w:val="nil"/>
              <w:left w:val="nil"/>
              <w:bottom w:val="single" w:sz="4" w:space="0" w:color="auto"/>
              <w:right w:val="single" w:sz="4" w:space="0" w:color="auto"/>
            </w:tcBorders>
            <w:vAlign w:val="center"/>
          </w:tcPr>
          <w:p w14:paraId="61D7A65F" w14:textId="77777777" w:rsidR="00585430" w:rsidRPr="00F75B35" w:rsidRDefault="00585430" w:rsidP="00585430">
            <w:pPr>
              <w:adjustRightInd w:val="0"/>
              <w:snapToGrid w:val="0"/>
              <w:jc w:val="center"/>
              <w:rPr>
                <w:sz w:val="20"/>
                <w:szCs w:val="20"/>
              </w:rPr>
            </w:pPr>
            <w:r w:rsidRPr="00F75B35">
              <w:rPr>
                <w:sz w:val="20"/>
                <w:szCs w:val="20"/>
              </w:rPr>
              <w:t>XXX</w:t>
            </w:r>
          </w:p>
        </w:tc>
        <w:tc>
          <w:tcPr>
            <w:tcW w:w="877" w:type="dxa"/>
            <w:tcBorders>
              <w:top w:val="nil"/>
              <w:left w:val="nil"/>
              <w:bottom w:val="single" w:sz="4" w:space="0" w:color="auto"/>
              <w:right w:val="single" w:sz="4" w:space="0" w:color="auto"/>
            </w:tcBorders>
            <w:vAlign w:val="center"/>
          </w:tcPr>
          <w:p w14:paraId="291680AD" w14:textId="77777777" w:rsidR="00585430" w:rsidRPr="00F75B35" w:rsidRDefault="00585430" w:rsidP="00585430">
            <w:pPr>
              <w:adjustRightInd w:val="0"/>
              <w:snapToGrid w:val="0"/>
              <w:jc w:val="center"/>
              <w:rPr>
                <w:sz w:val="20"/>
                <w:szCs w:val="20"/>
              </w:rPr>
            </w:pPr>
            <w:r w:rsidRPr="00F75B35">
              <w:rPr>
                <w:sz w:val="20"/>
                <w:szCs w:val="20"/>
              </w:rPr>
              <w:t>XXX</w:t>
            </w:r>
          </w:p>
        </w:tc>
        <w:tc>
          <w:tcPr>
            <w:tcW w:w="949" w:type="dxa"/>
            <w:tcBorders>
              <w:top w:val="nil"/>
              <w:left w:val="nil"/>
              <w:bottom w:val="single" w:sz="4" w:space="0" w:color="auto"/>
              <w:right w:val="single" w:sz="4" w:space="0" w:color="auto"/>
            </w:tcBorders>
            <w:vAlign w:val="center"/>
          </w:tcPr>
          <w:p w14:paraId="5F53317B" w14:textId="77777777" w:rsidR="00585430" w:rsidRPr="00F75B35" w:rsidRDefault="00585430" w:rsidP="00585430">
            <w:pPr>
              <w:adjustRightInd w:val="0"/>
              <w:snapToGrid w:val="0"/>
              <w:jc w:val="center"/>
              <w:rPr>
                <w:sz w:val="20"/>
                <w:szCs w:val="20"/>
              </w:rPr>
            </w:pPr>
            <w:r w:rsidRPr="00F75B35">
              <w:rPr>
                <w:sz w:val="20"/>
                <w:szCs w:val="20"/>
              </w:rPr>
              <w:t>XXX</w:t>
            </w:r>
          </w:p>
        </w:tc>
        <w:tc>
          <w:tcPr>
            <w:tcW w:w="564" w:type="dxa"/>
            <w:tcBorders>
              <w:top w:val="nil"/>
              <w:left w:val="nil"/>
              <w:bottom w:val="single" w:sz="4" w:space="0" w:color="auto"/>
              <w:right w:val="single" w:sz="4" w:space="0" w:color="auto"/>
            </w:tcBorders>
            <w:vAlign w:val="center"/>
          </w:tcPr>
          <w:p w14:paraId="159E2436" w14:textId="77777777" w:rsidR="00585430" w:rsidRPr="00F75B35" w:rsidRDefault="00585430" w:rsidP="00585430">
            <w:pPr>
              <w:adjustRightInd w:val="0"/>
              <w:snapToGrid w:val="0"/>
              <w:jc w:val="center"/>
              <w:rPr>
                <w:sz w:val="20"/>
                <w:szCs w:val="20"/>
              </w:rPr>
            </w:pPr>
            <w:r w:rsidRPr="00F75B35">
              <w:rPr>
                <w:sz w:val="20"/>
                <w:szCs w:val="20"/>
              </w:rPr>
              <w:t>XXX</w:t>
            </w:r>
          </w:p>
        </w:tc>
        <w:tc>
          <w:tcPr>
            <w:tcW w:w="1421" w:type="dxa"/>
            <w:tcBorders>
              <w:top w:val="nil"/>
              <w:left w:val="nil"/>
              <w:bottom w:val="single" w:sz="4" w:space="0" w:color="auto"/>
              <w:right w:val="single" w:sz="4" w:space="0" w:color="auto"/>
            </w:tcBorders>
            <w:vAlign w:val="center"/>
          </w:tcPr>
          <w:p w14:paraId="6EDFEE00" w14:textId="77777777" w:rsidR="00585430" w:rsidRPr="00F75B35" w:rsidRDefault="00585430" w:rsidP="00585430">
            <w:pPr>
              <w:adjustRightInd w:val="0"/>
              <w:snapToGrid w:val="0"/>
              <w:jc w:val="center"/>
              <w:rPr>
                <w:sz w:val="20"/>
                <w:szCs w:val="20"/>
              </w:rPr>
            </w:pPr>
            <w:r w:rsidRPr="00F75B35">
              <w:rPr>
                <w:sz w:val="20"/>
                <w:szCs w:val="20"/>
              </w:rPr>
              <w:sym w:font="Wingdings 2" w:char="F099"/>
            </w:r>
            <w:r w:rsidRPr="00F75B35">
              <w:rPr>
                <w:sz w:val="20"/>
                <w:szCs w:val="20"/>
              </w:rPr>
              <w:sym w:font="Wingdings 2" w:char="F099"/>
            </w:r>
            <w:r w:rsidRPr="00F75B35">
              <w:rPr>
                <w:sz w:val="20"/>
                <w:szCs w:val="20"/>
              </w:rPr>
              <w:sym w:font="Wingdings 2" w:char="F099"/>
            </w:r>
          </w:p>
        </w:tc>
        <w:tc>
          <w:tcPr>
            <w:tcW w:w="1229" w:type="dxa"/>
            <w:tcBorders>
              <w:top w:val="nil"/>
              <w:left w:val="nil"/>
              <w:bottom w:val="single" w:sz="4" w:space="0" w:color="auto"/>
              <w:right w:val="single" w:sz="4" w:space="0" w:color="auto"/>
            </w:tcBorders>
            <w:vAlign w:val="center"/>
          </w:tcPr>
          <w:p w14:paraId="1FBA73A8" w14:textId="77777777" w:rsidR="00585430" w:rsidRPr="00F75B35" w:rsidRDefault="00585430" w:rsidP="00585430">
            <w:pPr>
              <w:adjustRightInd w:val="0"/>
              <w:snapToGrid w:val="0"/>
              <w:jc w:val="center"/>
              <w:rPr>
                <w:sz w:val="20"/>
                <w:szCs w:val="20"/>
              </w:rPr>
            </w:pPr>
            <w:r w:rsidRPr="00F75B35">
              <w:rPr>
                <w:sz w:val="20"/>
                <w:szCs w:val="20"/>
              </w:rPr>
              <w:sym w:font="Wingdings 2" w:char="F099"/>
            </w:r>
            <w:r w:rsidRPr="00F75B35">
              <w:rPr>
                <w:sz w:val="20"/>
                <w:szCs w:val="20"/>
              </w:rPr>
              <w:sym w:font="Wingdings 2" w:char="F099"/>
            </w:r>
            <w:r w:rsidRPr="00F75B35">
              <w:rPr>
                <w:sz w:val="20"/>
                <w:szCs w:val="20"/>
              </w:rPr>
              <w:sym w:font="Wingdings 2" w:char="F099"/>
            </w:r>
          </w:p>
        </w:tc>
        <w:tc>
          <w:tcPr>
            <w:tcW w:w="989" w:type="dxa"/>
            <w:tcBorders>
              <w:top w:val="nil"/>
              <w:left w:val="nil"/>
              <w:bottom w:val="single" w:sz="4" w:space="0" w:color="auto"/>
              <w:right w:val="single" w:sz="4" w:space="0" w:color="auto"/>
            </w:tcBorders>
            <w:vAlign w:val="center"/>
          </w:tcPr>
          <w:p w14:paraId="4EF3BF09" w14:textId="77777777" w:rsidR="00585430" w:rsidRPr="00F75B35" w:rsidRDefault="00585430" w:rsidP="00585430">
            <w:pPr>
              <w:widowControl/>
              <w:adjustRightInd w:val="0"/>
              <w:snapToGrid w:val="0"/>
              <w:jc w:val="center"/>
              <w:rPr>
                <w:kern w:val="0"/>
                <w:sz w:val="20"/>
                <w:szCs w:val="20"/>
              </w:rPr>
            </w:pPr>
          </w:p>
        </w:tc>
      </w:tr>
      <w:tr w:rsidR="00585430" w:rsidRPr="00F75B35" w14:paraId="50611689" w14:textId="77777777" w:rsidTr="00585430">
        <w:trPr>
          <w:trHeight w:val="62"/>
        </w:trPr>
        <w:tc>
          <w:tcPr>
            <w:tcW w:w="1065" w:type="dxa"/>
            <w:tcBorders>
              <w:top w:val="nil"/>
              <w:left w:val="single" w:sz="4" w:space="0" w:color="auto"/>
              <w:bottom w:val="single" w:sz="4" w:space="0" w:color="auto"/>
              <w:right w:val="single" w:sz="4" w:space="0" w:color="auto"/>
            </w:tcBorders>
            <w:vAlign w:val="center"/>
          </w:tcPr>
          <w:p w14:paraId="7C29ED9C" w14:textId="77777777" w:rsidR="00585430" w:rsidRPr="00F75B35" w:rsidRDefault="00585430" w:rsidP="00585430">
            <w:pPr>
              <w:widowControl/>
              <w:adjustRightInd w:val="0"/>
              <w:snapToGrid w:val="0"/>
              <w:jc w:val="center"/>
              <w:rPr>
                <w:kern w:val="0"/>
                <w:sz w:val="20"/>
                <w:szCs w:val="20"/>
              </w:rPr>
            </w:pPr>
          </w:p>
        </w:tc>
        <w:tc>
          <w:tcPr>
            <w:tcW w:w="873" w:type="dxa"/>
            <w:tcBorders>
              <w:top w:val="nil"/>
              <w:left w:val="nil"/>
              <w:bottom w:val="single" w:sz="4" w:space="0" w:color="auto"/>
              <w:right w:val="single" w:sz="4" w:space="0" w:color="auto"/>
            </w:tcBorders>
            <w:vAlign w:val="center"/>
          </w:tcPr>
          <w:p w14:paraId="6F8D70E1" w14:textId="77777777" w:rsidR="00585430" w:rsidRPr="00F75B35" w:rsidRDefault="00585430" w:rsidP="00585430">
            <w:pPr>
              <w:widowControl/>
              <w:adjustRightInd w:val="0"/>
              <w:snapToGrid w:val="0"/>
              <w:jc w:val="center"/>
              <w:rPr>
                <w:kern w:val="0"/>
                <w:sz w:val="20"/>
                <w:szCs w:val="20"/>
              </w:rPr>
            </w:pPr>
          </w:p>
        </w:tc>
        <w:tc>
          <w:tcPr>
            <w:tcW w:w="601" w:type="dxa"/>
            <w:tcBorders>
              <w:top w:val="nil"/>
              <w:left w:val="nil"/>
              <w:bottom w:val="single" w:sz="4" w:space="0" w:color="auto"/>
              <w:right w:val="single" w:sz="4" w:space="0" w:color="auto"/>
            </w:tcBorders>
            <w:vAlign w:val="center"/>
          </w:tcPr>
          <w:p w14:paraId="203067A5" w14:textId="77777777" w:rsidR="00585430" w:rsidRPr="00F75B35" w:rsidRDefault="00585430" w:rsidP="00585430">
            <w:pPr>
              <w:widowControl/>
              <w:adjustRightInd w:val="0"/>
              <w:snapToGrid w:val="0"/>
              <w:jc w:val="center"/>
              <w:rPr>
                <w:kern w:val="0"/>
                <w:sz w:val="20"/>
                <w:szCs w:val="20"/>
              </w:rPr>
            </w:pPr>
          </w:p>
        </w:tc>
        <w:tc>
          <w:tcPr>
            <w:tcW w:w="1080" w:type="dxa"/>
            <w:tcBorders>
              <w:top w:val="nil"/>
              <w:left w:val="nil"/>
              <w:bottom w:val="single" w:sz="4" w:space="0" w:color="auto"/>
              <w:right w:val="single" w:sz="4" w:space="0" w:color="auto"/>
            </w:tcBorders>
            <w:vAlign w:val="center"/>
          </w:tcPr>
          <w:p w14:paraId="7C04DAD0" w14:textId="77777777" w:rsidR="00585430" w:rsidRPr="00F75B35" w:rsidRDefault="00585430" w:rsidP="00585430">
            <w:pPr>
              <w:widowControl/>
              <w:adjustRightInd w:val="0"/>
              <w:snapToGrid w:val="0"/>
              <w:jc w:val="center"/>
              <w:rPr>
                <w:kern w:val="0"/>
                <w:sz w:val="20"/>
                <w:szCs w:val="20"/>
              </w:rPr>
            </w:pPr>
          </w:p>
        </w:tc>
        <w:tc>
          <w:tcPr>
            <w:tcW w:w="877" w:type="dxa"/>
            <w:tcBorders>
              <w:top w:val="nil"/>
              <w:left w:val="nil"/>
              <w:bottom w:val="single" w:sz="4" w:space="0" w:color="auto"/>
              <w:right w:val="single" w:sz="4" w:space="0" w:color="auto"/>
            </w:tcBorders>
            <w:vAlign w:val="center"/>
          </w:tcPr>
          <w:p w14:paraId="614B4E67" w14:textId="77777777" w:rsidR="00585430" w:rsidRPr="00F75B35" w:rsidRDefault="00585430" w:rsidP="00585430">
            <w:pPr>
              <w:widowControl/>
              <w:adjustRightInd w:val="0"/>
              <w:snapToGrid w:val="0"/>
              <w:jc w:val="center"/>
              <w:rPr>
                <w:kern w:val="0"/>
                <w:sz w:val="20"/>
                <w:szCs w:val="20"/>
              </w:rPr>
            </w:pPr>
          </w:p>
        </w:tc>
        <w:tc>
          <w:tcPr>
            <w:tcW w:w="949" w:type="dxa"/>
            <w:tcBorders>
              <w:top w:val="nil"/>
              <w:left w:val="nil"/>
              <w:bottom w:val="single" w:sz="4" w:space="0" w:color="auto"/>
              <w:right w:val="single" w:sz="4" w:space="0" w:color="auto"/>
            </w:tcBorders>
            <w:vAlign w:val="center"/>
          </w:tcPr>
          <w:p w14:paraId="210BB48A" w14:textId="77777777" w:rsidR="00585430" w:rsidRPr="00F75B35" w:rsidRDefault="00585430" w:rsidP="00585430">
            <w:pPr>
              <w:widowControl/>
              <w:adjustRightInd w:val="0"/>
              <w:snapToGrid w:val="0"/>
              <w:jc w:val="center"/>
              <w:rPr>
                <w:kern w:val="0"/>
                <w:sz w:val="20"/>
                <w:szCs w:val="20"/>
              </w:rPr>
            </w:pPr>
          </w:p>
        </w:tc>
        <w:tc>
          <w:tcPr>
            <w:tcW w:w="564" w:type="dxa"/>
            <w:tcBorders>
              <w:top w:val="nil"/>
              <w:left w:val="nil"/>
              <w:bottom w:val="single" w:sz="4" w:space="0" w:color="auto"/>
              <w:right w:val="single" w:sz="4" w:space="0" w:color="auto"/>
            </w:tcBorders>
            <w:vAlign w:val="center"/>
          </w:tcPr>
          <w:p w14:paraId="5919D3EB" w14:textId="77777777" w:rsidR="00585430" w:rsidRPr="00F75B35" w:rsidRDefault="00585430" w:rsidP="00585430">
            <w:pPr>
              <w:widowControl/>
              <w:adjustRightInd w:val="0"/>
              <w:snapToGrid w:val="0"/>
              <w:jc w:val="center"/>
              <w:rPr>
                <w:kern w:val="0"/>
                <w:sz w:val="20"/>
                <w:szCs w:val="20"/>
              </w:rPr>
            </w:pPr>
          </w:p>
        </w:tc>
        <w:tc>
          <w:tcPr>
            <w:tcW w:w="1421" w:type="dxa"/>
            <w:tcBorders>
              <w:top w:val="nil"/>
              <w:left w:val="nil"/>
              <w:bottom w:val="single" w:sz="4" w:space="0" w:color="auto"/>
              <w:right w:val="single" w:sz="4" w:space="0" w:color="auto"/>
            </w:tcBorders>
            <w:vAlign w:val="center"/>
          </w:tcPr>
          <w:p w14:paraId="4EE3CAA4" w14:textId="77777777" w:rsidR="00585430" w:rsidRPr="00F75B35" w:rsidRDefault="00585430" w:rsidP="00585430">
            <w:pPr>
              <w:widowControl/>
              <w:adjustRightInd w:val="0"/>
              <w:snapToGrid w:val="0"/>
              <w:jc w:val="center"/>
              <w:rPr>
                <w:kern w:val="0"/>
                <w:sz w:val="20"/>
                <w:szCs w:val="20"/>
              </w:rPr>
            </w:pPr>
          </w:p>
        </w:tc>
        <w:tc>
          <w:tcPr>
            <w:tcW w:w="1229" w:type="dxa"/>
            <w:tcBorders>
              <w:top w:val="nil"/>
              <w:left w:val="nil"/>
              <w:bottom w:val="single" w:sz="4" w:space="0" w:color="auto"/>
              <w:right w:val="single" w:sz="4" w:space="0" w:color="auto"/>
            </w:tcBorders>
            <w:vAlign w:val="center"/>
          </w:tcPr>
          <w:p w14:paraId="13E1E17A" w14:textId="77777777" w:rsidR="00585430" w:rsidRPr="00F75B35" w:rsidRDefault="00585430" w:rsidP="00585430">
            <w:pPr>
              <w:widowControl/>
              <w:adjustRightInd w:val="0"/>
              <w:snapToGrid w:val="0"/>
              <w:jc w:val="center"/>
              <w:rPr>
                <w:kern w:val="0"/>
                <w:sz w:val="20"/>
                <w:szCs w:val="20"/>
              </w:rPr>
            </w:pPr>
          </w:p>
        </w:tc>
        <w:tc>
          <w:tcPr>
            <w:tcW w:w="989" w:type="dxa"/>
            <w:tcBorders>
              <w:top w:val="nil"/>
              <w:left w:val="nil"/>
              <w:bottom w:val="single" w:sz="4" w:space="0" w:color="auto"/>
              <w:right w:val="single" w:sz="4" w:space="0" w:color="auto"/>
            </w:tcBorders>
            <w:vAlign w:val="center"/>
          </w:tcPr>
          <w:p w14:paraId="5B93CE60" w14:textId="77777777" w:rsidR="00585430" w:rsidRPr="00F75B35" w:rsidRDefault="00585430" w:rsidP="00585430">
            <w:pPr>
              <w:widowControl/>
              <w:adjustRightInd w:val="0"/>
              <w:snapToGrid w:val="0"/>
              <w:jc w:val="center"/>
              <w:rPr>
                <w:kern w:val="0"/>
                <w:sz w:val="20"/>
                <w:szCs w:val="20"/>
              </w:rPr>
            </w:pPr>
          </w:p>
        </w:tc>
      </w:tr>
    </w:tbl>
    <w:p w14:paraId="37AA618F" w14:textId="77777777" w:rsidR="00585430" w:rsidRPr="00F75B35" w:rsidRDefault="00585430" w:rsidP="00585430">
      <w:pPr>
        <w:adjustRightInd w:val="0"/>
        <w:snapToGrid w:val="0"/>
        <w:jc w:val="both"/>
      </w:pPr>
    </w:p>
    <w:p w14:paraId="1E6D71FC" w14:textId="77777777" w:rsidR="00585430" w:rsidRPr="00F75B35" w:rsidRDefault="00585430" w:rsidP="00585430">
      <w:pPr>
        <w:spacing w:line="360" w:lineRule="auto"/>
        <w:ind w:left="1470" w:hanging="1470"/>
        <w:rPr>
          <w:b/>
          <w:spacing w:val="20"/>
        </w:rPr>
      </w:pPr>
      <w:r w:rsidRPr="00F75B35">
        <w:rPr>
          <w:b/>
          <w:bCs/>
        </w:rPr>
        <w:t>3.7 Ownership of Shares in Affiliated Enterprises</w:t>
      </w:r>
      <w:r w:rsidRPr="00F75B35">
        <w:rPr>
          <w:b/>
        </w:rPr>
        <w:t xml:space="preserve"> </w:t>
      </w:r>
    </w:p>
    <w:p w14:paraId="67BA8B83" w14:textId="77777777" w:rsidR="00585430" w:rsidRPr="00F75B35" w:rsidRDefault="00585430" w:rsidP="00585430">
      <w:pPr>
        <w:spacing w:line="360" w:lineRule="auto"/>
        <w:ind w:left="1470" w:hanging="1470"/>
        <w:rPr>
          <w:b/>
          <w:spacing w:val="20"/>
        </w:rPr>
      </w:pPr>
    </w:p>
    <w:p w14:paraId="7A871EEA" w14:textId="77777777" w:rsidR="00585430" w:rsidRPr="00F75B35" w:rsidRDefault="00585430" w:rsidP="00585430">
      <w:pPr>
        <w:ind w:left="1470" w:right="-874" w:hanging="1470"/>
        <w:jc w:val="center"/>
        <w:rPr>
          <w:sz w:val="20"/>
          <w:szCs w:val="20"/>
        </w:rPr>
      </w:pPr>
      <w:r w:rsidRPr="00F75B35">
        <w:t xml:space="preserve">                                                   </w:t>
      </w:r>
      <w:r w:rsidRPr="00F75B35">
        <w:rPr>
          <w:sz w:val="20"/>
          <w:szCs w:val="20"/>
        </w:rPr>
        <w:t xml:space="preserve">               Unit: shares/ %</w:t>
      </w:r>
    </w:p>
    <w:tbl>
      <w:tblPr>
        <w:tblpPr w:leftFromText="180" w:rightFromText="180" w:vertAnchor="text" w:tblpY="1"/>
        <w:tblOverlap w:val="never"/>
        <w:tblW w:w="97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63"/>
        <w:gridCol w:w="1029"/>
        <w:gridCol w:w="1375"/>
        <w:gridCol w:w="1201"/>
        <w:gridCol w:w="1719"/>
        <w:gridCol w:w="1104"/>
        <w:gridCol w:w="1399"/>
      </w:tblGrid>
      <w:tr w:rsidR="00585430" w:rsidRPr="00F75B35" w14:paraId="3CBB3F94" w14:textId="77777777" w:rsidTr="00585430">
        <w:trPr>
          <w:cantSplit/>
          <w:trHeight w:val="387"/>
        </w:trPr>
        <w:tc>
          <w:tcPr>
            <w:tcW w:w="1963" w:type="dxa"/>
            <w:vMerge w:val="restart"/>
            <w:vAlign w:val="center"/>
          </w:tcPr>
          <w:p w14:paraId="2CBA00A7" w14:textId="77777777" w:rsidR="00585430" w:rsidRPr="00F75B35" w:rsidRDefault="00585430" w:rsidP="00585430">
            <w:pPr>
              <w:spacing w:line="0" w:lineRule="atLeast"/>
              <w:jc w:val="center"/>
              <w:rPr>
                <w:kern w:val="0"/>
                <w:sz w:val="20"/>
                <w:szCs w:val="20"/>
              </w:rPr>
            </w:pPr>
            <w:r w:rsidRPr="00F75B35">
              <w:rPr>
                <w:sz w:val="20"/>
                <w:szCs w:val="20"/>
              </w:rPr>
              <w:t xml:space="preserve">Affiliated </w:t>
            </w:r>
          </w:p>
          <w:p w14:paraId="76B7D411" w14:textId="77777777" w:rsidR="00585430" w:rsidRPr="00F75B35" w:rsidRDefault="00585430" w:rsidP="00585430">
            <w:pPr>
              <w:spacing w:line="0" w:lineRule="atLeast"/>
              <w:jc w:val="center"/>
              <w:rPr>
                <w:sz w:val="20"/>
                <w:szCs w:val="20"/>
              </w:rPr>
            </w:pPr>
            <w:r w:rsidRPr="00F75B35">
              <w:rPr>
                <w:sz w:val="20"/>
                <w:szCs w:val="20"/>
              </w:rPr>
              <w:t>Enterprises</w:t>
            </w:r>
          </w:p>
        </w:tc>
        <w:tc>
          <w:tcPr>
            <w:tcW w:w="2404" w:type="dxa"/>
            <w:gridSpan w:val="2"/>
            <w:vAlign w:val="center"/>
          </w:tcPr>
          <w:p w14:paraId="054F825F" w14:textId="77777777" w:rsidR="00585430" w:rsidRPr="00F75B35" w:rsidRDefault="00585430" w:rsidP="00585430">
            <w:pPr>
              <w:spacing w:line="0" w:lineRule="atLeast"/>
              <w:jc w:val="center"/>
              <w:rPr>
                <w:sz w:val="20"/>
                <w:szCs w:val="20"/>
              </w:rPr>
            </w:pPr>
            <w:r w:rsidRPr="00F75B35">
              <w:rPr>
                <w:bCs/>
                <w:sz w:val="20"/>
                <w:szCs w:val="20"/>
              </w:rPr>
              <w:t>Ownership by the Company</w:t>
            </w:r>
          </w:p>
        </w:tc>
        <w:tc>
          <w:tcPr>
            <w:tcW w:w="2920" w:type="dxa"/>
            <w:gridSpan w:val="2"/>
            <w:vAlign w:val="center"/>
          </w:tcPr>
          <w:p w14:paraId="56492318" w14:textId="77777777" w:rsidR="00585430" w:rsidRPr="00F75B35" w:rsidRDefault="00585430" w:rsidP="006D12A2">
            <w:pPr>
              <w:autoSpaceDE w:val="0"/>
              <w:autoSpaceDN w:val="0"/>
              <w:adjustRightInd w:val="0"/>
              <w:spacing w:line="0" w:lineRule="atLeast"/>
              <w:jc w:val="center"/>
              <w:rPr>
                <w:sz w:val="20"/>
                <w:szCs w:val="20"/>
              </w:rPr>
            </w:pPr>
            <w:r w:rsidRPr="00F75B35">
              <w:rPr>
                <w:bCs/>
                <w:sz w:val="20"/>
                <w:szCs w:val="20"/>
              </w:rPr>
              <w:t>Direct or Indirect Ownership by Directors/</w:t>
            </w:r>
            <w:r w:rsidRPr="00F75B35">
              <w:rPr>
                <w:sz w:val="20"/>
                <w:szCs w:val="20"/>
              </w:rPr>
              <w:t>Supervisors/</w:t>
            </w:r>
            <w:r w:rsidRPr="00F75B35">
              <w:rPr>
                <w:bCs/>
                <w:sz w:val="20"/>
                <w:szCs w:val="20"/>
              </w:rPr>
              <w:t>Managers</w:t>
            </w:r>
          </w:p>
        </w:tc>
        <w:tc>
          <w:tcPr>
            <w:tcW w:w="2503" w:type="dxa"/>
            <w:gridSpan w:val="2"/>
            <w:vAlign w:val="center"/>
          </w:tcPr>
          <w:p w14:paraId="4ED42C7B" w14:textId="77777777" w:rsidR="00585430" w:rsidRPr="00F75B35" w:rsidRDefault="00585430" w:rsidP="00585430">
            <w:pPr>
              <w:spacing w:line="0" w:lineRule="atLeast"/>
              <w:jc w:val="center"/>
              <w:rPr>
                <w:sz w:val="20"/>
                <w:szCs w:val="20"/>
              </w:rPr>
            </w:pPr>
            <w:r w:rsidRPr="00F75B35">
              <w:rPr>
                <w:sz w:val="20"/>
                <w:szCs w:val="20"/>
              </w:rPr>
              <w:t>Total Ownership</w:t>
            </w:r>
          </w:p>
        </w:tc>
      </w:tr>
      <w:tr w:rsidR="00585430" w:rsidRPr="00F75B35" w14:paraId="2EAAF106" w14:textId="77777777" w:rsidTr="00585430">
        <w:trPr>
          <w:cantSplit/>
          <w:trHeight w:val="295"/>
        </w:trPr>
        <w:tc>
          <w:tcPr>
            <w:tcW w:w="1963" w:type="dxa"/>
            <w:vMerge/>
            <w:vAlign w:val="center"/>
          </w:tcPr>
          <w:p w14:paraId="7682E2E2" w14:textId="77777777" w:rsidR="00585430" w:rsidRPr="00F75B35" w:rsidRDefault="00585430" w:rsidP="00585430">
            <w:pPr>
              <w:spacing w:line="0" w:lineRule="atLeast"/>
              <w:jc w:val="center"/>
              <w:rPr>
                <w:sz w:val="20"/>
                <w:szCs w:val="20"/>
              </w:rPr>
            </w:pPr>
          </w:p>
        </w:tc>
        <w:tc>
          <w:tcPr>
            <w:tcW w:w="1029" w:type="dxa"/>
            <w:vAlign w:val="center"/>
          </w:tcPr>
          <w:p w14:paraId="1646FB4E" w14:textId="77777777" w:rsidR="00585430" w:rsidRPr="00F75B35" w:rsidRDefault="00585430" w:rsidP="00585430">
            <w:pPr>
              <w:spacing w:line="0" w:lineRule="atLeast"/>
              <w:jc w:val="center"/>
              <w:rPr>
                <w:sz w:val="20"/>
                <w:szCs w:val="20"/>
              </w:rPr>
            </w:pPr>
            <w:r w:rsidRPr="00F75B35">
              <w:rPr>
                <w:sz w:val="20"/>
                <w:szCs w:val="20"/>
              </w:rPr>
              <w:t>Shares</w:t>
            </w:r>
          </w:p>
        </w:tc>
        <w:tc>
          <w:tcPr>
            <w:tcW w:w="1375" w:type="dxa"/>
            <w:vAlign w:val="center"/>
          </w:tcPr>
          <w:p w14:paraId="3C2394E9" w14:textId="77777777" w:rsidR="00585430" w:rsidRPr="00F75B35" w:rsidRDefault="00585430" w:rsidP="00585430">
            <w:pPr>
              <w:spacing w:line="0" w:lineRule="atLeast"/>
              <w:jc w:val="center"/>
              <w:rPr>
                <w:sz w:val="20"/>
                <w:szCs w:val="20"/>
              </w:rPr>
            </w:pPr>
            <w:r w:rsidRPr="00F75B35">
              <w:rPr>
                <w:sz w:val="20"/>
                <w:szCs w:val="20"/>
              </w:rPr>
              <w:t>%</w:t>
            </w:r>
          </w:p>
        </w:tc>
        <w:tc>
          <w:tcPr>
            <w:tcW w:w="1201" w:type="dxa"/>
            <w:vAlign w:val="center"/>
          </w:tcPr>
          <w:p w14:paraId="3C14839D" w14:textId="77777777" w:rsidR="00585430" w:rsidRPr="00F75B35" w:rsidRDefault="00585430" w:rsidP="00585430">
            <w:pPr>
              <w:spacing w:line="0" w:lineRule="atLeast"/>
              <w:jc w:val="center"/>
              <w:rPr>
                <w:sz w:val="20"/>
                <w:szCs w:val="20"/>
              </w:rPr>
            </w:pPr>
            <w:r w:rsidRPr="00F75B35">
              <w:rPr>
                <w:sz w:val="20"/>
                <w:szCs w:val="20"/>
              </w:rPr>
              <w:t>Shares</w:t>
            </w:r>
          </w:p>
        </w:tc>
        <w:tc>
          <w:tcPr>
            <w:tcW w:w="1719" w:type="dxa"/>
            <w:vAlign w:val="center"/>
          </w:tcPr>
          <w:p w14:paraId="7A09F71F" w14:textId="77777777" w:rsidR="00585430" w:rsidRPr="00F75B35" w:rsidRDefault="00585430" w:rsidP="00585430">
            <w:pPr>
              <w:spacing w:line="0" w:lineRule="atLeast"/>
              <w:jc w:val="center"/>
              <w:rPr>
                <w:sz w:val="20"/>
                <w:szCs w:val="20"/>
              </w:rPr>
            </w:pPr>
            <w:r w:rsidRPr="00F75B35">
              <w:rPr>
                <w:sz w:val="20"/>
                <w:szCs w:val="20"/>
              </w:rPr>
              <w:t>%</w:t>
            </w:r>
          </w:p>
        </w:tc>
        <w:tc>
          <w:tcPr>
            <w:tcW w:w="1104" w:type="dxa"/>
            <w:vAlign w:val="center"/>
          </w:tcPr>
          <w:p w14:paraId="6B5A5F56" w14:textId="77777777" w:rsidR="00585430" w:rsidRPr="00F75B35" w:rsidRDefault="00585430" w:rsidP="00585430">
            <w:pPr>
              <w:spacing w:line="0" w:lineRule="atLeast"/>
              <w:jc w:val="center"/>
              <w:rPr>
                <w:sz w:val="20"/>
                <w:szCs w:val="20"/>
              </w:rPr>
            </w:pPr>
            <w:r w:rsidRPr="00F75B35">
              <w:rPr>
                <w:sz w:val="20"/>
                <w:szCs w:val="20"/>
              </w:rPr>
              <w:t>Shares</w:t>
            </w:r>
          </w:p>
        </w:tc>
        <w:tc>
          <w:tcPr>
            <w:tcW w:w="1399" w:type="dxa"/>
            <w:vAlign w:val="center"/>
          </w:tcPr>
          <w:p w14:paraId="050868D9" w14:textId="77777777" w:rsidR="00585430" w:rsidRPr="00F75B35" w:rsidRDefault="00585430" w:rsidP="00585430">
            <w:pPr>
              <w:spacing w:line="0" w:lineRule="atLeast"/>
              <w:jc w:val="center"/>
              <w:rPr>
                <w:sz w:val="20"/>
                <w:szCs w:val="20"/>
              </w:rPr>
            </w:pPr>
            <w:r w:rsidRPr="00F75B35">
              <w:rPr>
                <w:sz w:val="20"/>
                <w:szCs w:val="20"/>
              </w:rPr>
              <w:t>%</w:t>
            </w:r>
          </w:p>
        </w:tc>
      </w:tr>
      <w:tr w:rsidR="00585430" w:rsidRPr="00F75B35" w14:paraId="081E27EA" w14:textId="77777777" w:rsidTr="00585430">
        <w:trPr>
          <w:cantSplit/>
          <w:trHeight w:val="535"/>
        </w:trPr>
        <w:tc>
          <w:tcPr>
            <w:tcW w:w="1963" w:type="dxa"/>
          </w:tcPr>
          <w:p w14:paraId="6EED42C0" w14:textId="77777777" w:rsidR="00585430" w:rsidRPr="00F75B35" w:rsidRDefault="00585430" w:rsidP="00585430">
            <w:pPr>
              <w:spacing w:line="0" w:lineRule="atLeast"/>
              <w:rPr>
                <w:sz w:val="20"/>
                <w:szCs w:val="20"/>
              </w:rPr>
            </w:pPr>
          </w:p>
          <w:p w14:paraId="1F26BC35" w14:textId="77777777" w:rsidR="00585430" w:rsidRPr="00F75B35" w:rsidRDefault="00585430" w:rsidP="00585430">
            <w:pPr>
              <w:spacing w:line="0" w:lineRule="atLeast"/>
              <w:rPr>
                <w:sz w:val="20"/>
                <w:szCs w:val="20"/>
              </w:rPr>
            </w:pPr>
          </w:p>
          <w:p w14:paraId="2C0F0BDB" w14:textId="77777777" w:rsidR="00585430" w:rsidRPr="00F75B35" w:rsidRDefault="00585430" w:rsidP="00585430">
            <w:pPr>
              <w:spacing w:line="0" w:lineRule="atLeast"/>
              <w:rPr>
                <w:sz w:val="20"/>
                <w:szCs w:val="20"/>
              </w:rPr>
            </w:pPr>
          </w:p>
        </w:tc>
        <w:tc>
          <w:tcPr>
            <w:tcW w:w="1029" w:type="dxa"/>
            <w:vAlign w:val="center"/>
          </w:tcPr>
          <w:p w14:paraId="584698CA" w14:textId="77777777" w:rsidR="00585430" w:rsidRPr="00F75B35" w:rsidRDefault="00585430" w:rsidP="00585430">
            <w:pPr>
              <w:spacing w:line="0" w:lineRule="atLeast"/>
              <w:jc w:val="center"/>
              <w:rPr>
                <w:sz w:val="20"/>
                <w:szCs w:val="20"/>
              </w:rPr>
            </w:pPr>
            <w:r w:rsidRPr="00F75B35">
              <w:rPr>
                <w:sz w:val="20"/>
                <w:szCs w:val="20"/>
              </w:rPr>
              <w:t>XXX</w:t>
            </w:r>
          </w:p>
        </w:tc>
        <w:tc>
          <w:tcPr>
            <w:tcW w:w="1375" w:type="dxa"/>
            <w:vAlign w:val="center"/>
          </w:tcPr>
          <w:p w14:paraId="27605B1F" w14:textId="77777777" w:rsidR="00585430" w:rsidRPr="00F75B35" w:rsidRDefault="00585430" w:rsidP="00585430">
            <w:pPr>
              <w:spacing w:line="0" w:lineRule="atLeast"/>
              <w:jc w:val="center"/>
              <w:rPr>
                <w:sz w:val="20"/>
                <w:szCs w:val="20"/>
              </w:rPr>
            </w:pPr>
            <w:r w:rsidRPr="00F75B35">
              <w:rPr>
                <w:sz w:val="20"/>
                <w:szCs w:val="20"/>
              </w:rPr>
              <w:t>XXX</w:t>
            </w:r>
          </w:p>
        </w:tc>
        <w:tc>
          <w:tcPr>
            <w:tcW w:w="1201" w:type="dxa"/>
            <w:vAlign w:val="center"/>
          </w:tcPr>
          <w:p w14:paraId="369470A8" w14:textId="77777777" w:rsidR="00585430" w:rsidRPr="00F75B35" w:rsidRDefault="00585430" w:rsidP="00585430">
            <w:pPr>
              <w:spacing w:line="0" w:lineRule="atLeast"/>
              <w:jc w:val="center"/>
              <w:rPr>
                <w:sz w:val="20"/>
                <w:szCs w:val="20"/>
              </w:rPr>
            </w:pPr>
            <w:r w:rsidRPr="00F75B35">
              <w:rPr>
                <w:sz w:val="20"/>
                <w:szCs w:val="20"/>
              </w:rPr>
              <w:t>XXX</w:t>
            </w:r>
          </w:p>
        </w:tc>
        <w:tc>
          <w:tcPr>
            <w:tcW w:w="1719" w:type="dxa"/>
            <w:vAlign w:val="center"/>
          </w:tcPr>
          <w:p w14:paraId="77B29FF0" w14:textId="77777777" w:rsidR="00585430" w:rsidRPr="00F75B35" w:rsidRDefault="00585430" w:rsidP="00585430">
            <w:pPr>
              <w:spacing w:line="0" w:lineRule="atLeast"/>
              <w:jc w:val="center"/>
              <w:rPr>
                <w:sz w:val="20"/>
                <w:szCs w:val="20"/>
              </w:rPr>
            </w:pPr>
            <w:r w:rsidRPr="00F75B35">
              <w:rPr>
                <w:sz w:val="20"/>
                <w:szCs w:val="20"/>
              </w:rPr>
              <w:t>XXX</w:t>
            </w:r>
          </w:p>
        </w:tc>
        <w:tc>
          <w:tcPr>
            <w:tcW w:w="1104" w:type="dxa"/>
            <w:vAlign w:val="center"/>
          </w:tcPr>
          <w:p w14:paraId="1AAEC243" w14:textId="77777777" w:rsidR="00585430" w:rsidRPr="00F75B35" w:rsidRDefault="00585430" w:rsidP="00585430">
            <w:pPr>
              <w:spacing w:line="0" w:lineRule="atLeast"/>
              <w:jc w:val="center"/>
              <w:rPr>
                <w:sz w:val="20"/>
                <w:szCs w:val="20"/>
              </w:rPr>
            </w:pPr>
            <w:r w:rsidRPr="00F75B35">
              <w:rPr>
                <w:sz w:val="20"/>
                <w:szCs w:val="20"/>
              </w:rPr>
              <w:t>XXX</w:t>
            </w:r>
          </w:p>
        </w:tc>
        <w:tc>
          <w:tcPr>
            <w:tcW w:w="1399" w:type="dxa"/>
            <w:vAlign w:val="center"/>
          </w:tcPr>
          <w:p w14:paraId="3D5F326C" w14:textId="77777777" w:rsidR="00585430" w:rsidRPr="00F75B35" w:rsidRDefault="00585430" w:rsidP="00585430">
            <w:pPr>
              <w:spacing w:line="0" w:lineRule="atLeast"/>
              <w:jc w:val="center"/>
              <w:rPr>
                <w:sz w:val="20"/>
                <w:szCs w:val="20"/>
              </w:rPr>
            </w:pPr>
            <w:r w:rsidRPr="00F75B35">
              <w:rPr>
                <w:sz w:val="20"/>
                <w:szCs w:val="20"/>
              </w:rPr>
              <w:t>XXX</w:t>
            </w:r>
          </w:p>
        </w:tc>
      </w:tr>
    </w:tbl>
    <w:p w14:paraId="07EDE4D9" w14:textId="77777777" w:rsidR="00585430" w:rsidRPr="00F75B35" w:rsidRDefault="00585430" w:rsidP="00585430">
      <w:pPr>
        <w:adjustRightInd w:val="0"/>
        <w:snapToGrid w:val="0"/>
        <w:jc w:val="both"/>
      </w:pPr>
    </w:p>
    <w:p w14:paraId="4C710C15" w14:textId="77777777" w:rsidR="00585430" w:rsidRPr="00F75B35" w:rsidRDefault="00585430" w:rsidP="00585430">
      <w:pPr>
        <w:adjustRightInd w:val="0"/>
        <w:snapToGrid w:val="0"/>
        <w:jc w:val="both"/>
      </w:pPr>
    </w:p>
    <w:p w14:paraId="27E964C3" w14:textId="77777777" w:rsidR="00585430" w:rsidRPr="00F75B35" w:rsidRDefault="00197EDF" w:rsidP="00585430">
      <w:pPr>
        <w:autoSpaceDE w:val="0"/>
        <w:autoSpaceDN w:val="0"/>
        <w:adjustRightInd w:val="0"/>
        <w:snapToGrid w:val="0"/>
        <w:jc w:val="both"/>
        <w:rPr>
          <w:b/>
          <w:bCs/>
          <w:kern w:val="0"/>
        </w:rPr>
      </w:pPr>
      <w:r w:rsidRPr="00F75B35">
        <w:br w:type="page"/>
      </w:r>
      <w:r w:rsidRPr="00F75B35">
        <w:rPr>
          <w:b/>
          <w:bCs/>
        </w:rPr>
        <w:lastRenderedPageBreak/>
        <w:t>IV. Capital Overview</w:t>
      </w:r>
    </w:p>
    <w:p w14:paraId="3FCB4C3B" w14:textId="77777777" w:rsidR="00585430" w:rsidRPr="00F75B35" w:rsidRDefault="00585430" w:rsidP="00585430">
      <w:pPr>
        <w:adjustRightInd w:val="0"/>
        <w:snapToGrid w:val="0"/>
        <w:jc w:val="both"/>
      </w:pPr>
    </w:p>
    <w:p w14:paraId="75384088" w14:textId="77777777" w:rsidR="00585430" w:rsidRPr="00F75B35" w:rsidRDefault="00585430" w:rsidP="00585430">
      <w:pPr>
        <w:autoSpaceDE w:val="0"/>
        <w:autoSpaceDN w:val="0"/>
        <w:adjustRightInd w:val="0"/>
        <w:snapToGrid w:val="0"/>
        <w:jc w:val="both"/>
        <w:rPr>
          <w:b/>
          <w:bCs/>
          <w:kern w:val="0"/>
        </w:rPr>
      </w:pPr>
      <w:r w:rsidRPr="00F75B35">
        <w:rPr>
          <w:b/>
          <w:bCs/>
        </w:rPr>
        <w:t>4.1 Capital and Shares</w:t>
      </w:r>
    </w:p>
    <w:p w14:paraId="0A109E17" w14:textId="77777777" w:rsidR="00585430" w:rsidRPr="00F75B35" w:rsidRDefault="00585430" w:rsidP="00585430">
      <w:pPr>
        <w:adjustRightInd w:val="0"/>
        <w:snapToGrid w:val="0"/>
        <w:jc w:val="both"/>
      </w:pPr>
    </w:p>
    <w:p w14:paraId="3A8D956C" w14:textId="77777777" w:rsidR="00585430" w:rsidRPr="00F75B35" w:rsidRDefault="00585430" w:rsidP="00585430">
      <w:pPr>
        <w:autoSpaceDE w:val="0"/>
        <w:autoSpaceDN w:val="0"/>
        <w:adjustRightInd w:val="0"/>
        <w:snapToGrid w:val="0"/>
        <w:jc w:val="both"/>
        <w:rPr>
          <w:b/>
          <w:bCs/>
          <w:kern w:val="0"/>
        </w:rPr>
      </w:pPr>
      <w:r w:rsidRPr="00F75B35">
        <w:rPr>
          <w:b/>
          <w:bCs/>
        </w:rPr>
        <w:t>4.1.1 Source of Capital</w:t>
      </w:r>
    </w:p>
    <w:p w14:paraId="64AA2B7F" w14:textId="77777777" w:rsidR="00585430" w:rsidRPr="00F75B35" w:rsidRDefault="00585430" w:rsidP="00585430">
      <w:pPr>
        <w:adjustRightInd w:val="0"/>
        <w:snapToGrid w:val="0"/>
        <w:jc w:val="both"/>
      </w:pPr>
    </w:p>
    <w:p w14:paraId="57FE494B" w14:textId="77777777" w:rsidR="00585430" w:rsidRPr="00F75B35" w:rsidRDefault="00585430" w:rsidP="00585430">
      <w:pPr>
        <w:adjustRightInd w:val="0"/>
        <w:snapToGrid w:val="0"/>
        <w:jc w:val="both"/>
      </w:pPr>
    </w:p>
    <w:p w14:paraId="514EB3B0" w14:textId="77777777" w:rsidR="00585430" w:rsidRPr="00F75B35" w:rsidRDefault="00585430" w:rsidP="00585430">
      <w:pPr>
        <w:autoSpaceDE w:val="0"/>
        <w:autoSpaceDN w:val="0"/>
        <w:adjustRightInd w:val="0"/>
        <w:snapToGrid w:val="0"/>
        <w:jc w:val="both"/>
        <w:rPr>
          <w:bCs/>
          <w:kern w:val="0"/>
        </w:rPr>
      </w:pPr>
      <w:r w:rsidRPr="00F75B35">
        <w:rPr>
          <w:bCs/>
        </w:rPr>
        <w:t>A. Issued Shares</w:t>
      </w:r>
    </w:p>
    <w:p w14:paraId="535040ED" w14:textId="77777777" w:rsidR="00585430" w:rsidRPr="00F75B35" w:rsidRDefault="00585430" w:rsidP="00585430">
      <w:pPr>
        <w:autoSpaceDE w:val="0"/>
        <w:autoSpaceDN w:val="0"/>
        <w:adjustRightInd w:val="0"/>
        <w:snapToGrid w:val="0"/>
        <w:jc w:val="both"/>
        <w:rPr>
          <w:bCs/>
          <w:kern w:val="0"/>
        </w:rPr>
      </w:pPr>
    </w:p>
    <w:p w14:paraId="48D7A3B5" w14:textId="798965C2" w:rsidR="00585430" w:rsidRPr="00F75B35" w:rsidRDefault="00585430" w:rsidP="00585430">
      <w:pPr>
        <w:adjustRightInd w:val="0"/>
        <w:snapToGrid w:val="0"/>
        <w:ind w:rightChars="-139" w:right="-334"/>
        <w:jc w:val="right"/>
        <w:rPr>
          <w:sz w:val="20"/>
          <w:szCs w:val="20"/>
        </w:rPr>
      </w:pPr>
      <w:r w:rsidRPr="00F75B35">
        <w:rPr>
          <w:sz w:val="20"/>
          <w:szCs w:val="20"/>
        </w:rPr>
        <w:t>As of 04/30/2020</w:t>
      </w:r>
    </w:p>
    <w:tbl>
      <w:tblPr>
        <w:tblpPr w:leftFromText="180" w:rightFromText="180" w:vertAnchor="text" w:tblpY="1"/>
        <w:tblOverlap w:val="neve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7"/>
        <w:gridCol w:w="793"/>
        <w:gridCol w:w="991"/>
        <w:gridCol w:w="991"/>
        <w:gridCol w:w="793"/>
        <w:gridCol w:w="991"/>
        <w:gridCol w:w="1981"/>
        <w:gridCol w:w="1387"/>
        <w:gridCol w:w="793"/>
      </w:tblGrid>
      <w:tr w:rsidR="00585430" w:rsidRPr="00F75B35" w14:paraId="3B997378" w14:textId="77777777" w:rsidTr="00585430">
        <w:trPr>
          <w:cantSplit/>
          <w:trHeight w:val="418"/>
        </w:trPr>
        <w:tc>
          <w:tcPr>
            <w:tcW w:w="807" w:type="dxa"/>
            <w:vMerge w:val="restart"/>
            <w:vAlign w:val="center"/>
          </w:tcPr>
          <w:p w14:paraId="13B027E7" w14:textId="77777777" w:rsidR="00585430" w:rsidRPr="00F75B35" w:rsidRDefault="00585430" w:rsidP="00585430">
            <w:pPr>
              <w:widowControl/>
              <w:adjustRightInd w:val="0"/>
              <w:snapToGrid w:val="0"/>
              <w:jc w:val="center"/>
              <w:rPr>
                <w:kern w:val="0"/>
                <w:sz w:val="20"/>
                <w:szCs w:val="20"/>
              </w:rPr>
            </w:pPr>
            <w:r w:rsidRPr="00F75B35">
              <w:rPr>
                <w:sz w:val="20"/>
                <w:szCs w:val="20"/>
              </w:rPr>
              <w:t>Month/</w:t>
            </w:r>
          </w:p>
          <w:p w14:paraId="67F797E4" w14:textId="77777777" w:rsidR="00585430" w:rsidRPr="00F75B35" w:rsidRDefault="00585430" w:rsidP="00585430">
            <w:pPr>
              <w:widowControl/>
              <w:adjustRightInd w:val="0"/>
              <w:snapToGrid w:val="0"/>
              <w:jc w:val="center"/>
              <w:rPr>
                <w:kern w:val="0"/>
                <w:sz w:val="20"/>
                <w:szCs w:val="20"/>
              </w:rPr>
            </w:pPr>
            <w:r w:rsidRPr="00F75B35">
              <w:rPr>
                <w:sz w:val="20"/>
                <w:szCs w:val="20"/>
              </w:rPr>
              <w:t>Year</w:t>
            </w:r>
          </w:p>
        </w:tc>
        <w:tc>
          <w:tcPr>
            <w:tcW w:w="793" w:type="dxa"/>
            <w:vMerge w:val="restart"/>
            <w:vAlign w:val="center"/>
          </w:tcPr>
          <w:p w14:paraId="208AF0E7" w14:textId="77777777" w:rsidR="00585430" w:rsidRPr="00F75B35" w:rsidRDefault="00585430" w:rsidP="00585430">
            <w:pPr>
              <w:widowControl/>
              <w:adjustRightInd w:val="0"/>
              <w:snapToGrid w:val="0"/>
              <w:jc w:val="center"/>
              <w:rPr>
                <w:kern w:val="0"/>
                <w:sz w:val="20"/>
                <w:szCs w:val="20"/>
              </w:rPr>
            </w:pPr>
            <w:r w:rsidRPr="00F75B35">
              <w:rPr>
                <w:sz w:val="20"/>
                <w:szCs w:val="20"/>
              </w:rPr>
              <w:t>Par</w:t>
            </w:r>
          </w:p>
          <w:p w14:paraId="0D48970D" w14:textId="77777777" w:rsidR="00585430" w:rsidRPr="00F75B35" w:rsidRDefault="00585430" w:rsidP="00585430">
            <w:pPr>
              <w:widowControl/>
              <w:adjustRightInd w:val="0"/>
              <w:snapToGrid w:val="0"/>
              <w:jc w:val="center"/>
              <w:rPr>
                <w:kern w:val="0"/>
                <w:sz w:val="20"/>
                <w:szCs w:val="20"/>
              </w:rPr>
            </w:pPr>
            <w:r w:rsidRPr="00F75B35">
              <w:rPr>
                <w:sz w:val="20"/>
                <w:szCs w:val="20"/>
              </w:rPr>
              <w:t>Value</w:t>
            </w:r>
          </w:p>
          <w:p w14:paraId="34D78BFD" w14:textId="77777777" w:rsidR="00585430" w:rsidRPr="00F75B35" w:rsidRDefault="00585430" w:rsidP="00585430">
            <w:pPr>
              <w:widowControl/>
              <w:adjustRightInd w:val="0"/>
              <w:snapToGrid w:val="0"/>
              <w:jc w:val="center"/>
              <w:rPr>
                <w:kern w:val="0"/>
                <w:sz w:val="20"/>
                <w:szCs w:val="20"/>
              </w:rPr>
            </w:pPr>
            <w:r w:rsidRPr="00F75B35">
              <w:rPr>
                <w:sz w:val="20"/>
                <w:szCs w:val="20"/>
              </w:rPr>
              <w:t>(NT$)</w:t>
            </w:r>
          </w:p>
        </w:tc>
        <w:tc>
          <w:tcPr>
            <w:tcW w:w="1981" w:type="dxa"/>
            <w:gridSpan w:val="2"/>
            <w:vAlign w:val="center"/>
          </w:tcPr>
          <w:p w14:paraId="4C224093" w14:textId="77777777" w:rsidR="00585430" w:rsidRPr="00F75B35" w:rsidRDefault="00585430" w:rsidP="00585430">
            <w:pPr>
              <w:widowControl/>
              <w:adjustRightInd w:val="0"/>
              <w:snapToGrid w:val="0"/>
              <w:jc w:val="center"/>
              <w:rPr>
                <w:kern w:val="0"/>
                <w:sz w:val="20"/>
                <w:szCs w:val="20"/>
              </w:rPr>
            </w:pPr>
            <w:r w:rsidRPr="00F75B35">
              <w:rPr>
                <w:sz w:val="20"/>
                <w:szCs w:val="20"/>
              </w:rPr>
              <w:t>Authorized Capital</w:t>
            </w:r>
          </w:p>
        </w:tc>
        <w:tc>
          <w:tcPr>
            <w:tcW w:w="1783" w:type="dxa"/>
            <w:gridSpan w:val="2"/>
            <w:vAlign w:val="center"/>
          </w:tcPr>
          <w:p w14:paraId="5914352C" w14:textId="77777777" w:rsidR="00585430" w:rsidRPr="00F75B35" w:rsidRDefault="00585430" w:rsidP="00585430">
            <w:pPr>
              <w:widowControl/>
              <w:adjustRightInd w:val="0"/>
              <w:snapToGrid w:val="0"/>
              <w:jc w:val="center"/>
              <w:rPr>
                <w:kern w:val="0"/>
                <w:sz w:val="20"/>
                <w:szCs w:val="20"/>
              </w:rPr>
            </w:pPr>
            <w:r w:rsidRPr="00F75B35">
              <w:rPr>
                <w:sz w:val="20"/>
                <w:szCs w:val="20"/>
              </w:rPr>
              <w:t>Paid-in Capital</w:t>
            </w:r>
          </w:p>
        </w:tc>
        <w:tc>
          <w:tcPr>
            <w:tcW w:w="4161" w:type="dxa"/>
            <w:gridSpan w:val="3"/>
            <w:vAlign w:val="center"/>
          </w:tcPr>
          <w:p w14:paraId="7748B6CB" w14:textId="77777777" w:rsidR="00585430" w:rsidRPr="00F75B35" w:rsidRDefault="00585430" w:rsidP="00585430">
            <w:pPr>
              <w:widowControl/>
              <w:adjustRightInd w:val="0"/>
              <w:snapToGrid w:val="0"/>
              <w:jc w:val="center"/>
              <w:rPr>
                <w:kern w:val="0"/>
                <w:sz w:val="20"/>
                <w:szCs w:val="20"/>
              </w:rPr>
            </w:pPr>
            <w:r w:rsidRPr="00F75B35">
              <w:rPr>
                <w:sz w:val="20"/>
                <w:szCs w:val="20"/>
              </w:rPr>
              <w:t>Remark</w:t>
            </w:r>
          </w:p>
        </w:tc>
      </w:tr>
      <w:tr w:rsidR="00585430" w:rsidRPr="00F75B35" w14:paraId="38BA25F4" w14:textId="77777777" w:rsidTr="00585430">
        <w:trPr>
          <w:cantSplit/>
          <w:trHeight w:val="1152"/>
        </w:trPr>
        <w:tc>
          <w:tcPr>
            <w:tcW w:w="807" w:type="dxa"/>
            <w:vMerge/>
            <w:vAlign w:val="center"/>
          </w:tcPr>
          <w:p w14:paraId="08EFA7D3" w14:textId="77777777" w:rsidR="00585430" w:rsidRPr="00F75B35" w:rsidRDefault="00585430" w:rsidP="00585430">
            <w:pPr>
              <w:widowControl/>
              <w:adjustRightInd w:val="0"/>
              <w:snapToGrid w:val="0"/>
              <w:jc w:val="center"/>
              <w:rPr>
                <w:kern w:val="0"/>
                <w:sz w:val="20"/>
                <w:szCs w:val="20"/>
              </w:rPr>
            </w:pPr>
          </w:p>
        </w:tc>
        <w:tc>
          <w:tcPr>
            <w:tcW w:w="793" w:type="dxa"/>
            <w:vMerge/>
            <w:vAlign w:val="center"/>
          </w:tcPr>
          <w:p w14:paraId="6D060C56" w14:textId="77777777" w:rsidR="00585430" w:rsidRPr="00F75B35" w:rsidRDefault="00585430" w:rsidP="00585430">
            <w:pPr>
              <w:widowControl/>
              <w:adjustRightInd w:val="0"/>
              <w:snapToGrid w:val="0"/>
              <w:jc w:val="center"/>
              <w:rPr>
                <w:kern w:val="0"/>
                <w:sz w:val="20"/>
                <w:szCs w:val="20"/>
              </w:rPr>
            </w:pPr>
          </w:p>
        </w:tc>
        <w:tc>
          <w:tcPr>
            <w:tcW w:w="991" w:type="dxa"/>
            <w:vAlign w:val="center"/>
          </w:tcPr>
          <w:p w14:paraId="1C143269" w14:textId="77777777" w:rsidR="00585430" w:rsidRPr="00F75B35" w:rsidRDefault="00585430" w:rsidP="00585430">
            <w:pPr>
              <w:widowControl/>
              <w:adjustRightInd w:val="0"/>
              <w:snapToGrid w:val="0"/>
              <w:jc w:val="center"/>
              <w:rPr>
                <w:kern w:val="0"/>
                <w:sz w:val="20"/>
                <w:szCs w:val="20"/>
              </w:rPr>
            </w:pPr>
            <w:r w:rsidRPr="00F75B35">
              <w:rPr>
                <w:sz w:val="20"/>
                <w:szCs w:val="20"/>
              </w:rPr>
              <w:t>Shares</w:t>
            </w:r>
          </w:p>
        </w:tc>
        <w:tc>
          <w:tcPr>
            <w:tcW w:w="991" w:type="dxa"/>
            <w:vAlign w:val="center"/>
          </w:tcPr>
          <w:p w14:paraId="4DDEA0AA" w14:textId="77777777" w:rsidR="00585430" w:rsidRPr="00F75B35" w:rsidRDefault="00585430" w:rsidP="00585430">
            <w:pPr>
              <w:widowControl/>
              <w:adjustRightInd w:val="0"/>
              <w:snapToGrid w:val="0"/>
              <w:jc w:val="center"/>
              <w:rPr>
                <w:kern w:val="0"/>
                <w:sz w:val="20"/>
                <w:szCs w:val="20"/>
              </w:rPr>
            </w:pPr>
            <w:r w:rsidRPr="00F75B35">
              <w:rPr>
                <w:sz w:val="20"/>
                <w:szCs w:val="20"/>
              </w:rPr>
              <w:t>Amount</w:t>
            </w:r>
          </w:p>
          <w:p w14:paraId="70C66E46" w14:textId="77777777" w:rsidR="00585430" w:rsidRPr="00F75B35" w:rsidRDefault="00585430" w:rsidP="00585430">
            <w:pPr>
              <w:widowControl/>
              <w:adjustRightInd w:val="0"/>
              <w:snapToGrid w:val="0"/>
              <w:jc w:val="center"/>
              <w:rPr>
                <w:kern w:val="0"/>
                <w:sz w:val="20"/>
                <w:szCs w:val="20"/>
              </w:rPr>
            </w:pPr>
            <w:r w:rsidRPr="00F75B35">
              <w:rPr>
                <w:sz w:val="20"/>
                <w:szCs w:val="20"/>
              </w:rPr>
              <w:t>(NT$ thousands)</w:t>
            </w:r>
          </w:p>
        </w:tc>
        <w:tc>
          <w:tcPr>
            <w:tcW w:w="793" w:type="dxa"/>
            <w:vAlign w:val="center"/>
          </w:tcPr>
          <w:p w14:paraId="07816F71" w14:textId="77777777" w:rsidR="00585430" w:rsidRPr="00F75B35" w:rsidRDefault="00585430" w:rsidP="00585430">
            <w:pPr>
              <w:widowControl/>
              <w:adjustRightInd w:val="0"/>
              <w:snapToGrid w:val="0"/>
              <w:jc w:val="center"/>
              <w:rPr>
                <w:kern w:val="0"/>
                <w:sz w:val="20"/>
                <w:szCs w:val="20"/>
              </w:rPr>
            </w:pPr>
            <w:r w:rsidRPr="00F75B35">
              <w:rPr>
                <w:sz w:val="20"/>
                <w:szCs w:val="20"/>
              </w:rPr>
              <w:t>Shares</w:t>
            </w:r>
          </w:p>
        </w:tc>
        <w:tc>
          <w:tcPr>
            <w:tcW w:w="991" w:type="dxa"/>
            <w:vAlign w:val="center"/>
          </w:tcPr>
          <w:p w14:paraId="0B9CE6D8" w14:textId="77777777" w:rsidR="00585430" w:rsidRPr="00F75B35" w:rsidRDefault="00585430" w:rsidP="00585430">
            <w:pPr>
              <w:widowControl/>
              <w:adjustRightInd w:val="0"/>
              <w:snapToGrid w:val="0"/>
              <w:jc w:val="center"/>
              <w:rPr>
                <w:kern w:val="0"/>
                <w:sz w:val="20"/>
                <w:szCs w:val="20"/>
              </w:rPr>
            </w:pPr>
            <w:r w:rsidRPr="00F75B35">
              <w:rPr>
                <w:sz w:val="20"/>
                <w:szCs w:val="20"/>
              </w:rPr>
              <w:t>Amount</w:t>
            </w:r>
          </w:p>
          <w:p w14:paraId="1D50A711" w14:textId="77777777" w:rsidR="00585430" w:rsidRPr="00F75B35" w:rsidRDefault="00585430" w:rsidP="00585430">
            <w:pPr>
              <w:widowControl/>
              <w:adjustRightInd w:val="0"/>
              <w:snapToGrid w:val="0"/>
              <w:jc w:val="center"/>
              <w:rPr>
                <w:kern w:val="0"/>
                <w:sz w:val="20"/>
                <w:szCs w:val="20"/>
              </w:rPr>
            </w:pPr>
            <w:r w:rsidRPr="00F75B35">
              <w:rPr>
                <w:sz w:val="20"/>
                <w:szCs w:val="20"/>
              </w:rPr>
              <w:t>(NT$ thousands)</w:t>
            </w:r>
          </w:p>
        </w:tc>
        <w:tc>
          <w:tcPr>
            <w:tcW w:w="1981" w:type="dxa"/>
            <w:vAlign w:val="center"/>
          </w:tcPr>
          <w:p w14:paraId="3A25EC4D" w14:textId="77777777" w:rsidR="00585430" w:rsidRPr="00F75B35" w:rsidRDefault="00585430" w:rsidP="00585430">
            <w:pPr>
              <w:widowControl/>
              <w:adjustRightInd w:val="0"/>
              <w:snapToGrid w:val="0"/>
              <w:jc w:val="center"/>
              <w:rPr>
                <w:kern w:val="0"/>
                <w:sz w:val="20"/>
                <w:szCs w:val="20"/>
              </w:rPr>
            </w:pPr>
            <w:r w:rsidRPr="00F75B35">
              <w:rPr>
                <w:sz w:val="20"/>
                <w:szCs w:val="20"/>
              </w:rPr>
              <w:t>Sources of Capital</w:t>
            </w:r>
          </w:p>
        </w:tc>
        <w:tc>
          <w:tcPr>
            <w:tcW w:w="1387" w:type="dxa"/>
            <w:vAlign w:val="center"/>
          </w:tcPr>
          <w:p w14:paraId="5BE7177E" w14:textId="77777777" w:rsidR="00585430" w:rsidRPr="00F75B35" w:rsidRDefault="00585430" w:rsidP="00585430">
            <w:pPr>
              <w:widowControl/>
              <w:adjustRightInd w:val="0"/>
              <w:snapToGrid w:val="0"/>
              <w:jc w:val="center"/>
              <w:rPr>
                <w:kern w:val="0"/>
                <w:sz w:val="20"/>
                <w:szCs w:val="20"/>
              </w:rPr>
            </w:pPr>
            <w:r w:rsidRPr="00F75B35">
              <w:rPr>
                <w:sz w:val="20"/>
                <w:szCs w:val="20"/>
              </w:rPr>
              <w:t>Capital</w:t>
            </w:r>
          </w:p>
          <w:p w14:paraId="4B7D2E97" w14:textId="77777777" w:rsidR="00585430" w:rsidRPr="00F75B35" w:rsidRDefault="00585430" w:rsidP="00585430">
            <w:pPr>
              <w:widowControl/>
              <w:adjustRightInd w:val="0"/>
              <w:snapToGrid w:val="0"/>
              <w:jc w:val="center"/>
              <w:rPr>
                <w:kern w:val="0"/>
                <w:sz w:val="20"/>
                <w:szCs w:val="20"/>
              </w:rPr>
            </w:pPr>
            <w:r w:rsidRPr="00F75B35">
              <w:rPr>
                <w:sz w:val="20"/>
                <w:szCs w:val="20"/>
              </w:rPr>
              <w:t>Increased by</w:t>
            </w:r>
          </w:p>
          <w:p w14:paraId="1C712D53" w14:textId="77777777" w:rsidR="00585430" w:rsidRPr="00F75B35" w:rsidRDefault="00585430" w:rsidP="00585430">
            <w:pPr>
              <w:widowControl/>
              <w:adjustRightInd w:val="0"/>
              <w:snapToGrid w:val="0"/>
              <w:jc w:val="center"/>
              <w:rPr>
                <w:kern w:val="0"/>
                <w:sz w:val="20"/>
                <w:szCs w:val="20"/>
              </w:rPr>
            </w:pPr>
            <w:r w:rsidRPr="00F75B35">
              <w:rPr>
                <w:sz w:val="20"/>
                <w:szCs w:val="20"/>
              </w:rPr>
              <w:t>Assets Other</w:t>
            </w:r>
          </w:p>
          <w:p w14:paraId="3CE49428" w14:textId="77777777" w:rsidR="00585430" w:rsidRPr="00F75B35" w:rsidRDefault="00585430" w:rsidP="00585430">
            <w:pPr>
              <w:widowControl/>
              <w:adjustRightInd w:val="0"/>
              <w:snapToGrid w:val="0"/>
              <w:jc w:val="center"/>
              <w:rPr>
                <w:kern w:val="0"/>
                <w:sz w:val="20"/>
                <w:szCs w:val="20"/>
              </w:rPr>
            </w:pPr>
            <w:r w:rsidRPr="00F75B35">
              <w:rPr>
                <w:sz w:val="20"/>
                <w:szCs w:val="20"/>
              </w:rPr>
              <w:t>than Cash</w:t>
            </w:r>
          </w:p>
        </w:tc>
        <w:tc>
          <w:tcPr>
            <w:tcW w:w="793" w:type="dxa"/>
            <w:vAlign w:val="center"/>
          </w:tcPr>
          <w:p w14:paraId="2814958E" w14:textId="77777777" w:rsidR="00585430" w:rsidRPr="00F75B35" w:rsidRDefault="00585430" w:rsidP="00585430">
            <w:pPr>
              <w:widowControl/>
              <w:adjustRightInd w:val="0"/>
              <w:snapToGrid w:val="0"/>
              <w:jc w:val="center"/>
              <w:rPr>
                <w:kern w:val="0"/>
                <w:sz w:val="20"/>
                <w:szCs w:val="20"/>
              </w:rPr>
            </w:pPr>
            <w:r w:rsidRPr="00F75B35">
              <w:rPr>
                <w:sz w:val="20"/>
                <w:szCs w:val="20"/>
              </w:rPr>
              <w:t>Other</w:t>
            </w:r>
          </w:p>
        </w:tc>
      </w:tr>
      <w:tr w:rsidR="00585430" w:rsidRPr="00F75B35" w14:paraId="61FC251D" w14:textId="77777777" w:rsidTr="00585430">
        <w:trPr>
          <w:trHeight w:val="139"/>
        </w:trPr>
        <w:tc>
          <w:tcPr>
            <w:tcW w:w="807" w:type="dxa"/>
            <w:vAlign w:val="center"/>
          </w:tcPr>
          <w:p w14:paraId="584ED26A" w14:textId="77777777" w:rsidR="00585430" w:rsidRPr="00F75B35" w:rsidRDefault="00585430" w:rsidP="00585430">
            <w:pPr>
              <w:widowControl/>
              <w:adjustRightInd w:val="0"/>
              <w:snapToGrid w:val="0"/>
              <w:jc w:val="center"/>
              <w:rPr>
                <w:kern w:val="0"/>
                <w:sz w:val="20"/>
                <w:szCs w:val="20"/>
              </w:rPr>
            </w:pPr>
          </w:p>
        </w:tc>
        <w:tc>
          <w:tcPr>
            <w:tcW w:w="793" w:type="dxa"/>
            <w:vAlign w:val="center"/>
          </w:tcPr>
          <w:p w14:paraId="62EAFF01" w14:textId="77777777" w:rsidR="00585430" w:rsidRPr="00F75B35" w:rsidRDefault="00585430" w:rsidP="00585430">
            <w:pPr>
              <w:widowControl/>
              <w:adjustRightInd w:val="0"/>
              <w:snapToGrid w:val="0"/>
              <w:jc w:val="center"/>
              <w:rPr>
                <w:kern w:val="0"/>
                <w:sz w:val="20"/>
                <w:szCs w:val="20"/>
              </w:rPr>
            </w:pPr>
          </w:p>
        </w:tc>
        <w:tc>
          <w:tcPr>
            <w:tcW w:w="991" w:type="dxa"/>
            <w:vAlign w:val="center"/>
          </w:tcPr>
          <w:p w14:paraId="6C45A2AD" w14:textId="77777777" w:rsidR="00585430" w:rsidRPr="00F75B35" w:rsidRDefault="00585430" w:rsidP="00585430">
            <w:pPr>
              <w:widowControl/>
              <w:adjustRightInd w:val="0"/>
              <w:snapToGrid w:val="0"/>
              <w:jc w:val="center"/>
              <w:rPr>
                <w:kern w:val="0"/>
                <w:sz w:val="20"/>
                <w:szCs w:val="20"/>
              </w:rPr>
            </w:pPr>
          </w:p>
        </w:tc>
        <w:tc>
          <w:tcPr>
            <w:tcW w:w="991" w:type="dxa"/>
            <w:vAlign w:val="center"/>
          </w:tcPr>
          <w:p w14:paraId="467EB478" w14:textId="77777777" w:rsidR="00585430" w:rsidRPr="00F75B35" w:rsidRDefault="00585430" w:rsidP="00585430">
            <w:pPr>
              <w:widowControl/>
              <w:adjustRightInd w:val="0"/>
              <w:snapToGrid w:val="0"/>
              <w:jc w:val="center"/>
              <w:rPr>
                <w:kern w:val="0"/>
                <w:sz w:val="20"/>
                <w:szCs w:val="20"/>
              </w:rPr>
            </w:pPr>
          </w:p>
        </w:tc>
        <w:tc>
          <w:tcPr>
            <w:tcW w:w="793" w:type="dxa"/>
            <w:vAlign w:val="center"/>
          </w:tcPr>
          <w:p w14:paraId="05DE2F8C" w14:textId="77777777" w:rsidR="00585430" w:rsidRPr="00F75B35" w:rsidRDefault="00585430" w:rsidP="00585430">
            <w:pPr>
              <w:widowControl/>
              <w:adjustRightInd w:val="0"/>
              <w:snapToGrid w:val="0"/>
              <w:jc w:val="center"/>
              <w:rPr>
                <w:kern w:val="0"/>
                <w:sz w:val="20"/>
                <w:szCs w:val="20"/>
              </w:rPr>
            </w:pPr>
          </w:p>
        </w:tc>
        <w:tc>
          <w:tcPr>
            <w:tcW w:w="991" w:type="dxa"/>
            <w:vAlign w:val="center"/>
          </w:tcPr>
          <w:p w14:paraId="37D2BA11" w14:textId="77777777" w:rsidR="00585430" w:rsidRPr="00F75B35" w:rsidRDefault="00585430" w:rsidP="00585430">
            <w:pPr>
              <w:widowControl/>
              <w:adjustRightInd w:val="0"/>
              <w:snapToGrid w:val="0"/>
              <w:jc w:val="center"/>
              <w:rPr>
                <w:kern w:val="0"/>
                <w:sz w:val="20"/>
                <w:szCs w:val="20"/>
              </w:rPr>
            </w:pPr>
          </w:p>
        </w:tc>
        <w:tc>
          <w:tcPr>
            <w:tcW w:w="1981" w:type="dxa"/>
            <w:vAlign w:val="center"/>
          </w:tcPr>
          <w:p w14:paraId="2A38FE76" w14:textId="77777777" w:rsidR="00585430" w:rsidRPr="00F75B35" w:rsidRDefault="00585430" w:rsidP="00585430">
            <w:pPr>
              <w:widowControl/>
              <w:adjustRightInd w:val="0"/>
              <w:snapToGrid w:val="0"/>
              <w:jc w:val="center"/>
              <w:rPr>
                <w:kern w:val="0"/>
                <w:sz w:val="20"/>
                <w:szCs w:val="20"/>
              </w:rPr>
            </w:pPr>
          </w:p>
        </w:tc>
        <w:tc>
          <w:tcPr>
            <w:tcW w:w="1387" w:type="dxa"/>
            <w:vAlign w:val="center"/>
          </w:tcPr>
          <w:p w14:paraId="6786B800" w14:textId="77777777" w:rsidR="00585430" w:rsidRPr="00F75B35" w:rsidRDefault="00585430" w:rsidP="00585430">
            <w:pPr>
              <w:widowControl/>
              <w:adjustRightInd w:val="0"/>
              <w:snapToGrid w:val="0"/>
              <w:jc w:val="center"/>
              <w:rPr>
                <w:kern w:val="0"/>
                <w:sz w:val="20"/>
                <w:szCs w:val="20"/>
              </w:rPr>
            </w:pPr>
          </w:p>
        </w:tc>
        <w:tc>
          <w:tcPr>
            <w:tcW w:w="793" w:type="dxa"/>
            <w:vAlign w:val="center"/>
          </w:tcPr>
          <w:p w14:paraId="364DCE9D" w14:textId="77777777" w:rsidR="00585430" w:rsidRPr="00F75B35" w:rsidRDefault="00585430" w:rsidP="00585430">
            <w:pPr>
              <w:widowControl/>
              <w:adjustRightInd w:val="0"/>
              <w:snapToGrid w:val="0"/>
              <w:jc w:val="center"/>
              <w:rPr>
                <w:kern w:val="0"/>
                <w:sz w:val="20"/>
                <w:szCs w:val="20"/>
              </w:rPr>
            </w:pPr>
          </w:p>
        </w:tc>
      </w:tr>
    </w:tbl>
    <w:p w14:paraId="2128BFB3" w14:textId="77777777" w:rsidR="00585430" w:rsidRPr="00F75B35" w:rsidRDefault="00585430" w:rsidP="00585430">
      <w:pPr>
        <w:adjustRightInd w:val="0"/>
        <w:snapToGrid w:val="0"/>
        <w:jc w:val="both"/>
      </w:pPr>
    </w:p>
    <w:p w14:paraId="334EFAAA" w14:textId="77777777" w:rsidR="00585430" w:rsidRPr="00F75B35" w:rsidRDefault="00585430" w:rsidP="00585430">
      <w:pPr>
        <w:autoSpaceDE w:val="0"/>
        <w:autoSpaceDN w:val="0"/>
        <w:adjustRightInd w:val="0"/>
        <w:snapToGrid w:val="0"/>
        <w:jc w:val="both"/>
        <w:rPr>
          <w:bCs/>
          <w:kern w:val="0"/>
        </w:rPr>
      </w:pPr>
      <w:r w:rsidRPr="00F75B35">
        <w:rPr>
          <w:bCs/>
        </w:rPr>
        <w:t>B. Type of Stock</w:t>
      </w:r>
    </w:p>
    <w:p w14:paraId="77F30DEB" w14:textId="77777777" w:rsidR="00585430" w:rsidRPr="00F75B35" w:rsidRDefault="00585430" w:rsidP="00585430">
      <w:pPr>
        <w:adjustRightInd w:val="0"/>
        <w:snapToGrid w:val="0"/>
        <w:jc w:val="both"/>
      </w:pPr>
    </w:p>
    <w:tbl>
      <w:tblPr>
        <w:tblpPr w:leftFromText="180" w:rightFromText="180" w:vertAnchor="text" w:tblpY="1"/>
        <w:tblOverlap w:val="neve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1"/>
        <w:gridCol w:w="1866"/>
        <w:gridCol w:w="2281"/>
        <w:gridCol w:w="1867"/>
        <w:gridCol w:w="1659"/>
      </w:tblGrid>
      <w:tr w:rsidR="00585430" w:rsidRPr="00F75B35" w14:paraId="67998AEF" w14:textId="77777777" w:rsidTr="00585430">
        <w:trPr>
          <w:cantSplit/>
          <w:trHeight w:val="305"/>
        </w:trPr>
        <w:tc>
          <w:tcPr>
            <w:tcW w:w="1881" w:type="dxa"/>
            <w:vMerge w:val="restart"/>
            <w:vAlign w:val="center"/>
          </w:tcPr>
          <w:p w14:paraId="4269D91F" w14:textId="77777777" w:rsidR="00585430" w:rsidRPr="00F75B35" w:rsidRDefault="00585430" w:rsidP="00585430">
            <w:pPr>
              <w:widowControl/>
              <w:adjustRightInd w:val="0"/>
              <w:snapToGrid w:val="0"/>
              <w:jc w:val="center"/>
              <w:rPr>
                <w:kern w:val="0"/>
                <w:sz w:val="20"/>
                <w:szCs w:val="20"/>
              </w:rPr>
            </w:pPr>
            <w:r w:rsidRPr="00F75B35">
              <w:rPr>
                <w:sz w:val="20"/>
                <w:szCs w:val="20"/>
              </w:rPr>
              <w:t>Share Type</w:t>
            </w:r>
          </w:p>
        </w:tc>
        <w:tc>
          <w:tcPr>
            <w:tcW w:w="6014" w:type="dxa"/>
            <w:gridSpan w:val="3"/>
            <w:vAlign w:val="center"/>
          </w:tcPr>
          <w:p w14:paraId="71BB51B3" w14:textId="77777777" w:rsidR="00585430" w:rsidRPr="00F75B35" w:rsidRDefault="00585430" w:rsidP="00585430">
            <w:pPr>
              <w:widowControl/>
              <w:adjustRightInd w:val="0"/>
              <w:snapToGrid w:val="0"/>
              <w:jc w:val="center"/>
              <w:rPr>
                <w:kern w:val="0"/>
                <w:sz w:val="20"/>
                <w:szCs w:val="20"/>
              </w:rPr>
            </w:pPr>
            <w:r w:rsidRPr="00F75B35">
              <w:rPr>
                <w:sz w:val="20"/>
                <w:szCs w:val="20"/>
              </w:rPr>
              <w:t>Authorized Capital</w:t>
            </w:r>
          </w:p>
        </w:tc>
        <w:tc>
          <w:tcPr>
            <w:tcW w:w="1659" w:type="dxa"/>
            <w:vMerge w:val="restart"/>
            <w:vAlign w:val="center"/>
          </w:tcPr>
          <w:p w14:paraId="3A3A3F42" w14:textId="77777777" w:rsidR="00585430" w:rsidRPr="00F75B35" w:rsidRDefault="00585430" w:rsidP="00585430">
            <w:pPr>
              <w:widowControl/>
              <w:adjustRightInd w:val="0"/>
              <w:snapToGrid w:val="0"/>
              <w:jc w:val="center"/>
              <w:rPr>
                <w:kern w:val="0"/>
                <w:sz w:val="20"/>
                <w:szCs w:val="20"/>
              </w:rPr>
            </w:pPr>
            <w:r w:rsidRPr="00F75B35">
              <w:rPr>
                <w:sz w:val="20"/>
                <w:szCs w:val="20"/>
              </w:rPr>
              <w:t>Remarks</w:t>
            </w:r>
          </w:p>
        </w:tc>
      </w:tr>
      <w:tr w:rsidR="00585430" w:rsidRPr="00F75B35" w14:paraId="516A3F6D" w14:textId="77777777" w:rsidTr="00585430">
        <w:trPr>
          <w:cantSplit/>
          <w:trHeight w:val="492"/>
        </w:trPr>
        <w:tc>
          <w:tcPr>
            <w:tcW w:w="1881" w:type="dxa"/>
            <w:vMerge/>
            <w:vAlign w:val="center"/>
          </w:tcPr>
          <w:p w14:paraId="0873E95D" w14:textId="77777777" w:rsidR="00585430" w:rsidRPr="00F75B35" w:rsidRDefault="00585430" w:rsidP="00585430">
            <w:pPr>
              <w:widowControl/>
              <w:adjustRightInd w:val="0"/>
              <w:snapToGrid w:val="0"/>
              <w:jc w:val="center"/>
              <w:rPr>
                <w:kern w:val="0"/>
                <w:sz w:val="20"/>
                <w:szCs w:val="20"/>
              </w:rPr>
            </w:pPr>
          </w:p>
        </w:tc>
        <w:tc>
          <w:tcPr>
            <w:tcW w:w="1866" w:type="dxa"/>
            <w:vAlign w:val="center"/>
          </w:tcPr>
          <w:p w14:paraId="61CC55E5" w14:textId="77777777" w:rsidR="00585430" w:rsidRPr="00F75B35" w:rsidRDefault="00585430" w:rsidP="00585430">
            <w:pPr>
              <w:widowControl/>
              <w:adjustRightInd w:val="0"/>
              <w:snapToGrid w:val="0"/>
              <w:jc w:val="center"/>
              <w:rPr>
                <w:kern w:val="0"/>
                <w:sz w:val="20"/>
                <w:szCs w:val="20"/>
              </w:rPr>
            </w:pPr>
            <w:r w:rsidRPr="00F75B35">
              <w:rPr>
                <w:sz w:val="20"/>
                <w:szCs w:val="20"/>
              </w:rPr>
              <w:t>Issued Shares</w:t>
            </w:r>
          </w:p>
        </w:tc>
        <w:tc>
          <w:tcPr>
            <w:tcW w:w="2281" w:type="dxa"/>
            <w:vAlign w:val="center"/>
          </w:tcPr>
          <w:p w14:paraId="77082C79" w14:textId="77777777" w:rsidR="00585430" w:rsidRPr="00F75B35" w:rsidRDefault="00585430" w:rsidP="00585430">
            <w:pPr>
              <w:widowControl/>
              <w:adjustRightInd w:val="0"/>
              <w:snapToGrid w:val="0"/>
              <w:jc w:val="center"/>
              <w:rPr>
                <w:kern w:val="0"/>
                <w:sz w:val="20"/>
                <w:szCs w:val="20"/>
              </w:rPr>
            </w:pPr>
            <w:r w:rsidRPr="00F75B35">
              <w:rPr>
                <w:sz w:val="20"/>
                <w:szCs w:val="20"/>
              </w:rPr>
              <w:t>Un-issued Shares</w:t>
            </w:r>
          </w:p>
        </w:tc>
        <w:tc>
          <w:tcPr>
            <w:tcW w:w="1866" w:type="dxa"/>
            <w:vAlign w:val="center"/>
          </w:tcPr>
          <w:p w14:paraId="0F9F0895" w14:textId="77777777" w:rsidR="00585430" w:rsidRPr="00F75B35" w:rsidRDefault="00585430" w:rsidP="00585430">
            <w:pPr>
              <w:widowControl/>
              <w:adjustRightInd w:val="0"/>
              <w:snapToGrid w:val="0"/>
              <w:jc w:val="center"/>
              <w:rPr>
                <w:kern w:val="0"/>
                <w:sz w:val="20"/>
                <w:szCs w:val="20"/>
              </w:rPr>
            </w:pPr>
            <w:r w:rsidRPr="00F75B35">
              <w:rPr>
                <w:sz w:val="20"/>
                <w:szCs w:val="20"/>
              </w:rPr>
              <w:t>Total Shares</w:t>
            </w:r>
          </w:p>
        </w:tc>
        <w:tc>
          <w:tcPr>
            <w:tcW w:w="1659" w:type="dxa"/>
            <w:vMerge/>
            <w:vAlign w:val="center"/>
          </w:tcPr>
          <w:p w14:paraId="631901E3" w14:textId="77777777" w:rsidR="00585430" w:rsidRPr="00F75B35" w:rsidRDefault="00585430" w:rsidP="00585430">
            <w:pPr>
              <w:widowControl/>
              <w:adjustRightInd w:val="0"/>
              <w:snapToGrid w:val="0"/>
              <w:jc w:val="center"/>
              <w:rPr>
                <w:kern w:val="0"/>
                <w:sz w:val="20"/>
                <w:szCs w:val="20"/>
              </w:rPr>
            </w:pPr>
          </w:p>
        </w:tc>
      </w:tr>
      <w:tr w:rsidR="00585430" w:rsidRPr="00F75B35" w14:paraId="585D7B5B" w14:textId="77777777" w:rsidTr="00585430">
        <w:trPr>
          <w:trHeight w:val="200"/>
        </w:trPr>
        <w:tc>
          <w:tcPr>
            <w:tcW w:w="1881" w:type="dxa"/>
            <w:vAlign w:val="center"/>
          </w:tcPr>
          <w:p w14:paraId="741009E4" w14:textId="77777777" w:rsidR="00585430" w:rsidRPr="00F75B35" w:rsidRDefault="00585430" w:rsidP="00585430">
            <w:pPr>
              <w:widowControl/>
              <w:adjustRightInd w:val="0"/>
              <w:snapToGrid w:val="0"/>
              <w:rPr>
                <w:kern w:val="0"/>
                <w:sz w:val="20"/>
                <w:szCs w:val="20"/>
              </w:rPr>
            </w:pPr>
          </w:p>
        </w:tc>
        <w:tc>
          <w:tcPr>
            <w:tcW w:w="1866" w:type="dxa"/>
            <w:vAlign w:val="center"/>
          </w:tcPr>
          <w:p w14:paraId="2658731B" w14:textId="77777777" w:rsidR="00585430" w:rsidRPr="00F75B35" w:rsidRDefault="00585430" w:rsidP="00585430">
            <w:pPr>
              <w:widowControl/>
              <w:adjustRightInd w:val="0"/>
              <w:snapToGrid w:val="0"/>
              <w:rPr>
                <w:kern w:val="0"/>
                <w:sz w:val="20"/>
                <w:szCs w:val="20"/>
              </w:rPr>
            </w:pPr>
          </w:p>
        </w:tc>
        <w:tc>
          <w:tcPr>
            <w:tcW w:w="2281" w:type="dxa"/>
            <w:vAlign w:val="center"/>
          </w:tcPr>
          <w:p w14:paraId="2A448F47" w14:textId="77777777" w:rsidR="00585430" w:rsidRPr="00F75B35" w:rsidRDefault="00585430" w:rsidP="00585430">
            <w:pPr>
              <w:widowControl/>
              <w:adjustRightInd w:val="0"/>
              <w:snapToGrid w:val="0"/>
              <w:rPr>
                <w:kern w:val="0"/>
                <w:sz w:val="20"/>
                <w:szCs w:val="20"/>
              </w:rPr>
            </w:pPr>
          </w:p>
        </w:tc>
        <w:tc>
          <w:tcPr>
            <w:tcW w:w="1866" w:type="dxa"/>
            <w:vAlign w:val="center"/>
          </w:tcPr>
          <w:p w14:paraId="233960AD" w14:textId="77777777" w:rsidR="00585430" w:rsidRPr="00F75B35" w:rsidRDefault="00585430" w:rsidP="00585430">
            <w:pPr>
              <w:widowControl/>
              <w:adjustRightInd w:val="0"/>
              <w:snapToGrid w:val="0"/>
              <w:rPr>
                <w:kern w:val="0"/>
                <w:sz w:val="20"/>
                <w:szCs w:val="20"/>
              </w:rPr>
            </w:pPr>
          </w:p>
        </w:tc>
        <w:tc>
          <w:tcPr>
            <w:tcW w:w="1659" w:type="dxa"/>
            <w:vAlign w:val="center"/>
          </w:tcPr>
          <w:p w14:paraId="6B3E8411" w14:textId="77777777" w:rsidR="00585430" w:rsidRPr="00F75B35" w:rsidRDefault="00585430" w:rsidP="00585430">
            <w:pPr>
              <w:widowControl/>
              <w:adjustRightInd w:val="0"/>
              <w:snapToGrid w:val="0"/>
              <w:rPr>
                <w:kern w:val="0"/>
                <w:sz w:val="20"/>
                <w:szCs w:val="20"/>
              </w:rPr>
            </w:pPr>
          </w:p>
        </w:tc>
      </w:tr>
      <w:tr w:rsidR="00585430" w:rsidRPr="00F75B35" w14:paraId="0D3A1773" w14:textId="77777777" w:rsidTr="00585430">
        <w:trPr>
          <w:trHeight w:val="200"/>
        </w:trPr>
        <w:tc>
          <w:tcPr>
            <w:tcW w:w="1881" w:type="dxa"/>
            <w:vAlign w:val="center"/>
          </w:tcPr>
          <w:p w14:paraId="15524394" w14:textId="77777777" w:rsidR="00585430" w:rsidRPr="00F75B35" w:rsidRDefault="00585430" w:rsidP="00585430">
            <w:pPr>
              <w:widowControl/>
              <w:adjustRightInd w:val="0"/>
              <w:snapToGrid w:val="0"/>
              <w:rPr>
                <w:kern w:val="0"/>
                <w:sz w:val="20"/>
                <w:szCs w:val="20"/>
              </w:rPr>
            </w:pPr>
          </w:p>
        </w:tc>
        <w:tc>
          <w:tcPr>
            <w:tcW w:w="1866" w:type="dxa"/>
            <w:vAlign w:val="center"/>
          </w:tcPr>
          <w:p w14:paraId="0FF73F5D" w14:textId="77777777" w:rsidR="00585430" w:rsidRPr="00F75B35" w:rsidRDefault="00585430" w:rsidP="00585430">
            <w:pPr>
              <w:widowControl/>
              <w:adjustRightInd w:val="0"/>
              <w:snapToGrid w:val="0"/>
              <w:rPr>
                <w:kern w:val="0"/>
                <w:sz w:val="20"/>
                <w:szCs w:val="20"/>
              </w:rPr>
            </w:pPr>
          </w:p>
        </w:tc>
        <w:tc>
          <w:tcPr>
            <w:tcW w:w="2281" w:type="dxa"/>
            <w:vAlign w:val="center"/>
          </w:tcPr>
          <w:p w14:paraId="1B4687E9" w14:textId="77777777" w:rsidR="00585430" w:rsidRPr="00F75B35" w:rsidRDefault="00585430" w:rsidP="00585430">
            <w:pPr>
              <w:widowControl/>
              <w:adjustRightInd w:val="0"/>
              <w:snapToGrid w:val="0"/>
              <w:rPr>
                <w:kern w:val="0"/>
                <w:sz w:val="20"/>
                <w:szCs w:val="20"/>
              </w:rPr>
            </w:pPr>
          </w:p>
        </w:tc>
        <w:tc>
          <w:tcPr>
            <w:tcW w:w="1866" w:type="dxa"/>
            <w:vAlign w:val="center"/>
          </w:tcPr>
          <w:p w14:paraId="7BD8C72A" w14:textId="77777777" w:rsidR="00585430" w:rsidRPr="00F75B35" w:rsidRDefault="00585430" w:rsidP="00585430">
            <w:pPr>
              <w:widowControl/>
              <w:adjustRightInd w:val="0"/>
              <w:snapToGrid w:val="0"/>
              <w:rPr>
                <w:kern w:val="0"/>
                <w:sz w:val="20"/>
                <w:szCs w:val="20"/>
              </w:rPr>
            </w:pPr>
          </w:p>
        </w:tc>
        <w:tc>
          <w:tcPr>
            <w:tcW w:w="1659" w:type="dxa"/>
            <w:vAlign w:val="center"/>
          </w:tcPr>
          <w:p w14:paraId="465D8813" w14:textId="77777777" w:rsidR="00585430" w:rsidRPr="00F75B35" w:rsidRDefault="00585430" w:rsidP="00585430">
            <w:pPr>
              <w:widowControl/>
              <w:adjustRightInd w:val="0"/>
              <w:snapToGrid w:val="0"/>
              <w:rPr>
                <w:kern w:val="0"/>
                <w:sz w:val="20"/>
                <w:szCs w:val="20"/>
              </w:rPr>
            </w:pPr>
          </w:p>
        </w:tc>
      </w:tr>
    </w:tbl>
    <w:p w14:paraId="08A24264" w14:textId="77777777" w:rsidR="00585430" w:rsidRPr="00F75B35" w:rsidRDefault="00585430" w:rsidP="00585430">
      <w:pPr>
        <w:adjustRightInd w:val="0"/>
        <w:snapToGrid w:val="0"/>
        <w:jc w:val="both"/>
      </w:pPr>
    </w:p>
    <w:p w14:paraId="53D99EDD" w14:textId="77777777" w:rsidR="00585430" w:rsidRPr="00F75B35" w:rsidRDefault="00585430" w:rsidP="00585430">
      <w:pPr>
        <w:autoSpaceDE w:val="0"/>
        <w:autoSpaceDN w:val="0"/>
        <w:adjustRightInd w:val="0"/>
        <w:snapToGrid w:val="0"/>
        <w:jc w:val="both"/>
        <w:rPr>
          <w:bCs/>
          <w:kern w:val="0"/>
        </w:rPr>
      </w:pPr>
      <w:r w:rsidRPr="00F75B35">
        <w:rPr>
          <w:bCs/>
        </w:rPr>
        <w:t>C. Information for Shelf Registration</w:t>
      </w:r>
    </w:p>
    <w:p w14:paraId="5EB06863" w14:textId="77777777" w:rsidR="00585430" w:rsidRPr="00F75B35" w:rsidRDefault="00585430" w:rsidP="00585430">
      <w:pPr>
        <w:autoSpaceDE w:val="0"/>
        <w:autoSpaceDN w:val="0"/>
        <w:adjustRightInd w:val="0"/>
        <w:snapToGrid w:val="0"/>
        <w:jc w:val="both"/>
        <w:rPr>
          <w:bCs/>
          <w:kern w:val="0"/>
        </w:rPr>
      </w:pPr>
    </w:p>
    <w:tbl>
      <w:tblPr>
        <w:tblpPr w:leftFromText="180" w:rightFromText="180" w:vertAnchor="text" w:tblpY="1"/>
        <w:tblOverlap w:val="neve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
        <w:gridCol w:w="1085"/>
        <w:gridCol w:w="1688"/>
        <w:gridCol w:w="989"/>
        <w:gridCol w:w="791"/>
        <w:gridCol w:w="1583"/>
        <w:gridCol w:w="1385"/>
        <w:gridCol w:w="1064"/>
      </w:tblGrid>
      <w:tr w:rsidR="00585430" w:rsidRPr="00F75B35" w14:paraId="6D37F0ED" w14:textId="77777777" w:rsidTr="00585430">
        <w:trPr>
          <w:cantSplit/>
          <w:trHeight w:val="236"/>
        </w:trPr>
        <w:tc>
          <w:tcPr>
            <w:tcW w:w="1104" w:type="dxa"/>
            <w:vMerge w:val="restart"/>
            <w:vAlign w:val="center"/>
          </w:tcPr>
          <w:p w14:paraId="30A19195" w14:textId="77777777" w:rsidR="00585430" w:rsidRPr="00F75B35" w:rsidRDefault="00585430" w:rsidP="00585430">
            <w:pPr>
              <w:adjustRightInd w:val="0"/>
              <w:snapToGrid w:val="0"/>
              <w:jc w:val="center"/>
              <w:rPr>
                <w:sz w:val="20"/>
                <w:szCs w:val="20"/>
              </w:rPr>
            </w:pPr>
            <w:r w:rsidRPr="00F75B35">
              <w:rPr>
                <w:sz w:val="20"/>
                <w:szCs w:val="20"/>
              </w:rPr>
              <w:t>Securities</w:t>
            </w:r>
          </w:p>
          <w:p w14:paraId="415ABF05" w14:textId="77777777" w:rsidR="00585430" w:rsidRPr="00F75B35" w:rsidRDefault="00585430" w:rsidP="00585430">
            <w:pPr>
              <w:adjustRightInd w:val="0"/>
              <w:snapToGrid w:val="0"/>
              <w:jc w:val="center"/>
              <w:rPr>
                <w:sz w:val="20"/>
                <w:szCs w:val="20"/>
              </w:rPr>
            </w:pPr>
            <w:r w:rsidRPr="00F75B35">
              <w:rPr>
                <w:sz w:val="20"/>
                <w:szCs w:val="20"/>
              </w:rPr>
              <w:t>Type</w:t>
            </w:r>
          </w:p>
        </w:tc>
        <w:tc>
          <w:tcPr>
            <w:tcW w:w="2773" w:type="dxa"/>
            <w:gridSpan w:val="2"/>
            <w:vAlign w:val="center"/>
          </w:tcPr>
          <w:p w14:paraId="515EFE01" w14:textId="77777777" w:rsidR="00585430" w:rsidRPr="00F75B35" w:rsidRDefault="00585430" w:rsidP="00585430">
            <w:pPr>
              <w:adjustRightInd w:val="0"/>
              <w:snapToGrid w:val="0"/>
              <w:jc w:val="center"/>
              <w:rPr>
                <w:sz w:val="20"/>
                <w:szCs w:val="20"/>
              </w:rPr>
            </w:pPr>
            <w:r w:rsidRPr="00F75B35">
              <w:rPr>
                <w:sz w:val="20"/>
                <w:szCs w:val="20"/>
              </w:rPr>
              <w:t>Preparing to Issue Amount</w:t>
            </w:r>
          </w:p>
        </w:tc>
        <w:tc>
          <w:tcPr>
            <w:tcW w:w="1780" w:type="dxa"/>
            <w:gridSpan w:val="2"/>
            <w:vAlign w:val="center"/>
          </w:tcPr>
          <w:p w14:paraId="44434860" w14:textId="77777777" w:rsidR="00585430" w:rsidRPr="00F75B35" w:rsidRDefault="00585430" w:rsidP="00585430">
            <w:pPr>
              <w:adjustRightInd w:val="0"/>
              <w:snapToGrid w:val="0"/>
              <w:jc w:val="center"/>
              <w:rPr>
                <w:sz w:val="20"/>
                <w:szCs w:val="20"/>
              </w:rPr>
            </w:pPr>
            <w:r w:rsidRPr="00F75B35">
              <w:rPr>
                <w:sz w:val="20"/>
                <w:szCs w:val="20"/>
              </w:rPr>
              <w:t>Issued Amount</w:t>
            </w:r>
          </w:p>
        </w:tc>
        <w:tc>
          <w:tcPr>
            <w:tcW w:w="1583" w:type="dxa"/>
            <w:vMerge w:val="restart"/>
            <w:vAlign w:val="center"/>
          </w:tcPr>
          <w:p w14:paraId="643C66CF" w14:textId="77777777" w:rsidR="00585430" w:rsidRPr="00F75B35" w:rsidRDefault="00585430" w:rsidP="00585430">
            <w:pPr>
              <w:adjustRightInd w:val="0"/>
              <w:snapToGrid w:val="0"/>
              <w:jc w:val="center"/>
              <w:rPr>
                <w:sz w:val="20"/>
                <w:szCs w:val="20"/>
              </w:rPr>
            </w:pPr>
            <w:r w:rsidRPr="00F75B35">
              <w:rPr>
                <w:sz w:val="20"/>
                <w:szCs w:val="20"/>
              </w:rPr>
              <w:t>Purpose and Effect for Issued Shares</w:t>
            </w:r>
          </w:p>
        </w:tc>
        <w:tc>
          <w:tcPr>
            <w:tcW w:w="1385" w:type="dxa"/>
            <w:vMerge w:val="restart"/>
            <w:vAlign w:val="center"/>
          </w:tcPr>
          <w:p w14:paraId="7C410E87" w14:textId="77777777" w:rsidR="00585430" w:rsidRPr="00F75B35" w:rsidRDefault="00585430" w:rsidP="00585430">
            <w:pPr>
              <w:adjustRightInd w:val="0"/>
              <w:snapToGrid w:val="0"/>
              <w:jc w:val="center"/>
              <w:rPr>
                <w:sz w:val="20"/>
                <w:szCs w:val="20"/>
              </w:rPr>
            </w:pPr>
            <w:r w:rsidRPr="00F75B35">
              <w:rPr>
                <w:sz w:val="20"/>
                <w:szCs w:val="20"/>
              </w:rPr>
              <w:t>Issue Period for Unissued Shares</w:t>
            </w:r>
          </w:p>
        </w:tc>
        <w:tc>
          <w:tcPr>
            <w:tcW w:w="1064" w:type="dxa"/>
            <w:vMerge w:val="restart"/>
            <w:vAlign w:val="center"/>
          </w:tcPr>
          <w:p w14:paraId="66D7507E" w14:textId="77777777" w:rsidR="00585430" w:rsidRPr="00F75B35" w:rsidRDefault="00585430" w:rsidP="00585430">
            <w:pPr>
              <w:adjustRightInd w:val="0"/>
              <w:snapToGrid w:val="0"/>
              <w:jc w:val="center"/>
              <w:rPr>
                <w:sz w:val="20"/>
                <w:szCs w:val="20"/>
              </w:rPr>
            </w:pPr>
            <w:r w:rsidRPr="00F75B35">
              <w:rPr>
                <w:sz w:val="20"/>
                <w:szCs w:val="20"/>
              </w:rPr>
              <w:t>Remarks</w:t>
            </w:r>
          </w:p>
        </w:tc>
      </w:tr>
      <w:tr w:rsidR="00585430" w:rsidRPr="00F75B35" w14:paraId="2CFBD257" w14:textId="77777777" w:rsidTr="00585430">
        <w:trPr>
          <w:cantSplit/>
          <w:trHeight w:val="495"/>
        </w:trPr>
        <w:tc>
          <w:tcPr>
            <w:tcW w:w="1104" w:type="dxa"/>
            <w:vMerge/>
            <w:vAlign w:val="center"/>
          </w:tcPr>
          <w:p w14:paraId="1622974E" w14:textId="77777777" w:rsidR="00585430" w:rsidRPr="00F75B35" w:rsidRDefault="00585430" w:rsidP="00585430">
            <w:pPr>
              <w:adjustRightInd w:val="0"/>
              <w:snapToGrid w:val="0"/>
              <w:jc w:val="center"/>
              <w:rPr>
                <w:sz w:val="20"/>
                <w:szCs w:val="20"/>
              </w:rPr>
            </w:pPr>
          </w:p>
        </w:tc>
        <w:tc>
          <w:tcPr>
            <w:tcW w:w="1085" w:type="dxa"/>
            <w:vAlign w:val="center"/>
          </w:tcPr>
          <w:p w14:paraId="481351B2" w14:textId="77777777" w:rsidR="00585430" w:rsidRPr="00F75B35" w:rsidRDefault="00585430" w:rsidP="00585430">
            <w:pPr>
              <w:adjustRightInd w:val="0"/>
              <w:snapToGrid w:val="0"/>
              <w:jc w:val="center"/>
              <w:rPr>
                <w:sz w:val="20"/>
                <w:szCs w:val="20"/>
              </w:rPr>
            </w:pPr>
            <w:r w:rsidRPr="00F75B35">
              <w:rPr>
                <w:sz w:val="20"/>
                <w:szCs w:val="20"/>
              </w:rPr>
              <w:t>Total Shares</w:t>
            </w:r>
          </w:p>
        </w:tc>
        <w:tc>
          <w:tcPr>
            <w:tcW w:w="1688" w:type="dxa"/>
            <w:vAlign w:val="center"/>
          </w:tcPr>
          <w:p w14:paraId="2831E2A5" w14:textId="77777777" w:rsidR="00585430" w:rsidRPr="00F75B35" w:rsidRDefault="00585430" w:rsidP="00585430">
            <w:pPr>
              <w:adjustRightInd w:val="0"/>
              <w:snapToGrid w:val="0"/>
              <w:jc w:val="center"/>
              <w:rPr>
                <w:sz w:val="20"/>
                <w:szCs w:val="20"/>
              </w:rPr>
            </w:pPr>
            <w:r w:rsidRPr="00F75B35">
              <w:rPr>
                <w:sz w:val="20"/>
                <w:szCs w:val="20"/>
              </w:rPr>
              <w:t>Authorized</w:t>
            </w:r>
          </w:p>
          <w:p w14:paraId="1CD0AAA3" w14:textId="77777777" w:rsidR="00585430" w:rsidRPr="00F75B35" w:rsidRDefault="00585430" w:rsidP="00585430">
            <w:pPr>
              <w:adjustRightInd w:val="0"/>
              <w:snapToGrid w:val="0"/>
              <w:jc w:val="center"/>
              <w:rPr>
                <w:sz w:val="20"/>
                <w:szCs w:val="20"/>
              </w:rPr>
            </w:pPr>
            <w:r w:rsidRPr="00F75B35">
              <w:rPr>
                <w:sz w:val="20"/>
                <w:szCs w:val="20"/>
              </w:rPr>
              <w:t>Amount</w:t>
            </w:r>
          </w:p>
          <w:p w14:paraId="0C2EE8C3" w14:textId="77777777" w:rsidR="00585430" w:rsidRPr="00F75B35" w:rsidRDefault="00585430" w:rsidP="00585430">
            <w:pPr>
              <w:adjustRightInd w:val="0"/>
              <w:snapToGrid w:val="0"/>
              <w:jc w:val="center"/>
              <w:rPr>
                <w:sz w:val="20"/>
                <w:szCs w:val="20"/>
              </w:rPr>
            </w:pPr>
            <w:r w:rsidRPr="00F75B35">
              <w:rPr>
                <w:sz w:val="20"/>
                <w:szCs w:val="20"/>
              </w:rPr>
              <w:t>(NT$ thousands)</w:t>
            </w:r>
          </w:p>
        </w:tc>
        <w:tc>
          <w:tcPr>
            <w:tcW w:w="989" w:type="dxa"/>
            <w:vAlign w:val="center"/>
          </w:tcPr>
          <w:p w14:paraId="7EA4477E" w14:textId="77777777" w:rsidR="00585430" w:rsidRPr="00F75B35" w:rsidRDefault="00585430" w:rsidP="00585430">
            <w:pPr>
              <w:adjustRightInd w:val="0"/>
              <w:snapToGrid w:val="0"/>
              <w:jc w:val="center"/>
              <w:rPr>
                <w:sz w:val="20"/>
                <w:szCs w:val="20"/>
              </w:rPr>
            </w:pPr>
            <w:r w:rsidRPr="00F75B35">
              <w:rPr>
                <w:sz w:val="20"/>
                <w:szCs w:val="20"/>
              </w:rPr>
              <w:t>Shares</w:t>
            </w:r>
          </w:p>
        </w:tc>
        <w:tc>
          <w:tcPr>
            <w:tcW w:w="791" w:type="dxa"/>
            <w:vAlign w:val="center"/>
          </w:tcPr>
          <w:p w14:paraId="7F57B7FD" w14:textId="77777777" w:rsidR="00585430" w:rsidRPr="00F75B35" w:rsidRDefault="00585430" w:rsidP="00585430">
            <w:pPr>
              <w:adjustRightInd w:val="0"/>
              <w:snapToGrid w:val="0"/>
              <w:jc w:val="center"/>
              <w:rPr>
                <w:sz w:val="20"/>
                <w:szCs w:val="20"/>
              </w:rPr>
            </w:pPr>
            <w:r w:rsidRPr="00F75B35">
              <w:rPr>
                <w:sz w:val="20"/>
                <w:szCs w:val="20"/>
              </w:rPr>
              <w:t>Price (NT$)</w:t>
            </w:r>
          </w:p>
        </w:tc>
        <w:tc>
          <w:tcPr>
            <w:tcW w:w="1583" w:type="dxa"/>
            <w:vMerge/>
            <w:vAlign w:val="center"/>
          </w:tcPr>
          <w:p w14:paraId="633A51A1" w14:textId="77777777" w:rsidR="00585430" w:rsidRPr="00F75B35" w:rsidRDefault="00585430" w:rsidP="00585430">
            <w:pPr>
              <w:adjustRightInd w:val="0"/>
              <w:snapToGrid w:val="0"/>
              <w:jc w:val="center"/>
              <w:rPr>
                <w:sz w:val="20"/>
                <w:szCs w:val="20"/>
              </w:rPr>
            </w:pPr>
          </w:p>
        </w:tc>
        <w:tc>
          <w:tcPr>
            <w:tcW w:w="1385" w:type="dxa"/>
            <w:vMerge/>
            <w:vAlign w:val="center"/>
          </w:tcPr>
          <w:p w14:paraId="4F5A7CE8" w14:textId="77777777" w:rsidR="00585430" w:rsidRPr="00F75B35" w:rsidRDefault="00585430" w:rsidP="00585430">
            <w:pPr>
              <w:adjustRightInd w:val="0"/>
              <w:snapToGrid w:val="0"/>
              <w:jc w:val="center"/>
              <w:rPr>
                <w:sz w:val="20"/>
                <w:szCs w:val="20"/>
              </w:rPr>
            </w:pPr>
          </w:p>
        </w:tc>
        <w:tc>
          <w:tcPr>
            <w:tcW w:w="1064" w:type="dxa"/>
            <w:vMerge/>
            <w:vAlign w:val="center"/>
          </w:tcPr>
          <w:p w14:paraId="5D76ADF1" w14:textId="77777777" w:rsidR="00585430" w:rsidRPr="00F75B35" w:rsidRDefault="00585430" w:rsidP="00585430">
            <w:pPr>
              <w:adjustRightInd w:val="0"/>
              <w:snapToGrid w:val="0"/>
              <w:jc w:val="center"/>
              <w:rPr>
                <w:sz w:val="20"/>
                <w:szCs w:val="20"/>
              </w:rPr>
            </w:pPr>
          </w:p>
        </w:tc>
      </w:tr>
      <w:tr w:rsidR="00585430" w:rsidRPr="00F75B35" w14:paraId="506D39DD" w14:textId="77777777" w:rsidTr="00585430">
        <w:trPr>
          <w:trHeight w:val="64"/>
        </w:trPr>
        <w:tc>
          <w:tcPr>
            <w:tcW w:w="1104" w:type="dxa"/>
            <w:vAlign w:val="center"/>
          </w:tcPr>
          <w:p w14:paraId="53C11AA3" w14:textId="77777777" w:rsidR="00585430" w:rsidRPr="00F75B35" w:rsidRDefault="00585430" w:rsidP="00585430">
            <w:pPr>
              <w:adjustRightInd w:val="0"/>
              <w:snapToGrid w:val="0"/>
              <w:jc w:val="center"/>
              <w:rPr>
                <w:sz w:val="20"/>
                <w:szCs w:val="20"/>
              </w:rPr>
            </w:pPr>
          </w:p>
        </w:tc>
        <w:tc>
          <w:tcPr>
            <w:tcW w:w="1085" w:type="dxa"/>
            <w:vAlign w:val="center"/>
          </w:tcPr>
          <w:p w14:paraId="3227C08C" w14:textId="77777777" w:rsidR="00585430" w:rsidRPr="00F75B35" w:rsidRDefault="00585430" w:rsidP="00585430">
            <w:pPr>
              <w:adjustRightInd w:val="0"/>
              <w:snapToGrid w:val="0"/>
              <w:jc w:val="center"/>
              <w:rPr>
                <w:sz w:val="20"/>
                <w:szCs w:val="20"/>
              </w:rPr>
            </w:pPr>
          </w:p>
        </w:tc>
        <w:tc>
          <w:tcPr>
            <w:tcW w:w="1688" w:type="dxa"/>
            <w:vAlign w:val="center"/>
          </w:tcPr>
          <w:p w14:paraId="3A1292D3" w14:textId="77777777" w:rsidR="00585430" w:rsidRPr="00F75B35" w:rsidRDefault="00585430" w:rsidP="00585430">
            <w:pPr>
              <w:adjustRightInd w:val="0"/>
              <w:snapToGrid w:val="0"/>
              <w:jc w:val="center"/>
              <w:rPr>
                <w:sz w:val="20"/>
                <w:szCs w:val="20"/>
              </w:rPr>
            </w:pPr>
          </w:p>
        </w:tc>
        <w:tc>
          <w:tcPr>
            <w:tcW w:w="989" w:type="dxa"/>
            <w:vAlign w:val="center"/>
          </w:tcPr>
          <w:p w14:paraId="75978BEE" w14:textId="77777777" w:rsidR="00585430" w:rsidRPr="00F75B35" w:rsidRDefault="00585430" w:rsidP="00585430">
            <w:pPr>
              <w:adjustRightInd w:val="0"/>
              <w:snapToGrid w:val="0"/>
              <w:jc w:val="center"/>
              <w:rPr>
                <w:sz w:val="20"/>
                <w:szCs w:val="20"/>
              </w:rPr>
            </w:pPr>
          </w:p>
        </w:tc>
        <w:tc>
          <w:tcPr>
            <w:tcW w:w="791" w:type="dxa"/>
            <w:vAlign w:val="center"/>
          </w:tcPr>
          <w:p w14:paraId="51E01D26" w14:textId="77777777" w:rsidR="00585430" w:rsidRPr="00F75B35" w:rsidRDefault="00585430" w:rsidP="00585430">
            <w:pPr>
              <w:adjustRightInd w:val="0"/>
              <w:snapToGrid w:val="0"/>
              <w:jc w:val="center"/>
              <w:rPr>
                <w:sz w:val="20"/>
                <w:szCs w:val="20"/>
              </w:rPr>
            </w:pPr>
          </w:p>
        </w:tc>
        <w:tc>
          <w:tcPr>
            <w:tcW w:w="1583" w:type="dxa"/>
            <w:vAlign w:val="center"/>
          </w:tcPr>
          <w:p w14:paraId="1DCB2608" w14:textId="77777777" w:rsidR="00585430" w:rsidRPr="00F75B35" w:rsidRDefault="00585430" w:rsidP="00585430">
            <w:pPr>
              <w:adjustRightInd w:val="0"/>
              <w:snapToGrid w:val="0"/>
              <w:jc w:val="center"/>
              <w:rPr>
                <w:sz w:val="20"/>
                <w:szCs w:val="20"/>
              </w:rPr>
            </w:pPr>
          </w:p>
        </w:tc>
        <w:tc>
          <w:tcPr>
            <w:tcW w:w="1385" w:type="dxa"/>
            <w:vAlign w:val="center"/>
          </w:tcPr>
          <w:p w14:paraId="157EB19D" w14:textId="77777777" w:rsidR="00585430" w:rsidRPr="00F75B35" w:rsidRDefault="00585430" w:rsidP="00585430">
            <w:pPr>
              <w:adjustRightInd w:val="0"/>
              <w:snapToGrid w:val="0"/>
              <w:jc w:val="center"/>
              <w:rPr>
                <w:sz w:val="20"/>
                <w:szCs w:val="20"/>
              </w:rPr>
            </w:pPr>
          </w:p>
        </w:tc>
        <w:tc>
          <w:tcPr>
            <w:tcW w:w="1064" w:type="dxa"/>
            <w:vAlign w:val="center"/>
          </w:tcPr>
          <w:p w14:paraId="38708A0F" w14:textId="77777777" w:rsidR="00585430" w:rsidRPr="00F75B35" w:rsidRDefault="00585430" w:rsidP="00585430">
            <w:pPr>
              <w:adjustRightInd w:val="0"/>
              <w:snapToGrid w:val="0"/>
              <w:jc w:val="center"/>
              <w:rPr>
                <w:sz w:val="20"/>
                <w:szCs w:val="20"/>
              </w:rPr>
            </w:pPr>
          </w:p>
        </w:tc>
      </w:tr>
    </w:tbl>
    <w:p w14:paraId="0951BA04" w14:textId="77777777" w:rsidR="00585430" w:rsidRPr="00F75B35" w:rsidRDefault="00585430" w:rsidP="00585430">
      <w:pPr>
        <w:adjustRightInd w:val="0"/>
        <w:snapToGrid w:val="0"/>
        <w:jc w:val="both"/>
      </w:pPr>
    </w:p>
    <w:p w14:paraId="1F59E00E" w14:textId="77777777" w:rsidR="00585430" w:rsidRPr="00F75B35" w:rsidRDefault="00585430" w:rsidP="00585430">
      <w:pPr>
        <w:autoSpaceDE w:val="0"/>
        <w:autoSpaceDN w:val="0"/>
        <w:adjustRightInd w:val="0"/>
        <w:snapToGrid w:val="0"/>
        <w:jc w:val="both"/>
        <w:rPr>
          <w:b/>
          <w:bCs/>
          <w:kern w:val="0"/>
        </w:rPr>
      </w:pPr>
      <w:r w:rsidRPr="00F75B35">
        <w:rPr>
          <w:b/>
          <w:bCs/>
        </w:rPr>
        <w:t>4.1.2 Status of Shareholders</w:t>
      </w:r>
    </w:p>
    <w:p w14:paraId="55F54031" w14:textId="6FFCD6FC" w:rsidR="00585430" w:rsidRPr="00F75B35" w:rsidRDefault="00585430" w:rsidP="00585430">
      <w:pPr>
        <w:autoSpaceDE w:val="0"/>
        <w:autoSpaceDN w:val="0"/>
        <w:adjustRightInd w:val="0"/>
        <w:snapToGrid w:val="0"/>
        <w:jc w:val="right"/>
        <w:rPr>
          <w:bCs/>
          <w:kern w:val="0"/>
          <w:sz w:val="20"/>
          <w:szCs w:val="20"/>
        </w:rPr>
      </w:pPr>
      <w:r w:rsidRPr="00F75B35">
        <w:rPr>
          <w:bCs/>
          <w:sz w:val="20"/>
          <w:szCs w:val="20"/>
        </w:rPr>
        <w:t>As of 12/31/2019</w:t>
      </w:r>
    </w:p>
    <w:tbl>
      <w:tblPr>
        <w:tblpPr w:leftFromText="180" w:rightFromText="180" w:vertAnchor="text" w:tblpY="1"/>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2"/>
        <w:gridCol w:w="1490"/>
        <w:gridCol w:w="1421"/>
        <w:gridCol w:w="1232"/>
        <w:gridCol w:w="1237"/>
        <w:gridCol w:w="1487"/>
        <w:gridCol w:w="1251"/>
      </w:tblGrid>
      <w:tr w:rsidR="00585430" w:rsidRPr="00F75B35" w14:paraId="37FB59E4" w14:textId="77777777" w:rsidTr="00585430">
        <w:trPr>
          <w:trHeight w:val="1331"/>
        </w:trPr>
        <w:tc>
          <w:tcPr>
            <w:tcW w:w="1462" w:type="dxa"/>
            <w:vAlign w:val="center"/>
          </w:tcPr>
          <w:p w14:paraId="3CAC801A" w14:textId="77777777" w:rsidR="00585430" w:rsidRPr="00F75B35" w:rsidRDefault="00585430" w:rsidP="00585430">
            <w:pPr>
              <w:widowControl/>
              <w:adjustRightInd w:val="0"/>
              <w:snapToGrid w:val="0"/>
              <w:jc w:val="center"/>
              <w:rPr>
                <w:kern w:val="0"/>
                <w:sz w:val="20"/>
                <w:szCs w:val="20"/>
              </w:rPr>
            </w:pPr>
            <w:r w:rsidRPr="00F75B35">
              <w:rPr>
                <w:sz w:val="20"/>
                <w:szCs w:val="20"/>
              </w:rPr>
              <w:t>Item</w:t>
            </w:r>
          </w:p>
        </w:tc>
        <w:tc>
          <w:tcPr>
            <w:tcW w:w="1490" w:type="dxa"/>
            <w:vAlign w:val="center"/>
          </w:tcPr>
          <w:p w14:paraId="40BB394A" w14:textId="77777777" w:rsidR="00585430" w:rsidRPr="00F75B35" w:rsidRDefault="00585430" w:rsidP="00585430">
            <w:pPr>
              <w:widowControl/>
              <w:adjustRightInd w:val="0"/>
              <w:snapToGrid w:val="0"/>
              <w:jc w:val="center"/>
              <w:rPr>
                <w:kern w:val="0"/>
                <w:sz w:val="20"/>
                <w:szCs w:val="20"/>
              </w:rPr>
            </w:pPr>
            <w:r w:rsidRPr="00F75B35">
              <w:rPr>
                <w:sz w:val="20"/>
                <w:szCs w:val="20"/>
              </w:rPr>
              <w:t>Government Agencies</w:t>
            </w:r>
          </w:p>
        </w:tc>
        <w:tc>
          <w:tcPr>
            <w:tcW w:w="1421" w:type="dxa"/>
            <w:vAlign w:val="center"/>
          </w:tcPr>
          <w:p w14:paraId="6991AF89" w14:textId="77777777" w:rsidR="00585430" w:rsidRPr="00F75B35" w:rsidRDefault="00585430" w:rsidP="00585430">
            <w:pPr>
              <w:widowControl/>
              <w:adjustRightInd w:val="0"/>
              <w:snapToGrid w:val="0"/>
              <w:jc w:val="center"/>
              <w:rPr>
                <w:kern w:val="0"/>
                <w:sz w:val="20"/>
                <w:szCs w:val="20"/>
              </w:rPr>
            </w:pPr>
            <w:r w:rsidRPr="00F75B35">
              <w:rPr>
                <w:sz w:val="20"/>
                <w:szCs w:val="20"/>
              </w:rPr>
              <w:t>Financial Institutions</w:t>
            </w:r>
          </w:p>
        </w:tc>
        <w:tc>
          <w:tcPr>
            <w:tcW w:w="1232" w:type="dxa"/>
            <w:vAlign w:val="center"/>
          </w:tcPr>
          <w:p w14:paraId="15080AF1" w14:textId="77777777" w:rsidR="00585430" w:rsidRPr="00F75B35" w:rsidRDefault="00585430" w:rsidP="00585430">
            <w:pPr>
              <w:widowControl/>
              <w:adjustRightInd w:val="0"/>
              <w:snapToGrid w:val="0"/>
              <w:jc w:val="center"/>
              <w:rPr>
                <w:kern w:val="0"/>
                <w:sz w:val="20"/>
                <w:szCs w:val="20"/>
              </w:rPr>
            </w:pPr>
            <w:r w:rsidRPr="00F75B35">
              <w:rPr>
                <w:sz w:val="20"/>
                <w:szCs w:val="20"/>
              </w:rPr>
              <w:t>Other Juridical Persons</w:t>
            </w:r>
          </w:p>
        </w:tc>
        <w:tc>
          <w:tcPr>
            <w:tcW w:w="1237" w:type="dxa"/>
            <w:vAlign w:val="center"/>
          </w:tcPr>
          <w:p w14:paraId="70986FCD" w14:textId="77777777" w:rsidR="00585430" w:rsidRPr="00F75B35" w:rsidRDefault="00585430" w:rsidP="00585430">
            <w:pPr>
              <w:widowControl/>
              <w:adjustRightInd w:val="0"/>
              <w:snapToGrid w:val="0"/>
              <w:jc w:val="center"/>
              <w:rPr>
                <w:kern w:val="0"/>
                <w:sz w:val="20"/>
                <w:szCs w:val="20"/>
              </w:rPr>
            </w:pPr>
            <w:r w:rsidRPr="00F75B35">
              <w:rPr>
                <w:sz w:val="20"/>
                <w:szCs w:val="20"/>
              </w:rPr>
              <w:t>Domestic Natural Persons</w:t>
            </w:r>
          </w:p>
        </w:tc>
        <w:tc>
          <w:tcPr>
            <w:tcW w:w="1487" w:type="dxa"/>
            <w:vAlign w:val="center"/>
          </w:tcPr>
          <w:p w14:paraId="23060AC7" w14:textId="77777777" w:rsidR="00585430" w:rsidRPr="00F75B35" w:rsidRDefault="00585430" w:rsidP="00585430">
            <w:pPr>
              <w:widowControl/>
              <w:adjustRightInd w:val="0"/>
              <w:snapToGrid w:val="0"/>
              <w:jc w:val="center"/>
              <w:rPr>
                <w:kern w:val="0"/>
                <w:sz w:val="20"/>
                <w:szCs w:val="20"/>
              </w:rPr>
            </w:pPr>
            <w:r w:rsidRPr="00F75B35">
              <w:rPr>
                <w:sz w:val="20"/>
                <w:szCs w:val="20"/>
              </w:rPr>
              <w:t>Foreign Institutions &amp; Natural Persons</w:t>
            </w:r>
          </w:p>
        </w:tc>
        <w:tc>
          <w:tcPr>
            <w:tcW w:w="1251" w:type="dxa"/>
            <w:vAlign w:val="center"/>
          </w:tcPr>
          <w:p w14:paraId="39D83F26" w14:textId="77777777" w:rsidR="00585430" w:rsidRPr="00F75B35" w:rsidRDefault="00585430" w:rsidP="00585430">
            <w:pPr>
              <w:widowControl/>
              <w:adjustRightInd w:val="0"/>
              <w:snapToGrid w:val="0"/>
              <w:jc w:val="center"/>
              <w:rPr>
                <w:kern w:val="0"/>
                <w:sz w:val="20"/>
                <w:szCs w:val="20"/>
              </w:rPr>
            </w:pPr>
            <w:r w:rsidRPr="00F75B35">
              <w:rPr>
                <w:sz w:val="20"/>
                <w:szCs w:val="20"/>
              </w:rPr>
              <w:t>Total</w:t>
            </w:r>
          </w:p>
        </w:tc>
      </w:tr>
      <w:tr w:rsidR="00585430" w:rsidRPr="00F75B35" w14:paraId="4CA55616" w14:textId="77777777" w:rsidTr="00585430">
        <w:trPr>
          <w:trHeight w:val="61"/>
        </w:trPr>
        <w:tc>
          <w:tcPr>
            <w:tcW w:w="1462" w:type="dxa"/>
            <w:vAlign w:val="center"/>
          </w:tcPr>
          <w:p w14:paraId="40B44570" w14:textId="77777777" w:rsidR="00585430" w:rsidRPr="00F75B35" w:rsidRDefault="00585430" w:rsidP="00585430">
            <w:pPr>
              <w:widowControl/>
              <w:adjustRightInd w:val="0"/>
              <w:snapToGrid w:val="0"/>
              <w:rPr>
                <w:kern w:val="0"/>
                <w:sz w:val="20"/>
                <w:szCs w:val="20"/>
              </w:rPr>
            </w:pPr>
            <w:r w:rsidRPr="00F75B35">
              <w:rPr>
                <w:sz w:val="20"/>
                <w:szCs w:val="20"/>
              </w:rPr>
              <w:t>Number of Shareholders</w:t>
            </w:r>
          </w:p>
        </w:tc>
        <w:tc>
          <w:tcPr>
            <w:tcW w:w="1490" w:type="dxa"/>
            <w:vAlign w:val="center"/>
          </w:tcPr>
          <w:p w14:paraId="5ED8A9B6" w14:textId="77777777" w:rsidR="00585430" w:rsidRPr="00F75B35" w:rsidRDefault="00585430" w:rsidP="00585430">
            <w:pPr>
              <w:widowControl/>
              <w:adjustRightInd w:val="0"/>
              <w:snapToGrid w:val="0"/>
              <w:rPr>
                <w:kern w:val="0"/>
              </w:rPr>
            </w:pPr>
          </w:p>
        </w:tc>
        <w:tc>
          <w:tcPr>
            <w:tcW w:w="1421" w:type="dxa"/>
            <w:vAlign w:val="center"/>
          </w:tcPr>
          <w:p w14:paraId="38F384A8" w14:textId="77777777" w:rsidR="00585430" w:rsidRPr="00F75B35" w:rsidRDefault="00585430" w:rsidP="00585430">
            <w:pPr>
              <w:widowControl/>
              <w:adjustRightInd w:val="0"/>
              <w:snapToGrid w:val="0"/>
              <w:rPr>
                <w:kern w:val="0"/>
              </w:rPr>
            </w:pPr>
          </w:p>
        </w:tc>
        <w:tc>
          <w:tcPr>
            <w:tcW w:w="1232" w:type="dxa"/>
            <w:vAlign w:val="center"/>
          </w:tcPr>
          <w:p w14:paraId="7134FD31" w14:textId="77777777" w:rsidR="00585430" w:rsidRPr="00F75B35" w:rsidRDefault="00585430" w:rsidP="00585430">
            <w:pPr>
              <w:widowControl/>
              <w:adjustRightInd w:val="0"/>
              <w:snapToGrid w:val="0"/>
              <w:rPr>
                <w:kern w:val="0"/>
              </w:rPr>
            </w:pPr>
          </w:p>
        </w:tc>
        <w:tc>
          <w:tcPr>
            <w:tcW w:w="1237" w:type="dxa"/>
            <w:vAlign w:val="center"/>
          </w:tcPr>
          <w:p w14:paraId="18E22AAD" w14:textId="77777777" w:rsidR="00585430" w:rsidRPr="00F75B35" w:rsidRDefault="00585430" w:rsidP="00585430">
            <w:pPr>
              <w:widowControl/>
              <w:adjustRightInd w:val="0"/>
              <w:snapToGrid w:val="0"/>
              <w:rPr>
                <w:kern w:val="0"/>
              </w:rPr>
            </w:pPr>
          </w:p>
        </w:tc>
        <w:tc>
          <w:tcPr>
            <w:tcW w:w="1487" w:type="dxa"/>
            <w:vAlign w:val="center"/>
          </w:tcPr>
          <w:p w14:paraId="378BFBA6" w14:textId="77777777" w:rsidR="00585430" w:rsidRPr="00F75B35" w:rsidRDefault="00585430" w:rsidP="00585430">
            <w:pPr>
              <w:widowControl/>
              <w:adjustRightInd w:val="0"/>
              <w:snapToGrid w:val="0"/>
              <w:rPr>
                <w:kern w:val="0"/>
              </w:rPr>
            </w:pPr>
          </w:p>
        </w:tc>
        <w:tc>
          <w:tcPr>
            <w:tcW w:w="1251" w:type="dxa"/>
            <w:vAlign w:val="center"/>
          </w:tcPr>
          <w:p w14:paraId="1041F01E" w14:textId="77777777" w:rsidR="00585430" w:rsidRPr="00F75B35" w:rsidRDefault="00585430" w:rsidP="00585430">
            <w:pPr>
              <w:widowControl/>
              <w:adjustRightInd w:val="0"/>
              <w:snapToGrid w:val="0"/>
              <w:rPr>
                <w:kern w:val="0"/>
              </w:rPr>
            </w:pPr>
          </w:p>
        </w:tc>
      </w:tr>
      <w:tr w:rsidR="00585430" w:rsidRPr="00F75B35" w14:paraId="6BC2AB4B" w14:textId="77777777" w:rsidTr="00585430">
        <w:trPr>
          <w:trHeight w:val="61"/>
        </w:trPr>
        <w:tc>
          <w:tcPr>
            <w:tcW w:w="1462" w:type="dxa"/>
            <w:vAlign w:val="center"/>
          </w:tcPr>
          <w:p w14:paraId="7DE463C1" w14:textId="77777777" w:rsidR="00585430" w:rsidRPr="00F75B35" w:rsidRDefault="00585430" w:rsidP="00585430">
            <w:pPr>
              <w:widowControl/>
              <w:adjustRightInd w:val="0"/>
              <w:snapToGrid w:val="0"/>
              <w:rPr>
                <w:kern w:val="0"/>
              </w:rPr>
            </w:pPr>
            <w:r w:rsidRPr="00F75B35">
              <w:rPr>
                <w:sz w:val="20"/>
                <w:szCs w:val="20"/>
              </w:rPr>
              <w:t>Shareholding (shares)</w:t>
            </w:r>
          </w:p>
        </w:tc>
        <w:tc>
          <w:tcPr>
            <w:tcW w:w="1490" w:type="dxa"/>
            <w:vAlign w:val="center"/>
          </w:tcPr>
          <w:p w14:paraId="3DD3D42E" w14:textId="77777777" w:rsidR="00585430" w:rsidRPr="00F75B35" w:rsidRDefault="00585430" w:rsidP="00585430">
            <w:pPr>
              <w:widowControl/>
              <w:adjustRightInd w:val="0"/>
              <w:snapToGrid w:val="0"/>
              <w:rPr>
                <w:kern w:val="0"/>
              </w:rPr>
            </w:pPr>
          </w:p>
        </w:tc>
        <w:tc>
          <w:tcPr>
            <w:tcW w:w="1421" w:type="dxa"/>
            <w:vAlign w:val="center"/>
          </w:tcPr>
          <w:p w14:paraId="027FC64D" w14:textId="77777777" w:rsidR="00585430" w:rsidRPr="00F75B35" w:rsidRDefault="00585430" w:rsidP="00585430">
            <w:pPr>
              <w:widowControl/>
              <w:adjustRightInd w:val="0"/>
              <w:snapToGrid w:val="0"/>
              <w:rPr>
                <w:kern w:val="0"/>
              </w:rPr>
            </w:pPr>
          </w:p>
        </w:tc>
        <w:tc>
          <w:tcPr>
            <w:tcW w:w="1232" w:type="dxa"/>
            <w:vAlign w:val="center"/>
          </w:tcPr>
          <w:p w14:paraId="7AE7266D" w14:textId="77777777" w:rsidR="00585430" w:rsidRPr="00F75B35" w:rsidRDefault="00585430" w:rsidP="00585430">
            <w:pPr>
              <w:widowControl/>
              <w:adjustRightInd w:val="0"/>
              <w:snapToGrid w:val="0"/>
              <w:rPr>
                <w:kern w:val="0"/>
              </w:rPr>
            </w:pPr>
          </w:p>
        </w:tc>
        <w:tc>
          <w:tcPr>
            <w:tcW w:w="1237" w:type="dxa"/>
            <w:vAlign w:val="center"/>
          </w:tcPr>
          <w:p w14:paraId="10BA151F" w14:textId="77777777" w:rsidR="00585430" w:rsidRPr="00F75B35" w:rsidRDefault="00585430" w:rsidP="00585430">
            <w:pPr>
              <w:widowControl/>
              <w:adjustRightInd w:val="0"/>
              <w:snapToGrid w:val="0"/>
              <w:rPr>
                <w:kern w:val="0"/>
              </w:rPr>
            </w:pPr>
          </w:p>
        </w:tc>
        <w:tc>
          <w:tcPr>
            <w:tcW w:w="1487" w:type="dxa"/>
            <w:vAlign w:val="center"/>
          </w:tcPr>
          <w:p w14:paraId="4DC8F17F" w14:textId="77777777" w:rsidR="00585430" w:rsidRPr="00F75B35" w:rsidRDefault="00585430" w:rsidP="00585430">
            <w:pPr>
              <w:widowControl/>
              <w:adjustRightInd w:val="0"/>
              <w:snapToGrid w:val="0"/>
              <w:rPr>
                <w:kern w:val="0"/>
              </w:rPr>
            </w:pPr>
          </w:p>
        </w:tc>
        <w:tc>
          <w:tcPr>
            <w:tcW w:w="1251" w:type="dxa"/>
            <w:vAlign w:val="center"/>
          </w:tcPr>
          <w:p w14:paraId="30E5678F" w14:textId="77777777" w:rsidR="00585430" w:rsidRPr="00F75B35" w:rsidRDefault="00585430" w:rsidP="00585430">
            <w:pPr>
              <w:widowControl/>
              <w:adjustRightInd w:val="0"/>
              <w:snapToGrid w:val="0"/>
              <w:rPr>
                <w:kern w:val="0"/>
              </w:rPr>
            </w:pPr>
          </w:p>
        </w:tc>
      </w:tr>
      <w:tr w:rsidR="00585430" w:rsidRPr="00F75B35" w14:paraId="17B310BB" w14:textId="77777777" w:rsidTr="00585430">
        <w:trPr>
          <w:trHeight w:val="478"/>
        </w:trPr>
        <w:tc>
          <w:tcPr>
            <w:tcW w:w="1462" w:type="dxa"/>
            <w:vAlign w:val="center"/>
          </w:tcPr>
          <w:p w14:paraId="26324DFD" w14:textId="77777777" w:rsidR="00585430" w:rsidRPr="00F75B35" w:rsidRDefault="00585430" w:rsidP="00585430">
            <w:pPr>
              <w:widowControl/>
              <w:adjustRightInd w:val="0"/>
              <w:snapToGrid w:val="0"/>
              <w:rPr>
                <w:kern w:val="0"/>
                <w:sz w:val="20"/>
                <w:szCs w:val="20"/>
              </w:rPr>
            </w:pPr>
            <w:r w:rsidRPr="00F75B35">
              <w:rPr>
                <w:sz w:val="20"/>
                <w:szCs w:val="20"/>
              </w:rPr>
              <w:t>Percentage</w:t>
            </w:r>
          </w:p>
        </w:tc>
        <w:tc>
          <w:tcPr>
            <w:tcW w:w="1490" w:type="dxa"/>
            <w:vAlign w:val="center"/>
          </w:tcPr>
          <w:p w14:paraId="72E6B28E" w14:textId="77777777" w:rsidR="00585430" w:rsidRPr="00F75B35" w:rsidRDefault="00585430" w:rsidP="00585430">
            <w:pPr>
              <w:widowControl/>
              <w:adjustRightInd w:val="0"/>
              <w:snapToGrid w:val="0"/>
              <w:rPr>
                <w:kern w:val="0"/>
              </w:rPr>
            </w:pPr>
          </w:p>
        </w:tc>
        <w:tc>
          <w:tcPr>
            <w:tcW w:w="1421" w:type="dxa"/>
            <w:vAlign w:val="center"/>
          </w:tcPr>
          <w:p w14:paraId="175CF503" w14:textId="77777777" w:rsidR="00585430" w:rsidRPr="00F75B35" w:rsidRDefault="00585430" w:rsidP="00585430">
            <w:pPr>
              <w:widowControl/>
              <w:adjustRightInd w:val="0"/>
              <w:snapToGrid w:val="0"/>
              <w:rPr>
                <w:kern w:val="0"/>
              </w:rPr>
            </w:pPr>
          </w:p>
        </w:tc>
        <w:tc>
          <w:tcPr>
            <w:tcW w:w="1232" w:type="dxa"/>
            <w:vAlign w:val="center"/>
          </w:tcPr>
          <w:p w14:paraId="64303EA4" w14:textId="77777777" w:rsidR="00585430" w:rsidRPr="00F75B35" w:rsidRDefault="00585430" w:rsidP="00585430">
            <w:pPr>
              <w:widowControl/>
              <w:adjustRightInd w:val="0"/>
              <w:snapToGrid w:val="0"/>
              <w:rPr>
                <w:kern w:val="0"/>
              </w:rPr>
            </w:pPr>
          </w:p>
        </w:tc>
        <w:tc>
          <w:tcPr>
            <w:tcW w:w="1237" w:type="dxa"/>
            <w:vAlign w:val="center"/>
          </w:tcPr>
          <w:p w14:paraId="29E00F84" w14:textId="77777777" w:rsidR="00585430" w:rsidRPr="00F75B35" w:rsidRDefault="00585430" w:rsidP="00585430">
            <w:pPr>
              <w:widowControl/>
              <w:adjustRightInd w:val="0"/>
              <w:snapToGrid w:val="0"/>
              <w:rPr>
                <w:kern w:val="0"/>
              </w:rPr>
            </w:pPr>
          </w:p>
        </w:tc>
        <w:tc>
          <w:tcPr>
            <w:tcW w:w="1487" w:type="dxa"/>
            <w:vAlign w:val="center"/>
          </w:tcPr>
          <w:p w14:paraId="13C0110C" w14:textId="77777777" w:rsidR="00585430" w:rsidRPr="00F75B35" w:rsidRDefault="00585430" w:rsidP="00585430">
            <w:pPr>
              <w:widowControl/>
              <w:adjustRightInd w:val="0"/>
              <w:snapToGrid w:val="0"/>
              <w:rPr>
                <w:kern w:val="0"/>
              </w:rPr>
            </w:pPr>
          </w:p>
        </w:tc>
        <w:tc>
          <w:tcPr>
            <w:tcW w:w="1251" w:type="dxa"/>
            <w:vAlign w:val="center"/>
          </w:tcPr>
          <w:p w14:paraId="4A5AC7E2" w14:textId="77777777" w:rsidR="00585430" w:rsidRPr="00F75B35" w:rsidRDefault="00585430" w:rsidP="00585430">
            <w:pPr>
              <w:widowControl/>
              <w:adjustRightInd w:val="0"/>
              <w:snapToGrid w:val="0"/>
              <w:rPr>
                <w:kern w:val="0"/>
              </w:rPr>
            </w:pPr>
          </w:p>
        </w:tc>
      </w:tr>
    </w:tbl>
    <w:p w14:paraId="4B95916D" w14:textId="77777777" w:rsidR="00585430" w:rsidRPr="00F75B35" w:rsidRDefault="00585430" w:rsidP="00585430">
      <w:pPr>
        <w:adjustRightInd w:val="0"/>
        <w:snapToGrid w:val="0"/>
        <w:jc w:val="both"/>
      </w:pPr>
    </w:p>
    <w:p w14:paraId="43F8E4FB" w14:textId="77777777" w:rsidR="00585430" w:rsidRPr="00F75B35" w:rsidRDefault="00585430" w:rsidP="00585430">
      <w:pPr>
        <w:adjustRightInd w:val="0"/>
        <w:snapToGrid w:val="0"/>
        <w:jc w:val="both"/>
      </w:pPr>
    </w:p>
    <w:p w14:paraId="46E0A583" w14:textId="77777777" w:rsidR="00CC1BEE" w:rsidRPr="00F75B35" w:rsidRDefault="00CC1BEE" w:rsidP="00585430">
      <w:pPr>
        <w:adjustRightInd w:val="0"/>
        <w:snapToGrid w:val="0"/>
        <w:jc w:val="both"/>
      </w:pPr>
    </w:p>
    <w:p w14:paraId="333A7007" w14:textId="77777777" w:rsidR="00CC1BEE" w:rsidRPr="00F75B35" w:rsidRDefault="00CC1BEE" w:rsidP="00585430">
      <w:pPr>
        <w:adjustRightInd w:val="0"/>
        <w:snapToGrid w:val="0"/>
        <w:jc w:val="both"/>
      </w:pPr>
    </w:p>
    <w:p w14:paraId="63E8836C" w14:textId="77777777" w:rsidR="00CC1BEE" w:rsidRPr="00F75B35" w:rsidRDefault="00CC1BEE" w:rsidP="00585430">
      <w:pPr>
        <w:adjustRightInd w:val="0"/>
        <w:snapToGrid w:val="0"/>
        <w:jc w:val="both"/>
      </w:pPr>
    </w:p>
    <w:p w14:paraId="3E75379E" w14:textId="77777777" w:rsidR="00197EDF" w:rsidRPr="00F75B35" w:rsidRDefault="00197EDF" w:rsidP="00585430">
      <w:pPr>
        <w:adjustRightInd w:val="0"/>
        <w:snapToGrid w:val="0"/>
        <w:jc w:val="both"/>
      </w:pPr>
    </w:p>
    <w:p w14:paraId="31E37859" w14:textId="77777777" w:rsidR="00585430" w:rsidRPr="00F75B35" w:rsidRDefault="00585430" w:rsidP="00585430">
      <w:pPr>
        <w:autoSpaceDE w:val="0"/>
        <w:autoSpaceDN w:val="0"/>
        <w:adjustRightInd w:val="0"/>
        <w:snapToGrid w:val="0"/>
        <w:jc w:val="both"/>
        <w:rPr>
          <w:b/>
          <w:bCs/>
          <w:kern w:val="0"/>
        </w:rPr>
      </w:pPr>
      <w:r w:rsidRPr="00F75B35">
        <w:rPr>
          <w:b/>
          <w:bCs/>
        </w:rPr>
        <w:lastRenderedPageBreak/>
        <w:t>4.1.3 Shareholding Distribution Status</w:t>
      </w:r>
    </w:p>
    <w:p w14:paraId="7E8CC0E6" w14:textId="77777777" w:rsidR="00197EDF" w:rsidRPr="00F75B35" w:rsidRDefault="00197EDF" w:rsidP="00585430">
      <w:pPr>
        <w:autoSpaceDE w:val="0"/>
        <w:autoSpaceDN w:val="0"/>
        <w:adjustRightInd w:val="0"/>
        <w:snapToGrid w:val="0"/>
        <w:jc w:val="both"/>
        <w:rPr>
          <w:b/>
          <w:bCs/>
          <w:kern w:val="0"/>
        </w:rPr>
      </w:pPr>
    </w:p>
    <w:p w14:paraId="78D13E33" w14:textId="77777777" w:rsidR="00585430" w:rsidRPr="00F75B35" w:rsidRDefault="00585430" w:rsidP="00585430">
      <w:pPr>
        <w:autoSpaceDE w:val="0"/>
        <w:autoSpaceDN w:val="0"/>
        <w:adjustRightInd w:val="0"/>
        <w:snapToGrid w:val="0"/>
        <w:jc w:val="both"/>
        <w:rPr>
          <w:bCs/>
          <w:kern w:val="0"/>
        </w:rPr>
      </w:pPr>
      <w:r w:rsidRPr="00F75B35">
        <w:rPr>
          <w:bCs/>
        </w:rPr>
        <w:t xml:space="preserve">A. Common Shares </w:t>
      </w:r>
    </w:p>
    <w:p w14:paraId="0E4C141B" w14:textId="516F414A" w:rsidR="00585430" w:rsidRPr="00F75B35" w:rsidRDefault="00585430" w:rsidP="00585430">
      <w:pPr>
        <w:adjustRightInd w:val="0"/>
        <w:snapToGrid w:val="0"/>
        <w:jc w:val="right"/>
        <w:rPr>
          <w:sz w:val="20"/>
          <w:szCs w:val="20"/>
        </w:rPr>
      </w:pPr>
      <w:r w:rsidRPr="00F75B35">
        <w:rPr>
          <w:sz w:val="20"/>
          <w:szCs w:val="20"/>
        </w:rPr>
        <w:t>As of 12/31/2019</w:t>
      </w:r>
    </w:p>
    <w:tbl>
      <w:tblPr>
        <w:tblpPr w:leftFromText="180" w:rightFromText="180" w:vertAnchor="text" w:tblpY="1"/>
        <w:tblOverlap w:val="neve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18"/>
        <w:gridCol w:w="2288"/>
        <w:gridCol w:w="2705"/>
        <w:gridCol w:w="1872"/>
      </w:tblGrid>
      <w:tr w:rsidR="00585430" w:rsidRPr="00F75B35" w14:paraId="2D58C1C0" w14:textId="77777777" w:rsidTr="00585430">
        <w:trPr>
          <w:trHeight w:val="835"/>
          <w:tblHeader/>
        </w:trPr>
        <w:tc>
          <w:tcPr>
            <w:tcW w:w="2718" w:type="dxa"/>
            <w:vAlign w:val="center"/>
          </w:tcPr>
          <w:p w14:paraId="17AC00BD" w14:textId="77777777" w:rsidR="00585430" w:rsidRPr="00F75B35" w:rsidRDefault="00585430" w:rsidP="00585430">
            <w:pPr>
              <w:widowControl/>
              <w:adjustRightInd w:val="0"/>
              <w:snapToGrid w:val="0"/>
              <w:jc w:val="center"/>
              <w:rPr>
                <w:kern w:val="0"/>
              </w:rPr>
            </w:pPr>
            <w:r w:rsidRPr="00F75B35">
              <w:t>Class of Shareholding (Unit: Share)</w:t>
            </w:r>
          </w:p>
        </w:tc>
        <w:tc>
          <w:tcPr>
            <w:tcW w:w="2288" w:type="dxa"/>
            <w:vAlign w:val="center"/>
          </w:tcPr>
          <w:p w14:paraId="3CA51D97" w14:textId="77777777" w:rsidR="00585430" w:rsidRPr="00F75B35" w:rsidRDefault="00585430" w:rsidP="00585430">
            <w:pPr>
              <w:widowControl/>
              <w:adjustRightInd w:val="0"/>
              <w:snapToGrid w:val="0"/>
              <w:jc w:val="center"/>
              <w:rPr>
                <w:kern w:val="0"/>
              </w:rPr>
            </w:pPr>
            <w:r w:rsidRPr="00F75B35">
              <w:t>Number of Shareholders</w:t>
            </w:r>
          </w:p>
        </w:tc>
        <w:tc>
          <w:tcPr>
            <w:tcW w:w="2705" w:type="dxa"/>
            <w:vAlign w:val="center"/>
          </w:tcPr>
          <w:p w14:paraId="256CF5E9" w14:textId="77777777" w:rsidR="00585430" w:rsidRPr="00F75B35" w:rsidRDefault="00585430" w:rsidP="00585430">
            <w:pPr>
              <w:widowControl/>
              <w:adjustRightInd w:val="0"/>
              <w:snapToGrid w:val="0"/>
              <w:jc w:val="center"/>
              <w:rPr>
                <w:kern w:val="0"/>
              </w:rPr>
            </w:pPr>
            <w:r w:rsidRPr="00F75B35">
              <w:t>Shareholding (Shares)</w:t>
            </w:r>
          </w:p>
        </w:tc>
        <w:tc>
          <w:tcPr>
            <w:tcW w:w="1872" w:type="dxa"/>
            <w:vAlign w:val="center"/>
          </w:tcPr>
          <w:p w14:paraId="6022AD21" w14:textId="77777777" w:rsidR="00585430" w:rsidRPr="00F75B35" w:rsidRDefault="00585430" w:rsidP="00585430">
            <w:pPr>
              <w:widowControl/>
              <w:adjustRightInd w:val="0"/>
              <w:snapToGrid w:val="0"/>
              <w:jc w:val="center"/>
              <w:rPr>
                <w:kern w:val="0"/>
              </w:rPr>
            </w:pPr>
            <w:r w:rsidRPr="00F75B35">
              <w:t>Percentage</w:t>
            </w:r>
          </w:p>
        </w:tc>
      </w:tr>
      <w:tr w:rsidR="00585430" w:rsidRPr="00F75B35" w14:paraId="77C11F27" w14:textId="77777777" w:rsidTr="00585430">
        <w:trPr>
          <w:trHeight w:val="59"/>
        </w:trPr>
        <w:tc>
          <w:tcPr>
            <w:tcW w:w="2718" w:type="dxa"/>
            <w:vAlign w:val="center"/>
          </w:tcPr>
          <w:p w14:paraId="410DB8C5" w14:textId="77777777" w:rsidR="00585430" w:rsidRPr="00F75B35" w:rsidRDefault="00585430" w:rsidP="00585430">
            <w:pPr>
              <w:widowControl/>
              <w:adjustRightInd w:val="0"/>
              <w:snapToGrid w:val="0"/>
              <w:jc w:val="center"/>
              <w:rPr>
                <w:kern w:val="0"/>
              </w:rPr>
            </w:pPr>
            <w:r w:rsidRPr="00F75B35">
              <w:t>1 ~ 999</w:t>
            </w:r>
          </w:p>
        </w:tc>
        <w:tc>
          <w:tcPr>
            <w:tcW w:w="2288" w:type="dxa"/>
            <w:vAlign w:val="center"/>
          </w:tcPr>
          <w:p w14:paraId="4676251F" w14:textId="77777777" w:rsidR="00585430" w:rsidRPr="00F75B35" w:rsidRDefault="00585430" w:rsidP="00585430">
            <w:pPr>
              <w:widowControl/>
              <w:adjustRightInd w:val="0"/>
              <w:snapToGrid w:val="0"/>
              <w:rPr>
                <w:kern w:val="0"/>
              </w:rPr>
            </w:pPr>
          </w:p>
        </w:tc>
        <w:tc>
          <w:tcPr>
            <w:tcW w:w="2705" w:type="dxa"/>
            <w:vAlign w:val="center"/>
          </w:tcPr>
          <w:p w14:paraId="3D7B0202" w14:textId="77777777" w:rsidR="00585430" w:rsidRPr="00F75B35" w:rsidRDefault="00585430" w:rsidP="00585430">
            <w:pPr>
              <w:widowControl/>
              <w:adjustRightInd w:val="0"/>
              <w:snapToGrid w:val="0"/>
              <w:rPr>
                <w:kern w:val="0"/>
              </w:rPr>
            </w:pPr>
          </w:p>
        </w:tc>
        <w:tc>
          <w:tcPr>
            <w:tcW w:w="1872" w:type="dxa"/>
            <w:vAlign w:val="center"/>
          </w:tcPr>
          <w:p w14:paraId="3308E836" w14:textId="77777777" w:rsidR="00585430" w:rsidRPr="00F75B35" w:rsidRDefault="00585430" w:rsidP="00585430">
            <w:pPr>
              <w:widowControl/>
              <w:adjustRightInd w:val="0"/>
              <w:snapToGrid w:val="0"/>
              <w:rPr>
                <w:kern w:val="0"/>
              </w:rPr>
            </w:pPr>
          </w:p>
        </w:tc>
      </w:tr>
      <w:tr w:rsidR="00585430" w:rsidRPr="00F75B35" w14:paraId="2312662E" w14:textId="77777777" w:rsidTr="00585430">
        <w:trPr>
          <w:trHeight w:val="59"/>
        </w:trPr>
        <w:tc>
          <w:tcPr>
            <w:tcW w:w="2718" w:type="dxa"/>
            <w:vAlign w:val="center"/>
          </w:tcPr>
          <w:p w14:paraId="46D51C92" w14:textId="77777777" w:rsidR="00585430" w:rsidRPr="00F75B35" w:rsidRDefault="00585430" w:rsidP="00585430">
            <w:pPr>
              <w:widowControl/>
              <w:adjustRightInd w:val="0"/>
              <w:snapToGrid w:val="0"/>
              <w:jc w:val="center"/>
              <w:rPr>
                <w:kern w:val="0"/>
              </w:rPr>
            </w:pPr>
            <w:r w:rsidRPr="00F75B35">
              <w:t>1,000 ~ 5,000</w:t>
            </w:r>
          </w:p>
        </w:tc>
        <w:tc>
          <w:tcPr>
            <w:tcW w:w="2288" w:type="dxa"/>
            <w:vAlign w:val="center"/>
          </w:tcPr>
          <w:p w14:paraId="78B5DB30" w14:textId="77777777" w:rsidR="00585430" w:rsidRPr="00F75B35" w:rsidRDefault="00585430" w:rsidP="00585430">
            <w:pPr>
              <w:widowControl/>
              <w:adjustRightInd w:val="0"/>
              <w:snapToGrid w:val="0"/>
              <w:rPr>
                <w:kern w:val="0"/>
              </w:rPr>
            </w:pPr>
          </w:p>
        </w:tc>
        <w:tc>
          <w:tcPr>
            <w:tcW w:w="2705" w:type="dxa"/>
            <w:vAlign w:val="center"/>
          </w:tcPr>
          <w:p w14:paraId="73A6AB95" w14:textId="77777777" w:rsidR="00585430" w:rsidRPr="00F75B35" w:rsidRDefault="00585430" w:rsidP="00585430">
            <w:pPr>
              <w:widowControl/>
              <w:adjustRightInd w:val="0"/>
              <w:snapToGrid w:val="0"/>
              <w:rPr>
                <w:kern w:val="0"/>
              </w:rPr>
            </w:pPr>
          </w:p>
        </w:tc>
        <w:tc>
          <w:tcPr>
            <w:tcW w:w="1872" w:type="dxa"/>
            <w:vAlign w:val="center"/>
          </w:tcPr>
          <w:p w14:paraId="5C1169BD" w14:textId="77777777" w:rsidR="00585430" w:rsidRPr="00F75B35" w:rsidRDefault="00585430" w:rsidP="00585430">
            <w:pPr>
              <w:widowControl/>
              <w:adjustRightInd w:val="0"/>
              <w:snapToGrid w:val="0"/>
              <w:rPr>
                <w:kern w:val="0"/>
              </w:rPr>
            </w:pPr>
          </w:p>
        </w:tc>
      </w:tr>
      <w:tr w:rsidR="00585430" w:rsidRPr="00F75B35" w14:paraId="3C6B8AAF" w14:textId="77777777" w:rsidTr="00585430">
        <w:trPr>
          <w:trHeight w:val="59"/>
        </w:trPr>
        <w:tc>
          <w:tcPr>
            <w:tcW w:w="2718" w:type="dxa"/>
            <w:vAlign w:val="center"/>
          </w:tcPr>
          <w:p w14:paraId="13E6C97B" w14:textId="77777777" w:rsidR="00585430" w:rsidRPr="00F75B35" w:rsidRDefault="00585430" w:rsidP="00585430">
            <w:pPr>
              <w:widowControl/>
              <w:adjustRightInd w:val="0"/>
              <w:snapToGrid w:val="0"/>
              <w:jc w:val="center"/>
              <w:rPr>
                <w:kern w:val="0"/>
              </w:rPr>
            </w:pPr>
            <w:r w:rsidRPr="00F75B35">
              <w:t>5,001 ~ 10,000</w:t>
            </w:r>
          </w:p>
        </w:tc>
        <w:tc>
          <w:tcPr>
            <w:tcW w:w="2288" w:type="dxa"/>
            <w:vAlign w:val="center"/>
          </w:tcPr>
          <w:p w14:paraId="17CC3433" w14:textId="77777777" w:rsidR="00585430" w:rsidRPr="00F75B35" w:rsidRDefault="00585430" w:rsidP="00585430">
            <w:pPr>
              <w:widowControl/>
              <w:adjustRightInd w:val="0"/>
              <w:snapToGrid w:val="0"/>
              <w:rPr>
                <w:kern w:val="0"/>
              </w:rPr>
            </w:pPr>
          </w:p>
        </w:tc>
        <w:tc>
          <w:tcPr>
            <w:tcW w:w="2705" w:type="dxa"/>
            <w:vAlign w:val="center"/>
          </w:tcPr>
          <w:p w14:paraId="0FFB4B11" w14:textId="77777777" w:rsidR="00585430" w:rsidRPr="00F75B35" w:rsidRDefault="00585430" w:rsidP="00585430">
            <w:pPr>
              <w:widowControl/>
              <w:adjustRightInd w:val="0"/>
              <w:snapToGrid w:val="0"/>
              <w:rPr>
                <w:kern w:val="0"/>
              </w:rPr>
            </w:pPr>
          </w:p>
        </w:tc>
        <w:tc>
          <w:tcPr>
            <w:tcW w:w="1872" w:type="dxa"/>
            <w:vAlign w:val="center"/>
          </w:tcPr>
          <w:p w14:paraId="367B8A0B" w14:textId="77777777" w:rsidR="00585430" w:rsidRPr="00F75B35" w:rsidRDefault="00585430" w:rsidP="00585430">
            <w:pPr>
              <w:widowControl/>
              <w:adjustRightInd w:val="0"/>
              <w:snapToGrid w:val="0"/>
              <w:rPr>
                <w:kern w:val="0"/>
              </w:rPr>
            </w:pPr>
          </w:p>
        </w:tc>
      </w:tr>
      <w:tr w:rsidR="00585430" w:rsidRPr="00F75B35" w14:paraId="49DF2E08" w14:textId="77777777" w:rsidTr="00585430">
        <w:trPr>
          <w:trHeight w:val="59"/>
        </w:trPr>
        <w:tc>
          <w:tcPr>
            <w:tcW w:w="2718" w:type="dxa"/>
            <w:vAlign w:val="center"/>
          </w:tcPr>
          <w:p w14:paraId="04B42861" w14:textId="77777777" w:rsidR="00585430" w:rsidRPr="00F75B35" w:rsidRDefault="00585430" w:rsidP="00585430">
            <w:pPr>
              <w:widowControl/>
              <w:adjustRightInd w:val="0"/>
              <w:snapToGrid w:val="0"/>
              <w:jc w:val="center"/>
              <w:rPr>
                <w:kern w:val="0"/>
              </w:rPr>
            </w:pPr>
            <w:r w:rsidRPr="00F75B35">
              <w:t>10,001 ~ 15,000</w:t>
            </w:r>
          </w:p>
        </w:tc>
        <w:tc>
          <w:tcPr>
            <w:tcW w:w="2288" w:type="dxa"/>
            <w:vAlign w:val="center"/>
          </w:tcPr>
          <w:p w14:paraId="0E7DCBB0" w14:textId="77777777" w:rsidR="00585430" w:rsidRPr="00F75B35" w:rsidRDefault="00585430" w:rsidP="00585430">
            <w:pPr>
              <w:widowControl/>
              <w:adjustRightInd w:val="0"/>
              <w:snapToGrid w:val="0"/>
              <w:rPr>
                <w:kern w:val="0"/>
              </w:rPr>
            </w:pPr>
          </w:p>
        </w:tc>
        <w:tc>
          <w:tcPr>
            <w:tcW w:w="2705" w:type="dxa"/>
            <w:vAlign w:val="center"/>
          </w:tcPr>
          <w:p w14:paraId="0AFBC621" w14:textId="77777777" w:rsidR="00585430" w:rsidRPr="00F75B35" w:rsidRDefault="00585430" w:rsidP="00585430">
            <w:pPr>
              <w:widowControl/>
              <w:adjustRightInd w:val="0"/>
              <w:snapToGrid w:val="0"/>
              <w:rPr>
                <w:kern w:val="0"/>
              </w:rPr>
            </w:pPr>
          </w:p>
        </w:tc>
        <w:tc>
          <w:tcPr>
            <w:tcW w:w="1872" w:type="dxa"/>
            <w:vAlign w:val="center"/>
          </w:tcPr>
          <w:p w14:paraId="77EC9363" w14:textId="77777777" w:rsidR="00585430" w:rsidRPr="00F75B35" w:rsidRDefault="00585430" w:rsidP="00585430">
            <w:pPr>
              <w:widowControl/>
              <w:adjustRightInd w:val="0"/>
              <w:snapToGrid w:val="0"/>
              <w:rPr>
                <w:kern w:val="0"/>
              </w:rPr>
            </w:pPr>
          </w:p>
        </w:tc>
      </w:tr>
      <w:tr w:rsidR="00585430" w:rsidRPr="00F75B35" w14:paraId="161D363C" w14:textId="77777777" w:rsidTr="00585430">
        <w:trPr>
          <w:trHeight w:val="59"/>
        </w:trPr>
        <w:tc>
          <w:tcPr>
            <w:tcW w:w="2718" w:type="dxa"/>
            <w:vAlign w:val="center"/>
          </w:tcPr>
          <w:p w14:paraId="11F5C67F" w14:textId="77777777" w:rsidR="00585430" w:rsidRPr="00F75B35" w:rsidRDefault="00585430" w:rsidP="00585430">
            <w:pPr>
              <w:widowControl/>
              <w:adjustRightInd w:val="0"/>
              <w:snapToGrid w:val="0"/>
              <w:jc w:val="center"/>
              <w:rPr>
                <w:kern w:val="0"/>
              </w:rPr>
            </w:pPr>
            <w:r w:rsidRPr="00F75B35">
              <w:t>15,001 ~ 20,000</w:t>
            </w:r>
          </w:p>
        </w:tc>
        <w:tc>
          <w:tcPr>
            <w:tcW w:w="2288" w:type="dxa"/>
            <w:vAlign w:val="center"/>
          </w:tcPr>
          <w:p w14:paraId="1CCCA498" w14:textId="77777777" w:rsidR="00585430" w:rsidRPr="00F75B35" w:rsidRDefault="00585430" w:rsidP="00585430">
            <w:pPr>
              <w:widowControl/>
              <w:adjustRightInd w:val="0"/>
              <w:snapToGrid w:val="0"/>
              <w:rPr>
                <w:kern w:val="0"/>
              </w:rPr>
            </w:pPr>
          </w:p>
        </w:tc>
        <w:tc>
          <w:tcPr>
            <w:tcW w:w="2705" w:type="dxa"/>
            <w:vAlign w:val="center"/>
          </w:tcPr>
          <w:p w14:paraId="71D3265E" w14:textId="77777777" w:rsidR="00585430" w:rsidRPr="00F75B35" w:rsidRDefault="00585430" w:rsidP="00585430">
            <w:pPr>
              <w:widowControl/>
              <w:adjustRightInd w:val="0"/>
              <w:snapToGrid w:val="0"/>
              <w:rPr>
                <w:kern w:val="0"/>
              </w:rPr>
            </w:pPr>
          </w:p>
        </w:tc>
        <w:tc>
          <w:tcPr>
            <w:tcW w:w="1872" w:type="dxa"/>
            <w:vAlign w:val="center"/>
          </w:tcPr>
          <w:p w14:paraId="4C73EB78" w14:textId="77777777" w:rsidR="00585430" w:rsidRPr="00F75B35" w:rsidRDefault="00585430" w:rsidP="00585430">
            <w:pPr>
              <w:widowControl/>
              <w:adjustRightInd w:val="0"/>
              <w:snapToGrid w:val="0"/>
              <w:rPr>
                <w:kern w:val="0"/>
              </w:rPr>
            </w:pPr>
          </w:p>
        </w:tc>
      </w:tr>
      <w:tr w:rsidR="00585430" w:rsidRPr="00F75B35" w14:paraId="5335B369" w14:textId="77777777" w:rsidTr="00585430">
        <w:trPr>
          <w:trHeight w:val="59"/>
        </w:trPr>
        <w:tc>
          <w:tcPr>
            <w:tcW w:w="2718" w:type="dxa"/>
            <w:vAlign w:val="center"/>
          </w:tcPr>
          <w:p w14:paraId="79B654E4" w14:textId="77777777" w:rsidR="00585430" w:rsidRPr="00F75B35" w:rsidRDefault="00585430" w:rsidP="00585430">
            <w:pPr>
              <w:widowControl/>
              <w:adjustRightInd w:val="0"/>
              <w:snapToGrid w:val="0"/>
              <w:jc w:val="center"/>
              <w:rPr>
                <w:kern w:val="0"/>
              </w:rPr>
            </w:pPr>
            <w:r w:rsidRPr="00F75B35">
              <w:t>20,001 ~ 30,000</w:t>
            </w:r>
          </w:p>
        </w:tc>
        <w:tc>
          <w:tcPr>
            <w:tcW w:w="2288" w:type="dxa"/>
            <w:vAlign w:val="center"/>
          </w:tcPr>
          <w:p w14:paraId="62E39866" w14:textId="77777777" w:rsidR="00585430" w:rsidRPr="00F75B35" w:rsidRDefault="00585430" w:rsidP="00585430">
            <w:pPr>
              <w:widowControl/>
              <w:adjustRightInd w:val="0"/>
              <w:snapToGrid w:val="0"/>
              <w:rPr>
                <w:kern w:val="0"/>
              </w:rPr>
            </w:pPr>
          </w:p>
        </w:tc>
        <w:tc>
          <w:tcPr>
            <w:tcW w:w="2705" w:type="dxa"/>
            <w:vAlign w:val="center"/>
          </w:tcPr>
          <w:p w14:paraId="505A7EB5" w14:textId="77777777" w:rsidR="00585430" w:rsidRPr="00F75B35" w:rsidRDefault="00585430" w:rsidP="00585430">
            <w:pPr>
              <w:widowControl/>
              <w:adjustRightInd w:val="0"/>
              <w:snapToGrid w:val="0"/>
              <w:rPr>
                <w:kern w:val="0"/>
              </w:rPr>
            </w:pPr>
          </w:p>
        </w:tc>
        <w:tc>
          <w:tcPr>
            <w:tcW w:w="1872" w:type="dxa"/>
            <w:vAlign w:val="center"/>
          </w:tcPr>
          <w:p w14:paraId="3ABBD70C" w14:textId="77777777" w:rsidR="00585430" w:rsidRPr="00F75B35" w:rsidRDefault="00585430" w:rsidP="00585430">
            <w:pPr>
              <w:widowControl/>
              <w:adjustRightInd w:val="0"/>
              <w:snapToGrid w:val="0"/>
              <w:rPr>
                <w:kern w:val="0"/>
              </w:rPr>
            </w:pPr>
          </w:p>
        </w:tc>
      </w:tr>
      <w:tr w:rsidR="00585430" w:rsidRPr="00F75B35" w14:paraId="1A2B2E70" w14:textId="77777777" w:rsidTr="00585430">
        <w:trPr>
          <w:trHeight w:val="59"/>
        </w:trPr>
        <w:tc>
          <w:tcPr>
            <w:tcW w:w="2718" w:type="dxa"/>
            <w:vAlign w:val="center"/>
          </w:tcPr>
          <w:p w14:paraId="4E30AAFF" w14:textId="77777777" w:rsidR="00585430" w:rsidRPr="00F75B35" w:rsidRDefault="00585430" w:rsidP="00585430">
            <w:pPr>
              <w:widowControl/>
              <w:adjustRightInd w:val="0"/>
              <w:snapToGrid w:val="0"/>
              <w:jc w:val="center"/>
              <w:rPr>
                <w:kern w:val="0"/>
              </w:rPr>
            </w:pPr>
            <w:r w:rsidRPr="00F75B35">
              <w:t>30,001 ~ 50,000</w:t>
            </w:r>
          </w:p>
        </w:tc>
        <w:tc>
          <w:tcPr>
            <w:tcW w:w="2288" w:type="dxa"/>
            <w:vAlign w:val="center"/>
          </w:tcPr>
          <w:p w14:paraId="3C1CC909" w14:textId="77777777" w:rsidR="00585430" w:rsidRPr="00F75B35" w:rsidRDefault="00585430" w:rsidP="00585430">
            <w:pPr>
              <w:widowControl/>
              <w:adjustRightInd w:val="0"/>
              <w:snapToGrid w:val="0"/>
              <w:rPr>
                <w:kern w:val="0"/>
              </w:rPr>
            </w:pPr>
          </w:p>
        </w:tc>
        <w:tc>
          <w:tcPr>
            <w:tcW w:w="2705" w:type="dxa"/>
            <w:vAlign w:val="center"/>
          </w:tcPr>
          <w:p w14:paraId="3759344A" w14:textId="77777777" w:rsidR="00585430" w:rsidRPr="00F75B35" w:rsidRDefault="00585430" w:rsidP="00585430">
            <w:pPr>
              <w:widowControl/>
              <w:adjustRightInd w:val="0"/>
              <w:snapToGrid w:val="0"/>
              <w:rPr>
                <w:kern w:val="0"/>
              </w:rPr>
            </w:pPr>
          </w:p>
        </w:tc>
        <w:tc>
          <w:tcPr>
            <w:tcW w:w="1872" w:type="dxa"/>
            <w:vAlign w:val="center"/>
          </w:tcPr>
          <w:p w14:paraId="7437C270" w14:textId="77777777" w:rsidR="00585430" w:rsidRPr="00F75B35" w:rsidRDefault="00585430" w:rsidP="00585430">
            <w:pPr>
              <w:widowControl/>
              <w:adjustRightInd w:val="0"/>
              <w:snapToGrid w:val="0"/>
              <w:rPr>
                <w:kern w:val="0"/>
              </w:rPr>
            </w:pPr>
          </w:p>
        </w:tc>
      </w:tr>
      <w:tr w:rsidR="00585430" w:rsidRPr="00F75B35" w14:paraId="0FB4A75E" w14:textId="77777777" w:rsidTr="00585430">
        <w:trPr>
          <w:trHeight w:val="59"/>
        </w:trPr>
        <w:tc>
          <w:tcPr>
            <w:tcW w:w="2718" w:type="dxa"/>
            <w:vAlign w:val="center"/>
          </w:tcPr>
          <w:p w14:paraId="05A139F6" w14:textId="77777777" w:rsidR="00585430" w:rsidRPr="00F75B35" w:rsidRDefault="00585430" w:rsidP="00585430">
            <w:pPr>
              <w:widowControl/>
              <w:adjustRightInd w:val="0"/>
              <w:snapToGrid w:val="0"/>
              <w:jc w:val="center"/>
              <w:rPr>
                <w:kern w:val="0"/>
              </w:rPr>
            </w:pPr>
            <w:r w:rsidRPr="00F75B35">
              <w:t>50,001 ~ 100,000</w:t>
            </w:r>
          </w:p>
        </w:tc>
        <w:tc>
          <w:tcPr>
            <w:tcW w:w="2288" w:type="dxa"/>
            <w:vAlign w:val="center"/>
          </w:tcPr>
          <w:p w14:paraId="1539397C" w14:textId="77777777" w:rsidR="00585430" w:rsidRPr="00F75B35" w:rsidRDefault="00585430" w:rsidP="00585430">
            <w:pPr>
              <w:widowControl/>
              <w:adjustRightInd w:val="0"/>
              <w:snapToGrid w:val="0"/>
              <w:rPr>
                <w:kern w:val="0"/>
              </w:rPr>
            </w:pPr>
          </w:p>
        </w:tc>
        <w:tc>
          <w:tcPr>
            <w:tcW w:w="2705" w:type="dxa"/>
            <w:vAlign w:val="center"/>
          </w:tcPr>
          <w:p w14:paraId="4F5EF67B" w14:textId="77777777" w:rsidR="00585430" w:rsidRPr="00F75B35" w:rsidRDefault="00585430" w:rsidP="00585430">
            <w:pPr>
              <w:widowControl/>
              <w:adjustRightInd w:val="0"/>
              <w:snapToGrid w:val="0"/>
              <w:rPr>
                <w:kern w:val="0"/>
              </w:rPr>
            </w:pPr>
          </w:p>
        </w:tc>
        <w:tc>
          <w:tcPr>
            <w:tcW w:w="1872" w:type="dxa"/>
            <w:vAlign w:val="center"/>
          </w:tcPr>
          <w:p w14:paraId="09229B83" w14:textId="77777777" w:rsidR="00585430" w:rsidRPr="00F75B35" w:rsidRDefault="00585430" w:rsidP="00585430">
            <w:pPr>
              <w:widowControl/>
              <w:adjustRightInd w:val="0"/>
              <w:snapToGrid w:val="0"/>
              <w:rPr>
                <w:kern w:val="0"/>
              </w:rPr>
            </w:pPr>
          </w:p>
        </w:tc>
      </w:tr>
      <w:tr w:rsidR="00585430" w:rsidRPr="00F75B35" w14:paraId="5635D4A0" w14:textId="77777777" w:rsidTr="00585430">
        <w:trPr>
          <w:trHeight w:val="59"/>
        </w:trPr>
        <w:tc>
          <w:tcPr>
            <w:tcW w:w="2718" w:type="dxa"/>
            <w:vAlign w:val="center"/>
          </w:tcPr>
          <w:p w14:paraId="20856C29" w14:textId="77777777" w:rsidR="00585430" w:rsidRPr="00F75B35" w:rsidRDefault="00585430" w:rsidP="00585430">
            <w:pPr>
              <w:widowControl/>
              <w:adjustRightInd w:val="0"/>
              <w:snapToGrid w:val="0"/>
              <w:jc w:val="center"/>
              <w:rPr>
                <w:kern w:val="0"/>
              </w:rPr>
            </w:pPr>
            <w:r w:rsidRPr="00F75B35">
              <w:t>100,001 ~ 200,000</w:t>
            </w:r>
          </w:p>
        </w:tc>
        <w:tc>
          <w:tcPr>
            <w:tcW w:w="2288" w:type="dxa"/>
            <w:vAlign w:val="center"/>
          </w:tcPr>
          <w:p w14:paraId="39931E69" w14:textId="77777777" w:rsidR="00585430" w:rsidRPr="00F75B35" w:rsidRDefault="00585430" w:rsidP="00585430">
            <w:pPr>
              <w:widowControl/>
              <w:adjustRightInd w:val="0"/>
              <w:snapToGrid w:val="0"/>
              <w:rPr>
                <w:kern w:val="0"/>
              </w:rPr>
            </w:pPr>
          </w:p>
        </w:tc>
        <w:tc>
          <w:tcPr>
            <w:tcW w:w="2705" w:type="dxa"/>
            <w:vAlign w:val="center"/>
          </w:tcPr>
          <w:p w14:paraId="5C0280DA" w14:textId="77777777" w:rsidR="00585430" w:rsidRPr="00F75B35" w:rsidRDefault="00585430" w:rsidP="00585430">
            <w:pPr>
              <w:widowControl/>
              <w:adjustRightInd w:val="0"/>
              <w:snapToGrid w:val="0"/>
              <w:rPr>
                <w:kern w:val="0"/>
              </w:rPr>
            </w:pPr>
          </w:p>
        </w:tc>
        <w:tc>
          <w:tcPr>
            <w:tcW w:w="1872" w:type="dxa"/>
            <w:vAlign w:val="center"/>
          </w:tcPr>
          <w:p w14:paraId="67161BCF" w14:textId="77777777" w:rsidR="00585430" w:rsidRPr="00F75B35" w:rsidRDefault="00585430" w:rsidP="00585430">
            <w:pPr>
              <w:widowControl/>
              <w:adjustRightInd w:val="0"/>
              <w:snapToGrid w:val="0"/>
              <w:rPr>
                <w:kern w:val="0"/>
              </w:rPr>
            </w:pPr>
          </w:p>
        </w:tc>
      </w:tr>
      <w:tr w:rsidR="00585430" w:rsidRPr="00F75B35" w14:paraId="13620516" w14:textId="77777777" w:rsidTr="00585430">
        <w:trPr>
          <w:trHeight w:val="59"/>
        </w:trPr>
        <w:tc>
          <w:tcPr>
            <w:tcW w:w="2718" w:type="dxa"/>
            <w:vAlign w:val="center"/>
          </w:tcPr>
          <w:p w14:paraId="6A2AE4B3" w14:textId="77777777" w:rsidR="00585430" w:rsidRPr="00F75B35" w:rsidRDefault="00585430" w:rsidP="00585430">
            <w:pPr>
              <w:widowControl/>
              <w:adjustRightInd w:val="0"/>
              <w:snapToGrid w:val="0"/>
              <w:jc w:val="center"/>
              <w:rPr>
                <w:kern w:val="0"/>
              </w:rPr>
            </w:pPr>
            <w:r w:rsidRPr="00F75B35">
              <w:t>200,001 ~ 400,000</w:t>
            </w:r>
          </w:p>
        </w:tc>
        <w:tc>
          <w:tcPr>
            <w:tcW w:w="2288" w:type="dxa"/>
            <w:vAlign w:val="center"/>
          </w:tcPr>
          <w:p w14:paraId="0A949A6C" w14:textId="77777777" w:rsidR="00585430" w:rsidRPr="00F75B35" w:rsidRDefault="00585430" w:rsidP="00585430">
            <w:pPr>
              <w:widowControl/>
              <w:adjustRightInd w:val="0"/>
              <w:snapToGrid w:val="0"/>
              <w:rPr>
                <w:kern w:val="0"/>
              </w:rPr>
            </w:pPr>
          </w:p>
        </w:tc>
        <w:tc>
          <w:tcPr>
            <w:tcW w:w="2705" w:type="dxa"/>
            <w:vAlign w:val="center"/>
          </w:tcPr>
          <w:p w14:paraId="01F4CA39" w14:textId="77777777" w:rsidR="00585430" w:rsidRPr="00F75B35" w:rsidRDefault="00585430" w:rsidP="00585430">
            <w:pPr>
              <w:widowControl/>
              <w:adjustRightInd w:val="0"/>
              <w:snapToGrid w:val="0"/>
              <w:rPr>
                <w:kern w:val="0"/>
              </w:rPr>
            </w:pPr>
          </w:p>
        </w:tc>
        <w:tc>
          <w:tcPr>
            <w:tcW w:w="1872" w:type="dxa"/>
            <w:vAlign w:val="center"/>
          </w:tcPr>
          <w:p w14:paraId="26FEADE6" w14:textId="77777777" w:rsidR="00585430" w:rsidRPr="00F75B35" w:rsidRDefault="00585430" w:rsidP="00585430">
            <w:pPr>
              <w:widowControl/>
              <w:adjustRightInd w:val="0"/>
              <w:snapToGrid w:val="0"/>
              <w:rPr>
                <w:kern w:val="0"/>
              </w:rPr>
            </w:pPr>
          </w:p>
        </w:tc>
      </w:tr>
      <w:tr w:rsidR="00585430" w:rsidRPr="00F75B35" w14:paraId="77F97F61" w14:textId="77777777" w:rsidTr="00585430">
        <w:trPr>
          <w:trHeight w:val="59"/>
        </w:trPr>
        <w:tc>
          <w:tcPr>
            <w:tcW w:w="2718" w:type="dxa"/>
            <w:vAlign w:val="center"/>
          </w:tcPr>
          <w:p w14:paraId="3269CDC6" w14:textId="77777777" w:rsidR="00585430" w:rsidRPr="00F75B35" w:rsidRDefault="00585430" w:rsidP="00585430">
            <w:pPr>
              <w:widowControl/>
              <w:adjustRightInd w:val="0"/>
              <w:snapToGrid w:val="0"/>
              <w:jc w:val="center"/>
              <w:rPr>
                <w:kern w:val="0"/>
              </w:rPr>
            </w:pPr>
            <w:r w:rsidRPr="00F75B35">
              <w:t>400,001 ~ 600,000</w:t>
            </w:r>
          </w:p>
        </w:tc>
        <w:tc>
          <w:tcPr>
            <w:tcW w:w="2288" w:type="dxa"/>
            <w:vAlign w:val="center"/>
          </w:tcPr>
          <w:p w14:paraId="2007E1EC" w14:textId="77777777" w:rsidR="00585430" w:rsidRPr="00F75B35" w:rsidRDefault="00585430" w:rsidP="00585430">
            <w:pPr>
              <w:widowControl/>
              <w:adjustRightInd w:val="0"/>
              <w:snapToGrid w:val="0"/>
              <w:rPr>
                <w:kern w:val="0"/>
              </w:rPr>
            </w:pPr>
          </w:p>
        </w:tc>
        <w:tc>
          <w:tcPr>
            <w:tcW w:w="2705" w:type="dxa"/>
            <w:vAlign w:val="center"/>
          </w:tcPr>
          <w:p w14:paraId="6972EF07" w14:textId="77777777" w:rsidR="00585430" w:rsidRPr="00F75B35" w:rsidRDefault="00585430" w:rsidP="00585430">
            <w:pPr>
              <w:widowControl/>
              <w:adjustRightInd w:val="0"/>
              <w:snapToGrid w:val="0"/>
              <w:rPr>
                <w:kern w:val="0"/>
              </w:rPr>
            </w:pPr>
          </w:p>
        </w:tc>
        <w:tc>
          <w:tcPr>
            <w:tcW w:w="1872" w:type="dxa"/>
            <w:vAlign w:val="center"/>
          </w:tcPr>
          <w:p w14:paraId="7948C6A4" w14:textId="77777777" w:rsidR="00585430" w:rsidRPr="00F75B35" w:rsidRDefault="00585430" w:rsidP="00585430">
            <w:pPr>
              <w:widowControl/>
              <w:adjustRightInd w:val="0"/>
              <w:snapToGrid w:val="0"/>
              <w:rPr>
                <w:kern w:val="0"/>
              </w:rPr>
            </w:pPr>
          </w:p>
        </w:tc>
      </w:tr>
      <w:tr w:rsidR="00585430" w:rsidRPr="00F75B35" w14:paraId="25BCC5CE" w14:textId="77777777" w:rsidTr="00585430">
        <w:trPr>
          <w:trHeight w:val="59"/>
        </w:trPr>
        <w:tc>
          <w:tcPr>
            <w:tcW w:w="2718" w:type="dxa"/>
            <w:vAlign w:val="center"/>
          </w:tcPr>
          <w:p w14:paraId="3998AB8B" w14:textId="77777777" w:rsidR="00585430" w:rsidRPr="00F75B35" w:rsidRDefault="00585430" w:rsidP="00585430">
            <w:pPr>
              <w:widowControl/>
              <w:adjustRightInd w:val="0"/>
              <w:snapToGrid w:val="0"/>
              <w:jc w:val="center"/>
              <w:rPr>
                <w:kern w:val="0"/>
              </w:rPr>
            </w:pPr>
            <w:r w:rsidRPr="00F75B35">
              <w:t>600,001 ~ 800,000</w:t>
            </w:r>
          </w:p>
        </w:tc>
        <w:tc>
          <w:tcPr>
            <w:tcW w:w="2288" w:type="dxa"/>
            <w:vAlign w:val="center"/>
          </w:tcPr>
          <w:p w14:paraId="30F9BE5A" w14:textId="77777777" w:rsidR="00585430" w:rsidRPr="00F75B35" w:rsidRDefault="00585430" w:rsidP="00585430">
            <w:pPr>
              <w:widowControl/>
              <w:adjustRightInd w:val="0"/>
              <w:snapToGrid w:val="0"/>
              <w:rPr>
                <w:kern w:val="0"/>
              </w:rPr>
            </w:pPr>
          </w:p>
        </w:tc>
        <w:tc>
          <w:tcPr>
            <w:tcW w:w="2705" w:type="dxa"/>
            <w:vAlign w:val="center"/>
          </w:tcPr>
          <w:p w14:paraId="780847C7" w14:textId="77777777" w:rsidR="00585430" w:rsidRPr="00F75B35" w:rsidRDefault="00585430" w:rsidP="00585430">
            <w:pPr>
              <w:widowControl/>
              <w:adjustRightInd w:val="0"/>
              <w:snapToGrid w:val="0"/>
              <w:rPr>
                <w:kern w:val="0"/>
              </w:rPr>
            </w:pPr>
          </w:p>
        </w:tc>
        <w:tc>
          <w:tcPr>
            <w:tcW w:w="1872" w:type="dxa"/>
            <w:vAlign w:val="center"/>
          </w:tcPr>
          <w:p w14:paraId="70B68943" w14:textId="77777777" w:rsidR="00585430" w:rsidRPr="00F75B35" w:rsidRDefault="00585430" w:rsidP="00585430">
            <w:pPr>
              <w:widowControl/>
              <w:adjustRightInd w:val="0"/>
              <w:snapToGrid w:val="0"/>
              <w:rPr>
                <w:kern w:val="0"/>
              </w:rPr>
            </w:pPr>
          </w:p>
        </w:tc>
      </w:tr>
      <w:tr w:rsidR="00585430" w:rsidRPr="00F75B35" w14:paraId="13C1EA18" w14:textId="77777777" w:rsidTr="00585430">
        <w:trPr>
          <w:trHeight w:val="59"/>
        </w:trPr>
        <w:tc>
          <w:tcPr>
            <w:tcW w:w="2718" w:type="dxa"/>
            <w:vAlign w:val="center"/>
          </w:tcPr>
          <w:p w14:paraId="55FD2A0E" w14:textId="77777777" w:rsidR="00585430" w:rsidRPr="00F75B35" w:rsidRDefault="00585430" w:rsidP="00585430">
            <w:pPr>
              <w:widowControl/>
              <w:adjustRightInd w:val="0"/>
              <w:snapToGrid w:val="0"/>
              <w:jc w:val="center"/>
              <w:rPr>
                <w:kern w:val="0"/>
              </w:rPr>
            </w:pPr>
            <w:r w:rsidRPr="00F75B35">
              <w:t>800,001 ~ 1,000,000</w:t>
            </w:r>
          </w:p>
        </w:tc>
        <w:tc>
          <w:tcPr>
            <w:tcW w:w="2288" w:type="dxa"/>
            <w:vAlign w:val="center"/>
          </w:tcPr>
          <w:p w14:paraId="6C433A18" w14:textId="77777777" w:rsidR="00585430" w:rsidRPr="00F75B35" w:rsidRDefault="00585430" w:rsidP="00585430">
            <w:pPr>
              <w:widowControl/>
              <w:adjustRightInd w:val="0"/>
              <w:snapToGrid w:val="0"/>
              <w:rPr>
                <w:kern w:val="0"/>
              </w:rPr>
            </w:pPr>
          </w:p>
        </w:tc>
        <w:tc>
          <w:tcPr>
            <w:tcW w:w="2705" w:type="dxa"/>
            <w:vAlign w:val="center"/>
          </w:tcPr>
          <w:p w14:paraId="6A1890D8" w14:textId="77777777" w:rsidR="00585430" w:rsidRPr="00F75B35" w:rsidRDefault="00585430" w:rsidP="00585430">
            <w:pPr>
              <w:widowControl/>
              <w:adjustRightInd w:val="0"/>
              <w:snapToGrid w:val="0"/>
              <w:rPr>
                <w:kern w:val="0"/>
              </w:rPr>
            </w:pPr>
          </w:p>
        </w:tc>
        <w:tc>
          <w:tcPr>
            <w:tcW w:w="1872" w:type="dxa"/>
            <w:vAlign w:val="center"/>
          </w:tcPr>
          <w:p w14:paraId="4B799E7C" w14:textId="77777777" w:rsidR="00585430" w:rsidRPr="00F75B35" w:rsidRDefault="00585430" w:rsidP="00585430">
            <w:pPr>
              <w:widowControl/>
              <w:adjustRightInd w:val="0"/>
              <w:snapToGrid w:val="0"/>
              <w:rPr>
                <w:kern w:val="0"/>
              </w:rPr>
            </w:pPr>
          </w:p>
        </w:tc>
      </w:tr>
      <w:tr w:rsidR="00585430" w:rsidRPr="00F75B35" w14:paraId="5E7AB5AE" w14:textId="77777777" w:rsidTr="00585430">
        <w:trPr>
          <w:trHeight w:val="59"/>
        </w:trPr>
        <w:tc>
          <w:tcPr>
            <w:tcW w:w="2718" w:type="dxa"/>
            <w:vAlign w:val="center"/>
          </w:tcPr>
          <w:p w14:paraId="113E558A" w14:textId="77777777" w:rsidR="00585430" w:rsidRPr="00F75B35" w:rsidRDefault="00585430" w:rsidP="00585430">
            <w:pPr>
              <w:widowControl/>
              <w:adjustRightInd w:val="0"/>
              <w:snapToGrid w:val="0"/>
              <w:jc w:val="center"/>
              <w:rPr>
                <w:kern w:val="0"/>
              </w:rPr>
            </w:pPr>
            <w:r w:rsidRPr="00F75B35">
              <w:t>1,000,001 or over</w:t>
            </w:r>
          </w:p>
        </w:tc>
        <w:tc>
          <w:tcPr>
            <w:tcW w:w="2288" w:type="dxa"/>
            <w:vAlign w:val="center"/>
          </w:tcPr>
          <w:p w14:paraId="1F64592A" w14:textId="77777777" w:rsidR="00585430" w:rsidRPr="00F75B35" w:rsidRDefault="00585430" w:rsidP="00585430">
            <w:pPr>
              <w:widowControl/>
              <w:adjustRightInd w:val="0"/>
              <w:snapToGrid w:val="0"/>
              <w:rPr>
                <w:kern w:val="0"/>
              </w:rPr>
            </w:pPr>
          </w:p>
        </w:tc>
        <w:tc>
          <w:tcPr>
            <w:tcW w:w="2705" w:type="dxa"/>
            <w:vAlign w:val="center"/>
          </w:tcPr>
          <w:p w14:paraId="67BD656A" w14:textId="77777777" w:rsidR="00585430" w:rsidRPr="00F75B35" w:rsidRDefault="00585430" w:rsidP="00585430">
            <w:pPr>
              <w:widowControl/>
              <w:adjustRightInd w:val="0"/>
              <w:snapToGrid w:val="0"/>
              <w:rPr>
                <w:kern w:val="0"/>
              </w:rPr>
            </w:pPr>
          </w:p>
        </w:tc>
        <w:tc>
          <w:tcPr>
            <w:tcW w:w="1872" w:type="dxa"/>
            <w:vAlign w:val="center"/>
          </w:tcPr>
          <w:p w14:paraId="67E88672" w14:textId="77777777" w:rsidR="00585430" w:rsidRPr="00F75B35" w:rsidRDefault="00585430" w:rsidP="00585430">
            <w:pPr>
              <w:widowControl/>
              <w:adjustRightInd w:val="0"/>
              <w:snapToGrid w:val="0"/>
              <w:rPr>
                <w:kern w:val="0"/>
              </w:rPr>
            </w:pPr>
          </w:p>
        </w:tc>
      </w:tr>
      <w:tr w:rsidR="00585430" w:rsidRPr="00F75B35" w14:paraId="75C279AD" w14:textId="77777777" w:rsidTr="00585430">
        <w:trPr>
          <w:trHeight w:val="59"/>
        </w:trPr>
        <w:tc>
          <w:tcPr>
            <w:tcW w:w="2718" w:type="dxa"/>
            <w:vAlign w:val="center"/>
          </w:tcPr>
          <w:p w14:paraId="2498AE20" w14:textId="77777777" w:rsidR="00585430" w:rsidRPr="00F75B35" w:rsidRDefault="00585430" w:rsidP="00585430">
            <w:pPr>
              <w:widowControl/>
              <w:adjustRightInd w:val="0"/>
              <w:snapToGrid w:val="0"/>
              <w:jc w:val="center"/>
              <w:rPr>
                <w:kern w:val="0"/>
              </w:rPr>
            </w:pPr>
            <w:r w:rsidRPr="00F75B35">
              <w:t>Total</w:t>
            </w:r>
          </w:p>
        </w:tc>
        <w:tc>
          <w:tcPr>
            <w:tcW w:w="2288" w:type="dxa"/>
            <w:vAlign w:val="center"/>
          </w:tcPr>
          <w:p w14:paraId="105CDA45" w14:textId="77777777" w:rsidR="00585430" w:rsidRPr="00F75B35" w:rsidRDefault="00585430" w:rsidP="00585430">
            <w:pPr>
              <w:widowControl/>
              <w:adjustRightInd w:val="0"/>
              <w:snapToGrid w:val="0"/>
              <w:rPr>
                <w:kern w:val="0"/>
              </w:rPr>
            </w:pPr>
          </w:p>
        </w:tc>
        <w:tc>
          <w:tcPr>
            <w:tcW w:w="2705" w:type="dxa"/>
            <w:vAlign w:val="center"/>
          </w:tcPr>
          <w:p w14:paraId="552E37F8" w14:textId="77777777" w:rsidR="00585430" w:rsidRPr="00F75B35" w:rsidRDefault="00585430" w:rsidP="00585430">
            <w:pPr>
              <w:widowControl/>
              <w:adjustRightInd w:val="0"/>
              <w:snapToGrid w:val="0"/>
              <w:rPr>
                <w:kern w:val="0"/>
              </w:rPr>
            </w:pPr>
          </w:p>
        </w:tc>
        <w:tc>
          <w:tcPr>
            <w:tcW w:w="1872" w:type="dxa"/>
            <w:vAlign w:val="center"/>
          </w:tcPr>
          <w:p w14:paraId="69261A0E" w14:textId="77777777" w:rsidR="00585430" w:rsidRPr="00F75B35" w:rsidRDefault="00585430" w:rsidP="00585430">
            <w:pPr>
              <w:widowControl/>
              <w:adjustRightInd w:val="0"/>
              <w:snapToGrid w:val="0"/>
              <w:rPr>
                <w:kern w:val="0"/>
              </w:rPr>
            </w:pPr>
          </w:p>
        </w:tc>
      </w:tr>
    </w:tbl>
    <w:p w14:paraId="40C2E5F2" w14:textId="77777777" w:rsidR="00585430" w:rsidRPr="00F75B35" w:rsidRDefault="00585430" w:rsidP="00585430">
      <w:pPr>
        <w:adjustRightInd w:val="0"/>
        <w:snapToGrid w:val="0"/>
        <w:jc w:val="both"/>
      </w:pPr>
    </w:p>
    <w:p w14:paraId="0FFC57BF" w14:textId="77777777" w:rsidR="00585430" w:rsidRPr="00F75B35" w:rsidRDefault="00585430" w:rsidP="00585430">
      <w:pPr>
        <w:autoSpaceDE w:val="0"/>
        <w:autoSpaceDN w:val="0"/>
        <w:adjustRightInd w:val="0"/>
        <w:snapToGrid w:val="0"/>
        <w:jc w:val="both"/>
        <w:rPr>
          <w:bCs/>
          <w:kern w:val="0"/>
        </w:rPr>
      </w:pPr>
      <w:r w:rsidRPr="00F75B35">
        <w:rPr>
          <w:bCs/>
        </w:rPr>
        <w:t>B. Preferred Shares</w:t>
      </w:r>
    </w:p>
    <w:p w14:paraId="5EBF0444" w14:textId="77777777" w:rsidR="00585430" w:rsidRPr="00F75B35" w:rsidRDefault="00585430" w:rsidP="00585430">
      <w:pPr>
        <w:adjustRightInd w:val="0"/>
        <w:snapToGrid w:val="0"/>
        <w:ind w:firstLineChars="1850" w:firstLine="3700"/>
        <w:rPr>
          <w:sz w:val="20"/>
          <w:szCs w:val="20"/>
        </w:rPr>
      </w:pPr>
    </w:p>
    <w:p w14:paraId="61138249" w14:textId="319673BA" w:rsidR="00585430" w:rsidRPr="00F75B35" w:rsidRDefault="00585430" w:rsidP="00585430">
      <w:pPr>
        <w:adjustRightInd w:val="0"/>
        <w:snapToGrid w:val="0"/>
        <w:jc w:val="right"/>
        <w:rPr>
          <w:sz w:val="20"/>
          <w:szCs w:val="20"/>
        </w:rPr>
      </w:pPr>
      <w:r w:rsidRPr="00F75B35">
        <w:rPr>
          <w:sz w:val="20"/>
          <w:szCs w:val="20"/>
        </w:rPr>
        <w:t>As of 12/31/2019</w:t>
      </w:r>
    </w:p>
    <w:tbl>
      <w:tblPr>
        <w:tblpPr w:leftFromText="180" w:rightFromText="180" w:vertAnchor="text" w:tblpY="1"/>
        <w:tblOverlap w:val="never"/>
        <w:tblW w:w="9583" w:type="dxa"/>
        <w:tblCellMar>
          <w:left w:w="28" w:type="dxa"/>
          <w:right w:w="28" w:type="dxa"/>
        </w:tblCellMar>
        <w:tblLook w:val="0000" w:firstRow="0" w:lastRow="0" w:firstColumn="0" w:lastColumn="0" w:noHBand="0" w:noVBand="0"/>
      </w:tblPr>
      <w:tblGrid>
        <w:gridCol w:w="2718"/>
        <w:gridCol w:w="2288"/>
        <w:gridCol w:w="2705"/>
        <w:gridCol w:w="1872"/>
      </w:tblGrid>
      <w:tr w:rsidR="00585430" w:rsidRPr="00F75B35" w14:paraId="7EC94115" w14:textId="77777777" w:rsidTr="00585430">
        <w:trPr>
          <w:trHeight w:val="851"/>
        </w:trPr>
        <w:tc>
          <w:tcPr>
            <w:tcW w:w="2718" w:type="dxa"/>
            <w:tcBorders>
              <w:top w:val="single" w:sz="4" w:space="0" w:color="auto"/>
              <w:left w:val="single" w:sz="4" w:space="0" w:color="auto"/>
              <w:bottom w:val="single" w:sz="4" w:space="0" w:color="auto"/>
              <w:right w:val="single" w:sz="4" w:space="0" w:color="auto"/>
            </w:tcBorders>
            <w:vAlign w:val="center"/>
          </w:tcPr>
          <w:p w14:paraId="447A25B4" w14:textId="77777777" w:rsidR="00585430" w:rsidRPr="00F75B35" w:rsidRDefault="00585430" w:rsidP="00585430">
            <w:pPr>
              <w:widowControl/>
              <w:adjustRightInd w:val="0"/>
              <w:snapToGrid w:val="0"/>
              <w:jc w:val="center"/>
              <w:rPr>
                <w:kern w:val="0"/>
              </w:rPr>
            </w:pPr>
            <w:r w:rsidRPr="00F75B35">
              <w:t>Class of Shareholding (Unit: Share)</w:t>
            </w:r>
          </w:p>
        </w:tc>
        <w:tc>
          <w:tcPr>
            <w:tcW w:w="2288" w:type="dxa"/>
            <w:tcBorders>
              <w:top w:val="single" w:sz="4" w:space="0" w:color="auto"/>
              <w:left w:val="nil"/>
              <w:bottom w:val="single" w:sz="4" w:space="0" w:color="auto"/>
              <w:right w:val="single" w:sz="4" w:space="0" w:color="auto"/>
            </w:tcBorders>
            <w:vAlign w:val="center"/>
          </w:tcPr>
          <w:p w14:paraId="1D05358C" w14:textId="77777777" w:rsidR="00585430" w:rsidRPr="00F75B35" w:rsidRDefault="00585430" w:rsidP="00585430">
            <w:pPr>
              <w:widowControl/>
              <w:adjustRightInd w:val="0"/>
              <w:snapToGrid w:val="0"/>
              <w:jc w:val="center"/>
              <w:rPr>
                <w:kern w:val="0"/>
              </w:rPr>
            </w:pPr>
            <w:r w:rsidRPr="00F75B35">
              <w:t>Number of Shareholders</w:t>
            </w:r>
          </w:p>
        </w:tc>
        <w:tc>
          <w:tcPr>
            <w:tcW w:w="2705" w:type="dxa"/>
            <w:tcBorders>
              <w:top w:val="single" w:sz="4" w:space="0" w:color="auto"/>
              <w:left w:val="nil"/>
              <w:bottom w:val="single" w:sz="4" w:space="0" w:color="auto"/>
              <w:right w:val="single" w:sz="4" w:space="0" w:color="auto"/>
            </w:tcBorders>
            <w:vAlign w:val="center"/>
          </w:tcPr>
          <w:p w14:paraId="6BE3F673" w14:textId="77777777" w:rsidR="00585430" w:rsidRPr="00F75B35" w:rsidRDefault="00585430" w:rsidP="00585430">
            <w:pPr>
              <w:widowControl/>
              <w:adjustRightInd w:val="0"/>
              <w:snapToGrid w:val="0"/>
              <w:jc w:val="center"/>
              <w:rPr>
                <w:kern w:val="0"/>
              </w:rPr>
            </w:pPr>
            <w:r w:rsidRPr="00F75B35">
              <w:t>Shareholding (Shares)</w:t>
            </w:r>
          </w:p>
        </w:tc>
        <w:tc>
          <w:tcPr>
            <w:tcW w:w="1872" w:type="dxa"/>
            <w:tcBorders>
              <w:top w:val="single" w:sz="4" w:space="0" w:color="auto"/>
              <w:left w:val="nil"/>
              <w:bottom w:val="single" w:sz="4" w:space="0" w:color="auto"/>
              <w:right w:val="single" w:sz="4" w:space="0" w:color="auto"/>
            </w:tcBorders>
            <w:vAlign w:val="center"/>
          </w:tcPr>
          <w:p w14:paraId="23729BA1" w14:textId="77777777" w:rsidR="00585430" w:rsidRPr="00F75B35" w:rsidRDefault="00585430" w:rsidP="00585430">
            <w:pPr>
              <w:widowControl/>
              <w:adjustRightInd w:val="0"/>
              <w:snapToGrid w:val="0"/>
              <w:jc w:val="center"/>
              <w:rPr>
                <w:kern w:val="0"/>
              </w:rPr>
            </w:pPr>
            <w:r w:rsidRPr="00F75B35">
              <w:t>Percentage</w:t>
            </w:r>
          </w:p>
        </w:tc>
      </w:tr>
      <w:tr w:rsidR="00585430" w:rsidRPr="00F75B35" w14:paraId="1EBB87CE" w14:textId="77777777" w:rsidTr="00585430">
        <w:trPr>
          <w:trHeight w:val="60"/>
        </w:trPr>
        <w:tc>
          <w:tcPr>
            <w:tcW w:w="2718" w:type="dxa"/>
            <w:tcBorders>
              <w:top w:val="nil"/>
              <w:left w:val="single" w:sz="4" w:space="0" w:color="auto"/>
              <w:bottom w:val="single" w:sz="4" w:space="0" w:color="auto"/>
              <w:right w:val="single" w:sz="4" w:space="0" w:color="auto"/>
            </w:tcBorders>
            <w:vAlign w:val="center"/>
          </w:tcPr>
          <w:p w14:paraId="09D2BB6B" w14:textId="77777777" w:rsidR="00585430" w:rsidRPr="00F75B35" w:rsidRDefault="00585430" w:rsidP="00585430">
            <w:pPr>
              <w:widowControl/>
              <w:adjustRightInd w:val="0"/>
              <w:snapToGrid w:val="0"/>
              <w:rPr>
                <w:kern w:val="0"/>
              </w:rPr>
            </w:pPr>
          </w:p>
        </w:tc>
        <w:tc>
          <w:tcPr>
            <w:tcW w:w="2288" w:type="dxa"/>
            <w:tcBorders>
              <w:top w:val="nil"/>
              <w:left w:val="nil"/>
              <w:bottom w:val="single" w:sz="4" w:space="0" w:color="auto"/>
              <w:right w:val="single" w:sz="4" w:space="0" w:color="auto"/>
            </w:tcBorders>
            <w:vAlign w:val="center"/>
          </w:tcPr>
          <w:p w14:paraId="746CA3DA" w14:textId="77777777" w:rsidR="00585430" w:rsidRPr="00F75B35" w:rsidRDefault="00585430" w:rsidP="00585430">
            <w:pPr>
              <w:widowControl/>
              <w:adjustRightInd w:val="0"/>
              <w:snapToGrid w:val="0"/>
              <w:rPr>
                <w:kern w:val="0"/>
              </w:rPr>
            </w:pPr>
          </w:p>
        </w:tc>
        <w:tc>
          <w:tcPr>
            <w:tcW w:w="2705" w:type="dxa"/>
            <w:tcBorders>
              <w:top w:val="nil"/>
              <w:left w:val="nil"/>
              <w:bottom w:val="single" w:sz="4" w:space="0" w:color="auto"/>
              <w:right w:val="single" w:sz="4" w:space="0" w:color="auto"/>
            </w:tcBorders>
            <w:vAlign w:val="center"/>
          </w:tcPr>
          <w:p w14:paraId="06D6D3F1" w14:textId="77777777" w:rsidR="00585430" w:rsidRPr="00F75B35" w:rsidRDefault="00585430" w:rsidP="00585430">
            <w:pPr>
              <w:widowControl/>
              <w:adjustRightInd w:val="0"/>
              <w:snapToGrid w:val="0"/>
              <w:rPr>
                <w:kern w:val="0"/>
              </w:rPr>
            </w:pPr>
          </w:p>
        </w:tc>
        <w:tc>
          <w:tcPr>
            <w:tcW w:w="1872" w:type="dxa"/>
            <w:tcBorders>
              <w:top w:val="nil"/>
              <w:left w:val="nil"/>
              <w:bottom w:val="single" w:sz="4" w:space="0" w:color="auto"/>
              <w:right w:val="single" w:sz="4" w:space="0" w:color="auto"/>
            </w:tcBorders>
            <w:vAlign w:val="center"/>
          </w:tcPr>
          <w:p w14:paraId="7A8D6DD5" w14:textId="77777777" w:rsidR="00585430" w:rsidRPr="00F75B35" w:rsidRDefault="00585430" w:rsidP="00585430">
            <w:pPr>
              <w:widowControl/>
              <w:adjustRightInd w:val="0"/>
              <w:snapToGrid w:val="0"/>
              <w:rPr>
                <w:kern w:val="0"/>
              </w:rPr>
            </w:pPr>
          </w:p>
        </w:tc>
      </w:tr>
    </w:tbl>
    <w:p w14:paraId="1B55B464" w14:textId="77777777" w:rsidR="00585430" w:rsidRPr="00F75B35" w:rsidRDefault="00585430" w:rsidP="00585430">
      <w:pPr>
        <w:adjustRightInd w:val="0"/>
        <w:snapToGrid w:val="0"/>
        <w:jc w:val="both"/>
      </w:pPr>
    </w:p>
    <w:p w14:paraId="41F62FE7" w14:textId="77777777" w:rsidR="00585430" w:rsidRPr="00F75B35" w:rsidRDefault="00585430" w:rsidP="00585430">
      <w:pPr>
        <w:autoSpaceDE w:val="0"/>
        <w:autoSpaceDN w:val="0"/>
        <w:adjustRightInd w:val="0"/>
        <w:snapToGrid w:val="0"/>
        <w:jc w:val="both"/>
        <w:rPr>
          <w:b/>
          <w:bCs/>
          <w:kern w:val="0"/>
        </w:rPr>
      </w:pPr>
      <w:r w:rsidRPr="00F75B35">
        <w:rPr>
          <w:b/>
          <w:bCs/>
        </w:rPr>
        <w:t>4.1.4 List of Major Shareholders</w:t>
      </w:r>
    </w:p>
    <w:p w14:paraId="1C988703" w14:textId="77777777" w:rsidR="00585430" w:rsidRPr="00F75B35" w:rsidRDefault="00585430" w:rsidP="00585430">
      <w:pPr>
        <w:autoSpaceDE w:val="0"/>
        <w:autoSpaceDN w:val="0"/>
        <w:adjustRightInd w:val="0"/>
        <w:snapToGrid w:val="0"/>
        <w:jc w:val="both"/>
        <w:rPr>
          <w:b/>
          <w:bCs/>
          <w:kern w:val="0"/>
        </w:rPr>
      </w:pPr>
    </w:p>
    <w:p w14:paraId="22804C9E" w14:textId="27A43951" w:rsidR="00585430" w:rsidRPr="00F75B35" w:rsidRDefault="00585430" w:rsidP="00585430">
      <w:pPr>
        <w:adjustRightInd w:val="0"/>
        <w:snapToGrid w:val="0"/>
        <w:jc w:val="right"/>
        <w:rPr>
          <w:sz w:val="20"/>
          <w:szCs w:val="20"/>
        </w:rPr>
      </w:pPr>
      <w:r w:rsidRPr="00F75B35">
        <w:rPr>
          <w:sz w:val="20"/>
          <w:szCs w:val="20"/>
        </w:rPr>
        <w:t>As of 12/31/2019</w:t>
      </w:r>
    </w:p>
    <w:tbl>
      <w:tblPr>
        <w:tblpPr w:leftFromText="180" w:rightFromText="180" w:vertAnchor="text" w:tblpY="1"/>
        <w:tblOverlap w:val="never"/>
        <w:tblW w:w="9584" w:type="dxa"/>
        <w:tblCellMar>
          <w:left w:w="28" w:type="dxa"/>
          <w:right w:w="28" w:type="dxa"/>
        </w:tblCellMar>
        <w:tblLook w:val="0000" w:firstRow="0" w:lastRow="0" w:firstColumn="0" w:lastColumn="0" w:noHBand="0" w:noVBand="0"/>
      </w:tblPr>
      <w:tblGrid>
        <w:gridCol w:w="4383"/>
        <w:gridCol w:w="2913"/>
        <w:gridCol w:w="2288"/>
      </w:tblGrid>
      <w:tr w:rsidR="00585430" w:rsidRPr="00F75B35" w14:paraId="768794A1" w14:textId="77777777" w:rsidTr="00585430">
        <w:trPr>
          <w:cantSplit/>
          <w:trHeight w:val="376"/>
        </w:trPr>
        <w:tc>
          <w:tcPr>
            <w:tcW w:w="4383" w:type="dxa"/>
            <w:vMerge w:val="restart"/>
            <w:tcBorders>
              <w:top w:val="single" w:sz="4" w:space="0" w:color="auto"/>
              <w:left w:val="single" w:sz="4" w:space="0" w:color="auto"/>
              <w:right w:val="single" w:sz="4" w:space="0" w:color="auto"/>
            </w:tcBorders>
            <w:vAlign w:val="center"/>
          </w:tcPr>
          <w:p w14:paraId="2F080AAA" w14:textId="77777777" w:rsidR="00585430" w:rsidRPr="00F75B35" w:rsidRDefault="00585430" w:rsidP="00585430">
            <w:pPr>
              <w:widowControl/>
              <w:adjustRightInd w:val="0"/>
              <w:snapToGrid w:val="0"/>
              <w:jc w:val="center"/>
              <w:rPr>
                <w:kern w:val="0"/>
              </w:rPr>
            </w:pPr>
            <w:r w:rsidRPr="00F75B35">
              <w:t>Shareholder's Name</w:t>
            </w:r>
          </w:p>
        </w:tc>
        <w:tc>
          <w:tcPr>
            <w:tcW w:w="5201" w:type="dxa"/>
            <w:gridSpan w:val="2"/>
            <w:tcBorders>
              <w:top w:val="single" w:sz="4" w:space="0" w:color="auto"/>
              <w:left w:val="nil"/>
              <w:bottom w:val="single" w:sz="4" w:space="0" w:color="auto"/>
              <w:right w:val="single" w:sz="4" w:space="0" w:color="auto"/>
            </w:tcBorders>
            <w:vAlign w:val="center"/>
          </w:tcPr>
          <w:p w14:paraId="628DD740" w14:textId="77777777" w:rsidR="00585430" w:rsidRPr="00F75B35" w:rsidRDefault="00585430" w:rsidP="00585430">
            <w:pPr>
              <w:widowControl/>
              <w:adjustRightInd w:val="0"/>
              <w:snapToGrid w:val="0"/>
              <w:jc w:val="center"/>
              <w:rPr>
                <w:kern w:val="0"/>
              </w:rPr>
            </w:pPr>
            <w:r w:rsidRPr="00F75B35">
              <w:t>Shareholding</w:t>
            </w:r>
          </w:p>
        </w:tc>
      </w:tr>
      <w:tr w:rsidR="00585430" w:rsidRPr="00F75B35" w14:paraId="185AD68B" w14:textId="77777777" w:rsidTr="00585430">
        <w:trPr>
          <w:cantSplit/>
          <w:trHeight w:val="360"/>
        </w:trPr>
        <w:tc>
          <w:tcPr>
            <w:tcW w:w="4383" w:type="dxa"/>
            <w:vMerge/>
            <w:tcBorders>
              <w:left w:val="single" w:sz="4" w:space="0" w:color="auto"/>
              <w:bottom w:val="single" w:sz="4" w:space="0" w:color="auto"/>
              <w:right w:val="single" w:sz="4" w:space="0" w:color="auto"/>
            </w:tcBorders>
            <w:vAlign w:val="center"/>
          </w:tcPr>
          <w:p w14:paraId="4A5DD149" w14:textId="77777777" w:rsidR="00585430" w:rsidRPr="00F75B35" w:rsidRDefault="00585430" w:rsidP="00585430">
            <w:pPr>
              <w:widowControl/>
              <w:adjustRightInd w:val="0"/>
              <w:snapToGrid w:val="0"/>
              <w:jc w:val="center"/>
              <w:rPr>
                <w:kern w:val="0"/>
              </w:rPr>
            </w:pPr>
          </w:p>
        </w:tc>
        <w:tc>
          <w:tcPr>
            <w:tcW w:w="2913" w:type="dxa"/>
            <w:tcBorders>
              <w:top w:val="nil"/>
              <w:left w:val="nil"/>
              <w:bottom w:val="single" w:sz="4" w:space="0" w:color="auto"/>
              <w:right w:val="single" w:sz="4" w:space="0" w:color="auto"/>
            </w:tcBorders>
            <w:vAlign w:val="center"/>
          </w:tcPr>
          <w:p w14:paraId="0C32AD79" w14:textId="77777777" w:rsidR="00585430" w:rsidRPr="00F75B35" w:rsidRDefault="00585430" w:rsidP="00585430">
            <w:pPr>
              <w:widowControl/>
              <w:adjustRightInd w:val="0"/>
              <w:snapToGrid w:val="0"/>
              <w:jc w:val="center"/>
              <w:rPr>
                <w:kern w:val="0"/>
              </w:rPr>
            </w:pPr>
            <w:r w:rsidRPr="00F75B35">
              <w:t>Shares</w:t>
            </w:r>
          </w:p>
        </w:tc>
        <w:tc>
          <w:tcPr>
            <w:tcW w:w="2288" w:type="dxa"/>
            <w:tcBorders>
              <w:top w:val="nil"/>
              <w:left w:val="nil"/>
              <w:bottom w:val="single" w:sz="4" w:space="0" w:color="auto"/>
              <w:right w:val="single" w:sz="4" w:space="0" w:color="auto"/>
            </w:tcBorders>
            <w:vAlign w:val="center"/>
          </w:tcPr>
          <w:p w14:paraId="0F35A72B" w14:textId="77777777" w:rsidR="00585430" w:rsidRPr="00F75B35" w:rsidRDefault="00585430" w:rsidP="00585430">
            <w:pPr>
              <w:widowControl/>
              <w:adjustRightInd w:val="0"/>
              <w:snapToGrid w:val="0"/>
              <w:jc w:val="center"/>
              <w:rPr>
                <w:kern w:val="0"/>
              </w:rPr>
            </w:pPr>
            <w:r w:rsidRPr="00F75B35">
              <w:t>Percentage</w:t>
            </w:r>
          </w:p>
        </w:tc>
      </w:tr>
      <w:tr w:rsidR="00585430" w:rsidRPr="00F75B35" w14:paraId="2DDD7BB7" w14:textId="77777777" w:rsidTr="00585430">
        <w:trPr>
          <w:trHeight w:val="63"/>
        </w:trPr>
        <w:tc>
          <w:tcPr>
            <w:tcW w:w="4383" w:type="dxa"/>
            <w:tcBorders>
              <w:top w:val="nil"/>
              <w:left w:val="single" w:sz="4" w:space="0" w:color="auto"/>
              <w:bottom w:val="single" w:sz="4" w:space="0" w:color="auto"/>
              <w:right w:val="single" w:sz="4" w:space="0" w:color="auto"/>
            </w:tcBorders>
            <w:vAlign w:val="center"/>
          </w:tcPr>
          <w:p w14:paraId="6FE555A1" w14:textId="77777777" w:rsidR="00585430" w:rsidRPr="00F75B35" w:rsidRDefault="00585430" w:rsidP="00585430">
            <w:pPr>
              <w:widowControl/>
              <w:adjustRightInd w:val="0"/>
              <w:snapToGrid w:val="0"/>
              <w:rPr>
                <w:kern w:val="0"/>
              </w:rPr>
            </w:pPr>
          </w:p>
        </w:tc>
        <w:tc>
          <w:tcPr>
            <w:tcW w:w="2913" w:type="dxa"/>
            <w:tcBorders>
              <w:top w:val="nil"/>
              <w:left w:val="nil"/>
              <w:bottom w:val="single" w:sz="4" w:space="0" w:color="auto"/>
              <w:right w:val="single" w:sz="4" w:space="0" w:color="auto"/>
            </w:tcBorders>
            <w:vAlign w:val="center"/>
          </w:tcPr>
          <w:p w14:paraId="4C12F819" w14:textId="77777777" w:rsidR="00585430" w:rsidRPr="00F75B35" w:rsidRDefault="00585430" w:rsidP="00585430">
            <w:pPr>
              <w:widowControl/>
              <w:adjustRightInd w:val="0"/>
              <w:snapToGrid w:val="0"/>
              <w:rPr>
                <w:kern w:val="0"/>
              </w:rPr>
            </w:pPr>
          </w:p>
        </w:tc>
        <w:tc>
          <w:tcPr>
            <w:tcW w:w="2288" w:type="dxa"/>
            <w:tcBorders>
              <w:top w:val="nil"/>
              <w:left w:val="nil"/>
              <w:bottom w:val="single" w:sz="4" w:space="0" w:color="auto"/>
              <w:right w:val="single" w:sz="4" w:space="0" w:color="auto"/>
            </w:tcBorders>
            <w:vAlign w:val="center"/>
          </w:tcPr>
          <w:p w14:paraId="0EC4C59B" w14:textId="77777777" w:rsidR="00585430" w:rsidRPr="00F75B35" w:rsidRDefault="00585430" w:rsidP="00585430">
            <w:pPr>
              <w:widowControl/>
              <w:adjustRightInd w:val="0"/>
              <w:snapToGrid w:val="0"/>
              <w:rPr>
                <w:kern w:val="0"/>
              </w:rPr>
            </w:pPr>
          </w:p>
        </w:tc>
      </w:tr>
    </w:tbl>
    <w:p w14:paraId="24DFDBFF" w14:textId="77777777" w:rsidR="00585430" w:rsidRPr="00F75B35" w:rsidRDefault="0086308F" w:rsidP="00585430">
      <w:pPr>
        <w:adjustRightInd w:val="0"/>
        <w:snapToGrid w:val="0"/>
        <w:jc w:val="both"/>
      </w:pPr>
      <w:r w:rsidRPr="00F75B35">
        <w:t>Note: List all shareholders with a stake of 5 percent or greater, and if those are fewer than 10 shareholders, also list all shareholders who rank in the top 10 in shareholding percentage, and specify the number of shares and stake held by each shareholder on the list.</w:t>
      </w:r>
    </w:p>
    <w:p w14:paraId="3B07882C" w14:textId="77777777" w:rsidR="00585430" w:rsidRPr="00F75B35" w:rsidRDefault="00585430" w:rsidP="00585430">
      <w:pPr>
        <w:autoSpaceDE w:val="0"/>
        <w:autoSpaceDN w:val="0"/>
        <w:adjustRightInd w:val="0"/>
        <w:snapToGrid w:val="0"/>
        <w:jc w:val="both"/>
        <w:rPr>
          <w:b/>
          <w:bCs/>
          <w:kern w:val="0"/>
        </w:rPr>
      </w:pPr>
      <w:r w:rsidRPr="00F75B35">
        <w:br w:type="page"/>
      </w:r>
      <w:r w:rsidRPr="00F75B35">
        <w:rPr>
          <w:b/>
          <w:bCs/>
        </w:rPr>
        <w:lastRenderedPageBreak/>
        <w:t>4.1.5 Market Price, Net Worth, Earnings, and Dividends per Share</w:t>
      </w:r>
    </w:p>
    <w:p w14:paraId="2AFFE537" w14:textId="77777777" w:rsidR="00585430" w:rsidRPr="00F75B35" w:rsidRDefault="00585430" w:rsidP="00585430">
      <w:pPr>
        <w:autoSpaceDE w:val="0"/>
        <w:autoSpaceDN w:val="0"/>
        <w:adjustRightInd w:val="0"/>
        <w:snapToGrid w:val="0"/>
        <w:jc w:val="both"/>
        <w:rPr>
          <w:b/>
          <w:bCs/>
          <w:kern w:val="0"/>
        </w:rPr>
      </w:pPr>
    </w:p>
    <w:p w14:paraId="360931AB" w14:textId="77777777" w:rsidR="00585430" w:rsidRPr="00F75B35" w:rsidRDefault="00585430" w:rsidP="00585430">
      <w:pPr>
        <w:adjustRightInd w:val="0"/>
        <w:snapToGrid w:val="0"/>
        <w:jc w:val="right"/>
        <w:rPr>
          <w:sz w:val="20"/>
          <w:szCs w:val="20"/>
        </w:rPr>
      </w:pPr>
      <w:r w:rsidRPr="00F75B35">
        <w:rPr>
          <w:sz w:val="20"/>
          <w:szCs w:val="20"/>
        </w:rPr>
        <w:t>Unit: NT$</w:t>
      </w:r>
    </w:p>
    <w:tbl>
      <w:tblPr>
        <w:tblpPr w:leftFromText="180" w:rightFromText="180" w:vertAnchor="text" w:tblpY="1"/>
        <w:tblOverlap w:val="neve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176"/>
        <w:gridCol w:w="1147"/>
        <w:gridCol w:w="2128"/>
      </w:tblGrid>
      <w:tr w:rsidR="00585430" w:rsidRPr="00F75B35" w14:paraId="22BEB534" w14:textId="77777777" w:rsidTr="00585430">
        <w:trPr>
          <w:trHeight w:val="358"/>
          <w:tblHeader/>
        </w:trPr>
        <w:tc>
          <w:tcPr>
            <w:tcW w:w="4140" w:type="dxa"/>
            <w:vAlign w:val="center"/>
          </w:tcPr>
          <w:p w14:paraId="19C339ED" w14:textId="77777777" w:rsidR="00585430" w:rsidRPr="00F75B35" w:rsidRDefault="00585430" w:rsidP="00585430">
            <w:pPr>
              <w:adjustRightInd w:val="0"/>
              <w:snapToGrid w:val="0"/>
              <w:jc w:val="center"/>
              <w:rPr>
                <w:sz w:val="20"/>
                <w:szCs w:val="20"/>
              </w:rPr>
            </w:pPr>
            <w:r w:rsidRPr="00F75B35">
              <w:rPr>
                <w:sz w:val="20"/>
                <w:szCs w:val="20"/>
              </w:rPr>
              <w:t>Items</w:t>
            </w:r>
          </w:p>
        </w:tc>
        <w:tc>
          <w:tcPr>
            <w:tcW w:w="1176" w:type="dxa"/>
            <w:vAlign w:val="center"/>
          </w:tcPr>
          <w:p w14:paraId="7191F38A" w14:textId="692BF3A6" w:rsidR="00585430" w:rsidRPr="00F75B35" w:rsidRDefault="00BD1399" w:rsidP="00585430">
            <w:pPr>
              <w:adjustRightInd w:val="0"/>
              <w:snapToGrid w:val="0"/>
              <w:jc w:val="center"/>
              <w:rPr>
                <w:sz w:val="20"/>
                <w:szCs w:val="20"/>
              </w:rPr>
            </w:pPr>
            <w:r w:rsidRPr="00F75B35">
              <w:rPr>
                <w:sz w:val="20"/>
                <w:szCs w:val="20"/>
              </w:rPr>
              <w:t>2018</w:t>
            </w:r>
          </w:p>
        </w:tc>
        <w:tc>
          <w:tcPr>
            <w:tcW w:w="1147" w:type="dxa"/>
            <w:vAlign w:val="center"/>
          </w:tcPr>
          <w:p w14:paraId="0738E90D" w14:textId="288A5FD6" w:rsidR="00585430" w:rsidRPr="00F75B35" w:rsidRDefault="00300233" w:rsidP="0035731A">
            <w:pPr>
              <w:adjustRightInd w:val="0"/>
              <w:snapToGrid w:val="0"/>
              <w:jc w:val="center"/>
              <w:rPr>
                <w:sz w:val="20"/>
                <w:szCs w:val="20"/>
              </w:rPr>
            </w:pPr>
            <w:r w:rsidRPr="00F75B35">
              <w:rPr>
                <w:sz w:val="20"/>
                <w:szCs w:val="20"/>
              </w:rPr>
              <w:t>2019</w:t>
            </w:r>
          </w:p>
        </w:tc>
        <w:tc>
          <w:tcPr>
            <w:tcW w:w="2128" w:type="dxa"/>
            <w:vAlign w:val="center"/>
          </w:tcPr>
          <w:p w14:paraId="2D514B33" w14:textId="6F90C049" w:rsidR="00585430" w:rsidRPr="00F75B35" w:rsidRDefault="00585430" w:rsidP="0035731A">
            <w:pPr>
              <w:adjustRightInd w:val="0"/>
              <w:snapToGrid w:val="0"/>
              <w:jc w:val="center"/>
              <w:rPr>
                <w:sz w:val="20"/>
                <w:szCs w:val="20"/>
              </w:rPr>
            </w:pPr>
            <w:r w:rsidRPr="00F75B35">
              <w:rPr>
                <w:sz w:val="20"/>
                <w:szCs w:val="20"/>
              </w:rPr>
              <w:t>01/01/2020-03/31/2020</w:t>
            </w:r>
          </w:p>
        </w:tc>
      </w:tr>
      <w:tr w:rsidR="00585430" w:rsidRPr="00F75B35" w14:paraId="1A8C8B99" w14:textId="77777777" w:rsidTr="00585430">
        <w:trPr>
          <w:trHeight w:val="368"/>
        </w:trPr>
        <w:tc>
          <w:tcPr>
            <w:tcW w:w="8591" w:type="dxa"/>
            <w:gridSpan w:val="4"/>
            <w:vAlign w:val="center"/>
          </w:tcPr>
          <w:p w14:paraId="093A3EEC" w14:textId="77777777" w:rsidR="00585430" w:rsidRPr="00F75B35" w:rsidRDefault="00585430" w:rsidP="00585430">
            <w:pPr>
              <w:adjustRightInd w:val="0"/>
              <w:snapToGrid w:val="0"/>
              <w:jc w:val="both"/>
              <w:rPr>
                <w:b/>
                <w:sz w:val="20"/>
                <w:szCs w:val="20"/>
              </w:rPr>
            </w:pPr>
            <w:r w:rsidRPr="00F75B35">
              <w:rPr>
                <w:b/>
                <w:sz w:val="20"/>
                <w:szCs w:val="20"/>
              </w:rPr>
              <w:t>Market Price per Share</w:t>
            </w:r>
          </w:p>
        </w:tc>
      </w:tr>
      <w:tr w:rsidR="00585430" w:rsidRPr="00F75B35" w14:paraId="5759177F" w14:textId="77777777" w:rsidTr="00585430">
        <w:trPr>
          <w:trHeight w:val="350"/>
        </w:trPr>
        <w:tc>
          <w:tcPr>
            <w:tcW w:w="4140" w:type="dxa"/>
            <w:vAlign w:val="center"/>
          </w:tcPr>
          <w:p w14:paraId="1CD43856" w14:textId="77777777" w:rsidR="00585430" w:rsidRPr="00F75B35" w:rsidRDefault="00585430" w:rsidP="00585430">
            <w:pPr>
              <w:adjustRightInd w:val="0"/>
              <w:snapToGrid w:val="0"/>
              <w:ind w:firstLineChars="100" w:firstLine="200"/>
              <w:jc w:val="both"/>
              <w:rPr>
                <w:sz w:val="20"/>
                <w:szCs w:val="20"/>
              </w:rPr>
            </w:pPr>
            <w:r w:rsidRPr="00F75B35">
              <w:rPr>
                <w:sz w:val="20"/>
                <w:szCs w:val="20"/>
              </w:rPr>
              <w:t>Highest Market Price</w:t>
            </w:r>
          </w:p>
        </w:tc>
        <w:tc>
          <w:tcPr>
            <w:tcW w:w="1176" w:type="dxa"/>
            <w:vAlign w:val="center"/>
          </w:tcPr>
          <w:p w14:paraId="14820739"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5B5BD03A"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6C501596"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606F8566" w14:textId="77777777" w:rsidTr="00585430">
        <w:trPr>
          <w:trHeight w:val="360"/>
        </w:trPr>
        <w:tc>
          <w:tcPr>
            <w:tcW w:w="4140" w:type="dxa"/>
            <w:vAlign w:val="center"/>
          </w:tcPr>
          <w:p w14:paraId="0FE754A8" w14:textId="77777777" w:rsidR="00585430" w:rsidRPr="00F75B35" w:rsidRDefault="00585430" w:rsidP="00585430">
            <w:pPr>
              <w:adjustRightInd w:val="0"/>
              <w:snapToGrid w:val="0"/>
              <w:ind w:firstLineChars="100" w:firstLine="200"/>
              <w:jc w:val="both"/>
              <w:rPr>
                <w:sz w:val="20"/>
                <w:szCs w:val="20"/>
              </w:rPr>
            </w:pPr>
            <w:r w:rsidRPr="00F75B35">
              <w:rPr>
                <w:sz w:val="20"/>
                <w:szCs w:val="20"/>
              </w:rPr>
              <w:t>Lowest Market Price</w:t>
            </w:r>
          </w:p>
        </w:tc>
        <w:tc>
          <w:tcPr>
            <w:tcW w:w="1176" w:type="dxa"/>
            <w:vAlign w:val="center"/>
          </w:tcPr>
          <w:p w14:paraId="38A76BA0"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09D8B49E"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5995BC8E"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05C9F0FB" w14:textId="77777777" w:rsidTr="00585430">
        <w:trPr>
          <w:trHeight w:val="356"/>
        </w:trPr>
        <w:tc>
          <w:tcPr>
            <w:tcW w:w="4140" w:type="dxa"/>
            <w:vAlign w:val="center"/>
          </w:tcPr>
          <w:p w14:paraId="315D96E3" w14:textId="77777777" w:rsidR="00585430" w:rsidRPr="00F75B35" w:rsidRDefault="00585430" w:rsidP="00585430">
            <w:pPr>
              <w:adjustRightInd w:val="0"/>
              <w:snapToGrid w:val="0"/>
              <w:ind w:firstLineChars="100" w:firstLine="200"/>
              <w:jc w:val="both"/>
              <w:rPr>
                <w:sz w:val="20"/>
                <w:szCs w:val="20"/>
              </w:rPr>
            </w:pPr>
            <w:r w:rsidRPr="00F75B35">
              <w:rPr>
                <w:sz w:val="20"/>
                <w:szCs w:val="20"/>
              </w:rPr>
              <w:t>Average Market Price</w:t>
            </w:r>
          </w:p>
        </w:tc>
        <w:tc>
          <w:tcPr>
            <w:tcW w:w="1176" w:type="dxa"/>
            <w:vAlign w:val="center"/>
          </w:tcPr>
          <w:p w14:paraId="6E724D77"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3212C79E"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1580B5C5"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24F0F1BE" w14:textId="77777777" w:rsidTr="00585430">
        <w:trPr>
          <w:trHeight w:val="366"/>
        </w:trPr>
        <w:tc>
          <w:tcPr>
            <w:tcW w:w="8591" w:type="dxa"/>
            <w:gridSpan w:val="4"/>
            <w:vAlign w:val="center"/>
          </w:tcPr>
          <w:p w14:paraId="2F2E7951" w14:textId="77777777" w:rsidR="00585430" w:rsidRPr="00F75B35" w:rsidRDefault="00585430" w:rsidP="00585430">
            <w:pPr>
              <w:adjustRightInd w:val="0"/>
              <w:snapToGrid w:val="0"/>
              <w:jc w:val="both"/>
              <w:rPr>
                <w:b/>
                <w:sz w:val="20"/>
                <w:szCs w:val="20"/>
              </w:rPr>
            </w:pPr>
            <w:r w:rsidRPr="00F75B35">
              <w:rPr>
                <w:b/>
                <w:sz w:val="20"/>
                <w:szCs w:val="20"/>
              </w:rPr>
              <w:t>Net Worth per Share</w:t>
            </w:r>
          </w:p>
        </w:tc>
      </w:tr>
      <w:tr w:rsidR="00585430" w:rsidRPr="00F75B35" w14:paraId="75C2599C" w14:textId="77777777" w:rsidTr="00585430">
        <w:trPr>
          <w:trHeight w:val="348"/>
        </w:trPr>
        <w:tc>
          <w:tcPr>
            <w:tcW w:w="4140" w:type="dxa"/>
            <w:vAlign w:val="center"/>
          </w:tcPr>
          <w:p w14:paraId="4A76CD48" w14:textId="77777777" w:rsidR="00585430" w:rsidRPr="00F75B35" w:rsidRDefault="00585430" w:rsidP="00585430">
            <w:pPr>
              <w:adjustRightInd w:val="0"/>
              <w:snapToGrid w:val="0"/>
              <w:ind w:firstLineChars="100" w:firstLine="200"/>
              <w:jc w:val="both"/>
              <w:rPr>
                <w:sz w:val="20"/>
                <w:szCs w:val="20"/>
              </w:rPr>
            </w:pPr>
            <w:r w:rsidRPr="00F75B35">
              <w:rPr>
                <w:sz w:val="20"/>
                <w:szCs w:val="20"/>
              </w:rPr>
              <w:t>Before Distribution</w:t>
            </w:r>
          </w:p>
        </w:tc>
        <w:tc>
          <w:tcPr>
            <w:tcW w:w="1176" w:type="dxa"/>
            <w:vAlign w:val="center"/>
          </w:tcPr>
          <w:p w14:paraId="4AAE1308"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131CE583"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569D90A1"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21FE6618" w14:textId="77777777" w:rsidTr="00585430">
        <w:trPr>
          <w:trHeight w:val="358"/>
        </w:trPr>
        <w:tc>
          <w:tcPr>
            <w:tcW w:w="4140" w:type="dxa"/>
            <w:vAlign w:val="center"/>
          </w:tcPr>
          <w:p w14:paraId="3BF4AFCE" w14:textId="77777777" w:rsidR="00585430" w:rsidRPr="00F75B35" w:rsidRDefault="00585430" w:rsidP="00585430">
            <w:pPr>
              <w:adjustRightInd w:val="0"/>
              <w:snapToGrid w:val="0"/>
              <w:ind w:firstLineChars="100" w:firstLine="200"/>
              <w:jc w:val="both"/>
              <w:rPr>
                <w:sz w:val="20"/>
                <w:szCs w:val="20"/>
              </w:rPr>
            </w:pPr>
            <w:r w:rsidRPr="00F75B35">
              <w:rPr>
                <w:sz w:val="20"/>
                <w:szCs w:val="20"/>
              </w:rPr>
              <w:t>After Distribution</w:t>
            </w:r>
          </w:p>
        </w:tc>
        <w:tc>
          <w:tcPr>
            <w:tcW w:w="1176" w:type="dxa"/>
            <w:vAlign w:val="center"/>
          </w:tcPr>
          <w:p w14:paraId="35094EAC"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411BF859"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69133C55"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771A846B" w14:textId="77777777" w:rsidTr="00585430">
        <w:trPr>
          <w:trHeight w:val="354"/>
        </w:trPr>
        <w:tc>
          <w:tcPr>
            <w:tcW w:w="8591" w:type="dxa"/>
            <w:gridSpan w:val="4"/>
            <w:vAlign w:val="center"/>
          </w:tcPr>
          <w:p w14:paraId="379F58B2" w14:textId="77777777" w:rsidR="00585430" w:rsidRPr="00F75B35" w:rsidRDefault="00585430" w:rsidP="00585430">
            <w:pPr>
              <w:adjustRightInd w:val="0"/>
              <w:snapToGrid w:val="0"/>
              <w:jc w:val="both"/>
              <w:rPr>
                <w:b/>
                <w:sz w:val="20"/>
                <w:szCs w:val="20"/>
              </w:rPr>
            </w:pPr>
            <w:r w:rsidRPr="00F75B35">
              <w:rPr>
                <w:b/>
                <w:sz w:val="20"/>
                <w:szCs w:val="20"/>
              </w:rPr>
              <w:t>Earnings per Share</w:t>
            </w:r>
          </w:p>
        </w:tc>
      </w:tr>
      <w:tr w:rsidR="00585430" w:rsidRPr="00F75B35" w14:paraId="5B3F566A" w14:textId="77777777" w:rsidTr="00585430">
        <w:trPr>
          <w:trHeight w:val="548"/>
        </w:trPr>
        <w:tc>
          <w:tcPr>
            <w:tcW w:w="4140" w:type="dxa"/>
            <w:vAlign w:val="center"/>
          </w:tcPr>
          <w:p w14:paraId="4F570251" w14:textId="77777777" w:rsidR="00585430" w:rsidRPr="00F75B35" w:rsidRDefault="00585430" w:rsidP="00585430">
            <w:pPr>
              <w:adjustRightInd w:val="0"/>
              <w:snapToGrid w:val="0"/>
              <w:ind w:firstLineChars="100" w:firstLine="200"/>
              <w:jc w:val="both"/>
              <w:rPr>
                <w:sz w:val="20"/>
                <w:szCs w:val="20"/>
              </w:rPr>
            </w:pPr>
            <w:r w:rsidRPr="00F75B35">
              <w:rPr>
                <w:sz w:val="20"/>
                <w:szCs w:val="20"/>
              </w:rPr>
              <w:t>Weighted Average Shares</w:t>
            </w:r>
          </w:p>
          <w:p w14:paraId="5800CA98" w14:textId="77777777" w:rsidR="00585430" w:rsidRPr="00F75B35" w:rsidRDefault="00585430" w:rsidP="00585430">
            <w:pPr>
              <w:adjustRightInd w:val="0"/>
              <w:snapToGrid w:val="0"/>
              <w:ind w:firstLineChars="100" w:firstLine="200"/>
              <w:jc w:val="both"/>
              <w:rPr>
                <w:sz w:val="20"/>
                <w:szCs w:val="20"/>
              </w:rPr>
            </w:pPr>
            <w:r w:rsidRPr="00F75B35">
              <w:rPr>
                <w:sz w:val="20"/>
                <w:szCs w:val="20"/>
              </w:rPr>
              <w:t>(thousand shares)</w:t>
            </w:r>
          </w:p>
        </w:tc>
        <w:tc>
          <w:tcPr>
            <w:tcW w:w="1176" w:type="dxa"/>
            <w:vAlign w:val="center"/>
          </w:tcPr>
          <w:p w14:paraId="31691C03"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28645D0F"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2D52C43E"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2DB8439C" w14:textId="77777777" w:rsidTr="00585430">
        <w:trPr>
          <w:trHeight w:val="344"/>
        </w:trPr>
        <w:tc>
          <w:tcPr>
            <w:tcW w:w="4140" w:type="dxa"/>
            <w:vAlign w:val="center"/>
          </w:tcPr>
          <w:p w14:paraId="27E2FCD2" w14:textId="77777777" w:rsidR="00585430" w:rsidRPr="00F75B35" w:rsidRDefault="00585430" w:rsidP="00585430">
            <w:pPr>
              <w:adjustRightInd w:val="0"/>
              <w:snapToGrid w:val="0"/>
              <w:ind w:firstLineChars="100" w:firstLine="200"/>
              <w:jc w:val="both"/>
              <w:rPr>
                <w:sz w:val="20"/>
                <w:szCs w:val="20"/>
              </w:rPr>
            </w:pPr>
            <w:r w:rsidRPr="00F75B35">
              <w:rPr>
                <w:sz w:val="20"/>
                <w:szCs w:val="20"/>
              </w:rPr>
              <w:t>Diluted Earnings Per Share</w:t>
            </w:r>
          </w:p>
        </w:tc>
        <w:tc>
          <w:tcPr>
            <w:tcW w:w="1176" w:type="dxa"/>
            <w:vAlign w:val="center"/>
          </w:tcPr>
          <w:p w14:paraId="4A09D5BC"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76597824"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6162FE07"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29E608BB" w14:textId="77777777" w:rsidTr="00585430">
        <w:trPr>
          <w:trHeight w:val="353"/>
        </w:trPr>
        <w:tc>
          <w:tcPr>
            <w:tcW w:w="4140" w:type="dxa"/>
            <w:vAlign w:val="center"/>
          </w:tcPr>
          <w:p w14:paraId="11069530" w14:textId="77777777" w:rsidR="00585430" w:rsidRPr="00F75B35" w:rsidRDefault="00585430" w:rsidP="00585430">
            <w:pPr>
              <w:adjustRightInd w:val="0"/>
              <w:snapToGrid w:val="0"/>
              <w:ind w:firstLineChars="100" w:firstLine="200"/>
              <w:jc w:val="both"/>
              <w:rPr>
                <w:sz w:val="20"/>
                <w:szCs w:val="20"/>
              </w:rPr>
            </w:pPr>
            <w:r w:rsidRPr="00F75B35">
              <w:rPr>
                <w:sz w:val="20"/>
                <w:szCs w:val="20"/>
              </w:rPr>
              <w:t>Adjusted Diluted Earnings Per Share</w:t>
            </w:r>
          </w:p>
        </w:tc>
        <w:tc>
          <w:tcPr>
            <w:tcW w:w="1176" w:type="dxa"/>
            <w:vAlign w:val="center"/>
          </w:tcPr>
          <w:p w14:paraId="4495F9ED"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48A1C85F"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0190C519"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37B9811C" w14:textId="77777777" w:rsidTr="00585430">
        <w:trPr>
          <w:trHeight w:val="364"/>
        </w:trPr>
        <w:tc>
          <w:tcPr>
            <w:tcW w:w="8591" w:type="dxa"/>
            <w:gridSpan w:val="4"/>
            <w:vAlign w:val="center"/>
          </w:tcPr>
          <w:p w14:paraId="78E9ADB2" w14:textId="77777777" w:rsidR="00585430" w:rsidRPr="00F75B35" w:rsidRDefault="00585430" w:rsidP="00585430">
            <w:pPr>
              <w:adjustRightInd w:val="0"/>
              <w:snapToGrid w:val="0"/>
              <w:jc w:val="both"/>
              <w:rPr>
                <w:b/>
                <w:sz w:val="20"/>
                <w:szCs w:val="20"/>
              </w:rPr>
            </w:pPr>
            <w:r w:rsidRPr="00F75B35">
              <w:rPr>
                <w:b/>
                <w:sz w:val="20"/>
                <w:szCs w:val="20"/>
              </w:rPr>
              <w:t>Dividends per Share</w:t>
            </w:r>
          </w:p>
        </w:tc>
      </w:tr>
      <w:tr w:rsidR="00585430" w:rsidRPr="00F75B35" w14:paraId="1B42BEA8" w14:textId="77777777" w:rsidTr="00585430">
        <w:trPr>
          <w:trHeight w:val="360"/>
        </w:trPr>
        <w:tc>
          <w:tcPr>
            <w:tcW w:w="4140" w:type="dxa"/>
            <w:vAlign w:val="center"/>
          </w:tcPr>
          <w:p w14:paraId="629ADF91" w14:textId="77777777" w:rsidR="00585430" w:rsidRPr="00F75B35" w:rsidRDefault="00585430" w:rsidP="00585430">
            <w:pPr>
              <w:adjustRightInd w:val="0"/>
              <w:snapToGrid w:val="0"/>
              <w:ind w:firstLineChars="100" w:firstLine="200"/>
              <w:jc w:val="both"/>
              <w:rPr>
                <w:sz w:val="20"/>
                <w:szCs w:val="20"/>
              </w:rPr>
            </w:pPr>
            <w:r w:rsidRPr="00F75B35">
              <w:rPr>
                <w:sz w:val="20"/>
                <w:szCs w:val="20"/>
              </w:rPr>
              <w:t>Cash Dividends</w:t>
            </w:r>
          </w:p>
        </w:tc>
        <w:tc>
          <w:tcPr>
            <w:tcW w:w="1176" w:type="dxa"/>
            <w:vAlign w:val="center"/>
          </w:tcPr>
          <w:p w14:paraId="6A7FBA0E"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41119902"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5B27A71C"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089EA615" w14:textId="77777777" w:rsidTr="00585430">
        <w:trPr>
          <w:trHeight w:val="356"/>
        </w:trPr>
        <w:tc>
          <w:tcPr>
            <w:tcW w:w="8591" w:type="dxa"/>
            <w:gridSpan w:val="4"/>
            <w:vAlign w:val="center"/>
          </w:tcPr>
          <w:p w14:paraId="6A98F291" w14:textId="77777777" w:rsidR="00585430" w:rsidRPr="00F75B35" w:rsidRDefault="00585430" w:rsidP="00585430">
            <w:pPr>
              <w:adjustRightInd w:val="0"/>
              <w:snapToGrid w:val="0"/>
              <w:ind w:firstLineChars="100" w:firstLine="200"/>
              <w:jc w:val="both"/>
              <w:rPr>
                <w:sz w:val="20"/>
                <w:szCs w:val="20"/>
              </w:rPr>
            </w:pPr>
            <w:r w:rsidRPr="00F75B35">
              <w:rPr>
                <w:sz w:val="20"/>
                <w:szCs w:val="20"/>
              </w:rPr>
              <w:t>Stock Dividends</w:t>
            </w:r>
          </w:p>
        </w:tc>
      </w:tr>
      <w:tr w:rsidR="00585430" w:rsidRPr="00F75B35" w14:paraId="11A203D0" w14:textId="77777777" w:rsidTr="00585430">
        <w:trPr>
          <w:trHeight w:val="352"/>
        </w:trPr>
        <w:tc>
          <w:tcPr>
            <w:tcW w:w="4140" w:type="dxa"/>
            <w:vAlign w:val="center"/>
          </w:tcPr>
          <w:p w14:paraId="49561B57" w14:textId="77777777" w:rsidR="00585430" w:rsidRPr="00F75B35" w:rsidRDefault="00585430" w:rsidP="00585430">
            <w:pPr>
              <w:numPr>
                <w:ilvl w:val="0"/>
                <w:numId w:val="27"/>
              </w:numPr>
              <w:tabs>
                <w:tab w:val="clear" w:pos="1053"/>
                <w:tab w:val="num" w:pos="640"/>
              </w:tabs>
              <w:adjustRightInd w:val="0"/>
              <w:snapToGrid w:val="0"/>
              <w:ind w:left="640" w:hanging="180"/>
              <w:jc w:val="both"/>
              <w:rPr>
                <w:sz w:val="20"/>
                <w:szCs w:val="20"/>
              </w:rPr>
            </w:pPr>
            <w:r w:rsidRPr="00F75B35">
              <w:rPr>
                <w:sz w:val="20"/>
                <w:szCs w:val="20"/>
              </w:rPr>
              <w:t>Dividends from Retained Earnings</w:t>
            </w:r>
          </w:p>
        </w:tc>
        <w:tc>
          <w:tcPr>
            <w:tcW w:w="1176" w:type="dxa"/>
            <w:vAlign w:val="center"/>
          </w:tcPr>
          <w:p w14:paraId="0763BCCA"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184E3F3E"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0CDCE74C"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2C040E39" w14:textId="77777777" w:rsidTr="00585430">
        <w:trPr>
          <w:trHeight w:val="348"/>
        </w:trPr>
        <w:tc>
          <w:tcPr>
            <w:tcW w:w="4140" w:type="dxa"/>
            <w:vAlign w:val="center"/>
          </w:tcPr>
          <w:p w14:paraId="0F78F4B1" w14:textId="77777777" w:rsidR="00585430" w:rsidRPr="00F75B35" w:rsidRDefault="00585430" w:rsidP="00585430">
            <w:pPr>
              <w:numPr>
                <w:ilvl w:val="0"/>
                <w:numId w:val="27"/>
              </w:numPr>
              <w:tabs>
                <w:tab w:val="clear" w:pos="1053"/>
                <w:tab w:val="num" w:pos="640"/>
              </w:tabs>
              <w:adjustRightInd w:val="0"/>
              <w:snapToGrid w:val="0"/>
              <w:ind w:left="640" w:hanging="180"/>
              <w:jc w:val="both"/>
              <w:rPr>
                <w:sz w:val="20"/>
                <w:szCs w:val="20"/>
              </w:rPr>
            </w:pPr>
            <w:r w:rsidRPr="00F75B35">
              <w:rPr>
                <w:sz w:val="20"/>
                <w:szCs w:val="20"/>
              </w:rPr>
              <w:t>Dividends from Capital Surplus</w:t>
            </w:r>
          </w:p>
        </w:tc>
        <w:tc>
          <w:tcPr>
            <w:tcW w:w="1176" w:type="dxa"/>
            <w:vAlign w:val="center"/>
          </w:tcPr>
          <w:p w14:paraId="2E4FF1A2"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4BF5AAB1"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2AA23626"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5CBE0700" w14:textId="77777777" w:rsidTr="00585430">
        <w:trPr>
          <w:trHeight w:val="372"/>
        </w:trPr>
        <w:tc>
          <w:tcPr>
            <w:tcW w:w="4140" w:type="dxa"/>
            <w:vAlign w:val="center"/>
          </w:tcPr>
          <w:p w14:paraId="32A25FF3" w14:textId="77777777" w:rsidR="00585430" w:rsidRPr="00F75B35" w:rsidRDefault="00585430" w:rsidP="00585430">
            <w:pPr>
              <w:adjustRightInd w:val="0"/>
              <w:snapToGrid w:val="0"/>
              <w:ind w:firstLineChars="100" w:firstLine="200"/>
              <w:jc w:val="both"/>
              <w:rPr>
                <w:sz w:val="20"/>
                <w:szCs w:val="20"/>
              </w:rPr>
            </w:pPr>
            <w:r w:rsidRPr="00F75B35">
              <w:rPr>
                <w:sz w:val="20"/>
                <w:szCs w:val="20"/>
              </w:rPr>
              <w:t>Accumulated Undistributed Dividends</w:t>
            </w:r>
          </w:p>
        </w:tc>
        <w:tc>
          <w:tcPr>
            <w:tcW w:w="1176" w:type="dxa"/>
            <w:vAlign w:val="center"/>
          </w:tcPr>
          <w:p w14:paraId="1A47AC72"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4AAF499C"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41A7C85A"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2E384916" w14:textId="77777777" w:rsidTr="00585430">
        <w:trPr>
          <w:trHeight w:val="354"/>
        </w:trPr>
        <w:tc>
          <w:tcPr>
            <w:tcW w:w="8591" w:type="dxa"/>
            <w:gridSpan w:val="4"/>
            <w:vAlign w:val="center"/>
          </w:tcPr>
          <w:p w14:paraId="011F70D5" w14:textId="77777777" w:rsidR="00585430" w:rsidRPr="00F75B35" w:rsidRDefault="00585430" w:rsidP="00585430">
            <w:pPr>
              <w:adjustRightInd w:val="0"/>
              <w:snapToGrid w:val="0"/>
              <w:jc w:val="both"/>
              <w:rPr>
                <w:b/>
                <w:sz w:val="20"/>
                <w:szCs w:val="20"/>
              </w:rPr>
            </w:pPr>
            <w:r w:rsidRPr="00F75B35">
              <w:rPr>
                <w:b/>
                <w:sz w:val="20"/>
                <w:szCs w:val="20"/>
              </w:rPr>
              <w:t>Return on Investment</w:t>
            </w:r>
          </w:p>
        </w:tc>
      </w:tr>
      <w:tr w:rsidR="00585430" w:rsidRPr="00F75B35" w14:paraId="719C8C22" w14:textId="77777777" w:rsidTr="00585430">
        <w:trPr>
          <w:trHeight w:val="349"/>
        </w:trPr>
        <w:tc>
          <w:tcPr>
            <w:tcW w:w="4140" w:type="dxa"/>
            <w:vAlign w:val="center"/>
          </w:tcPr>
          <w:p w14:paraId="4058A331" w14:textId="77777777" w:rsidR="00585430" w:rsidRPr="00F75B35" w:rsidRDefault="00585430" w:rsidP="00585430">
            <w:pPr>
              <w:adjustRightInd w:val="0"/>
              <w:snapToGrid w:val="0"/>
              <w:ind w:firstLineChars="100" w:firstLine="200"/>
              <w:jc w:val="both"/>
              <w:rPr>
                <w:sz w:val="20"/>
                <w:szCs w:val="20"/>
              </w:rPr>
            </w:pPr>
            <w:r w:rsidRPr="00F75B35">
              <w:rPr>
                <w:sz w:val="20"/>
                <w:szCs w:val="20"/>
              </w:rPr>
              <w:t>Price / Earnings Ratio (Note 1)</w:t>
            </w:r>
          </w:p>
        </w:tc>
        <w:tc>
          <w:tcPr>
            <w:tcW w:w="1176" w:type="dxa"/>
            <w:vAlign w:val="center"/>
          </w:tcPr>
          <w:p w14:paraId="237957BF"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0127FA61"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75BD135B"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0F6590B9" w14:textId="77777777" w:rsidTr="00585430">
        <w:trPr>
          <w:trHeight w:val="360"/>
        </w:trPr>
        <w:tc>
          <w:tcPr>
            <w:tcW w:w="4140" w:type="dxa"/>
            <w:vAlign w:val="center"/>
          </w:tcPr>
          <w:p w14:paraId="1DB8E652" w14:textId="77777777" w:rsidR="00585430" w:rsidRPr="00F75B35" w:rsidRDefault="00585430" w:rsidP="00585430">
            <w:pPr>
              <w:adjustRightInd w:val="0"/>
              <w:snapToGrid w:val="0"/>
              <w:ind w:firstLineChars="100" w:firstLine="200"/>
              <w:jc w:val="both"/>
              <w:rPr>
                <w:sz w:val="20"/>
                <w:szCs w:val="20"/>
              </w:rPr>
            </w:pPr>
            <w:r w:rsidRPr="00F75B35">
              <w:rPr>
                <w:sz w:val="20"/>
                <w:szCs w:val="20"/>
              </w:rPr>
              <w:t>Price / Dividend Ratio (Note 2)</w:t>
            </w:r>
          </w:p>
        </w:tc>
        <w:tc>
          <w:tcPr>
            <w:tcW w:w="1176" w:type="dxa"/>
            <w:vAlign w:val="center"/>
          </w:tcPr>
          <w:p w14:paraId="596895E7"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1C4BAF03"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1E85D5BE" w14:textId="77777777" w:rsidR="00585430" w:rsidRPr="00F75B35" w:rsidRDefault="00585430" w:rsidP="00585430">
            <w:pPr>
              <w:adjustRightInd w:val="0"/>
              <w:snapToGrid w:val="0"/>
              <w:jc w:val="center"/>
              <w:rPr>
                <w:sz w:val="20"/>
                <w:szCs w:val="20"/>
              </w:rPr>
            </w:pPr>
            <w:r w:rsidRPr="00F75B35">
              <w:rPr>
                <w:sz w:val="20"/>
                <w:szCs w:val="20"/>
              </w:rPr>
              <w:t>XXX</w:t>
            </w:r>
          </w:p>
        </w:tc>
      </w:tr>
      <w:tr w:rsidR="00585430" w:rsidRPr="00F75B35" w14:paraId="087A115B" w14:textId="77777777" w:rsidTr="00585430">
        <w:trPr>
          <w:trHeight w:val="356"/>
        </w:trPr>
        <w:tc>
          <w:tcPr>
            <w:tcW w:w="4140" w:type="dxa"/>
            <w:vAlign w:val="center"/>
          </w:tcPr>
          <w:p w14:paraId="466DD39C" w14:textId="77777777" w:rsidR="00585430" w:rsidRPr="00F75B35" w:rsidRDefault="00585430" w:rsidP="00585430">
            <w:pPr>
              <w:adjustRightInd w:val="0"/>
              <w:snapToGrid w:val="0"/>
              <w:ind w:firstLineChars="100" w:firstLine="200"/>
              <w:jc w:val="both"/>
              <w:rPr>
                <w:sz w:val="20"/>
                <w:szCs w:val="20"/>
              </w:rPr>
            </w:pPr>
            <w:r w:rsidRPr="00F75B35">
              <w:rPr>
                <w:sz w:val="20"/>
                <w:szCs w:val="20"/>
              </w:rPr>
              <w:t>Cash Dividend Yield Rate (Note 3)</w:t>
            </w:r>
          </w:p>
        </w:tc>
        <w:tc>
          <w:tcPr>
            <w:tcW w:w="1176" w:type="dxa"/>
            <w:vAlign w:val="center"/>
          </w:tcPr>
          <w:p w14:paraId="7E5BEFAB" w14:textId="77777777" w:rsidR="00585430" w:rsidRPr="00F75B35" w:rsidRDefault="00585430" w:rsidP="00585430">
            <w:pPr>
              <w:adjustRightInd w:val="0"/>
              <w:snapToGrid w:val="0"/>
              <w:jc w:val="center"/>
              <w:rPr>
                <w:sz w:val="20"/>
                <w:szCs w:val="20"/>
              </w:rPr>
            </w:pPr>
            <w:r w:rsidRPr="00F75B35">
              <w:rPr>
                <w:sz w:val="20"/>
                <w:szCs w:val="20"/>
              </w:rPr>
              <w:t>XXX</w:t>
            </w:r>
          </w:p>
        </w:tc>
        <w:tc>
          <w:tcPr>
            <w:tcW w:w="1147" w:type="dxa"/>
            <w:vAlign w:val="center"/>
          </w:tcPr>
          <w:p w14:paraId="280677D2" w14:textId="77777777" w:rsidR="00585430" w:rsidRPr="00F75B35" w:rsidRDefault="00585430" w:rsidP="00585430">
            <w:pPr>
              <w:adjustRightInd w:val="0"/>
              <w:snapToGrid w:val="0"/>
              <w:jc w:val="center"/>
              <w:rPr>
                <w:sz w:val="20"/>
                <w:szCs w:val="20"/>
              </w:rPr>
            </w:pPr>
            <w:r w:rsidRPr="00F75B35">
              <w:rPr>
                <w:sz w:val="20"/>
                <w:szCs w:val="20"/>
              </w:rPr>
              <w:t>XXX</w:t>
            </w:r>
          </w:p>
        </w:tc>
        <w:tc>
          <w:tcPr>
            <w:tcW w:w="2128" w:type="dxa"/>
            <w:vAlign w:val="center"/>
          </w:tcPr>
          <w:p w14:paraId="1B2F8124" w14:textId="77777777" w:rsidR="00585430" w:rsidRPr="00F75B35" w:rsidRDefault="00585430" w:rsidP="00585430">
            <w:pPr>
              <w:adjustRightInd w:val="0"/>
              <w:snapToGrid w:val="0"/>
              <w:jc w:val="center"/>
              <w:rPr>
                <w:sz w:val="20"/>
                <w:szCs w:val="20"/>
              </w:rPr>
            </w:pPr>
            <w:r w:rsidRPr="00F75B35">
              <w:rPr>
                <w:sz w:val="20"/>
                <w:szCs w:val="20"/>
              </w:rPr>
              <w:t>XXX</w:t>
            </w:r>
          </w:p>
        </w:tc>
      </w:tr>
    </w:tbl>
    <w:p w14:paraId="4DF88A47" w14:textId="77777777" w:rsidR="00585430" w:rsidRPr="00F75B35" w:rsidRDefault="00585430" w:rsidP="00585430">
      <w:pPr>
        <w:adjustRightInd w:val="0"/>
        <w:snapToGrid w:val="0"/>
        <w:jc w:val="both"/>
        <w:rPr>
          <w:sz w:val="20"/>
          <w:szCs w:val="20"/>
        </w:rPr>
      </w:pPr>
      <w:r w:rsidRPr="00F75B35">
        <w:rPr>
          <w:sz w:val="20"/>
          <w:szCs w:val="20"/>
        </w:rPr>
        <w:t>Note 1: Price / Earnings Ratio = Average Market Price / Earnings per Share</w:t>
      </w:r>
    </w:p>
    <w:p w14:paraId="52DDA4CD" w14:textId="77777777" w:rsidR="00585430" w:rsidRPr="00F75B35" w:rsidRDefault="00585430" w:rsidP="00585430">
      <w:pPr>
        <w:adjustRightInd w:val="0"/>
        <w:snapToGrid w:val="0"/>
        <w:jc w:val="both"/>
        <w:rPr>
          <w:sz w:val="20"/>
          <w:szCs w:val="20"/>
        </w:rPr>
      </w:pPr>
      <w:r w:rsidRPr="00F75B35">
        <w:rPr>
          <w:sz w:val="20"/>
          <w:szCs w:val="20"/>
        </w:rPr>
        <w:t>Note 2: Price / Dividend Ratio = Average Market Price / Cash Dividends per Share</w:t>
      </w:r>
    </w:p>
    <w:p w14:paraId="1C08329A" w14:textId="77777777" w:rsidR="00585430" w:rsidRPr="00F75B35" w:rsidRDefault="00585430" w:rsidP="00585430">
      <w:pPr>
        <w:adjustRightInd w:val="0"/>
        <w:snapToGrid w:val="0"/>
        <w:jc w:val="both"/>
        <w:rPr>
          <w:sz w:val="20"/>
          <w:szCs w:val="20"/>
        </w:rPr>
      </w:pPr>
      <w:r w:rsidRPr="00F75B35">
        <w:rPr>
          <w:sz w:val="20"/>
          <w:szCs w:val="20"/>
        </w:rPr>
        <w:t>Note 3: Cash Dividend Yield Rate = Cash Dividends per Share / Average Market Price</w:t>
      </w:r>
    </w:p>
    <w:p w14:paraId="018A0787" w14:textId="77777777" w:rsidR="00585430" w:rsidRPr="00F75B35" w:rsidRDefault="00585430" w:rsidP="00585430">
      <w:pPr>
        <w:adjustRightInd w:val="0"/>
        <w:snapToGrid w:val="0"/>
        <w:jc w:val="both"/>
      </w:pPr>
    </w:p>
    <w:p w14:paraId="274F87C2" w14:textId="77777777" w:rsidR="00585430" w:rsidRPr="00F75B35" w:rsidRDefault="00585430" w:rsidP="00585430">
      <w:pPr>
        <w:autoSpaceDE w:val="0"/>
        <w:autoSpaceDN w:val="0"/>
        <w:adjustRightInd w:val="0"/>
        <w:snapToGrid w:val="0"/>
        <w:jc w:val="both"/>
        <w:rPr>
          <w:b/>
          <w:bCs/>
          <w:kern w:val="0"/>
        </w:rPr>
      </w:pPr>
      <w:r w:rsidRPr="00F75B35">
        <w:rPr>
          <w:b/>
          <w:bCs/>
        </w:rPr>
        <w:t>4.1.6 Dividend Policy and Implementation Status</w:t>
      </w:r>
    </w:p>
    <w:p w14:paraId="3117DC6B" w14:textId="77777777" w:rsidR="00585430" w:rsidRPr="00F75B35" w:rsidRDefault="00585430" w:rsidP="00585430">
      <w:pPr>
        <w:autoSpaceDE w:val="0"/>
        <w:autoSpaceDN w:val="0"/>
        <w:adjustRightInd w:val="0"/>
        <w:snapToGrid w:val="0"/>
        <w:jc w:val="both"/>
        <w:rPr>
          <w:bCs/>
          <w:kern w:val="0"/>
        </w:rPr>
      </w:pPr>
    </w:p>
    <w:p w14:paraId="7B6FCA06" w14:textId="77777777" w:rsidR="00585430" w:rsidRPr="00F75B35" w:rsidRDefault="00585430" w:rsidP="00585430">
      <w:pPr>
        <w:autoSpaceDE w:val="0"/>
        <w:autoSpaceDN w:val="0"/>
        <w:adjustRightInd w:val="0"/>
        <w:snapToGrid w:val="0"/>
        <w:jc w:val="both"/>
        <w:rPr>
          <w:b/>
          <w:bCs/>
          <w:kern w:val="0"/>
        </w:rPr>
      </w:pPr>
      <w:r w:rsidRPr="00F75B35">
        <w:rPr>
          <w:b/>
          <w:bCs/>
        </w:rPr>
        <w:t>A. Dividend Policy</w:t>
      </w:r>
    </w:p>
    <w:p w14:paraId="0AA645E0" w14:textId="77777777" w:rsidR="00585430" w:rsidRPr="00F75B35" w:rsidRDefault="00585430" w:rsidP="00585430">
      <w:pPr>
        <w:autoSpaceDE w:val="0"/>
        <w:autoSpaceDN w:val="0"/>
        <w:adjustRightInd w:val="0"/>
        <w:snapToGrid w:val="0"/>
        <w:jc w:val="both"/>
        <w:rPr>
          <w:bCs/>
          <w:kern w:val="0"/>
        </w:rPr>
      </w:pPr>
    </w:p>
    <w:p w14:paraId="27D35DA5" w14:textId="77777777" w:rsidR="00585430" w:rsidRPr="00F75B35" w:rsidRDefault="00585430" w:rsidP="002242CA">
      <w:pPr>
        <w:autoSpaceDE w:val="0"/>
        <w:autoSpaceDN w:val="0"/>
        <w:adjustRightInd w:val="0"/>
        <w:snapToGrid w:val="0"/>
        <w:jc w:val="both"/>
        <w:rPr>
          <w:bCs/>
          <w:kern w:val="0"/>
        </w:rPr>
      </w:pPr>
      <w:r w:rsidRPr="00F75B35">
        <w:rPr>
          <w:bCs/>
        </w:rPr>
        <w:t xml:space="preserve">If earnings are available for distribution at the end of a fiscal year, 10% of net earnings – that is, after offsetting any loss from prior year(s) and paying all taxes and dues – shall be set aside as legal reserve and appropriated in accordance with the Securities Exchange Law. The remaining net earnings can be distributed along with prior accumulated unappropriated retained earnings. The Board of Directors will consider the above-mentioned factors when making the dividend distribution proposal. Dividends will be distributed in accordance with the resolution approved by the Board of Directors and at the annual shareholders’ meeting. </w:t>
      </w:r>
    </w:p>
    <w:p w14:paraId="72BC506A" w14:textId="77777777" w:rsidR="00585430" w:rsidRPr="00F75B35" w:rsidRDefault="00585430" w:rsidP="00585430">
      <w:pPr>
        <w:autoSpaceDE w:val="0"/>
        <w:autoSpaceDN w:val="0"/>
        <w:adjustRightInd w:val="0"/>
        <w:snapToGrid w:val="0"/>
        <w:jc w:val="both"/>
        <w:rPr>
          <w:bCs/>
          <w:kern w:val="0"/>
        </w:rPr>
      </w:pPr>
    </w:p>
    <w:p w14:paraId="5CBB5329" w14:textId="77777777" w:rsidR="00802919" w:rsidRPr="00F75B35" w:rsidRDefault="00802919" w:rsidP="00585430">
      <w:pPr>
        <w:autoSpaceDE w:val="0"/>
        <w:autoSpaceDN w:val="0"/>
        <w:adjustRightInd w:val="0"/>
        <w:snapToGrid w:val="0"/>
        <w:jc w:val="both"/>
        <w:rPr>
          <w:bCs/>
          <w:kern w:val="0"/>
        </w:rPr>
      </w:pPr>
    </w:p>
    <w:p w14:paraId="3D65EBAB" w14:textId="77777777" w:rsidR="00585430" w:rsidRPr="00F75B35" w:rsidRDefault="00585430" w:rsidP="00585430">
      <w:pPr>
        <w:autoSpaceDE w:val="0"/>
        <w:autoSpaceDN w:val="0"/>
        <w:adjustRightInd w:val="0"/>
        <w:snapToGrid w:val="0"/>
        <w:jc w:val="both"/>
        <w:rPr>
          <w:b/>
          <w:bCs/>
          <w:kern w:val="0"/>
        </w:rPr>
      </w:pPr>
      <w:r w:rsidRPr="00F75B35">
        <w:rPr>
          <w:b/>
          <w:bCs/>
        </w:rPr>
        <w:lastRenderedPageBreak/>
        <w:t>B. Proposed Distribution of Dividend</w:t>
      </w:r>
    </w:p>
    <w:p w14:paraId="0A0ECE06" w14:textId="77777777" w:rsidR="00585430" w:rsidRPr="00F75B35" w:rsidRDefault="00585430" w:rsidP="00585430">
      <w:pPr>
        <w:autoSpaceDE w:val="0"/>
        <w:autoSpaceDN w:val="0"/>
        <w:adjustRightInd w:val="0"/>
        <w:snapToGrid w:val="0"/>
        <w:jc w:val="both"/>
        <w:rPr>
          <w:bCs/>
          <w:kern w:val="0"/>
        </w:rPr>
      </w:pPr>
    </w:p>
    <w:p w14:paraId="750279EB" w14:textId="2EA5B6AA" w:rsidR="00585430" w:rsidRPr="00F75B35" w:rsidRDefault="00585430" w:rsidP="00585430">
      <w:pPr>
        <w:autoSpaceDE w:val="0"/>
        <w:autoSpaceDN w:val="0"/>
        <w:adjustRightInd w:val="0"/>
        <w:snapToGrid w:val="0"/>
        <w:jc w:val="both"/>
        <w:rPr>
          <w:bCs/>
          <w:kern w:val="0"/>
        </w:rPr>
      </w:pPr>
      <w:r w:rsidRPr="00F75B35">
        <w:rPr>
          <w:bCs/>
        </w:rPr>
        <w:t>The proposal for the distribution of 2019 profits was passed at the meeting of the Board of Directors. The proposal for a cash dividend of NT$ XXX per share and a stock dividend of NT$ XXX per share will be discussed at the annual shareholders’ meeting.</w:t>
      </w:r>
    </w:p>
    <w:p w14:paraId="7B0C1FFB" w14:textId="77777777" w:rsidR="00585430" w:rsidRPr="00F75B35" w:rsidRDefault="00585430" w:rsidP="00585430">
      <w:pPr>
        <w:adjustRightInd w:val="0"/>
        <w:snapToGrid w:val="0"/>
        <w:jc w:val="both"/>
      </w:pPr>
    </w:p>
    <w:p w14:paraId="1B33EAE1" w14:textId="77777777" w:rsidR="00585430" w:rsidRPr="00F75B35" w:rsidRDefault="00585430" w:rsidP="00585430">
      <w:pPr>
        <w:autoSpaceDE w:val="0"/>
        <w:autoSpaceDN w:val="0"/>
        <w:adjustRightInd w:val="0"/>
        <w:snapToGrid w:val="0"/>
        <w:jc w:val="both"/>
        <w:rPr>
          <w:b/>
          <w:bCs/>
          <w:kern w:val="0"/>
        </w:rPr>
      </w:pPr>
      <w:r w:rsidRPr="00F75B35">
        <w:rPr>
          <w:b/>
          <w:bCs/>
        </w:rPr>
        <w:t>4.1.7 Compensation of Employees, Directors and Supervisors</w:t>
      </w:r>
    </w:p>
    <w:p w14:paraId="31C6759B" w14:textId="77777777" w:rsidR="00585430" w:rsidRPr="00F75B35" w:rsidRDefault="00585430" w:rsidP="00585430">
      <w:pPr>
        <w:autoSpaceDE w:val="0"/>
        <w:autoSpaceDN w:val="0"/>
        <w:adjustRightInd w:val="0"/>
        <w:snapToGrid w:val="0"/>
        <w:ind w:left="300" w:hangingChars="125" w:hanging="300"/>
        <w:jc w:val="both"/>
        <w:rPr>
          <w:bCs/>
          <w:kern w:val="0"/>
        </w:rPr>
      </w:pPr>
    </w:p>
    <w:p w14:paraId="259A9A2B" w14:textId="77777777" w:rsidR="00585430" w:rsidRPr="00F75B35" w:rsidRDefault="00585430" w:rsidP="00585430">
      <w:pPr>
        <w:autoSpaceDE w:val="0"/>
        <w:autoSpaceDN w:val="0"/>
        <w:adjustRightInd w:val="0"/>
        <w:snapToGrid w:val="0"/>
        <w:ind w:left="384" w:hangingChars="160" w:hanging="384"/>
        <w:jc w:val="both"/>
        <w:rPr>
          <w:bCs/>
          <w:kern w:val="0"/>
        </w:rPr>
      </w:pPr>
      <w:r w:rsidRPr="00F75B35">
        <w:rPr>
          <w:bCs/>
        </w:rPr>
        <w:t>A. Information Relating to Compensation of Employees, Directors and Supervisors in the Articles of Incorporation</w:t>
      </w:r>
    </w:p>
    <w:p w14:paraId="37193BD0" w14:textId="77777777" w:rsidR="00D9576A" w:rsidRPr="00F75B35" w:rsidRDefault="00D9576A" w:rsidP="00585430">
      <w:pPr>
        <w:autoSpaceDE w:val="0"/>
        <w:autoSpaceDN w:val="0"/>
        <w:adjustRightInd w:val="0"/>
        <w:snapToGrid w:val="0"/>
        <w:jc w:val="both"/>
        <w:rPr>
          <w:kern w:val="0"/>
        </w:rPr>
      </w:pPr>
    </w:p>
    <w:p w14:paraId="5E186C62" w14:textId="77777777" w:rsidR="00585430" w:rsidRPr="00F75B35" w:rsidRDefault="005F2669" w:rsidP="00585430">
      <w:pPr>
        <w:autoSpaceDE w:val="0"/>
        <w:autoSpaceDN w:val="0"/>
        <w:adjustRightInd w:val="0"/>
        <w:snapToGrid w:val="0"/>
        <w:jc w:val="both"/>
        <w:rPr>
          <w:bCs/>
          <w:kern w:val="0"/>
        </w:rPr>
      </w:pPr>
      <w:r w:rsidRPr="00F75B35">
        <w:t>Article XX of the Articles of Incorporation stipulates that: "From the profit earned by the Company as shown through the annual account closing, 1%~2% shall be taken for employee compensation, and 1% taken for directors’ and supervisors’ compensation, provided that the amount of accumulated loss, if any, be first withheld.”</w:t>
      </w:r>
    </w:p>
    <w:p w14:paraId="6A02D2ED" w14:textId="77777777" w:rsidR="00585430" w:rsidRPr="00F75B35" w:rsidRDefault="00585430" w:rsidP="00585430">
      <w:pPr>
        <w:autoSpaceDE w:val="0"/>
        <w:autoSpaceDN w:val="0"/>
        <w:adjustRightInd w:val="0"/>
        <w:snapToGrid w:val="0"/>
        <w:jc w:val="both"/>
        <w:rPr>
          <w:bCs/>
          <w:kern w:val="0"/>
        </w:rPr>
      </w:pPr>
    </w:p>
    <w:p w14:paraId="0962BA73" w14:textId="77777777" w:rsidR="00585430" w:rsidRPr="00F75B35" w:rsidRDefault="00585430" w:rsidP="00585430">
      <w:pPr>
        <w:autoSpaceDE w:val="0"/>
        <w:autoSpaceDN w:val="0"/>
        <w:adjustRightInd w:val="0"/>
        <w:snapToGrid w:val="0"/>
        <w:ind w:left="384" w:hangingChars="160" w:hanging="384"/>
        <w:jc w:val="both"/>
        <w:rPr>
          <w:bCs/>
          <w:kern w:val="0"/>
        </w:rPr>
      </w:pPr>
      <w:r w:rsidRPr="00F75B35">
        <w:rPr>
          <w:bCs/>
        </w:rPr>
        <w:t>B. The basis for estimating the amount of employee, director, and supervisor compensation, for calculating the number of shares to be distributed as employee compensation, and the accounting treatment of the discrepancy, if any, between the actual distributed amount and the estimated figure, for the current period.</w:t>
      </w:r>
    </w:p>
    <w:p w14:paraId="2B9773EB" w14:textId="77777777" w:rsidR="00585430" w:rsidRPr="00F75B35" w:rsidRDefault="00585430" w:rsidP="00585430">
      <w:pPr>
        <w:autoSpaceDE w:val="0"/>
        <w:autoSpaceDN w:val="0"/>
        <w:adjustRightInd w:val="0"/>
        <w:snapToGrid w:val="0"/>
        <w:jc w:val="both"/>
        <w:rPr>
          <w:bCs/>
          <w:kern w:val="0"/>
        </w:rPr>
      </w:pPr>
    </w:p>
    <w:p w14:paraId="6C46C34E" w14:textId="6F4440F8" w:rsidR="00585430" w:rsidRPr="00F75B35" w:rsidRDefault="00585430" w:rsidP="00585430">
      <w:pPr>
        <w:autoSpaceDE w:val="0"/>
        <w:autoSpaceDN w:val="0"/>
        <w:adjustRightInd w:val="0"/>
        <w:snapToGrid w:val="0"/>
        <w:ind w:left="425" w:hangingChars="177" w:hanging="425"/>
        <w:jc w:val="both"/>
        <w:rPr>
          <w:bCs/>
          <w:kern w:val="0"/>
        </w:rPr>
      </w:pPr>
      <w:r w:rsidRPr="00F75B35">
        <w:rPr>
          <w:bCs/>
        </w:rPr>
        <w:t>C. Distribution of Compensation of Employees, Directors and Supervisors for 2019 Approved in the Board of Directors Meeting</w:t>
      </w:r>
    </w:p>
    <w:p w14:paraId="71BF655E" w14:textId="77777777" w:rsidR="00585430" w:rsidRPr="00F75B35" w:rsidRDefault="00585430" w:rsidP="00585430">
      <w:pPr>
        <w:autoSpaceDE w:val="0"/>
        <w:autoSpaceDN w:val="0"/>
        <w:adjustRightInd w:val="0"/>
        <w:snapToGrid w:val="0"/>
        <w:jc w:val="both"/>
        <w:rPr>
          <w:bCs/>
          <w:kern w:val="0"/>
        </w:rPr>
      </w:pPr>
    </w:p>
    <w:p w14:paraId="56A0C5DA" w14:textId="77777777" w:rsidR="00E30506" w:rsidRPr="00F75B35" w:rsidRDefault="00585430" w:rsidP="00585430">
      <w:pPr>
        <w:autoSpaceDE w:val="0"/>
        <w:autoSpaceDN w:val="0"/>
        <w:adjustRightInd w:val="0"/>
        <w:snapToGrid w:val="0"/>
        <w:ind w:left="360" w:hangingChars="180" w:hanging="360"/>
        <w:jc w:val="both"/>
        <w:rPr>
          <w:bCs/>
          <w:kern w:val="0"/>
          <w:sz w:val="20"/>
          <w:szCs w:val="20"/>
        </w:rPr>
      </w:pPr>
      <w:r w:rsidRPr="00F75B35">
        <w:rPr>
          <w:bCs/>
          <w:sz w:val="20"/>
          <w:szCs w:val="20"/>
        </w:rPr>
        <w:t xml:space="preserve">(1) Recommended Distribution of Compensation of Employees, Directors and Supervisors: </w:t>
      </w:r>
    </w:p>
    <w:p w14:paraId="70D31C07" w14:textId="77777777" w:rsidR="00585430" w:rsidRPr="00F75B35" w:rsidRDefault="00585430" w:rsidP="00585430">
      <w:pPr>
        <w:autoSpaceDE w:val="0"/>
        <w:autoSpaceDN w:val="0"/>
        <w:adjustRightInd w:val="0"/>
        <w:snapToGrid w:val="0"/>
        <w:ind w:left="360" w:hangingChars="180" w:hanging="360"/>
        <w:jc w:val="both"/>
        <w:rPr>
          <w:bCs/>
          <w:kern w:val="0"/>
          <w:sz w:val="20"/>
          <w:szCs w:val="20"/>
        </w:rPr>
      </w:pPr>
      <w:r w:rsidRPr="00F75B35">
        <w:rPr>
          <w:bCs/>
          <w:sz w:val="20"/>
          <w:szCs w:val="20"/>
        </w:rPr>
        <w:t>(NT$ thousands)</w:t>
      </w:r>
    </w:p>
    <w:tbl>
      <w:tblPr>
        <w:tblpPr w:leftFromText="180" w:rightFromText="180" w:vertAnchor="text" w:tblpY="1"/>
        <w:tblOverlap w:val="never"/>
        <w:tblW w:w="8280" w:type="dxa"/>
        <w:tblLook w:val="01E0" w:firstRow="1" w:lastRow="1" w:firstColumn="1" w:lastColumn="1" w:noHBand="0" w:noVBand="0"/>
      </w:tblPr>
      <w:tblGrid>
        <w:gridCol w:w="7020"/>
        <w:gridCol w:w="1260"/>
      </w:tblGrid>
      <w:tr w:rsidR="00585430" w:rsidRPr="00F75B35" w14:paraId="10CD81D1" w14:textId="77777777" w:rsidTr="00585430">
        <w:tc>
          <w:tcPr>
            <w:tcW w:w="7020" w:type="dxa"/>
          </w:tcPr>
          <w:p w14:paraId="6DE71E98" w14:textId="77777777" w:rsidR="00585430" w:rsidRPr="00F75B35" w:rsidRDefault="00585430" w:rsidP="00E30506">
            <w:pPr>
              <w:autoSpaceDE w:val="0"/>
              <w:autoSpaceDN w:val="0"/>
              <w:adjustRightInd w:val="0"/>
              <w:snapToGrid w:val="0"/>
              <w:ind w:leftChars="105" w:left="252"/>
              <w:jc w:val="both"/>
              <w:rPr>
                <w:bCs/>
                <w:kern w:val="0"/>
                <w:sz w:val="20"/>
                <w:szCs w:val="20"/>
              </w:rPr>
            </w:pPr>
            <w:r w:rsidRPr="00F75B35">
              <w:rPr>
                <w:bCs/>
                <w:sz w:val="20"/>
                <w:szCs w:val="20"/>
              </w:rPr>
              <w:t>Employee Compensation – in Cash</w:t>
            </w:r>
          </w:p>
        </w:tc>
        <w:tc>
          <w:tcPr>
            <w:tcW w:w="1260" w:type="dxa"/>
          </w:tcPr>
          <w:p w14:paraId="568D9658" w14:textId="77777777" w:rsidR="00585430" w:rsidRPr="00F75B35" w:rsidRDefault="00585430" w:rsidP="00585430">
            <w:pPr>
              <w:autoSpaceDE w:val="0"/>
              <w:autoSpaceDN w:val="0"/>
              <w:adjustRightInd w:val="0"/>
              <w:snapToGrid w:val="0"/>
              <w:jc w:val="right"/>
              <w:rPr>
                <w:bCs/>
                <w:kern w:val="0"/>
                <w:sz w:val="20"/>
                <w:szCs w:val="20"/>
              </w:rPr>
            </w:pPr>
            <w:r w:rsidRPr="00F75B35">
              <w:rPr>
                <w:bCs/>
                <w:sz w:val="20"/>
                <w:szCs w:val="20"/>
              </w:rPr>
              <w:t>$ XXX</w:t>
            </w:r>
          </w:p>
        </w:tc>
      </w:tr>
      <w:tr w:rsidR="00585430" w:rsidRPr="00F75B35" w14:paraId="580E8A6C" w14:textId="77777777" w:rsidTr="00585430">
        <w:tc>
          <w:tcPr>
            <w:tcW w:w="7020" w:type="dxa"/>
          </w:tcPr>
          <w:p w14:paraId="36F9EC38" w14:textId="77777777" w:rsidR="00585430" w:rsidRPr="00F75B35" w:rsidRDefault="00585430" w:rsidP="00E30506">
            <w:pPr>
              <w:autoSpaceDE w:val="0"/>
              <w:autoSpaceDN w:val="0"/>
              <w:adjustRightInd w:val="0"/>
              <w:snapToGrid w:val="0"/>
              <w:ind w:leftChars="105" w:left="252"/>
              <w:jc w:val="both"/>
              <w:rPr>
                <w:bCs/>
                <w:kern w:val="0"/>
                <w:sz w:val="20"/>
                <w:szCs w:val="20"/>
              </w:rPr>
            </w:pPr>
            <w:r w:rsidRPr="00F75B35">
              <w:rPr>
                <w:bCs/>
                <w:sz w:val="20"/>
                <w:szCs w:val="20"/>
              </w:rPr>
              <w:t>Employee Compensation – in Stock</w:t>
            </w:r>
          </w:p>
        </w:tc>
        <w:tc>
          <w:tcPr>
            <w:tcW w:w="1260" w:type="dxa"/>
          </w:tcPr>
          <w:p w14:paraId="2CE7EA26" w14:textId="77777777" w:rsidR="00585430" w:rsidRPr="00F75B35" w:rsidRDefault="00585430" w:rsidP="00585430">
            <w:pPr>
              <w:autoSpaceDE w:val="0"/>
              <w:autoSpaceDN w:val="0"/>
              <w:adjustRightInd w:val="0"/>
              <w:snapToGrid w:val="0"/>
              <w:jc w:val="right"/>
              <w:rPr>
                <w:bCs/>
                <w:kern w:val="0"/>
                <w:sz w:val="20"/>
                <w:szCs w:val="20"/>
              </w:rPr>
            </w:pPr>
            <w:r w:rsidRPr="00F75B35">
              <w:rPr>
                <w:bCs/>
                <w:sz w:val="20"/>
                <w:szCs w:val="20"/>
              </w:rPr>
              <w:t>XXX</w:t>
            </w:r>
          </w:p>
        </w:tc>
      </w:tr>
      <w:tr w:rsidR="00585430" w:rsidRPr="00F75B35" w14:paraId="5A4C6F1A" w14:textId="77777777" w:rsidTr="00585430">
        <w:tc>
          <w:tcPr>
            <w:tcW w:w="7020" w:type="dxa"/>
          </w:tcPr>
          <w:p w14:paraId="40E12A2D" w14:textId="77777777" w:rsidR="00585430" w:rsidRPr="00F75B35" w:rsidRDefault="00585430" w:rsidP="00E30506">
            <w:pPr>
              <w:autoSpaceDE w:val="0"/>
              <w:autoSpaceDN w:val="0"/>
              <w:adjustRightInd w:val="0"/>
              <w:snapToGrid w:val="0"/>
              <w:ind w:leftChars="105" w:left="252"/>
              <w:jc w:val="both"/>
              <w:rPr>
                <w:bCs/>
                <w:kern w:val="0"/>
                <w:sz w:val="20"/>
                <w:szCs w:val="20"/>
              </w:rPr>
            </w:pPr>
            <w:r w:rsidRPr="00F75B35">
              <w:rPr>
                <w:bCs/>
                <w:sz w:val="20"/>
                <w:szCs w:val="20"/>
              </w:rPr>
              <w:t>Directors' and Supervisors' Compensation</w:t>
            </w:r>
          </w:p>
        </w:tc>
        <w:tc>
          <w:tcPr>
            <w:tcW w:w="1260" w:type="dxa"/>
          </w:tcPr>
          <w:p w14:paraId="191BCB21" w14:textId="77777777" w:rsidR="00585430" w:rsidRPr="00F75B35" w:rsidRDefault="00585430" w:rsidP="00585430">
            <w:pPr>
              <w:autoSpaceDE w:val="0"/>
              <w:autoSpaceDN w:val="0"/>
              <w:adjustRightInd w:val="0"/>
              <w:snapToGrid w:val="0"/>
              <w:jc w:val="right"/>
              <w:rPr>
                <w:bCs/>
                <w:kern w:val="0"/>
                <w:sz w:val="20"/>
                <w:szCs w:val="20"/>
                <w:u w:val="single"/>
              </w:rPr>
            </w:pPr>
            <w:r w:rsidRPr="00F75B35">
              <w:rPr>
                <w:bCs/>
                <w:sz w:val="20"/>
                <w:szCs w:val="20"/>
                <w:u w:val="single"/>
              </w:rPr>
              <w:t>XXX</w:t>
            </w:r>
          </w:p>
        </w:tc>
      </w:tr>
      <w:tr w:rsidR="00585430" w:rsidRPr="00F75B35" w14:paraId="7E91A6B7" w14:textId="77777777" w:rsidTr="00585430">
        <w:tc>
          <w:tcPr>
            <w:tcW w:w="7020" w:type="dxa"/>
          </w:tcPr>
          <w:p w14:paraId="414F288A" w14:textId="77777777" w:rsidR="00585430" w:rsidRPr="00F75B35" w:rsidRDefault="00585430" w:rsidP="00585430">
            <w:pPr>
              <w:autoSpaceDE w:val="0"/>
              <w:autoSpaceDN w:val="0"/>
              <w:adjustRightInd w:val="0"/>
              <w:snapToGrid w:val="0"/>
              <w:ind w:leftChars="105" w:left="252"/>
              <w:jc w:val="both"/>
              <w:rPr>
                <w:bCs/>
                <w:kern w:val="0"/>
                <w:sz w:val="20"/>
                <w:szCs w:val="20"/>
              </w:rPr>
            </w:pPr>
            <w:r w:rsidRPr="00F75B35">
              <w:rPr>
                <w:bCs/>
                <w:sz w:val="20"/>
                <w:szCs w:val="20"/>
              </w:rPr>
              <w:t>Total</w:t>
            </w:r>
          </w:p>
        </w:tc>
        <w:tc>
          <w:tcPr>
            <w:tcW w:w="1260" w:type="dxa"/>
          </w:tcPr>
          <w:p w14:paraId="14D305C9" w14:textId="77777777" w:rsidR="00585430" w:rsidRPr="00F75B35" w:rsidRDefault="00585430" w:rsidP="00585430">
            <w:pPr>
              <w:autoSpaceDE w:val="0"/>
              <w:autoSpaceDN w:val="0"/>
              <w:adjustRightInd w:val="0"/>
              <w:snapToGrid w:val="0"/>
              <w:jc w:val="right"/>
              <w:rPr>
                <w:bCs/>
                <w:kern w:val="0"/>
                <w:sz w:val="20"/>
                <w:szCs w:val="20"/>
              </w:rPr>
            </w:pPr>
            <w:r w:rsidRPr="00F75B35">
              <w:rPr>
                <w:bCs/>
                <w:sz w:val="20"/>
                <w:szCs w:val="20"/>
              </w:rPr>
              <w:t>$ XXX</w:t>
            </w:r>
          </w:p>
        </w:tc>
      </w:tr>
    </w:tbl>
    <w:p w14:paraId="34B5AB40" w14:textId="77777777" w:rsidR="00585430" w:rsidRPr="00F75B35" w:rsidRDefault="00585430" w:rsidP="00585430">
      <w:pPr>
        <w:adjustRightInd w:val="0"/>
        <w:snapToGrid w:val="0"/>
        <w:jc w:val="both"/>
      </w:pPr>
    </w:p>
    <w:p w14:paraId="387777F7" w14:textId="77777777" w:rsidR="00585430" w:rsidRPr="00F75B35" w:rsidRDefault="00585430" w:rsidP="00E30506">
      <w:pPr>
        <w:autoSpaceDE w:val="0"/>
        <w:autoSpaceDN w:val="0"/>
        <w:adjustRightInd w:val="0"/>
        <w:snapToGrid w:val="0"/>
        <w:ind w:left="284" w:hangingChars="142" w:hanging="284"/>
        <w:jc w:val="both"/>
        <w:rPr>
          <w:bCs/>
          <w:kern w:val="0"/>
          <w:sz w:val="20"/>
          <w:szCs w:val="20"/>
        </w:rPr>
      </w:pPr>
      <w:r w:rsidRPr="00F75B35">
        <w:rPr>
          <w:bCs/>
          <w:sz w:val="20"/>
          <w:szCs w:val="20"/>
        </w:rPr>
        <w:t>(2) The amount of any employee compensation distributed in stocks, and the size of that amount as a percentage of the sum of the after-tax net income stated in the parent company only financial reports or individual financial reports for the current period and total employee compensation.</w:t>
      </w:r>
    </w:p>
    <w:p w14:paraId="5A41FDAB" w14:textId="77777777" w:rsidR="00585430" w:rsidRPr="00F75B35" w:rsidRDefault="00585430" w:rsidP="00585430">
      <w:pPr>
        <w:adjustRightInd w:val="0"/>
        <w:snapToGrid w:val="0"/>
        <w:jc w:val="both"/>
      </w:pPr>
    </w:p>
    <w:p w14:paraId="30AD7924" w14:textId="77777777" w:rsidR="00585430" w:rsidRPr="00F75B35" w:rsidRDefault="00585430" w:rsidP="00585430">
      <w:pPr>
        <w:adjustRightInd w:val="0"/>
        <w:snapToGrid w:val="0"/>
        <w:jc w:val="both"/>
      </w:pPr>
    </w:p>
    <w:p w14:paraId="0A0D22C3" w14:textId="791D8712" w:rsidR="00585430" w:rsidRPr="00F75B35" w:rsidRDefault="00585430" w:rsidP="00585430">
      <w:pPr>
        <w:autoSpaceDE w:val="0"/>
        <w:autoSpaceDN w:val="0"/>
        <w:adjustRightInd w:val="0"/>
        <w:snapToGrid w:val="0"/>
        <w:ind w:left="312" w:hangingChars="130" w:hanging="312"/>
        <w:jc w:val="both"/>
        <w:rPr>
          <w:bCs/>
          <w:kern w:val="0"/>
        </w:rPr>
      </w:pPr>
      <w:r w:rsidRPr="00F75B35">
        <w:rPr>
          <w:bCs/>
        </w:rPr>
        <w:t>D. Information of 2018 Distribution of Compensation of Employees, Directors and Supervisors (with an indication of the number of shares, monetary amount, and stock price, of the shares distributed)</w:t>
      </w:r>
      <w:r w:rsidRPr="00F75B35">
        <w:t xml:space="preserve"> </w:t>
      </w:r>
      <w:r w:rsidRPr="00F75B35">
        <w:rPr>
          <w:bCs/>
        </w:rPr>
        <w:t>and, if there is any discrepancy between the actual distribution and the recognized employee, director, or supervisor compensation, additionally the discrepancy, cause, and how it is treated.</w:t>
      </w:r>
      <w:r w:rsidRPr="00F75B35">
        <w:rPr>
          <w:sz w:val="15"/>
          <w:szCs w:val="15"/>
        </w:rPr>
        <w:t xml:space="preserve"> </w:t>
      </w:r>
    </w:p>
    <w:tbl>
      <w:tblPr>
        <w:tblpPr w:leftFromText="180" w:rightFromText="180" w:vertAnchor="text" w:tblpY="1"/>
        <w:tblOverlap w:val="never"/>
        <w:tblW w:w="8280" w:type="dxa"/>
        <w:tblLook w:val="01E0" w:firstRow="1" w:lastRow="1" w:firstColumn="1" w:lastColumn="1" w:noHBand="0" w:noVBand="0"/>
      </w:tblPr>
      <w:tblGrid>
        <w:gridCol w:w="7020"/>
        <w:gridCol w:w="1260"/>
      </w:tblGrid>
      <w:tr w:rsidR="00585430" w:rsidRPr="00F75B35" w14:paraId="346C18C2" w14:textId="77777777" w:rsidTr="00585430">
        <w:tc>
          <w:tcPr>
            <w:tcW w:w="7020" w:type="dxa"/>
          </w:tcPr>
          <w:p w14:paraId="34FB4DA9" w14:textId="77777777" w:rsidR="00585430" w:rsidRPr="00F75B35" w:rsidRDefault="00585430" w:rsidP="00A64886">
            <w:pPr>
              <w:autoSpaceDE w:val="0"/>
              <w:autoSpaceDN w:val="0"/>
              <w:adjustRightInd w:val="0"/>
              <w:snapToGrid w:val="0"/>
              <w:ind w:leftChars="90" w:left="216"/>
              <w:jc w:val="both"/>
              <w:rPr>
                <w:bCs/>
                <w:kern w:val="0"/>
                <w:sz w:val="20"/>
                <w:szCs w:val="20"/>
              </w:rPr>
            </w:pPr>
          </w:p>
        </w:tc>
        <w:tc>
          <w:tcPr>
            <w:tcW w:w="1260" w:type="dxa"/>
          </w:tcPr>
          <w:p w14:paraId="27DF166D" w14:textId="77777777" w:rsidR="00585430" w:rsidRPr="00F75B35" w:rsidRDefault="00585430" w:rsidP="00585430">
            <w:pPr>
              <w:autoSpaceDE w:val="0"/>
              <w:autoSpaceDN w:val="0"/>
              <w:adjustRightInd w:val="0"/>
              <w:snapToGrid w:val="0"/>
              <w:jc w:val="right"/>
              <w:rPr>
                <w:bCs/>
                <w:kern w:val="0"/>
                <w:sz w:val="20"/>
                <w:szCs w:val="20"/>
              </w:rPr>
            </w:pPr>
          </w:p>
        </w:tc>
      </w:tr>
      <w:tr w:rsidR="00585430" w:rsidRPr="00F75B35" w14:paraId="04D326D4" w14:textId="77777777" w:rsidTr="00585430">
        <w:tc>
          <w:tcPr>
            <w:tcW w:w="7020" w:type="dxa"/>
          </w:tcPr>
          <w:p w14:paraId="31FE970E" w14:textId="77777777" w:rsidR="00585430" w:rsidRPr="00F75B35" w:rsidRDefault="00A64886" w:rsidP="00A64886">
            <w:pPr>
              <w:autoSpaceDE w:val="0"/>
              <w:autoSpaceDN w:val="0"/>
              <w:adjustRightInd w:val="0"/>
              <w:snapToGrid w:val="0"/>
              <w:ind w:leftChars="90" w:left="216"/>
              <w:jc w:val="both"/>
              <w:rPr>
                <w:bCs/>
                <w:kern w:val="0"/>
                <w:sz w:val="20"/>
                <w:szCs w:val="20"/>
              </w:rPr>
            </w:pPr>
            <w:r w:rsidRPr="00F75B35">
              <w:rPr>
                <w:bCs/>
                <w:sz w:val="20"/>
                <w:szCs w:val="20"/>
              </w:rPr>
              <w:t>The Number of Shares</w:t>
            </w:r>
          </w:p>
        </w:tc>
        <w:tc>
          <w:tcPr>
            <w:tcW w:w="1260" w:type="dxa"/>
          </w:tcPr>
          <w:p w14:paraId="0EF5BFFE" w14:textId="77777777" w:rsidR="00585430" w:rsidRPr="00F75B35" w:rsidRDefault="00585430" w:rsidP="00585430">
            <w:pPr>
              <w:autoSpaceDE w:val="0"/>
              <w:autoSpaceDN w:val="0"/>
              <w:adjustRightInd w:val="0"/>
              <w:snapToGrid w:val="0"/>
              <w:jc w:val="right"/>
              <w:rPr>
                <w:bCs/>
                <w:kern w:val="0"/>
                <w:sz w:val="20"/>
                <w:szCs w:val="20"/>
              </w:rPr>
            </w:pPr>
            <w:r w:rsidRPr="00F75B35">
              <w:rPr>
                <w:bCs/>
                <w:sz w:val="20"/>
                <w:szCs w:val="20"/>
              </w:rPr>
              <w:t>XXX</w:t>
            </w:r>
          </w:p>
        </w:tc>
      </w:tr>
      <w:tr w:rsidR="00585430" w:rsidRPr="00F75B35" w14:paraId="581F4D8D" w14:textId="77777777" w:rsidTr="00585430">
        <w:tc>
          <w:tcPr>
            <w:tcW w:w="7020" w:type="dxa"/>
          </w:tcPr>
          <w:p w14:paraId="3385454B" w14:textId="77777777" w:rsidR="00585430" w:rsidRPr="00F75B35" w:rsidRDefault="00A64886" w:rsidP="00A64886">
            <w:pPr>
              <w:autoSpaceDE w:val="0"/>
              <w:autoSpaceDN w:val="0"/>
              <w:adjustRightInd w:val="0"/>
              <w:snapToGrid w:val="0"/>
              <w:ind w:leftChars="90" w:left="216"/>
              <w:jc w:val="both"/>
              <w:rPr>
                <w:bCs/>
                <w:kern w:val="0"/>
                <w:sz w:val="20"/>
                <w:szCs w:val="20"/>
              </w:rPr>
            </w:pPr>
            <w:r w:rsidRPr="00F75B35">
              <w:rPr>
                <w:bCs/>
                <w:sz w:val="20"/>
                <w:szCs w:val="20"/>
              </w:rPr>
              <w:t>Stock Price</w:t>
            </w:r>
          </w:p>
        </w:tc>
        <w:tc>
          <w:tcPr>
            <w:tcW w:w="1260" w:type="dxa"/>
          </w:tcPr>
          <w:p w14:paraId="1AC02384" w14:textId="77777777" w:rsidR="00585430" w:rsidRPr="00F75B35" w:rsidRDefault="00585430" w:rsidP="00585430">
            <w:pPr>
              <w:autoSpaceDE w:val="0"/>
              <w:autoSpaceDN w:val="0"/>
              <w:adjustRightInd w:val="0"/>
              <w:snapToGrid w:val="0"/>
              <w:jc w:val="right"/>
              <w:rPr>
                <w:bCs/>
                <w:kern w:val="0"/>
                <w:sz w:val="20"/>
                <w:szCs w:val="20"/>
              </w:rPr>
            </w:pPr>
            <w:r w:rsidRPr="00F75B35">
              <w:rPr>
                <w:bCs/>
                <w:sz w:val="20"/>
                <w:szCs w:val="20"/>
              </w:rPr>
              <w:t>$ XXX</w:t>
            </w:r>
          </w:p>
        </w:tc>
      </w:tr>
      <w:tr w:rsidR="00585430" w:rsidRPr="00F75B35" w14:paraId="50C29126" w14:textId="77777777" w:rsidTr="00585430">
        <w:tc>
          <w:tcPr>
            <w:tcW w:w="7020" w:type="dxa"/>
          </w:tcPr>
          <w:p w14:paraId="43EF08D1" w14:textId="77777777" w:rsidR="00585430" w:rsidRPr="00F75B35" w:rsidRDefault="00585430" w:rsidP="00A64886">
            <w:pPr>
              <w:autoSpaceDE w:val="0"/>
              <w:autoSpaceDN w:val="0"/>
              <w:adjustRightInd w:val="0"/>
              <w:snapToGrid w:val="0"/>
              <w:ind w:leftChars="90" w:left="216"/>
              <w:jc w:val="both"/>
              <w:rPr>
                <w:bCs/>
                <w:kern w:val="0"/>
                <w:sz w:val="20"/>
                <w:szCs w:val="20"/>
              </w:rPr>
            </w:pPr>
            <w:r w:rsidRPr="00F75B35">
              <w:rPr>
                <w:bCs/>
                <w:sz w:val="20"/>
                <w:szCs w:val="20"/>
              </w:rPr>
              <w:t>Directors' and Supervisors' Compensation-in Stock(NT$ thousands)</w:t>
            </w:r>
          </w:p>
        </w:tc>
        <w:tc>
          <w:tcPr>
            <w:tcW w:w="1260" w:type="dxa"/>
          </w:tcPr>
          <w:p w14:paraId="443217A9" w14:textId="77777777" w:rsidR="00585430" w:rsidRPr="00F75B35" w:rsidRDefault="00585430" w:rsidP="00585430">
            <w:pPr>
              <w:autoSpaceDE w:val="0"/>
              <w:autoSpaceDN w:val="0"/>
              <w:adjustRightInd w:val="0"/>
              <w:snapToGrid w:val="0"/>
              <w:jc w:val="right"/>
              <w:rPr>
                <w:bCs/>
                <w:kern w:val="0"/>
                <w:sz w:val="20"/>
                <w:szCs w:val="20"/>
              </w:rPr>
            </w:pPr>
            <w:r w:rsidRPr="00F75B35">
              <w:rPr>
                <w:bCs/>
                <w:sz w:val="20"/>
                <w:szCs w:val="20"/>
              </w:rPr>
              <w:t>$ XXX</w:t>
            </w:r>
          </w:p>
        </w:tc>
      </w:tr>
      <w:tr w:rsidR="00585430" w:rsidRPr="00F75B35" w14:paraId="2E39C8AB" w14:textId="77777777" w:rsidTr="00585430">
        <w:tc>
          <w:tcPr>
            <w:tcW w:w="7020" w:type="dxa"/>
          </w:tcPr>
          <w:p w14:paraId="53474814" w14:textId="77777777" w:rsidR="00A64886" w:rsidRPr="00F75B35" w:rsidRDefault="00585430" w:rsidP="00A64886">
            <w:pPr>
              <w:autoSpaceDE w:val="0"/>
              <w:autoSpaceDN w:val="0"/>
              <w:adjustRightInd w:val="0"/>
              <w:snapToGrid w:val="0"/>
              <w:ind w:leftChars="90" w:left="216"/>
              <w:jc w:val="both"/>
              <w:rPr>
                <w:bCs/>
                <w:kern w:val="0"/>
                <w:sz w:val="20"/>
                <w:szCs w:val="20"/>
              </w:rPr>
            </w:pPr>
            <w:r w:rsidRPr="00F75B35">
              <w:rPr>
                <w:bCs/>
                <w:sz w:val="20"/>
                <w:szCs w:val="20"/>
              </w:rPr>
              <w:t>Employee Compensation-in Stock(NT$ thousands)</w:t>
            </w:r>
          </w:p>
          <w:p w14:paraId="70A508F8" w14:textId="77777777" w:rsidR="00585430" w:rsidRPr="00F75B35" w:rsidRDefault="00585430" w:rsidP="00A64886">
            <w:pPr>
              <w:autoSpaceDE w:val="0"/>
              <w:autoSpaceDN w:val="0"/>
              <w:adjustRightInd w:val="0"/>
              <w:snapToGrid w:val="0"/>
              <w:ind w:leftChars="90" w:left="216"/>
              <w:jc w:val="both"/>
              <w:rPr>
                <w:bCs/>
                <w:kern w:val="0"/>
                <w:sz w:val="20"/>
                <w:szCs w:val="20"/>
              </w:rPr>
            </w:pPr>
          </w:p>
        </w:tc>
        <w:tc>
          <w:tcPr>
            <w:tcW w:w="1260" w:type="dxa"/>
          </w:tcPr>
          <w:p w14:paraId="06560CE8" w14:textId="77777777" w:rsidR="00585430" w:rsidRPr="00F75B35" w:rsidRDefault="00585430" w:rsidP="00585430">
            <w:pPr>
              <w:autoSpaceDE w:val="0"/>
              <w:autoSpaceDN w:val="0"/>
              <w:adjustRightInd w:val="0"/>
              <w:snapToGrid w:val="0"/>
              <w:jc w:val="right"/>
              <w:rPr>
                <w:bCs/>
                <w:kern w:val="0"/>
                <w:sz w:val="20"/>
                <w:szCs w:val="20"/>
              </w:rPr>
            </w:pPr>
            <w:r w:rsidRPr="00F75B35">
              <w:rPr>
                <w:bCs/>
                <w:sz w:val="20"/>
                <w:szCs w:val="20"/>
              </w:rPr>
              <w:t>$ XXX</w:t>
            </w:r>
          </w:p>
        </w:tc>
      </w:tr>
      <w:tr w:rsidR="00A64886" w:rsidRPr="00F75B35" w14:paraId="23859075" w14:textId="77777777" w:rsidTr="008337A8">
        <w:tc>
          <w:tcPr>
            <w:tcW w:w="7020" w:type="dxa"/>
          </w:tcPr>
          <w:p w14:paraId="79D41E49" w14:textId="77777777" w:rsidR="00A64886" w:rsidRPr="00F75B35" w:rsidRDefault="00A64886" w:rsidP="008337A8">
            <w:pPr>
              <w:autoSpaceDE w:val="0"/>
              <w:autoSpaceDN w:val="0"/>
              <w:adjustRightInd w:val="0"/>
              <w:snapToGrid w:val="0"/>
              <w:ind w:leftChars="105" w:left="252"/>
              <w:jc w:val="both"/>
              <w:rPr>
                <w:bCs/>
                <w:kern w:val="0"/>
                <w:sz w:val="20"/>
                <w:szCs w:val="20"/>
              </w:rPr>
            </w:pPr>
            <w:r w:rsidRPr="00F75B35">
              <w:rPr>
                <w:bCs/>
                <w:sz w:val="20"/>
                <w:szCs w:val="20"/>
              </w:rPr>
              <w:t>Employee Compensation – in Cash (NT$ thousands)</w:t>
            </w:r>
          </w:p>
        </w:tc>
        <w:tc>
          <w:tcPr>
            <w:tcW w:w="1260" w:type="dxa"/>
          </w:tcPr>
          <w:p w14:paraId="599AD260" w14:textId="77777777" w:rsidR="00A64886" w:rsidRPr="00F75B35" w:rsidRDefault="00A64886" w:rsidP="008337A8">
            <w:pPr>
              <w:autoSpaceDE w:val="0"/>
              <w:autoSpaceDN w:val="0"/>
              <w:adjustRightInd w:val="0"/>
              <w:snapToGrid w:val="0"/>
              <w:jc w:val="right"/>
              <w:rPr>
                <w:bCs/>
                <w:kern w:val="0"/>
                <w:sz w:val="20"/>
                <w:szCs w:val="20"/>
              </w:rPr>
            </w:pPr>
            <w:r w:rsidRPr="00F75B35">
              <w:rPr>
                <w:bCs/>
                <w:sz w:val="20"/>
                <w:szCs w:val="20"/>
              </w:rPr>
              <w:t>$ XXX</w:t>
            </w:r>
          </w:p>
        </w:tc>
      </w:tr>
      <w:tr w:rsidR="00A64886" w:rsidRPr="00F75B35" w14:paraId="229D8F89" w14:textId="77777777" w:rsidTr="008337A8">
        <w:tc>
          <w:tcPr>
            <w:tcW w:w="7020" w:type="dxa"/>
          </w:tcPr>
          <w:p w14:paraId="56039B57" w14:textId="77777777" w:rsidR="00A64886" w:rsidRPr="00F75B35" w:rsidRDefault="00A64886" w:rsidP="00A64886">
            <w:pPr>
              <w:autoSpaceDE w:val="0"/>
              <w:autoSpaceDN w:val="0"/>
              <w:adjustRightInd w:val="0"/>
              <w:snapToGrid w:val="0"/>
              <w:ind w:leftChars="105" w:left="252"/>
              <w:jc w:val="both"/>
              <w:rPr>
                <w:bCs/>
                <w:kern w:val="0"/>
                <w:sz w:val="20"/>
                <w:szCs w:val="20"/>
              </w:rPr>
            </w:pPr>
            <w:r w:rsidRPr="00F75B35">
              <w:rPr>
                <w:bCs/>
                <w:sz w:val="20"/>
                <w:szCs w:val="20"/>
              </w:rPr>
              <w:t>Directors' and Supervisors' Compensation – in Cash (NT$ thousands)</w:t>
            </w:r>
          </w:p>
        </w:tc>
        <w:tc>
          <w:tcPr>
            <w:tcW w:w="1260" w:type="dxa"/>
          </w:tcPr>
          <w:p w14:paraId="636B3357" w14:textId="77777777" w:rsidR="00A64886" w:rsidRPr="00F75B35" w:rsidRDefault="00A64886" w:rsidP="008337A8">
            <w:pPr>
              <w:autoSpaceDE w:val="0"/>
              <w:autoSpaceDN w:val="0"/>
              <w:adjustRightInd w:val="0"/>
              <w:snapToGrid w:val="0"/>
              <w:jc w:val="right"/>
              <w:rPr>
                <w:bCs/>
                <w:kern w:val="0"/>
                <w:sz w:val="20"/>
                <w:szCs w:val="20"/>
              </w:rPr>
            </w:pPr>
            <w:r w:rsidRPr="00F75B35">
              <w:rPr>
                <w:bCs/>
                <w:sz w:val="20"/>
                <w:szCs w:val="20"/>
              </w:rPr>
              <w:t>XXX</w:t>
            </w:r>
          </w:p>
        </w:tc>
      </w:tr>
      <w:tr w:rsidR="00A64886" w:rsidRPr="00F75B35" w14:paraId="72EE7431" w14:textId="77777777" w:rsidTr="008337A8">
        <w:tc>
          <w:tcPr>
            <w:tcW w:w="7020" w:type="dxa"/>
          </w:tcPr>
          <w:p w14:paraId="11984913" w14:textId="77777777" w:rsidR="00A64886" w:rsidRPr="00F75B35" w:rsidRDefault="00A64886" w:rsidP="008337A8">
            <w:pPr>
              <w:autoSpaceDE w:val="0"/>
              <w:autoSpaceDN w:val="0"/>
              <w:adjustRightInd w:val="0"/>
              <w:snapToGrid w:val="0"/>
              <w:ind w:leftChars="105" w:left="252"/>
              <w:jc w:val="both"/>
              <w:rPr>
                <w:bCs/>
                <w:kern w:val="0"/>
                <w:sz w:val="20"/>
                <w:szCs w:val="20"/>
              </w:rPr>
            </w:pPr>
            <w:r w:rsidRPr="00F75B35">
              <w:rPr>
                <w:bCs/>
                <w:sz w:val="20"/>
                <w:szCs w:val="20"/>
              </w:rPr>
              <w:t>Directors' and Supervisors' Compensation</w:t>
            </w:r>
          </w:p>
        </w:tc>
        <w:tc>
          <w:tcPr>
            <w:tcW w:w="1260" w:type="dxa"/>
          </w:tcPr>
          <w:p w14:paraId="1A380A43" w14:textId="77777777" w:rsidR="00A64886" w:rsidRPr="00F75B35" w:rsidRDefault="00A64886" w:rsidP="008337A8">
            <w:pPr>
              <w:autoSpaceDE w:val="0"/>
              <w:autoSpaceDN w:val="0"/>
              <w:adjustRightInd w:val="0"/>
              <w:snapToGrid w:val="0"/>
              <w:jc w:val="right"/>
              <w:rPr>
                <w:bCs/>
                <w:kern w:val="0"/>
                <w:sz w:val="20"/>
                <w:szCs w:val="20"/>
                <w:u w:val="single"/>
              </w:rPr>
            </w:pPr>
            <w:r w:rsidRPr="00F75B35">
              <w:rPr>
                <w:bCs/>
                <w:sz w:val="20"/>
                <w:szCs w:val="20"/>
                <w:u w:val="single"/>
              </w:rPr>
              <w:t>XXX</w:t>
            </w:r>
          </w:p>
        </w:tc>
      </w:tr>
      <w:tr w:rsidR="00A64886" w:rsidRPr="00F75B35" w14:paraId="160E5994" w14:textId="77777777" w:rsidTr="008337A8">
        <w:tc>
          <w:tcPr>
            <w:tcW w:w="7020" w:type="dxa"/>
          </w:tcPr>
          <w:p w14:paraId="40EC836C" w14:textId="77777777" w:rsidR="00A64886" w:rsidRPr="00F75B35" w:rsidRDefault="00A64886" w:rsidP="008337A8">
            <w:pPr>
              <w:autoSpaceDE w:val="0"/>
              <w:autoSpaceDN w:val="0"/>
              <w:adjustRightInd w:val="0"/>
              <w:snapToGrid w:val="0"/>
              <w:ind w:leftChars="105" w:left="252"/>
              <w:jc w:val="both"/>
              <w:rPr>
                <w:bCs/>
                <w:kern w:val="0"/>
                <w:sz w:val="20"/>
                <w:szCs w:val="20"/>
              </w:rPr>
            </w:pPr>
            <w:r w:rsidRPr="00F75B35">
              <w:rPr>
                <w:bCs/>
                <w:sz w:val="20"/>
                <w:szCs w:val="20"/>
              </w:rPr>
              <w:t>Total</w:t>
            </w:r>
          </w:p>
        </w:tc>
        <w:tc>
          <w:tcPr>
            <w:tcW w:w="1260" w:type="dxa"/>
          </w:tcPr>
          <w:p w14:paraId="4C7A9762" w14:textId="77777777" w:rsidR="00A64886" w:rsidRPr="00F75B35" w:rsidRDefault="00A64886" w:rsidP="008337A8">
            <w:pPr>
              <w:autoSpaceDE w:val="0"/>
              <w:autoSpaceDN w:val="0"/>
              <w:adjustRightInd w:val="0"/>
              <w:snapToGrid w:val="0"/>
              <w:jc w:val="right"/>
              <w:rPr>
                <w:bCs/>
                <w:kern w:val="0"/>
                <w:sz w:val="20"/>
                <w:szCs w:val="20"/>
              </w:rPr>
            </w:pPr>
            <w:r w:rsidRPr="00F75B35">
              <w:rPr>
                <w:bCs/>
                <w:sz w:val="20"/>
                <w:szCs w:val="20"/>
              </w:rPr>
              <w:t>$ XXX</w:t>
            </w:r>
          </w:p>
        </w:tc>
      </w:tr>
    </w:tbl>
    <w:p w14:paraId="3F8F477A" w14:textId="77777777" w:rsidR="00585430" w:rsidRPr="00F75B35" w:rsidRDefault="00585430" w:rsidP="00585430">
      <w:pPr>
        <w:autoSpaceDE w:val="0"/>
        <w:autoSpaceDN w:val="0"/>
        <w:adjustRightInd w:val="0"/>
        <w:snapToGrid w:val="0"/>
        <w:jc w:val="both"/>
        <w:rPr>
          <w:bCs/>
          <w:kern w:val="0"/>
          <w:sz w:val="20"/>
          <w:szCs w:val="20"/>
        </w:rPr>
      </w:pPr>
    </w:p>
    <w:p w14:paraId="76B5DC73" w14:textId="77777777" w:rsidR="00585430" w:rsidRPr="00F75B35" w:rsidRDefault="00585430" w:rsidP="00585430">
      <w:pPr>
        <w:autoSpaceDE w:val="0"/>
        <w:autoSpaceDN w:val="0"/>
        <w:adjustRightInd w:val="0"/>
        <w:snapToGrid w:val="0"/>
        <w:jc w:val="both"/>
        <w:rPr>
          <w:bCs/>
          <w:kern w:val="0"/>
          <w:sz w:val="20"/>
          <w:szCs w:val="20"/>
        </w:rPr>
      </w:pPr>
    </w:p>
    <w:p w14:paraId="39D70C68" w14:textId="77777777" w:rsidR="00585430" w:rsidRPr="00F75B35" w:rsidRDefault="00585430" w:rsidP="00585430">
      <w:pPr>
        <w:autoSpaceDE w:val="0"/>
        <w:autoSpaceDN w:val="0"/>
        <w:adjustRightInd w:val="0"/>
        <w:snapToGrid w:val="0"/>
        <w:jc w:val="both"/>
        <w:rPr>
          <w:bCs/>
          <w:kern w:val="0"/>
        </w:rPr>
      </w:pPr>
      <w:r w:rsidRPr="00F75B35">
        <w:rPr>
          <w:bCs/>
        </w:rPr>
        <w:t xml:space="preserve">The above-mentioned actual distribution of compensation of employees, directors and </w:t>
      </w:r>
      <w:r w:rsidRPr="00F75B35">
        <w:rPr>
          <w:bCs/>
        </w:rPr>
        <w:lastRenderedPageBreak/>
        <w:t>supervisors was in line with the resolution of the Board of Directors.</w:t>
      </w:r>
    </w:p>
    <w:p w14:paraId="0A03C987" w14:textId="77777777" w:rsidR="00585430" w:rsidRPr="00F75B35" w:rsidRDefault="00585430" w:rsidP="00585430">
      <w:pPr>
        <w:autoSpaceDE w:val="0"/>
        <w:autoSpaceDN w:val="0"/>
        <w:adjustRightInd w:val="0"/>
        <w:snapToGrid w:val="0"/>
        <w:jc w:val="both"/>
        <w:rPr>
          <w:bCs/>
          <w:kern w:val="0"/>
        </w:rPr>
      </w:pPr>
    </w:p>
    <w:p w14:paraId="4E56E80E" w14:textId="6A3418A2" w:rsidR="00585430" w:rsidRPr="00F75B35" w:rsidRDefault="00585430" w:rsidP="00585430">
      <w:pPr>
        <w:autoSpaceDE w:val="0"/>
        <w:autoSpaceDN w:val="0"/>
        <w:adjustRightInd w:val="0"/>
        <w:snapToGrid w:val="0"/>
        <w:jc w:val="both"/>
        <w:rPr>
          <w:b/>
          <w:bCs/>
          <w:kern w:val="0"/>
        </w:rPr>
      </w:pPr>
      <w:r w:rsidRPr="00F75B35">
        <w:rPr>
          <w:b/>
          <w:bCs/>
        </w:rPr>
        <w:t>4.1.8 Buy</w:t>
      </w:r>
      <w:r w:rsidR="00FC0896" w:rsidRPr="00F75B35">
        <w:rPr>
          <w:rFonts w:hint="eastAsia"/>
          <w:b/>
          <w:bCs/>
        </w:rPr>
        <w:t>-</w:t>
      </w:r>
      <w:r w:rsidRPr="00F75B35">
        <w:rPr>
          <w:b/>
          <w:bCs/>
        </w:rPr>
        <w:t>back of Treasury Stock</w:t>
      </w:r>
    </w:p>
    <w:p w14:paraId="77113AC6" w14:textId="77777777" w:rsidR="00585430" w:rsidRPr="00F75B35" w:rsidRDefault="00585430" w:rsidP="00585430">
      <w:pPr>
        <w:adjustRightInd w:val="0"/>
        <w:snapToGrid w:val="0"/>
        <w:jc w:val="both"/>
      </w:pPr>
    </w:p>
    <w:p w14:paraId="6B08A807" w14:textId="2EF93E90" w:rsidR="002F6B70" w:rsidRPr="00F75B35" w:rsidRDefault="002F6B70" w:rsidP="00585430">
      <w:pPr>
        <w:adjustRightInd w:val="0"/>
        <w:snapToGrid w:val="0"/>
        <w:jc w:val="both"/>
      </w:pPr>
      <w:r w:rsidRPr="00F75B35">
        <w:t xml:space="preserve">A. </w:t>
      </w:r>
      <w:r w:rsidRPr="00F75B35">
        <w:tab/>
        <w:t>Repurchases already completed</w:t>
      </w:r>
    </w:p>
    <w:p w14:paraId="4622F62D" w14:textId="77777777" w:rsidR="002F6B70" w:rsidRPr="00F75B35" w:rsidRDefault="002F6B70" w:rsidP="00585430">
      <w:pPr>
        <w:adjustRightInd w:val="0"/>
        <w:snapToGrid w:val="0"/>
        <w:jc w:val="both"/>
      </w:pPr>
    </w:p>
    <w:p w14:paraId="464AE9E6" w14:textId="62ACED90" w:rsidR="00585430" w:rsidRPr="00F75B35" w:rsidRDefault="00585430" w:rsidP="00585430">
      <w:pPr>
        <w:adjustRightInd w:val="0"/>
        <w:snapToGrid w:val="0"/>
        <w:jc w:val="right"/>
      </w:pPr>
      <w:r w:rsidRPr="00F75B35">
        <w:rPr>
          <w:sz w:val="20"/>
          <w:szCs w:val="20"/>
        </w:rPr>
        <w:t>As of 04/30/2020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2715"/>
        <w:gridCol w:w="2716"/>
      </w:tblGrid>
      <w:tr w:rsidR="00585430" w:rsidRPr="00F75B35" w14:paraId="4B8AA35F" w14:textId="77777777" w:rsidTr="00585430">
        <w:trPr>
          <w:trHeight w:val="479"/>
        </w:trPr>
        <w:tc>
          <w:tcPr>
            <w:tcW w:w="3253" w:type="dxa"/>
            <w:vAlign w:val="center"/>
          </w:tcPr>
          <w:p w14:paraId="42FBF652" w14:textId="77777777" w:rsidR="00585430" w:rsidRPr="00F75B35" w:rsidRDefault="00585430" w:rsidP="00585430">
            <w:pPr>
              <w:adjustRightInd w:val="0"/>
              <w:snapToGrid w:val="0"/>
              <w:jc w:val="both"/>
            </w:pPr>
            <w:r w:rsidRPr="00F75B35">
              <w:rPr>
                <w:sz w:val="20"/>
                <w:szCs w:val="20"/>
              </w:rPr>
              <w:t xml:space="preserve">Treasury stocks: Batch Order </w:t>
            </w:r>
          </w:p>
        </w:tc>
        <w:tc>
          <w:tcPr>
            <w:tcW w:w="3253" w:type="dxa"/>
            <w:vAlign w:val="center"/>
          </w:tcPr>
          <w:p w14:paraId="5725727E" w14:textId="77777777" w:rsidR="00585430" w:rsidRPr="00F75B35" w:rsidRDefault="00585430" w:rsidP="00585430">
            <w:pPr>
              <w:adjustRightInd w:val="0"/>
              <w:snapToGrid w:val="0"/>
              <w:jc w:val="center"/>
              <w:rPr>
                <w:kern w:val="0"/>
                <w:sz w:val="20"/>
                <w:szCs w:val="20"/>
              </w:rPr>
            </w:pPr>
            <w:r w:rsidRPr="00F75B35">
              <w:rPr>
                <w:sz w:val="20"/>
                <w:szCs w:val="20"/>
              </w:rPr>
              <w:t>XXX</w:t>
            </w:r>
            <w:r w:rsidRPr="00F75B35">
              <w:rPr>
                <w:sz w:val="20"/>
                <w:szCs w:val="20"/>
                <w:vertAlign w:val="superscript"/>
              </w:rPr>
              <w:t>th</w:t>
            </w:r>
            <w:r w:rsidRPr="00F75B35">
              <w:rPr>
                <w:sz w:val="20"/>
                <w:szCs w:val="20"/>
              </w:rPr>
              <w:t xml:space="preserve"> Batch</w:t>
            </w:r>
          </w:p>
        </w:tc>
        <w:tc>
          <w:tcPr>
            <w:tcW w:w="3254" w:type="dxa"/>
            <w:vAlign w:val="center"/>
          </w:tcPr>
          <w:p w14:paraId="52A62948" w14:textId="77777777" w:rsidR="00585430" w:rsidRPr="00F75B35" w:rsidRDefault="00585430" w:rsidP="00585430">
            <w:pPr>
              <w:adjustRightInd w:val="0"/>
              <w:snapToGrid w:val="0"/>
              <w:jc w:val="center"/>
              <w:rPr>
                <w:kern w:val="0"/>
                <w:sz w:val="20"/>
                <w:szCs w:val="20"/>
              </w:rPr>
            </w:pPr>
            <w:r w:rsidRPr="00F75B35">
              <w:rPr>
                <w:sz w:val="20"/>
                <w:szCs w:val="20"/>
              </w:rPr>
              <w:t>XXX</w:t>
            </w:r>
            <w:r w:rsidRPr="00F75B35">
              <w:rPr>
                <w:sz w:val="20"/>
                <w:szCs w:val="20"/>
                <w:vertAlign w:val="superscript"/>
              </w:rPr>
              <w:t>th</w:t>
            </w:r>
            <w:r w:rsidRPr="00F75B35">
              <w:rPr>
                <w:sz w:val="20"/>
                <w:szCs w:val="20"/>
              </w:rPr>
              <w:t xml:space="preserve"> Batch</w:t>
            </w:r>
          </w:p>
        </w:tc>
      </w:tr>
      <w:tr w:rsidR="00585430" w:rsidRPr="00F75B35" w14:paraId="2E14E1C5" w14:textId="77777777" w:rsidTr="00585430">
        <w:trPr>
          <w:trHeight w:val="278"/>
        </w:trPr>
        <w:tc>
          <w:tcPr>
            <w:tcW w:w="3253" w:type="dxa"/>
            <w:vAlign w:val="center"/>
          </w:tcPr>
          <w:p w14:paraId="20AA42CA" w14:textId="77777777" w:rsidR="00585430" w:rsidRPr="00F75B35" w:rsidRDefault="00585430" w:rsidP="00585430">
            <w:pPr>
              <w:adjustRightInd w:val="0"/>
              <w:snapToGrid w:val="0"/>
              <w:jc w:val="both"/>
            </w:pPr>
            <w:r w:rsidRPr="00F75B35">
              <w:rPr>
                <w:sz w:val="20"/>
                <w:szCs w:val="20"/>
              </w:rPr>
              <w:t>Purpose of buy-back</w:t>
            </w:r>
          </w:p>
        </w:tc>
        <w:tc>
          <w:tcPr>
            <w:tcW w:w="3253" w:type="dxa"/>
            <w:vAlign w:val="center"/>
          </w:tcPr>
          <w:p w14:paraId="3ED0F99A" w14:textId="77777777" w:rsidR="00585430" w:rsidRPr="00F75B35" w:rsidRDefault="00585430" w:rsidP="00585430">
            <w:pPr>
              <w:adjustRightInd w:val="0"/>
              <w:snapToGrid w:val="0"/>
              <w:jc w:val="both"/>
            </w:pPr>
          </w:p>
        </w:tc>
        <w:tc>
          <w:tcPr>
            <w:tcW w:w="3254" w:type="dxa"/>
            <w:vAlign w:val="center"/>
          </w:tcPr>
          <w:p w14:paraId="720467F4" w14:textId="77777777" w:rsidR="00585430" w:rsidRPr="00F75B35" w:rsidRDefault="00585430" w:rsidP="00585430">
            <w:pPr>
              <w:adjustRightInd w:val="0"/>
              <w:snapToGrid w:val="0"/>
              <w:jc w:val="both"/>
            </w:pPr>
          </w:p>
        </w:tc>
      </w:tr>
      <w:tr w:rsidR="00585430" w:rsidRPr="00F75B35" w14:paraId="58771D93" w14:textId="77777777" w:rsidTr="00585430">
        <w:trPr>
          <w:trHeight w:val="294"/>
        </w:trPr>
        <w:tc>
          <w:tcPr>
            <w:tcW w:w="3253" w:type="dxa"/>
            <w:vAlign w:val="center"/>
          </w:tcPr>
          <w:p w14:paraId="72260C38" w14:textId="77777777" w:rsidR="00585430" w:rsidRPr="00F75B35" w:rsidRDefault="00585430" w:rsidP="00585430">
            <w:pPr>
              <w:adjustRightInd w:val="0"/>
              <w:snapToGrid w:val="0"/>
              <w:jc w:val="both"/>
            </w:pPr>
            <w:r w:rsidRPr="00F75B35">
              <w:rPr>
                <w:sz w:val="20"/>
                <w:szCs w:val="20"/>
              </w:rPr>
              <w:t>Timeframe of buy-back</w:t>
            </w:r>
          </w:p>
        </w:tc>
        <w:tc>
          <w:tcPr>
            <w:tcW w:w="3253" w:type="dxa"/>
            <w:vAlign w:val="center"/>
          </w:tcPr>
          <w:p w14:paraId="38AFAF63" w14:textId="77777777" w:rsidR="00585430" w:rsidRPr="00F75B35" w:rsidRDefault="00585430" w:rsidP="00585430">
            <w:pPr>
              <w:adjustRightInd w:val="0"/>
              <w:snapToGrid w:val="0"/>
              <w:jc w:val="both"/>
            </w:pPr>
          </w:p>
        </w:tc>
        <w:tc>
          <w:tcPr>
            <w:tcW w:w="3254" w:type="dxa"/>
            <w:vAlign w:val="center"/>
          </w:tcPr>
          <w:p w14:paraId="46E84A4C" w14:textId="77777777" w:rsidR="00585430" w:rsidRPr="00F75B35" w:rsidRDefault="00585430" w:rsidP="00585430">
            <w:pPr>
              <w:adjustRightInd w:val="0"/>
              <w:snapToGrid w:val="0"/>
              <w:jc w:val="both"/>
            </w:pPr>
          </w:p>
        </w:tc>
      </w:tr>
      <w:tr w:rsidR="00585430" w:rsidRPr="00F75B35" w14:paraId="1167385D" w14:textId="77777777" w:rsidTr="00585430">
        <w:trPr>
          <w:trHeight w:val="278"/>
        </w:trPr>
        <w:tc>
          <w:tcPr>
            <w:tcW w:w="3253" w:type="dxa"/>
            <w:vAlign w:val="center"/>
          </w:tcPr>
          <w:p w14:paraId="6CB673AE" w14:textId="77777777" w:rsidR="00585430" w:rsidRPr="00F75B35" w:rsidRDefault="00585430" w:rsidP="00585430">
            <w:pPr>
              <w:adjustRightInd w:val="0"/>
              <w:snapToGrid w:val="0"/>
              <w:jc w:val="both"/>
            </w:pPr>
            <w:r w:rsidRPr="00F75B35">
              <w:rPr>
                <w:sz w:val="20"/>
                <w:szCs w:val="20"/>
              </w:rPr>
              <w:t>Price range</w:t>
            </w:r>
          </w:p>
        </w:tc>
        <w:tc>
          <w:tcPr>
            <w:tcW w:w="3253" w:type="dxa"/>
            <w:vAlign w:val="center"/>
          </w:tcPr>
          <w:p w14:paraId="2E80CDE7" w14:textId="77777777" w:rsidR="00585430" w:rsidRPr="00F75B35" w:rsidRDefault="00585430" w:rsidP="00585430">
            <w:pPr>
              <w:adjustRightInd w:val="0"/>
              <w:snapToGrid w:val="0"/>
              <w:jc w:val="both"/>
            </w:pPr>
          </w:p>
        </w:tc>
        <w:tc>
          <w:tcPr>
            <w:tcW w:w="3254" w:type="dxa"/>
            <w:vAlign w:val="center"/>
          </w:tcPr>
          <w:p w14:paraId="1E67DBC8" w14:textId="77777777" w:rsidR="00585430" w:rsidRPr="00F75B35" w:rsidRDefault="00585430" w:rsidP="00585430">
            <w:pPr>
              <w:adjustRightInd w:val="0"/>
              <w:snapToGrid w:val="0"/>
              <w:jc w:val="both"/>
            </w:pPr>
          </w:p>
        </w:tc>
      </w:tr>
      <w:tr w:rsidR="00585430" w:rsidRPr="00F75B35" w14:paraId="0E6722CE" w14:textId="77777777" w:rsidTr="00585430">
        <w:trPr>
          <w:trHeight w:val="464"/>
        </w:trPr>
        <w:tc>
          <w:tcPr>
            <w:tcW w:w="3253" w:type="dxa"/>
            <w:vAlign w:val="center"/>
          </w:tcPr>
          <w:p w14:paraId="3FE9FDCF" w14:textId="3E6D9C26" w:rsidR="00585430" w:rsidRPr="00F75B35" w:rsidRDefault="00585430" w:rsidP="00585430">
            <w:pPr>
              <w:adjustRightInd w:val="0"/>
              <w:snapToGrid w:val="0"/>
              <w:jc w:val="both"/>
            </w:pPr>
            <w:r w:rsidRPr="00F75B35">
              <w:rPr>
                <w:sz w:val="20"/>
                <w:szCs w:val="20"/>
              </w:rPr>
              <w:t xml:space="preserve">Class, quantity of shares </w:t>
            </w:r>
            <w:r w:rsidR="00FC0896" w:rsidRPr="00F75B35">
              <w:t xml:space="preserve"> </w:t>
            </w:r>
            <w:r w:rsidR="00FC0896" w:rsidRPr="00F75B35">
              <w:rPr>
                <w:sz w:val="20"/>
                <w:szCs w:val="20"/>
              </w:rPr>
              <w:t>repurchased</w:t>
            </w:r>
          </w:p>
        </w:tc>
        <w:tc>
          <w:tcPr>
            <w:tcW w:w="3253" w:type="dxa"/>
            <w:vAlign w:val="center"/>
          </w:tcPr>
          <w:p w14:paraId="0EBAC69E" w14:textId="77777777" w:rsidR="00585430" w:rsidRPr="00F75B35" w:rsidRDefault="00585430" w:rsidP="00585430">
            <w:pPr>
              <w:adjustRightInd w:val="0"/>
              <w:snapToGrid w:val="0"/>
              <w:jc w:val="both"/>
            </w:pPr>
          </w:p>
        </w:tc>
        <w:tc>
          <w:tcPr>
            <w:tcW w:w="3254" w:type="dxa"/>
            <w:vAlign w:val="center"/>
          </w:tcPr>
          <w:p w14:paraId="2E625BC3" w14:textId="77777777" w:rsidR="00585430" w:rsidRPr="00F75B35" w:rsidRDefault="00585430" w:rsidP="00585430">
            <w:pPr>
              <w:adjustRightInd w:val="0"/>
              <w:snapToGrid w:val="0"/>
              <w:jc w:val="both"/>
            </w:pPr>
          </w:p>
        </w:tc>
      </w:tr>
      <w:tr w:rsidR="00585430" w:rsidRPr="00F75B35" w14:paraId="21406E4A" w14:textId="77777777" w:rsidTr="00585430">
        <w:trPr>
          <w:trHeight w:val="464"/>
        </w:trPr>
        <w:tc>
          <w:tcPr>
            <w:tcW w:w="3253" w:type="dxa"/>
            <w:vAlign w:val="center"/>
          </w:tcPr>
          <w:p w14:paraId="25AEFFF2" w14:textId="03A8DEAC" w:rsidR="00585430" w:rsidRPr="00F75B35" w:rsidRDefault="00585430" w:rsidP="00FC0896">
            <w:pPr>
              <w:adjustRightInd w:val="0"/>
              <w:snapToGrid w:val="0"/>
              <w:jc w:val="both"/>
            </w:pPr>
            <w:r w:rsidRPr="00F75B35">
              <w:rPr>
                <w:sz w:val="20"/>
                <w:szCs w:val="20"/>
              </w:rPr>
              <w:t xml:space="preserve">Value of shares </w:t>
            </w:r>
            <w:r w:rsidR="00FC0896" w:rsidRPr="00F75B35">
              <w:rPr>
                <w:sz w:val="20"/>
                <w:szCs w:val="20"/>
              </w:rPr>
              <w:t>repurchased</w:t>
            </w:r>
            <w:r w:rsidR="00FC0896" w:rsidRPr="00F75B35" w:rsidDel="00FC0896">
              <w:rPr>
                <w:sz w:val="20"/>
                <w:szCs w:val="20"/>
              </w:rPr>
              <w:t xml:space="preserve"> </w:t>
            </w:r>
            <w:r w:rsidRPr="00F75B35">
              <w:rPr>
                <w:sz w:val="20"/>
                <w:szCs w:val="20"/>
              </w:rPr>
              <w:t xml:space="preserve"> (in NT$ thousands)</w:t>
            </w:r>
          </w:p>
        </w:tc>
        <w:tc>
          <w:tcPr>
            <w:tcW w:w="3253" w:type="dxa"/>
            <w:vAlign w:val="center"/>
          </w:tcPr>
          <w:p w14:paraId="459DA8DA" w14:textId="77777777" w:rsidR="00585430" w:rsidRPr="00F75B35" w:rsidRDefault="00585430" w:rsidP="00585430">
            <w:pPr>
              <w:adjustRightInd w:val="0"/>
              <w:snapToGrid w:val="0"/>
              <w:jc w:val="both"/>
            </w:pPr>
          </w:p>
        </w:tc>
        <w:tc>
          <w:tcPr>
            <w:tcW w:w="3254" w:type="dxa"/>
            <w:vAlign w:val="center"/>
          </w:tcPr>
          <w:p w14:paraId="4C63870A" w14:textId="77777777" w:rsidR="00585430" w:rsidRPr="00F75B35" w:rsidRDefault="00585430" w:rsidP="00585430">
            <w:pPr>
              <w:adjustRightInd w:val="0"/>
              <w:snapToGrid w:val="0"/>
              <w:jc w:val="both"/>
            </w:pPr>
          </w:p>
        </w:tc>
      </w:tr>
      <w:tr w:rsidR="002F6B70" w:rsidRPr="00F75B35" w14:paraId="364139D3" w14:textId="77777777" w:rsidTr="00585430">
        <w:trPr>
          <w:trHeight w:val="464"/>
        </w:trPr>
        <w:tc>
          <w:tcPr>
            <w:tcW w:w="3253" w:type="dxa"/>
            <w:vAlign w:val="center"/>
          </w:tcPr>
          <w:p w14:paraId="3FD3D6B0" w14:textId="00731EC4" w:rsidR="002F6B70" w:rsidRPr="00F75B35" w:rsidRDefault="00FC0896" w:rsidP="00A61ED5">
            <w:pPr>
              <w:adjustRightInd w:val="0"/>
              <w:snapToGrid w:val="0"/>
              <w:jc w:val="both"/>
              <w:rPr>
                <w:kern w:val="0"/>
                <w:sz w:val="20"/>
                <w:szCs w:val="20"/>
              </w:rPr>
            </w:pPr>
            <w:r w:rsidRPr="00F75B35">
              <w:rPr>
                <w:sz w:val="20"/>
                <w:szCs w:val="20"/>
              </w:rPr>
              <w:t>Quantity</w:t>
            </w:r>
            <w:r w:rsidRPr="00F75B35" w:rsidDel="00FC0896">
              <w:rPr>
                <w:sz w:val="20"/>
                <w:szCs w:val="20"/>
              </w:rPr>
              <w:t xml:space="preserve"> </w:t>
            </w:r>
            <w:r w:rsidR="002F6B70" w:rsidRPr="00F75B35">
              <w:rPr>
                <w:sz w:val="20"/>
                <w:szCs w:val="20"/>
              </w:rPr>
              <w:t>of repurchased shares as a percentage of total shares to be repurchased (%)</w:t>
            </w:r>
          </w:p>
        </w:tc>
        <w:tc>
          <w:tcPr>
            <w:tcW w:w="3253" w:type="dxa"/>
            <w:vAlign w:val="center"/>
          </w:tcPr>
          <w:p w14:paraId="3CDFF48E" w14:textId="77777777" w:rsidR="002F6B70" w:rsidRPr="00F75B35" w:rsidRDefault="002F6B70" w:rsidP="00585430">
            <w:pPr>
              <w:adjustRightInd w:val="0"/>
              <w:snapToGrid w:val="0"/>
              <w:jc w:val="both"/>
            </w:pPr>
          </w:p>
        </w:tc>
        <w:tc>
          <w:tcPr>
            <w:tcW w:w="3254" w:type="dxa"/>
            <w:vAlign w:val="center"/>
          </w:tcPr>
          <w:p w14:paraId="76B5C486" w14:textId="77777777" w:rsidR="002F6B70" w:rsidRPr="00F75B35" w:rsidRDefault="002F6B70" w:rsidP="00585430">
            <w:pPr>
              <w:adjustRightInd w:val="0"/>
              <w:snapToGrid w:val="0"/>
              <w:jc w:val="both"/>
            </w:pPr>
          </w:p>
        </w:tc>
      </w:tr>
      <w:tr w:rsidR="00585430" w:rsidRPr="00F75B35" w14:paraId="3F89042F" w14:textId="77777777" w:rsidTr="00585430">
        <w:trPr>
          <w:trHeight w:val="278"/>
        </w:trPr>
        <w:tc>
          <w:tcPr>
            <w:tcW w:w="3253" w:type="dxa"/>
            <w:vAlign w:val="center"/>
          </w:tcPr>
          <w:p w14:paraId="7F5411EA" w14:textId="77777777" w:rsidR="00585430" w:rsidRPr="00F75B35" w:rsidRDefault="00585430" w:rsidP="00585430">
            <w:pPr>
              <w:adjustRightInd w:val="0"/>
              <w:snapToGrid w:val="0"/>
              <w:jc w:val="both"/>
            </w:pPr>
            <w:r w:rsidRPr="00F75B35">
              <w:rPr>
                <w:sz w:val="20"/>
                <w:szCs w:val="20"/>
              </w:rPr>
              <w:t>Shares sold/transferred</w:t>
            </w:r>
          </w:p>
        </w:tc>
        <w:tc>
          <w:tcPr>
            <w:tcW w:w="3253" w:type="dxa"/>
            <w:vAlign w:val="center"/>
          </w:tcPr>
          <w:p w14:paraId="57403C09" w14:textId="77777777" w:rsidR="00585430" w:rsidRPr="00F75B35" w:rsidRDefault="00585430" w:rsidP="00585430">
            <w:pPr>
              <w:adjustRightInd w:val="0"/>
              <w:snapToGrid w:val="0"/>
              <w:jc w:val="both"/>
            </w:pPr>
          </w:p>
        </w:tc>
        <w:tc>
          <w:tcPr>
            <w:tcW w:w="3254" w:type="dxa"/>
            <w:vAlign w:val="center"/>
          </w:tcPr>
          <w:p w14:paraId="564C1330" w14:textId="77777777" w:rsidR="00585430" w:rsidRPr="00F75B35" w:rsidRDefault="00585430" w:rsidP="00585430">
            <w:pPr>
              <w:adjustRightInd w:val="0"/>
              <w:snapToGrid w:val="0"/>
              <w:jc w:val="both"/>
            </w:pPr>
          </w:p>
        </w:tc>
      </w:tr>
      <w:tr w:rsidR="00585430" w:rsidRPr="00F75B35" w14:paraId="5D25BCED" w14:textId="77777777" w:rsidTr="00585430">
        <w:trPr>
          <w:trHeight w:val="479"/>
        </w:trPr>
        <w:tc>
          <w:tcPr>
            <w:tcW w:w="3253" w:type="dxa"/>
            <w:vAlign w:val="center"/>
          </w:tcPr>
          <w:p w14:paraId="0672608F" w14:textId="77777777" w:rsidR="00585430" w:rsidRPr="00F75B35" w:rsidRDefault="00585430" w:rsidP="00585430">
            <w:pPr>
              <w:adjustRightInd w:val="0"/>
              <w:snapToGrid w:val="0"/>
              <w:jc w:val="both"/>
            </w:pPr>
            <w:r w:rsidRPr="00F75B35">
              <w:rPr>
                <w:sz w:val="20"/>
                <w:szCs w:val="20"/>
              </w:rPr>
              <w:t>Accumulated number of company shares held</w:t>
            </w:r>
          </w:p>
        </w:tc>
        <w:tc>
          <w:tcPr>
            <w:tcW w:w="3253" w:type="dxa"/>
            <w:vAlign w:val="center"/>
          </w:tcPr>
          <w:p w14:paraId="6CEF0D7C" w14:textId="77777777" w:rsidR="00585430" w:rsidRPr="00F75B35" w:rsidRDefault="00585430" w:rsidP="00585430">
            <w:pPr>
              <w:adjustRightInd w:val="0"/>
              <w:snapToGrid w:val="0"/>
              <w:jc w:val="both"/>
            </w:pPr>
          </w:p>
        </w:tc>
        <w:tc>
          <w:tcPr>
            <w:tcW w:w="3254" w:type="dxa"/>
            <w:vAlign w:val="center"/>
          </w:tcPr>
          <w:p w14:paraId="29E54F73" w14:textId="77777777" w:rsidR="00585430" w:rsidRPr="00F75B35" w:rsidRDefault="00585430" w:rsidP="00585430">
            <w:pPr>
              <w:adjustRightInd w:val="0"/>
              <w:snapToGrid w:val="0"/>
              <w:jc w:val="both"/>
            </w:pPr>
          </w:p>
        </w:tc>
      </w:tr>
      <w:tr w:rsidR="00585430" w:rsidRPr="00F75B35" w14:paraId="08A16C21" w14:textId="77777777" w:rsidTr="00585430">
        <w:trPr>
          <w:trHeight w:val="479"/>
        </w:trPr>
        <w:tc>
          <w:tcPr>
            <w:tcW w:w="3253" w:type="dxa"/>
            <w:vAlign w:val="center"/>
          </w:tcPr>
          <w:p w14:paraId="0BCDBB40" w14:textId="77777777" w:rsidR="00585430" w:rsidRPr="00F75B35" w:rsidRDefault="00585430" w:rsidP="00585430">
            <w:pPr>
              <w:adjustRightInd w:val="0"/>
              <w:snapToGrid w:val="0"/>
              <w:jc w:val="both"/>
            </w:pPr>
            <w:r w:rsidRPr="00F75B35">
              <w:rPr>
                <w:sz w:val="20"/>
                <w:szCs w:val="20"/>
              </w:rPr>
              <w:t>Percentage of total company shares held (%)</w:t>
            </w:r>
          </w:p>
        </w:tc>
        <w:tc>
          <w:tcPr>
            <w:tcW w:w="3253" w:type="dxa"/>
            <w:vAlign w:val="center"/>
          </w:tcPr>
          <w:p w14:paraId="6E952FFC" w14:textId="77777777" w:rsidR="00585430" w:rsidRPr="00F75B35" w:rsidRDefault="00585430" w:rsidP="00585430">
            <w:pPr>
              <w:adjustRightInd w:val="0"/>
              <w:snapToGrid w:val="0"/>
              <w:jc w:val="both"/>
            </w:pPr>
          </w:p>
        </w:tc>
        <w:tc>
          <w:tcPr>
            <w:tcW w:w="3254" w:type="dxa"/>
            <w:vAlign w:val="center"/>
          </w:tcPr>
          <w:p w14:paraId="6C5EB70D" w14:textId="77777777" w:rsidR="00585430" w:rsidRPr="00F75B35" w:rsidRDefault="00585430" w:rsidP="00585430">
            <w:pPr>
              <w:adjustRightInd w:val="0"/>
              <w:snapToGrid w:val="0"/>
              <w:jc w:val="both"/>
            </w:pPr>
          </w:p>
        </w:tc>
      </w:tr>
    </w:tbl>
    <w:p w14:paraId="33BDF1F3" w14:textId="77777777" w:rsidR="00585430" w:rsidRPr="00F75B35" w:rsidRDefault="00585430" w:rsidP="00585430">
      <w:pPr>
        <w:adjustRightInd w:val="0"/>
        <w:snapToGrid w:val="0"/>
        <w:jc w:val="both"/>
      </w:pPr>
    </w:p>
    <w:p w14:paraId="18F7C774" w14:textId="0D6755B3" w:rsidR="00291BA9" w:rsidRPr="00F75B35" w:rsidRDefault="00291BA9" w:rsidP="00585430">
      <w:pPr>
        <w:adjustRightInd w:val="0"/>
        <w:snapToGrid w:val="0"/>
        <w:jc w:val="both"/>
      </w:pPr>
      <w:r w:rsidRPr="00F75B35">
        <w:t xml:space="preserve">B. </w:t>
      </w:r>
      <w:r w:rsidRPr="00F75B35">
        <w:tab/>
        <w:t>Any repurchase still in progress</w:t>
      </w:r>
    </w:p>
    <w:p w14:paraId="74AB6E40" w14:textId="77777777" w:rsidR="00291BA9" w:rsidRPr="00F75B35" w:rsidRDefault="00291BA9" w:rsidP="00585430">
      <w:pPr>
        <w:adjustRightInd w:val="0"/>
        <w:snapToGrid w:val="0"/>
        <w:jc w:val="both"/>
      </w:pPr>
    </w:p>
    <w:p w14:paraId="6FB18788" w14:textId="77777777" w:rsidR="00291BA9" w:rsidRPr="00F75B35" w:rsidRDefault="00291BA9" w:rsidP="008E5E03">
      <w:pPr>
        <w:adjustRightInd w:val="0"/>
        <w:snapToGrid w:val="0"/>
        <w:jc w:val="right"/>
      </w:pPr>
      <w:r w:rsidRPr="00F75B35">
        <w:rPr>
          <w:sz w:val="20"/>
          <w:szCs w:val="20"/>
        </w:rPr>
        <w:t>As of 04/30/2020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712"/>
        <w:gridCol w:w="2713"/>
      </w:tblGrid>
      <w:tr w:rsidR="00605BE8" w:rsidRPr="00F75B35" w14:paraId="6B566A23" w14:textId="77777777" w:rsidTr="00605BE8">
        <w:tc>
          <w:tcPr>
            <w:tcW w:w="2943" w:type="dxa"/>
            <w:shd w:val="clear" w:color="auto" w:fill="auto"/>
            <w:vAlign w:val="center"/>
          </w:tcPr>
          <w:p w14:paraId="08A95708" w14:textId="77777777" w:rsidR="00291BA9" w:rsidRPr="00F75B35" w:rsidRDefault="00291BA9" w:rsidP="00605BE8">
            <w:pPr>
              <w:adjustRightInd w:val="0"/>
              <w:snapToGrid w:val="0"/>
              <w:jc w:val="both"/>
              <w:rPr>
                <w:sz w:val="20"/>
                <w:szCs w:val="20"/>
              </w:rPr>
            </w:pPr>
            <w:r w:rsidRPr="00F75B35">
              <w:rPr>
                <w:sz w:val="20"/>
                <w:szCs w:val="20"/>
              </w:rPr>
              <w:t xml:space="preserve">Treasury stocks: Batch Order </w:t>
            </w:r>
          </w:p>
        </w:tc>
        <w:tc>
          <w:tcPr>
            <w:tcW w:w="2789" w:type="dxa"/>
            <w:shd w:val="clear" w:color="auto" w:fill="auto"/>
            <w:vAlign w:val="center"/>
          </w:tcPr>
          <w:p w14:paraId="637C93AA" w14:textId="77777777" w:rsidR="00291BA9" w:rsidRPr="00F75B35" w:rsidRDefault="00291BA9" w:rsidP="008E5E03">
            <w:pPr>
              <w:adjustRightInd w:val="0"/>
              <w:snapToGrid w:val="0"/>
              <w:jc w:val="center"/>
              <w:rPr>
                <w:sz w:val="20"/>
                <w:szCs w:val="20"/>
              </w:rPr>
            </w:pPr>
            <w:r w:rsidRPr="00F75B35">
              <w:rPr>
                <w:sz w:val="20"/>
                <w:szCs w:val="20"/>
              </w:rPr>
              <w:t>XXX</w:t>
            </w:r>
            <w:r w:rsidRPr="00F75B35">
              <w:rPr>
                <w:sz w:val="20"/>
                <w:szCs w:val="20"/>
                <w:vertAlign w:val="superscript"/>
              </w:rPr>
              <w:t>th</w:t>
            </w:r>
            <w:r w:rsidRPr="00F75B35">
              <w:rPr>
                <w:sz w:val="20"/>
                <w:szCs w:val="20"/>
              </w:rPr>
              <w:t xml:space="preserve"> Batch</w:t>
            </w:r>
          </w:p>
        </w:tc>
        <w:tc>
          <w:tcPr>
            <w:tcW w:w="2790" w:type="dxa"/>
            <w:shd w:val="clear" w:color="auto" w:fill="auto"/>
            <w:vAlign w:val="center"/>
          </w:tcPr>
          <w:p w14:paraId="3D39BEB8" w14:textId="77777777" w:rsidR="00291BA9" w:rsidRPr="00F75B35" w:rsidRDefault="00291BA9" w:rsidP="008E5E03">
            <w:pPr>
              <w:adjustRightInd w:val="0"/>
              <w:snapToGrid w:val="0"/>
              <w:jc w:val="center"/>
              <w:rPr>
                <w:sz w:val="20"/>
                <w:szCs w:val="20"/>
              </w:rPr>
            </w:pPr>
            <w:r w:rsidRPr="00F75B35">
              <w:rPr>
                <w:sz w:val="20"/>
                <w:szCs w:val="20"/>
              </w:rPr>
              <w:t>XXX</w:t>
            </w:r>
            <w:r w:rsidRPr="00F75B35">
              <w:rPr>
                <w:sz w:val="20"/>
                <w:szCs w:val="20"/>
                <w:vertAlign w:val="superscript"/>
              </w:rPr>
              <w:t>th</w:t>
            </w:r>
            <w:r w:rsidRPr="00F75B35">
              <w:rPr>
                <w:sz w:val="20"/>
                <w:szCs w:val="20"/>
              </w:rPr>
              <w:t xml:space="preserve"> Batch</w:t>
            </w:r>
          </w:p>
        </w:tc>
      </w:tr>
      <w:tr w:rsidR="00605BE8" w:rsidRPr="00F75B35" w14:paraId="2BCF5060" w14:textId="77777777" w:rsidTr="00605BE8">
        <w:tc>
          <w:tcPr>
            <w:tcW w:w="2943" w:type="dxa"/>
            <w:shd w:val="clear" w:color="auto" w:fill="auto"/>
          </w:tcPr>
          <w:p w14:paraId="6D32C3FD" w14:textId="77777777" w:rsidR="00291BA9" w:rsidRPr="00F75B35" w:rsidRDefault="00291BA9" w:rsidP="00605BE8">
            <w:pPr>
              <w:adjustRightInd w:val="0"/>
              <w:snapToGrid w:val="0"/>
              <w:jc w:val="both"/>
              <w:rPr>
                <w:sz w:val="20"/>
                <w:szCs w:val="20"/>
              </w:rPr>
            </w:pPr>
            <w:r w:rsidRPr="00F75B35">
              <w:rPr>
                <w:sz w:val="20"/>
                <w:szCs w:val="20"/>
              </w:rPr>
              <w:t>Purpose of buy-back</w:t>
            </w:r>
          </w:p>
        </w:tc>
        <w:tc>
          <w:tcPr>
            <w:tcW w:w="2789" w:type="dxa"/>
            <w:shd w:val="clear" w:color="auto" w:fill="auto"/>
          </w:tcPr>
          <w:p w14:paraId="4F95A3BD" w14:textId="77777777" w:rsidR="00291BA9" w:rsidRPr="00F75B35" w:rsidRDefault="00291BA9" w:rsidP="00605BE8">
            <w:pPr>
              <w:adjustRightInd w:val="0"/>
              <w:snapToGrid w:val="0"/>
              <w:jc w:val="both"/>
              <w:rPr>
                <w:sz w:val="20"/>
                <w:szCs w:val="20"/>
              </w:rPr>
            </w:pPr>
          </w:p>
        </w:tc>
        <w:tc>
          <w:tcPr>
            <w:tcW w:w="2790" w:type="dxa"/>
            <w:shd w:val="clear" w:color="auto" w:fill="auto"/>
          </w:tcPr>
          <w:p w14:paraId="3AB779FA" w14:textId="77777777" w:rsidR="00291BA9" w:rsidRPr="00F75B35" w:rsidRDefault="00291BA9" w:rsidP="00605BE8">
            <w:pPr>
              <w:adjustRightInd w:val="0"/>
              <w:snapToGrid w:val="0"/>
              <w:jc w:val="both"/>
              <w:rPr>
                <w:sz w:val="20"/>
                <w:szCs w:val="20"/>
              </w:rPr>
            </w:pPr>
          </w:p>
        </w:tc>
      </w:tr>
      <w:tr w:rsidR="00605BE8" w:rsidRPr="00F75B35" w14:paraId="5F0B7A6F" w14:textId="77777777" w:rsidTr="00605BE8">
        <w:tc>
          <w:tcPr>
            <w:tcW w:w="2943" w:type="dxa"/>
            <w:shd w:val="clear" w:color="auto" w:fill="auto"/>
          </w:tcPr>
          <w:p w14:paraId="4B4B4393" w14:textId="77777777" w:rsidR="00291BA9" w:rsidRPr="00F75B35" w:rsidRDefault="00291BA9" w:rsidP="00605BE8">
            <w:pPr>
              <w:adjustRightInd w:val="0"/>
              <w:snapToGrid w:val="0"/>
              <w:jc w:val="both"/>
              <w:rPr>
                <w:sz w:val="20"/>
                <w:szCs w:val="20"/>
              </w:rPr>
            </w:pPr>
            <w:r w:rsidRPr="00F75B35">
              <w:rPr>
                <w:sz w:val="20"/>
                <w:szCs w:val="20"/>
              </w:rPr>
              <w:t>Type of shares repurchased</w:t>
            </w:r>
          </w:p>
        </w:tc>
        <w:tc>
          <w:tcPr>
            <w:tcW w:w="2789" w:type="dxa"/>
            <w:shd w:val="clear" w:color="auto" w:fill="auto"/>
          </w:tcPr>
          <w:p w14:paraId="216C29EF" w14:textId="77777777" w:rsidR="00291BA9" w:rsidRPr="00F75B35" w:rsidRDefault="00291BA9" w:rsidP="00605BE8">
            <w:pPr>
              <w:adjustRightInd w:val="0"/>
              <w:snapToGrid w:val="0"/>
              <w:jc w:val="both"/>
              <w:rPr>
                <w:sz w:val="20"/>
                <w:szCs w:val="20"/>
              </w:rPr>
            </w:pPr>
          </w:p>
        </w:tc>
        <w:tc>
          <w:tcPr>
            <w:tcW w:w="2790" w:type="dxa"/>
            <w:shd w:val="clear" w:color="auto" w:fill="auto"/>
          </w:tcPr>
          <w:p w14:paraId="4D916CE5" w14:textId="77777777" w:rsidR="00291BA9" w:rsidRPr="00F75B35" w:rsidRDefault="00291BA9" w:rsidP="00605BE8">
            <w:pPr>
              <w:adjustRightInd w:val="0"/>
              <w:snapToGrid w:val="0"/>
              <w:jc w:val="both"/>
              <w:rPr>
                <w:sz w:val="20"/>
                <w:szCs w:val="20"/>
              </w:rPr>
            </w:pPr>
          </w:p>
        </w:tc>
      </w:tr>
      <w:tr w:rsidR="00605BE8" w:rsidRPr="00F75B35" w14:paraId="28D188E0" w14:textId="77777777" w:rsidTr="00605BE8">
        <w:tc>
          <w:tcPr>
            <w:tcW w:w="2943" w:type="dxa"/>
            <w:shd w:val="clear" w:color="auto" w:fill="auto"/>
          </w:tcPr>
          <w:p w14:paraId="5664EE15" w14:textId="5B6FF41B" w:rsidR="00291BA9" w:rsidRPr="00F75B35" w:rsidRDefault="00291BA9" w:rsidP="00605BE8">
            <w:pPr>
              <w:adjustRightInd w:val="0"/>
              <w:snapToGrid w:val="0"/>
              <w:jc w:val="both"/>
              <w:rPr>
                <w:sz w:val="20"/>
                <w:szCs w:val="20"/>
              </w:rPr>
            </w:pPr>
            <w:r w:rsidRPr="00F75B35">
              <w:rPr>
                <w:sz w:val="20"/>
                <w:szCs w:val="20"/>
              </w:rPr>
              <w:t xml:space="preserve">Limit on the total </w:t>
            </w:r>
            <w:r w:rsidR="00FC0896" w:rsidRPr="00F75B35">
              <w:rPr>
                <w:sz w:val="20"/>
                <w:szCs w:val="20"/>
              </w:rPr>
              <w:t>value</w:t>
            </w:r>
            <w:r w:rsidRPr="00F75B35">
              <w:rPr>
                <w:sz w:val="20"/>
                <w:szCs w:val="20"/>
              </w:rPr>
              <w:t xml:space="preserve"> of shares repurchased</w:t>
            </w:r>
          </w:p>
        </w:tc>
        <w:tc>
          <w:tcPr>
            <w:tcW w:w="2789" w:type="dxa"/>
            <w:shd w:val="clear" w:color="auto" w:fill="auto"/>
          </w:tcPr>
          <w:p w14:paraId="790E7BD5" w14:textId="77777777" w:rsidR="00291BA9" w:rsidRPr="00F75B35" w:rsidRDefault="00291BA9" w:rsidP="00605BE8">
            <w:pPr>
              <w:adjustRightInd w:val="0"/>
              <w:snapToGrid w:val="0"/>
              <w:jc w:val="both"/>
              <w:rPr>
                <w:sz w:val="20"/>
                <w:szCs w:val="20"/>
              </w:rPr>
            </w:pPr>
          </w:p>
        </w:tc>
        <w:tc>
          <w:tcPr>
            <w:tcW w:w="2790" w:type="dxa"/>
            <w:shd w:val="clear" w:color="auto" w:fill="auto"/>
          </w:tcPr>
          <w:p w14:paraId="3BB1A346" w14:textId="77777777" w:rsidR="00291BA9" w:rsidRPr="00F75B35" w:rsidRDefault="00291BA9" w:rsidP="00605BE8">
            <w:pPr>
              <w:adjustRightInd w:val="0"/>
              <w:snapToGrid w:val="0"/>
              <w:jc w:val="both"/>
              <w:rPr>
                <w:sz w:val="20"/>
                <w:szCs w:val="20"/>
              </w:rPr>
            </w:pPr>
          </w:p>
        </w:tc>
      </w:tr>
      <w:tr w:rsidR="00605BE8" w:rsidRPr="00F75B35" w14:paraId="498AA576" w14:textId="77777777" w:rsidTr="00605BE8">
        <w:tc>
          <w:tcPr>
            <w:tcW w:w="2943" w:type="dxa"/>
            <w:shd w:val="clear" w:color="auto" w:fill="auto"/>
          </w:tcPr>
          <w:p w14:paraId="097CC80E" w14:textId="77777777" w:rsidR="00291BA9" w:rsidRPr="00F75B35" w:rsidRDefault="00291BA9" w:rsidP="00605BE8">
            <w:pPr>
              <w:adjustRightInd w:val="0"/>
              <w:snapToGrid w:val="0"/>
              <w:jc w:val="both"/>
              <w:rPr>
                <w:sz w:val="20"/>
                <w:szCs w:val="20"/>
              </w:rPr>
            </w:pPr>
            <w:r w:rsidRPr="00F75B35">
              <w:rPr>
                <w:sz w:val="20"/>
                <w:szCs w:val="20"/>
              </w:rPr>
              <w:t>Period for share repurchase</w:t>
            </w:r>
          </w:p>
        </w:tc>
        <w:tc>
          <w:tcPr>
            <w:tcW w:w="2789" w:type="dxa"/>
            <w:shd w:val="clear" w:color="auto" w:fill="auto"/>
          </w:tcPr>
          <w:p w14:paraId="131369ED" w14:textId="77777777" w:rsidR="00291BA9" w:rsidRPr="00F75B35" w:rsidRDefault="00291BA9" w:rsidP="00605BE8">
            <w:pPr>
              <w:adjustRightInd w:val="0"/>
              <w:snapToGrid w:val="0"/>
              <w:jc w:val="both"/>
              <w:rPr>
                <w:sz w:val="20"/>
                <w:szCs w:val="20"/>
              </w:rPr>
            </w:pPr>
          </w:p>
        </w:tc>
        <w:tc>
          <w:tcPr>
            <w:tcW w:w="2790" w:type="dxa"/>
            <w:shd w:val="clear" w:color="auto" w:fill="auto"/>
          </w:tcPr>
          <w:p w14:paraId="6AD35C59" w14:textId="77777777" w:rsidR="00291BA9" w:rsidRPr="00F75B35" w:rsidRDefault="00291BA9" w:rsidP="00605BE8">
            <w:pPr>
              <w:adjustRightInd w:val="0"/>
              <w:snapToGrid w:val="0"/>
              <w:jc w:val="both"/>
              <w:rPr>
                <w:sz w:val="20"/>
                <w:szCs w:val="20"/>
              </w:rPr>
            </w:pPr>
          </w:p>
        </w:tc>
      </w:tr>
      <w:tr w:rsidR="00605BE8" w:rsidRPr="00F75B35" w14:paraId="64082493" w14:textId="77777777" w:rsidTr="00605BE8">
        <w:tc>
          <w:tcPr>
            <w:tcW w:w="2943" w:type="dxa"/>
            <w:shd w:val="clear" w:color="auto" w:fill="auto"/>
          </w:tcPr>
          <w:p w14:paraId="66FA85B1" w14:textId="70F4A4C5" w:rsidR="00291BA9" w:rsidRPr="00F75B35" w:rsidRDefault="00FC0896" w:rsidP="00605BE8">
            <w:pPr>
              <w:adjustRightInd w:val="0"/>
              <w:snapToGrid w:val="0"/>
              <w:jc w:val="both"/>
              <w:rPr>
                <w:sz w:val="20"/>
                <w:szCs w:val="20"/>
              </w:rPr>
            </w:pPr>
            <w:r w:rsidRPr="00F75B35">
              <w:rPr>
                <w:sz w:val="20"/>
                <w:szCs w:val="20"/>
              </w:rPr>
              <w:t>Quantity</w:t>
            </w:r>
            <w:r w:rsidR="00291BA9" w:rsidRPr="00F75B35">
              <w:rPr>
                <w:sz w:val="20"/>
                <w:szCs w:val="20"/>
              </w:rPr>
              <w:t xml:space="preserve"> of shares to be repurchased</w:t>
            </w:r>
          </w:p>
        </w:tc>
        <w:tc>
          <w:tcPr>
            <w:tcW w:w="2789" w:type="dxa"/>
            <w:shd w:val="clear" w:color="auto" w:fill="auto"/>
          </w:tcPr>
          <w:p w14:paraId="33E7D1BC" w14:textId="77777777" w:rsidR="00291BA9" w:rsidRPr="00F75B35" w:rsidRDefault="00291BA9" w:rsidP="00605BE8">
            <w:pPr>
              <w:adjustRightInd w:val="0"/>
              <w:snapToGrid w:val="0"/>
              <w:jc w:val="both"/>
              <w:rPr>
                <w:sz w:val="20"/>
                <w:szCs w:val="20"/>
              </w:rPr>
            </w:pPr>
          </w:p>
        </w:tc>
        <w:tc>
          <w:tcPr>
            <w:tcW w:w="2790" w:type="dxa"/>
            <w:shd w:val="clear" w:color="auto" w:fill="auto"/>
          </w:tcPr>
          <w:p w14:paraId="5F65EB7E" w14:textId="77777777" w:rsidR="00291BA9" w:rsidRPr="00F75B35" w:rsidRDefault="00291BA9" w:rsidP="00605BE8">
            <w:pPr>
              <w:adjustRightInd w:val="0"/>
              <w:snapToGrid w:val="0"/>
              <w:jc w:val="both"/>
              <w:rPr>
                <w:sz w:val="20"/>
                <w:szCs w:val="20"/>
              </w:rPr>
            </w:pPr>
          </w:p>
        </w:tc>
      </w:tr>
      <w:tr w:rsidR="008E1A71" w:rsidRPr="00F75B35" w14:paraId="595717F3" w14:textId="77777777" w:rsidTr="00F75B35">
        <w:tc>
          <w:tcPr>
            <w:tcW w:w="2943" w:type="dxa"/>
            <w:shd w:val="clear" w:color="auto" w:fill="auto"/>
            <w:vAlign w:val="center"/>
          </w:tcPr>
          <w:p w14:paraId="27701982" w14:textId="7462139F" w:rsidR="008E1A71" w:rsidRPr="00F75B35" w:rsidRDefault="008E1A71" w:rsidP="008E1A71">
            <w:pPr>
              <w:adjustRightInd w:val="0"/>
              <w:snapToGrid w:val="0"/>
              <w:jc w:val="both"/>
              <w:rPr>
                <w:sz w:val="20"/>
                <w:szCs w:val="20"/>
              </w:rPr>
            </w:pPr>
            <w:r w:rsidRPr="00F75B35">
              <w:rPr>
                <w:sz w:val="20"/>
                <w:szCs w:val="20"/>
              </w:rPr>
              <w:t>Price range</w:t>
            </w:r>
          </w:p>
        </w:tc>
        <w:tc>
          <w:tcPr>
            <w:tcW w:w="2789" w:type="dxa"/>
            <w:shd w:val="clear" w:color="auto" w:fill="auto"/>
          </w:tcPr>
          <w:p w14:paraId="128F5E9B" w14:textId="77777777" w:rsidR="008E1A71" w:rsidRPr="00F75B35" w:rsidRDefault="008E1A71" w:rsidP="008E1A71">
            <w:pPr>
              <w:adjustRightInd w:val="0"/>
              <w:snapToGrid w:val="0"/>
              <w:jc w:val="both"/>
              <w:rPr>
                <w:sz w:val="20"/>
                <w:szCs w:val="20"/>
              </w:rPr>
            </w:pPr>
          </w:p>
        </w:tc>
        <w:tc>
          <w:tcPr>
            <w:tcW w:w="2790" w:type="dxa"/>
            <w:shd w:val="clear" w:color="auto" w:fill="auto"/>
          </w:tcPr>
          <w:p w14:paraId="212D13A3" w14:textId="77777777" w:rsidR="008E1A71" w:rsidRPr="00F75B35" w:rsidRDefault="008E1A71" w:rsidP="008E1A71">
            <w:pPr>
              <w:adjustRightInd w:val="0"/>
              <w:snapToGrid w:val="0"/>
              <w:jc w:val="both"/>
              <w:rPr>
                <w:sz w:val="20"/>
                <w:szCs w:val="20"/>
              </w:rPr>
            </w:pPr>
          </w:p>
        </w:tc>
      </w:tr>
      <w:tr w:rsidR="008E1A71" w:rsidRPr="00F75B35" w14:paraId="19761C05" w14:textId="77777777" w:rsidTr="00F75B35">
        <w:tc>
          <w:tcPr>
            <w:tcW w:w="2943" w:type="dxa"/>
            <w:shd w:val="clear" w:color="auto" w:fill="auto"/>
            <w:vAlign w:val="center"/>
          </w:tcPr>
          <w:p w14:paraId="7D3EA6E8" w14:textId="7197B6EA" w:rsidR="008E1A71" w:rsidRPr="00F75B35" w:rsidRDefault="008E1A71" w:rsidP="008E1A71">
            <w:pPr>
              <w:adjustRightInd w:val="0"/>
              <w:snapToGrid w:val="0"/>
              <w:jc w:val="both"/>
              <w:rPr>
                <w:sz w:val="20"/>
                <w:szCs w:val="20"/>
              </w:rPr>
            </w:pPr>
            <w:r w:rsidRPr="00F75B35">
              <w:rPr>
                <w:sz w:val="20"/>
                <w:szCs w:val="20"/>
              </w:rPr>
              <w:t xml:space="preserve">Class, quantity of shares </w:t>
            </w:r>
            <w:r w:rsidRPr="00F75B35">
              <w:t xml:space="preserve"> </w:t>
            </w:r>
            <w:r w:rsidRPr="00F75B35">
              <w:rPr>
                <w:sz w:val="20"/>
                <w:szCs w:val="20"/>
              </w:rPr>
              <w:t>repurchased</w:t>
            </w:r>
          </w:p>
        </w:tc>
        <w:tc>
          <w:tcPr>
            <w:tcW w:w="2789" w:type="dxa"/>
            <w:shd w:val="clear" w:color="auto" w:fill="auto"/>
          </w:tcPr>
          <w:p w14:paraId="6796061E" w14:textId="77777777" w:rsidR="008E1A71" w:rsidRPr="00F75B35" w:rsidRDefault="008E1A71" w:rsidP="008E1A71">
            <w:pPr>
              <w:adjustRightInd w:val="0"/>
              <w:snapToGrid w:val="0"/>
              <w:jc w:val="both"/>
              <w:rPr>
                <w:sz w:val="20"/>
                <w:szCs w:val="20"/>
              </w:rPr>
            </w:pPr>
          </w:p>
        </w:tc>
        <w:tc>
          <w:tcPr>
            <w:tcW w:w="2790" w:type="dxa"/>
            <w:shd w:val="clear" w:color="auto" w:fill="auto"/>
          </w:tcPr>
          <w:p w14:paraId="0175A636" w14:textId="77777777" w:rsidR="008E1A71" w:rsidRPr="00F75B35" w:rsidRDefault="008E1A71" w:rsidP="008E1A71">
            <w:pPr>
              <w:adjustRightInd w:val="0"/>
              <w:snapToGrid w:val="0"/>
              <w:jc w:val="both"/>
              <w:rPr>
                <w:sz w:val="20"/>
                <w:szCs w:val="20"/>
              </w:rPr>
            </w:pPr>
          </w:p>
        </w:tc>
      </w:tr>
      <w:tr w:rsidR="008E1A71" w:rsidRPr="00F75B35" w14:paraId="7E8F50F6" w14:textId="77777777" w:rsidTr="00F75B35">
        <w:tc>
          <w:tcPr>
            <w:tcW w:w="2943" w:type="dxa"/>
            <w:shd w:val="clear" w:color="auto" w:fill="auto"/>
            <w:vAlign w:val="center"/>
          </w:tcPr>
          <w:p w14:paraId="631D9A59" w14:textId="64512E75" w:rsidR="008E1A71" w:rsidRPr="00F75B35" w:rsidRDefault="008E1A71" w:rsidP="008E1A71">
            <w:pPr>
              <w:adjustRightInd w:val="0"/>
              <w:snapToGrid w:val="0"/>
              <w:jc w:val="both"/>
              <w:rPr>
                <w:sz w:val="20"/>
                <w:szCs w:val="20"/>
              </w:rPr>
            </w:pPr>
            <w:r w:rsidRPr="00F75B35">
              <w:rPr>
                <w:sz w:val="20"/>
                <w:szCs w:val="20"/>
              </w:rPr>
              <w:t>Value of shares repurchased</w:t>
            </w:r>
            <w:r w:rsidRPr="00F75B35" w:rsidDel="00FC0896">
              <w:rPr>
                <w:sz w:val="20"/>
                <w:szCs w:val="20"/>
              </w:rPr>
              <w:t xml:space="preserve"> </w:t>
            </w:r>
            <w:r w:rsidRPr="00F75B35">
              <w:rPr>
                <w:sz w:val="20"/>
                <w:szCs w:val="20"/>
              </w:rPr>
              <w:t xml:space="preserve"> (in NT$ thousands)</w:t>
            </w:r>
          </w:p>
        </w:tc>
        <w:tc>
          <w:tcPr>
            <w:tcW w:w="2789" w:type="dxa"/>
            <w:shd w:val="clear" w:color="auto" w:fill="auto"/>
          </w:tcPr>
          <w:p w14:paraId="01B725F6" w14:textId="77777777" w:rsidR="008E1A71" w:rsidRPr="00F75B35" w:rsidRDefault="008E1A71" w:rsidP="008E1A71">
            <w:pPr>
              <w:adjustRightInd w:val="0"/>
              <w:snapToGrid w:val="0"/>
              <w:jc w:val="both"/>
              <w:rPr>
                <w:sz w:val="20"/>
                <w:szCs w:val="20"/>
              </w:rPr>
            </w:pPr>
          </w:p>
        </w:tc>
        <w:tc>
          <w:tcPr>
            <w:tcW w:w="2790" w:type="dxa"/>
            <w:shd w:val="clear" w:color="auto" w:fill="auto"/>
          </w:tcPr>
          <w:p w14:paraId="6A37ED16" w14:textId="77777777" w:rsidR="008E1A71" w:rsidRPr="00F75B35" w:rsidRDefault="008E1A71" w:rsidP="008E1A71">
            <w:pPr>
              <w:adjustRightInd w:val="0"/>
              <w:snapToGrid w:val="0"/>
              <w:jc w:val="both"/>
              <w:rPr>
                <w:sz w:val="20"/>
                <w:szCs w:val="20"/>
              </w:rPr>
            </w:pPr>
          </w:p>
        </w:tc>
      </w:tr>
      <w:tr w:rsidR="008E1A71" w:rsidRPr="00F75B35" w14:paraId="79847D07" w14:textId="77777777" w:rsidTr="00F75B35">
        <w:tc>
          <w:tcPr>
            <w:tcW w:w="2943" w:type="dxa"/>
            <w:shd w:val="clear" w:color="auto" w:fill="auto"/>
            <w:vAlign w:val="center"/>
          </w:tcPr>
          <w:p w14:paraId="5B21FAC1" w14:textId="77729F84" w:rsidR="008E1A71" w:rsidRPr="00F75B35" w:rsidRDefault="008E1A71" w:rsidP="008E1A71">
            <w:pPr>
              <w:adjustRightInd w:val="0"/>
              <w:snapToGrid w:val="0"/>
              <w:jc w:val="both"/>
              <w:rPr>
                <w:sz w:val="20"/>
                <w:szCs w:val="20"/>
              </w:rPr>
            </w:pPr>
            <w:r w:rsidRPr="00F75B35">
              <w:rPr>
                <w:sz w:val="20"/>
                <w:szCs w:val="20"/>
              </w:rPr>
              <w:t>Quantity</w:t>
            </w:r>
            <w:r w:rsidRPr="00F75B35" w:rsidDel="00FC0896">
              <w:rPr>
                <w:sz w:val="20"/>
                <w:szCs w:val="20"/>
              </w:rPr>
              <w:t xml:space="preserve"> </w:t>
            </w:r>
            <w:r w:rsidRPr="00F75B35">
              <w:rPr>
                <w:sz w:val="20"/>
                <w:szCs w:val="20"/>
              </w:rPr>
              <w:t>of repurchased shares as a percentage of total shares to be repurchased (%)</w:t>
            </w:r>
          </w:p>
        </w:tc>
        <w:tc>
          <w:tcPr>
            <w:tcW w:w="2789" w:type="dxa"/>
            <w:shd w:val="clear" w:color="auto" w:fill="auto"/>
          </w:tcPr>
          <w:p w14:paraId="419DB506" w14:textId="77777777" w:rsidR="008E1A71" w:rsidRPr="00F75B35" w:rsidRDefault="008E1A71" w:rsidP="008E1A71">
            <w:pPr>
              <w:adjustRightInd w:val="0"/>
              <w:snapToGrid w:val="0"/>
              <w:jc w:val="both"/>
              <w:rPr>
                <w:sz w:val="20"/>
                <w:szCs w:val="20"/>
              </w:rPr>
            </w:pPr>
          </w:p>
        </w:tc>
        <w:tc>
          <w:tcPr>
            <w:tcW w:w="2790" w:type="dxa"/>
            <w:shd w:val="clear" w:color="auto" w:fill="auto"/>
          </w:tcPr>
          <w:p w14:paraId="5A368B22" w14:textId="77777777" w:rsidR="008E1A71" w:rsidRPr="00F75B35" w:rsidRDefault="008E1A71" w:rsidP="008E1A71">
            <w:pPr>
              <w:adjustRightInd w:val="0"/>
              <w:snapToGrid w:val="0"/>
              <w:jc w:val="both"/>
              <w:rPr>
                <w:sz w:val="20"/>
                <w:szCs w:val="20"/>
              </w:rPr>
            </w:pPr>
          </w:p>
        </w:tc>
      </w:tr>
    </w:tbl>
    <w:p w14:paraId="6ABD6209" w14:textId="77777777" w:rsidR="00291BA9" w:rsidRPr="00F75B35" w:rsidRDefault="00291BA9" w:rsidP="00585430">
      <w:pPr>
        <w:adjustRightInd w:val="0"/>
        <w:snapToGrid w:val="0"/>
        <w:jc w:val="both"/>
      </w:pPr>
    </w:p>
    <w:p w14:paraId="7E66F411" w14:textId="77777777" w:rsidR="00291BA9" w:rsidRPr="00F75B35" w:rsidRDefault="00291BA9" w:rsidP="00585430">
      <w:pPr>
        <w:adjustRightInd w:val="0"/>
        <w:snapToGrid w:val="0"/>
        <w:jc w:val="both"/>
      </w:pPr>
    </w:p>
    <w:p w14:paraId="4EAE3998" w14:textId="77777777" w:rsidR="00585430" w:rsidRPr="00F75B35" w:rsidRDefault="00585430" w:rsidP="00585430">
      <w:pPr>
        <w:adjustRightInd w:val="0"/>
        <w:snapToGrid w:val="0"/>
        <w:jc w:val="both"/>
        <w:rPr>
          <w:b/>
        </w:rPr>
      </w:pPr>
      <w:r w:rsidRPr="00F75B35">
        <w:rPr>
          <w:b/>
        </w:rPr>
        <w:t>4.2 Bonds</w:t>
      </w:r>
    </w:p>
    <w:p w14:paraId="0CE45B28" w14:textId="77777777" w:rsidR="00585430" w:rsidRPr="00F75B35" w:rsidRDefault="00585430" w:rsidP="00585430">
      <w:pPr>
        <w:adjustRightInd w:val="0"/>
        <w:snapToGrid w:val="0"/>
        <w:jc w:val="both"/>
        <w:rPr>
          <w:b/>
        </w:rPr>
      </w:pPr>
    </w:p>
    <w:p w14:paraId="2F89C654" w14:textId="77777777" w:rsidR="00585430" w:rsidRPr="00F75B35" w:rsidRDefault="00585430" w:rsidP="00585430">
      <w:pPr>
        <w:rPr>
          <w:b/>
        </w:rPr>
      </w:pPr>
      <w:r w:rsidRPr="00F75B35">
        <w:rPr>
          <w:b/>
        </w:rPr>
        <w:t>4.2.1 Corporate Bonds</w:t>
      </w:r>
    </w:p>
    <w:p w14:paraId="538A5237" w14:textId="77777777" w:rsidR="00585430" w:rsidRPr="00F75B35" w:rsidRDefault="00585430" w:rsidP="00585430">
      <w:pPr>
        <w:adjustRightInd w:val="0"/>
        <w:snapToGrid w:val="0"/>
        <w:jc w:val="both"/>
        <w:rPr>
          <w:b/>
        </w:rPr>
      </w:pPr>
    </w:p>
    <w:p w14:paraId="6A06BFFE" w14:textId="77777777" w:rsidR="00CC1BEE" w:rsidRPr="00F75B35" w:rsidRDefault="00CC1BEE" w:rsidP="00585430">
      <w:pPr>
        <w:adjustRightInd w:val="0"/>
        <w:snapToGrid w:val="0"/>
        <w:jc w:val="both"/>
        <w:rPr>
          <w:b/>
        </w:rPr>
      </w:pPr>
    </w:p>
    <w:p w14:paraId="2000537C" w14:textId="77777777" w:rsidR="00CC1BEE" w:rsidRPr="00F75B35" w:rsidRDefault="00CC1BEE" w:rsidP="00585430">
      <w:pPr>
        <w:adjustRightInd w:val="0"/>
        <w:snapToGrid w:val="0"/>
        <w:jc w:val="both"/>
        <w:rPr>
          <w:b/>
        </w:rPr>
      </w:pPr>
    </w:p>
    <w:p w14:paraId="478F7837" w14:textId="77777777" w:rsidR="00CC1BEE" w:rsidRPr="00F75B35" w:rsidRDefault="00CC1BEE" w:rsidP="00585430">
      <w:pPr>
        <w:adjustRightInd w:val="0"/>
        <w:snapToGri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833"/>
        <w:gridCol w:w="2703"/>
        <w:gridCol w:w="2703"/>
      </w:tblGrid>
      <w:tr w:rsidR="00585430" w:rsidRPr="00F75B35" w14:paraId="4F5C8A29" w14:textId="77777777" w:rsidTr="00585430">
        <w:tc>
          <w:tcPr>
            <w:tcW w:w="3209" w:type="dxa"/>
            <w:gridSpan w:val="2"/>
            <w:vAlign w:val="center"/>
          </w:tcPr>
          <w:p w14:paraId="7C80EFAE" w14:textId="77777777" w:rsidR="00585430" w:rsidRPr="00F75B35" w:rsidRDefault="00585430" w:rsidP="00585430">
            <w:pPr>
              <w:adjustRightInd w:val="0"/>
              <w:snapToGrid w:val="0"/>
              <w:jc w:val="center"/>
              <w:rPr>
                <w:b/>
              </w:rPr>
            </w:pPr>
            <w:r w:rsidRPr="00F75B35">
              <w:t>Corporate Bond Type</w:t>
            </w:r>
          </w:p>
        </w:tc>
        <w:tc>
          <w:tcPr>
            <w:tcW w:w="3209" w:type="dxa"/>
            <w:vAlign w:val="center"/>
          </w:tcPr>
          <w:p w14:paraId="7977CF08" w14:textId="0ABEB3CF" w:rsidR="00585430" w:rsidRPr="00F75B35" w:rsidRDefault="00300233" w:rsidP="008337A8">
            <w:pPr>
              <w:adjustRightInd w:val="0"/>
              <w:snapToGrid w:val="0"/>
              <w:jc w:val="center"/>
              <w:rPr>
                <w:b/>
              </w:rPr>
            </w:pPr>
            <w:r w:rsidRPr="00F75B35">
              <w:t xml:space="preserve">2020 Unsecured </w:t>
            </w:r>
            <w:r w:rsidRPr="00F75B35">
              <w:lastRenderedPageBreak/>
              <w:t>Corporate Bonds, Phase I</w:t>
            </w:r>
          </w:p>
        </w:tc>
        <w:tc>
          <w:tcPr>
            <w:tcW w:w="3209" w:type="dxa"/>
            <w:vAlign w:val="center"/>
          </w:tcPr>
          <w:p w14:paraId="044E6A9C" w14:textId="3EF7D8FC" w:rsidR="00585430" w:rsidRPr="00F75B35" w:rsidRDefault="00300233" w:rsidP="008337A8">
            <w:pPr>
              <w:adjustRightInd w:val="0"/>
              <w:snapToGrid w:val="0"/>
              <w:jc w:val="center"/>
              <w:rPr>
                <w:b/>
              </w:rPr>
            </w:pPr>
            <w:r w:rsidRPr="00F75B35">
              <w:lastRenderedPageBreak/>
              <w:t xml:space="preserve">2020 Secured Corporate </w:t>
            </w:r>
            <w:r w:rsidRPr="00F75B35">
              <w:lastRenderedPageBreak/>
              <w:t>Bonds, Phase I</w:t>
            </w:r>
          </w:p>
        </w:tc>
      </w:tr>
      <w:tr w:rsidR="00585430" w:rsidRPr="00F75B35" w14:paraId="6E8D92AE" w14:textId="77777777" w:rsidTr="00585430">
        <w:tc>
          <w:tcPr>
            <w:tcW w:w="3209" w:type="dxa"/>
            <w:gridSpan w:val="2"/>
          </w:tcPr>
          <w:p w14:paraId="2C2D162C" w14:textId="77777777" w:rsidR="00585430" w:rsidRPr="00F75B35" w:rsidRDefault="00585430" w:rsidP="00585430">
            <w:pPr>
              <w:adjustRightInd w:val="0"/>
              <w:snapToGrid w:val="0"/>
              <w:jc w:val="both"/>
              <w:rPr>
                <w:b/>
              </w:rPr>
            </w:pPr>
            <w:r w:rsidRPr="00F75B35">
              <w:lastRenderedPageBreak/>
              <w:t>Issue date</w:t>
            </w:r>
          </w:p>
        </w:tc>
        <w:tc>
          <w:tcPr>
            <w:tcW w:w="3209" w:type="dxa"/>
          </w:tcPr>
          <w:p w14:paraId="58B85034" w14:textId="1247CF5D" w:rsidR="00585430" w:rsidRPr="00F75B35" w:rsidRDefault="00585430" w:rsidP="008337A8">
            <w:pPr>
              <w:adjustRightInd w:val="0"/>
              <w:snapToGrid w:val="0"/>
              <w:jc w:val="both"/>
              <w:rPr>
                <w:b/>
              </w:rPr>
            </w:pPr>
            <w:r w:rsidRPr="00F75B35">
              <w:t xml:space="preserve">January 1, 2020  </w:t>
            </w:r>
          </w:p>
        </w:tc>
        <w:tc>
          <w:tcPr>
            <w:tcW w:w="3209" w:type="dxa"/>
          </w:tcPr>
          <w:p w14:paraId="31E9B9E7" w14:textId="3A77B3FE" w:rsidR="00585430" w:rsidRPr="00F75B35" w:rsidRDefault="00585430" w:rsidP="008337A8">
            <w:pPr>
              <w:adjustRightInd w:val="0"/>
              <w:snapToGrid w:val="0"/>
              <w:jc w:val="both"/>
              <w:rPr>
                <w:b/>
              </w:rPr>
            </w:pPr>
            <w:r w:rsidRPr="00F75B35">
              <w:t>January 1, 2020</w:t>
            </w:r>
          </w:p>
        </w:tc>
      </w:tr>
      <w:tr w:rsidR="00585430" w:rsidRPr="00F75B35" w14:paraId="65A87674" w14:textId="77777777" w:rsidTr="00585430">
        <w:tc>
          <w:tcPr>
            <w:tcW w:w="3209" w:type="dxa"/>
            <w:gridSpan w:val="2"/>
          </w:tcPr>
          <w:p w14:paraId="48410D27" w14:textId="77777777" w:rsidR="00585430" w:rsidRPr="00F75B35" w:rsidRDefault="00585430" w:rsidP="00585430">
            <w:pPr>
              <w:adjustRightInd w:val="0"/>
              <w:snapToGrid w:val="0"/>
              <w:jc w:val="both"/>
              <w:rPr>
                <w:b/>
              </w:rPr>
            </w:pPr>
            <w:r w:rsidRPr="00F75B35">
              <w:rPr>
                <w:szCs w:val="20"/>
              </w:rPr>
              <w:t>Denomination</w:t>
            </w:r>
          </w:p>
        </w:tc>
        <w:tc>
          <w:tcPr>
            <w:tcW w:w="3209" w:type="dxa"/>
          </w:tcPr>
          <w:p w14:paraId="02A27966" w14:textId="77777777" w:rsidR="00585430" w:rsidRPr="00F75B35" w:rsidRDefault="00585430" w:rsidP="00585430">
            <w:pPr>
              <w:adjustRightInd w:val="0"/>
              <w:snapToGrid w:val="0"/>
              <w:jc w:val="both"/>
              <w:rPr>
                <w:b/>
              </w:rPr>
            </w:pPr>
            <w:r w:rsidRPr="00F75B35">
              <w:t>NT$10,000,000</w:t>
            </w:r>
          </w:p>
        </w:tc>
        <w:tc>
          <w:tcPr>
            <w:tcW w:w="3209" w:type="dxa"/>
          </w:tcPr>
          <w:p w14:paraId="2E17E492" w14:textId="77777777" w:rsidR="00585430" w:rsidRPr="00F75B35" w:rsidRDefault="00585430" w:rsidP="00585430">
            <w:pPr>
              <w:adjustRightInd w:val="0"/>
              <w:snapToGrid w:val="0"/>
              <w:jc w:val="both"/>
              <w:rPr>
                <w:b/>
              </w:rPr>
            </w:pPr>
            <w:r w:rsidRPr="00F75B35">
              <w:t>NT$10,000,000</w:t>
            </w:r>
          </w:p>
        </w:tc>
      </w:tr>
      <w:tr w:rsidR="00585430" w:rsidRPr="00F75B35" w14:paraId="58BF6758" w14:textId="77777777" w:rsidTr="00585430">
        <w:tc>
          <w:tcPr>
            <w:tcW w:w="3209" w:type="dxa"/>
            <w:gridSpan w:val="2"/>
          </w:tcPr>
          <w:p w14:paraId="0AD52094" w14:textId="77777777" w:rsidR="00585430" w:rsidRPr="00F75B35" w:rsidRDefault="00585430" w:rsidP="00585430">
            <w:pPr>
              <w:adjustRightInd w:val="0"/>
              <w:snapToGrid w:val="0"/>
              <w:rPr>
                <w:b/>
              </w:rPr>
            </w:pPr>
            <w:r w:rsidRPr="00F75B35">
              <w:t>Issuing and transaction location</w:t>
            </w:r>
          </w:p>
        </w:tc>
        <w:tc>
          <w:tcPr>
            <w:tcW w:w="3209" w:type="dxa"/>
          </w:tcPr>
          <w:p w14:paraId="2D4F787A" w14:textId="77777777" w:rsidR="00585430" w:rsidRPr="00F75B35" w:rsidRDefault="00585430" w:rsidP="00585430">
            <w:pPr>
              <w:adjustRightInd w:val="0"/>
              <w:snapToGrid w:val="0"/>
              <w:jc w:val="both"/>
              <w:rPr>
                <w:b/>
              </w:rPr>
            </w:pPr>
            <w:r w:rsidRPr="00F75B35">
              <w:t>Market (listed)</w:t>
            </w:r>
          </w:p>
        </w:tc>
        <w:tc>
          <w:tcPr>
            <w:tcW w:w="3209" w:type="dxa"/>
          </w:tcPr>
          <w:p w14:paraId="5CCDA853" w14:textId="77777777" w:rsidR="00585430" w:rsidRPr="00F75B35" w:rsidRDefault="00585430" w:rsidP="00585430">
            <w:pPr>
              <w:adjustRightInd w:val="0"/>
              <w:snapToGrid w:val="0"/>
              <w:jc w:val="both"/>
              <w:rPr>
                <w:b/>
              </w:rPr>
            </w:pPr>
            <w:r w:rsidRPr="00F75B35">
              <w:t>Market (listed)</w:t>
            </w:r>
          </w:p>
        </w:tc>
      </w:tr>
      <w:tr w:rsidR="00585430" w:rsidRPr="00F75B35" w14:paraId="7E53353A" w14:textId="77777777" w:rsidTr="00585430">
        <w:tc>
          <w:tcPr>
            <w:tcW w:w="3209" w:type="dxa"/>
            <w:gridSpan w:val="2"/>
          </w:tcPr>
          <w:p w14:paraId="41EC8A16" w14:textId="77777777" w:rsidR="00585430" w:rsidRPr="00F75B35" w:rsidRDefault="00585430" w:rsidP="00585430">
            <w:pPr>
              <w:adjustRightInd w:val="0"/>
              <w:snapToGrid w:val="0"/>
              <w:jc w:val="both"/>
              <w:rPr>
                <w:b/>
              </w:rPr>
            </w:pPr>
            <w:r w:rsidRPr="00F75B35">
              <w:t>Issue price</w:t>
            </w:r>
          </w:p>
        </w:tc>
        <w:tc>
          <w:tcPr>
            <w:tcW w:w="3209" w:type="dxa"/>
          </w:tcPr>
          <w:p w14:paraId="2A7A5625" w14:textId="77777777" w:rsidR="00585430" w:rsidRPr="00F75B35" w:rsidRDefault="00585430" w:rsidP="00585430">
            <w:pPr>
              <w:adjustRightInd w:val="0"/>
              <w:snapToGrid w:val="0"/>
              <w:jc w:val="both"/>
              <w:rPr>
                <w:b/>
              </w:rPr>
            </w:pPr>
            <w:r w:rsidRPr="00F75B35">
              <w:t>Issue by denomination</w:t>
            </w:r>
          </w:p>
        </w:tc>
        <w:tc>
          <w:tcPr>
            <w:tcW w:w="3209" w:type="dxa"/>
          </w:tcPr>
          <w:p w14:paraId="32478F5A" w14:textId="77777777" w:rsidR="00585430" w:rsidRPr="00F75B35" w:rsidRDefault="00585430" w:rsidP="00585430">
            <w:pPr>
              <w:adjustRightInd w:val="0"/>
              <w:snapToGrid w:val="0"/>
              <w:jc w:val="both"/>
              <w:rPr>
                <w:b/>
              </w:rPr>
            </w:pPr>
            <w:r w:rsidRPr="00F75B35">
              <w:t>Issue by denomination</w:t>
            </w:r>
          </w:p>
        </w:tc>
      </w:tr>
      <w:tr w:rsidR="00585430" w:rsidRPr="00F75B35" w14:paraId="7C8BE36F" w14:textId="77777777" w:rsidTr="00585430">
        <w:tc>
          <w:tcPr>
            <w:tcW w:w="3209" w:type="dxa"/>
            <w:gridSpan w:val="2"/>
          </w:tcPr>
          <w:p w14:paraId="592DE17D" w14:textId="77777777" w:rsidR="00585430" w:rsidRPr="00F75B35" w:rsidRDefault="00585430" w:rsidP="00585430">
            <w:pPr>
              <w:adjustRightInd w:val="0"/>
              <w:snapToGrid w:val="0"/>
              <w:jc w:val="both"/>
              <w:rPr>
                <w:b/>
              </w:rPr>
            </w:pPr>
            <w:r w:rsidRPr="00F75B35">
              <w:t>Total price</w:t>
            </w:r>
          </w:p>
        </w:tc>
        <w:tc>
          <w:tcPr>
            <w:tcW w:w="3209" w:type="dxa"/>
          </w:tcPr>
          <w:p w14:paraId="50305625" w14:textId="77777777" w:rsidR="00585430" w:rsidRPr="00F75B35" w:rsidRDefault="00585430" w:rsidP="00585430">
            <w:pPr>
              <w:adjustRightInd w:val="0"/>
              <w:snapToGrid w:val="0"/>
              <w:jc w:val="both"/>
              <w:rPr>
                <w:b/>
              </w:rPr>
            </w:pPr>
            <w:r w:rsidRPr="00F75B35">
              <w:t>NT$2,000,000,000</w:t>
            </w:r>
          </w:p>
        </w:tc>
        <w:tc>
          <w:tcPr>
            <w:tcW w:w="3209" w:type="dxa"/>
          </w:tcPr>
          <w:p w14:paraId="6965AC32" w14:textId="77777777" w:rsidR="00585430" w:rsidRPr="00F75B35" w:rsidRDefault="00585430" w:rsidP="00585430">
            <w:pPr>
              <w:adjustRightInd w:val="0"/>
              <w:snapToGrid w:val="0"/>
              <w:jc w:val="both"/>
              <w:rPr>
                <w:b/>
              </w:rPr>
            </w:pPr>
            <w:r w:rsidRPr="00F75B35">
              <w:t>NT$2,000,000,000</w:t>
            </w:r>
          </w:p>
        </w:tc>
      </w:tr>
      <w:tr w:rsidR="00585430" w:rsidRPr="00F75B35" w14:paraId="7ED61886" w14:textId="77777777" w:rsidTr="00585430">
        <w:tc>
          <w:tcPr>
            <w:tcW w:w="3209" w:type="dxa"/>
            <w:gridSpan w:val="2"/>
          </w:tcPr>
          <w:p w14:paraId="1DA12165" w14:textId="77777777" w:rsidR="00585430" w:rsidRPr="00F75B35" w:rsidRDefault="00585430" w:rsidP="00585430">
            <w:pPr>
              <w:adjustRightInd w:val="0"/>
              <w:snapToGrid w:val="0"/>
              <w:jc w:val="both"/>
              <w:rPr>
                <w:b/>
              </w:rPr>
            </w:pPr>
            <w:r w:rsidRPr="00F75B35">
              <w:t>Coupon rate</w:t>
            </w:r>
          </w:p>
        </w:tc>
        <w:tc>
          <w:tcPr>
            <w:tcW w:w="3209" w:type="dxa"/>
          </w:tcPr>
          <w:p w14:paraId="498AF423" w14:textId="77777777" w:rsidR="00585430" w:rsidRPr="00F75B35" w:rsidRDefault="00585430" w:rsidP="00585430">
            <w:pPr>
              <w:adjustRightInd w:val="0"/>
              <w:snapToGrid w:val="0"/>
              <w:jc w:val="both"/>
              <w:rPr>
                <w:b/>
              </w:rPr>
            </w:pPr>
            <w:r w:rsidRPr="00F75B35">
              <w:t>O.OO%</w:t>
            </w:r>
          </w:p>
        </w:tc>
        <w:tc>
          <w:tcPr>
            <w:tcW w:w="3209" w:type="dxa"/>
          </w:tcPr>
          <w:p w14:paraId="72C4B163" w14:textId="77777777" w:rsidR="00585430" w:rsidRPr="00F75B35" w:rsidRDefault="00585430" w:rsidP="00585430">
            <w:pPr>
              <w:adjustRightInd w:val="0"/>
              <w:snapToGrid w:val="0"/>
              <w:jc w:val="both"/>
              <w:rPr>
                <w:b/>
              </w:rPr>
            </w:pPr>
            <w:r w:rsidRPr="00F75B35">
              <w:t>O.OO%</w:t>
            </w:r>
          </w:p>
        </w:tc>
      </w:tr>
      <w:tr w:rsidR="00585430" w:rsidRPr="00F75B35" w14:paraId="0FBDA5E2" w14:textId="77777777" w:rsidTr="00585430">
        <w:tc>
          <w:tcPr>
            <w:tcW w:w="3209" w:type="dxa"/>
            <w:gridSpan w:val="2"/>
          </w:tcPr>
          <w:p w14:paraId="7677CCBB" w14:textId="77777777" w:rsidR="00585430" w:rsidRPr="00F75B35" w:rsidRDefault="00585430" w:rsidP="00585430">
            <w:pPr>
              <w:pStyle w:val="afc"/>
              <w:ind w:leftChars="0" w:left="0"/>
              <w:jc w:val="both"/>
              <w:rPr>
                <w:b/>
              </w:rPr>
            </w:pPr>
            <w:r w:rsidRPr="00F75B35">
              <w:t>Tenor</w:t>
            </w:r>
          </w:p>
        </w:tc>
        <w:tc>
          <w:tcPr>
            <w:tcW w:w="3209" w:type="dxa"/>
          </w:tcPr>
          <w:p w14:paraId="6CF60C1B" w14:textId="77777777" w:rsidR="00585430" w:rsidRPr="00F75B35" w:rsidRDefault="00585430" w:rsidP="00585430">
            <w:r w:rsidRPr="00F75B35">
              <w:t>7 years</w:t>
            </w:r>
          </w:p>
          <w:p w14:paraId="363B507C" w14:textId="035E7A4E" w:rsidR="00585430" w:rsidRPr="00F75B35" w:rsidRDefault="00585430" w:rsidP="008337A8">
            <w:pPr>
              <w:adjustRightInd w:val="0"/>
              <w:snapToGrid w:val="0"/>
              <w:jc w:val="both"/>
              <w:rPr>
                <w:b/>
              </w:rPr>
            </w:pPr>
            <w:r w:rsidRPr="00F75B35">
              <w:t>Maturity: January 1, 202</w:t>
            </w:r>
            <w:r w:rsidR="003A07E8" w:rsidRPr="00F75B35">
              <w:rPr>
                <w:rFonts w:hint="eastAsia"/>
              </w:rPr>
              <w:t>7</w:t>
            </w:r>
          </w:p>
        </w:tc>
        <w:tc>
          <w:tcPr>
            <w:tcW w:w="3209" w:type="dxa"/>
          </w:tcPr>
          <w:p w14:paraId="1C8B7573" w14:textId="77777777" w:rsidR="00585430" w:rsidRPr="00F75B35" w:rsidRDefault="00585430" w:rsidP="00585430">
            <w:r w:rsidRPr="00F75B35">
              <w:t>7 years</w:t>
            </w:r>
          </w:p>
          <w:p w14:paraId="2D256C6F" w14:textId="5A86A33A" w:rsidR="00585430" w:rsidRPr="00F75B35" w:rsidRDefault="00585430" w:rsidP="008337A8">
            <w:pPr>
              <w:adjustRightInd w:val="0"/>
              <w:snapToGrid w:val="0"/>
              <w:jc w:val="both"/>
              <w:rPr>
                <w:b/>
              </w:rPr>
            </w:pPr>
            <w:r w:rsidRPr="00F75B35">
              <w:t>Maturity: January 1, 202</w:t>
            </w:r>
            <w:r w:rsidR="003A07E8" w:rsidRPr="00F75B35">
              <w:rPr>
                <w:rFonts w:hint="eastAsia"/>
              </w:rPr>
              <w:t>7</w:t>
            </w:r>
          </w:p>
        </w:tc>
      </w:tr>
      <w:tr w:rsidR="00585430" w:rsidRPr="00F75B35" w14:paraId="084628D4" w14:textId="77777777" w:rsidTr="00585430">
        <w:tc>
          <w:tcPr>
            <w:tcW w:w="3209" w:type="dxa"/>
            <w:gridSpan w:val="2"/>
          </w:tcPr>
          <w:p w14:paraId="7991947B" w14:textId="77777777" w:rsidR="00585430" w:rsidRPr="00F75B35" w:rsidRDefault="00585430" w:rsidP="00585430">
            <w:pPr>
              <w:adjustRightInd w:val="0"/>
              <w:snapToGrid w:val="0"/>
              <w:jc w:val="both"/>
            </w:pPr>
            <w:r w:rsidRPr="00F75B35">
              <w:t>Guarantee agency</w:t>
            </w:r>
          </w:p>
        </w:tc>
        <w:tc>
          <w:tcPr>
            <w:tcW w:w="3209" w:type="dxa"/>
          </w:tcPr>
          <w:p w14:paraId="60FA3A87" w14:textId="77777777" w:rsidR="00585430" w:rsidRPr="00F75B35" w:rsidRDefault="00585430" w:rsidP="00585430">
            <w:r w:rsidRPr="00F75B35">
              <w:t>None</w:t>
            </w:r>
          </w:p>
        </w:tc>
        <w:tc>
          <w:tcPr>
            <w:tcW w:w="3209" w:type="dxa"/>
          </w:tcPr>
          <w:p w14:paraId="7AA43304" w14:textId="77777777" w:rsidR="00585430" w:rsidRPr="00F75B35" w:rsidRDefault="00585430" w:rsidP="00585430">
            <w:r w:rsidRPr="00F75B35">
              <w:t>None</w:t>
            </w:r>
          </w:p>
        </w:tc>
      </w:tr>
      <w:tr w:rsidR="00585430" w:rsidRPr="00F75B35" w14:paraId="14344314" w14:textId="77777777" w:rsidTr="00585430">
        <w:tc>
          <w:tcPr>
            <w:tcW w:w="3209" w:type="dxa"/>
            <w:gridSpan w:val="2"/>
          </w:tcPr>
          <w:p w14:paraId="0698F09C" w14:textId="77777777" w:rsidR="00585430" w:rsidRPr="00F75B35" w:rsidRDefault="00585430" w:rsidP="00585430">
            <w:pPr>
              <w:adjustRightInd w:val="0"/>
              <w:snapToGrid w:val="0"/>
              <w:jc w:val="both"/>
            </w:pPr>
            <w:r w:rsidRPr="00F75B35">
              <w:t>Consignee</w:t>
            </w:r>
          </w:p>
        </w:tc>
        <w:tc>
          <w:tcPr>
            <w:tcW w:w="3209" w:type="dxa"/>
          </w:tcPr>
          <w:p w14:paraId="34534EDD" w14:textId="77777777" w:rsidR="00585430" w:rsidRPr="00F75B35" w:rsidRDefault="00585430" w:rsidP="00585430">
            <w:r w:rsidRPr="00F75B35">
              <w:t>XXX Bank</w:t>
            </w:r>
          </w:p>
        </w:tc>
        <w:tc>
          <w:tcPr>
            <w:tcW w:w="3209" w:type="dxa"/>
          </w:tcPr>
          <w:p w14:paraId="7B0544FB" w14:textId="77777777" w:rsidR="00585430" w:rsidRPr="00F75B35" w:rsidRDefault="00585430" w:rsidP="00585430">
            <w:r w:rsidRPr="00F75B35">
              <w:t>XXX Bank</w:t>
            </w:r>
          </w:p>
        </w:tc>
      </w:tr>
      <w:tr w:rsidR="00585430" w:rsidRPr="00F75B35" w14:paraId="5FA8E60B" w14:textId="77777777" w:rsidTr="00585430">
        <w:tc>
          <w:tcPr>
            <w:tcW w:w="3209" w:type="dxa"/>
            <w:gridSpan w:val="2"/>
          </w:tcPr>
          <w:p w14:paraId="33FE0D57" w14:textId="77777777" w:rsidR="00585430" w:rsidRPr="00F75B35" w:rsidRDefault="00585430" w:rsidP="00585430">
            <w:pPr>
              <w:adjustRightInd w:val="0"/>
              <w:snapToGrid w:val="0"/>
              <w:jc w:val="both"/>
            </w:pPr>
            <w:r w:rsidRPr="00F75B35">
              <w:t>Underwriting institution</w:t>
            </w:r>
          </w:p>
        </w:tc>
        <w:tc>
          <w:tcPr>
            <w:tcW w:w="3209" w:type="dxa"/>
          </w:tcPr>
          <w:p w14:paraId="3452897D" w14:textId="77777777" w:rsidR="00585430" w:rsidRPr="00F75B35" w:rsidRDefault="00585430" w:rsidP="00585430">
            <w:r w:rsidRPr="00F75B35">
              <w:t>None</w:t>
            </w:r>
          </w:p>
        </w:tc>
        <w:tc>
          <w:tcPr>
            <w:tcW w:w="3209" w:type="dxa"/>
          </w:tcPr>
          <w:p w14:paraId="5D7153CE" w14:textId="77777777" w:rsidR="00585430" w:rsidRPr="00F75B35" w:rsidRDefault="00585430" w:rsidP="00585430">
            <w:r w:rsidRPr="00F75B35">
              <w:t>None</w:t>
            </w:r>
          </w:p>
        </w:tc>
      </w:tr>
      <w:tr w:rsidR="00585430" w:rsidRPr="00F75B35" w14:paraId="62BEC81D" w14:textId="77777777" w:rsidTr="00585430">
        <w:tc>
          <w:tcPr>
            <w:tcW w:w="3209" w:type="dxa"/>
            <w:gridSpan w:val="2"/>
          </w:tcPr>
          <w:p w14:paraId="6D8E1686" w14:textId="77777777" w:rsidR="00585430" w:rsidRPr="00F75B35" w:rsidRDefault="00585430" w:rsidP="00585430">
            <w:pPr>
              <w:adjustRightInd w:val="0"/>
              <w:snapToGrid w:val="0"/>
              <w:jc w:val="both"/>
            </w:pPr>
            <w:r w:rsidRPr="00F75B35">
              <w:t>Certified lawyer</w:t>
            </w:r>
          </w:p>
        </w:tc>
        <w:tc>
          <w:tcPr>
            <w:tcW w:w="3209" w:type="dxa"/>
          </w:tcPr>
          <w:p w14:paraId="7F030D69" w14:textId="77777777" w:rsidR="00585430" w:rsidRPr="00F75B35" w:rsidRDefault="00585430" w:rsidP="00585430">
            <w:r w:rsidRPr="00F75B35">
              <w:t>None</w:t>
            </w:r>
          </w:p>
        </w:tc>
        <w:tc>
          <w:tcPr>
            <w:tcW w:w="3209" w:type="dxa"/>
          </w:tcPr>
          <w:p w14:paraId="3326635D" w14:textId="77777777" w:rsidR="00585430" w:rsidRPr="00F75B35" w:rsidRDefault="00585430" w:rsidP="00585430">
            <w:r w:rsidRPr="00F75B35">
              <w:t>None</w:t>
            </w:r>
          </w:p>
        </w:tc>
      </w:tr>
      <w:tr w:rsidR="00585430" w:rsidRPr="00F75B35" w14:paraId="78641238" w14:textId="77777777" w:rsidTr="00585430">
        <w:tc>
          <w:tcPr>
            <w:tcW w:w="3209" w:type="dxa"/>
            <w:gridSpan w:val="2"/>
          </w:tcPr>
          <w:p w14:paraId="4C0FFEDD" w14:textId="77777777" w:rsidR="00585430" w:rsidRPr="00F75B35" w:rsidRDefault="00585430" w:rsidP="00585430">
            <w:pPr>
              <w:adjustRightInd w:val="0"/>
              <w:snapToGrid w:val="0"/>
              <w:jc w:val="both"/>
            </w:pPr>
            <w:r w:rsidRPr="00F75B35">
              <w:t>CPA</w:t>
            </w:r>
          </w:p>
        </w:tc>
        <w:tc>
          <w:tcPr>
            <w:tcW w:w="3209" w:type="dxa"/>
          </w:tcPr>
          <w:p w14:paraId="1CB14791" w14:textId="77777777" w:rsidR="00585430" w:rsidRPr="00F75B35" w:rsidRDefault="00585430" w:rsidP="00585430">
            <w:r w:rsidRPr="00F75B35">
              <w:t>None</w:t>
            </w:r>
          </w:p>
        </w:tc>
        <w:tc>
          <w:tcPr>
            <w:tcW w:w="3209" w:type="dxa"/>
          </w:tcPr>
          <w:p w14:paraId="58135300" w14:textId="77777777" w:rsidR="00585430" w:rsidRPr="00F75B35" w:rsidRDefault="00585430" w:rsidP="00585430">
            <w:r w:rsidRPr="00F75B35">
              <w:t>None</w:t>
            </w:r>
          </w:p>
        </w:tc>
      </w:tr>
      <w:tr w:rsidR="00585430" w:rsidRPr="00F75B35" w14:paraId="32FF80C4" w14:textId="77777777" w:rsidTr="00585430">
        <w:tc>
          <w:tcPr>
            <w:tcW w:w="3209" w:type="dxa"/>
            <w:gridSpan w:val="2"/>
          </w:tcPr>
          <w:p w14:paraId="321BEBC6" w14:textId="77777777" w:rsidR="00585430" w:rsidRPr="00F75B35" w:rsidRDefault="00585430" w:rsidP="00585430">
            <w:pPr>
              <w:adjustRightInd w:val="0"/>
              <w:snapToGrid w:val="0"/>
              <w:jc w:val="both"/>
            </w:pPr>
            <w:r w:rsidRPr="00F75B35">
              <w:t>Repayment method</w:t>
            </w:r>
          </w:p>
        </w:tc>
        <w:tc>
          <w:tcPr>
            <w:tcW w:w="3209" w:type="dxa"/>
          </w:tcPr>
          <w:p w14:paraId="7430E777" w14:textId="77777777" w:rsidR="00585430" w:rsidRPr="00F75B35" w:rsidRDefault="00585430" w:rsidP="00585430">
            <w:r w:rsidRPr="00F75B35">
              <w:t>Repayment in lump sum upon maturity</w:t>
            </w:r>
          </w:p>
        </w:tc>
        <w:tc>
          <w:tcPr>
            <w:tcW w:w="3209" w:type="dxa"/>
          </w:tcPr>
          <w:p w14:paraId="132CA696" w14:textId="77777777" w:rsidR="00585430" w:rsidRPr="00F75B35" w:rsidRDefault="00585430" w:rsidP="00585430">
            <w:r w:rsidRPr="00F75B35">
              <w:t>Repayment of 50% of the principal in the sixth year and the remaining 50% in the seventh year</w:t>
            </w:r>
          </w:p>
        </w:tc>
      </w:tr>
      <w:tr w:rsidR="00585430" w:rsidRPr="00F75B35" w14:paraId="70FF23C8" w14:textId="77777777" w:rsidTr="00585430">
        <w:tc>
          <w:tcPr>
            <w:tcW w:w="3209" w:type="dxa"/>
            <w:gridSpan w:val="2"/>
          </w:tcPr>
          <w:p w14:paraId="0EFBA27E" w14:textId="77777777" w:rsidR="00585430" w:rsidRPr="00F75B35" w:rsidRDefault="00585430" w:rsidP="00585430">
            <w:pPr>
              <w:adjustRightInd w:val="0"/>
              <w:snapToGrid w:val="0"/>
              <w:jc w:val="both"/>
            </w:pPr>
            <w:r w:rsidRPr="00F75B35">
              <w:t>Outstanding principal</w:t>
            </w:r>
          </w:p>
        </w:tc>
        <w:tc>
          <w:tcPr>
            <w:tcW w:w="3209" w:type="dxa"/>
          </w:tcPr>
          <w:p w14:paraId="66957398" w14:textId="77777777" w:rsidR="00585430" w:rsidRPr="00F75B35" w:rsidRDefault="00585430" w:rsidP="00585430">
            <w:r w:rsidRPr="00F75B35">
              <w:t>NT$2,000,000,000</w:t>
            </w:r>
          </w:p>
        </w:tc>
        <w:tc>
          <w:tcPr>
            <w:tcW w:w="3209" w:type="dxa"/>
          </w:tcPr>
          <w:p w14:paraId="0E80746D" w14:textId="77777777" w:rsidR="00585430" w:rsidRPr="00F75B35" w:rsidRDefault="00585430" w:rsidP="00585430">
            <w:r w:rsidRPr="00F75B35">
              <w:t>NT$2,000,000,000</w:t>
            </w:r>
          </w:p>
        </w:tc>
      </w:tr>
      <w:tr w:rsidR="00585430" w:rsidRPr="00F75B35" w14:paraId="264F423D" w14:textId="77777777" w:rsidTr="00585430">
        <w:tc>
          <w:tcPr>
            <w:tcW w:w="3209" w:type="dxa"/>
            <w:gridSpan w:val="2"/>
          </w:tcPr>
          <w:p w14:paraId="070C939D" w14:textId="77777777" w:rsidR="00585430" w:rsidRPr="00F75B35" w:rsidRDefault="00585430" w:rsidP="00585430">
            <w:pPr>
              <w:adjustRightInd w:val="0"/>
              <w:snapToGrid w:val="0"/>
            </w:pPr>
            <w:r w:rsidRPr="00F75B35">
              <w:t>Terms of redemption or advance repayment</w:t>
            </w:r>
          </w:p>
        </w:tc>
        <w:tc>
          <w:tcPr>
            <w:tcW w:w="3209" w:type="dxa"/>
          </w:tcPr>
          <w:p w14:paraId="0887AD81" w14:textId="77777777" w:rsidR="00585430" w:rsidRPr="00F75B35" w:rsidRDefault="00585430" w:rsidP="00585430">
            <w:r w:rsidRPr="00F75B35">
              <w:t>None</w:t>
            </w:r>
          </w:p>
        </w:tc>
        <w:tc>
          <w:tcPr>
            <w:tcW w:w="3209" w:type="dxa"/>
          </w:tcPr>
          <w:p w14:paraId="5817DB92" w14:textId="77777777" w:rsidR="00585430" w:rsidRPr="00F75B35" w:rsidRDefault="00585430" w:rsidP="00585430">
            <w:r w:rsidRPr="00F75B35">
              <w:t>None</w:t>
            </w:r>
          </w:p>
        </w:tc>
      </w:tr>
      <w:tr w:rsidR="00585430" w:rsidRPr="00F75B35" w14:paraId="6E5356C0" w14:textId="77777777" w:rsidTr="00585430">
        <w:tc>
          <w:tcPr>
            <w:tcW w:w="3209" w:type="dxa"/>
            <w:gridSpan w:val="2"/>
          </w:tcPr>
          <w:p w14:paraId="49ACDB9A" w14:textId="77777777" w:rsidR="00585430" w:rsidRPr="00F75B35" w:rsidRDefault="00585430" w:rsidP="00585430">
            <w:pPr>
              <w:adjustRightInd w:val="0"/>
              <w:snapToGrid w:val="0"/>
              <w:jc w:val="both"/>
            </w:pPr>
            <w:r w:rsidRPr="00F75B35">
              <w:t>Restrictive clause</w:t>
            </w:r>
          </w:p>
        </w:tc>
        <w:tc>
          <w:tcPr>
            <w:tcW w:w="3209" w:type="dxa"/>
          </w:tcPr>
          <w:p w14:paraId="07717AB1" w14:textId="77777777" w:rsidR="00585430" w:rsidRPr="00F75B35" w:rsidRDefault="00585430" w:rsidP="00585430">
            <w:r w:rsidRPr="00F75B35">
              <w:t>None</w:t>
            </w:r>
          </w:p>
        </w:tc>
        <w:tc>
          <w:tcPr>
            <w:tcW w:w="3209" w:type="dxa"/>
          </w:tcPr>
          <w:p w14:paraId="277C8050" w14:textId="77777777" w:rsidR="00585430" w:rsidRPr="00F75B35" w:rsidRDefault="00585430" w:rsidP="00585430">
            <w:r w:rsidRPr="00F75B35">
              <w:t>None</w:t>
            </w:r>
          </w:p>
        </w:tc>
      </w:tr>
      <w:tr w:rsidR="00585430" w:rsidRPr="00F75B35" w14:paraId="6D5316D5" w14:textId="77777777" w:rsidTr="00585430">
        <w:tc>
          <w:tcPr>
            <w:tcW w:w="3209" w:type="dxa"/>
            <w:gridSpan w:val="2"/>
          </w:tcPr>
          <w:p w14:paraId="0E33EDDA" w14:textId="77777777" w:rsidR="00585430" w:rsidRPr="00F75B35" w:rsidRDefault="00585430" w:rsidP="00585430">
            <w:pPr>
              <w:adjustRightInd w:val="0"/>
              <w:snapToGrid w:val="0"/>
              <w:jc w:val="both"/>
            </w:pPr>
            <w:r w:rsidRPr="00F75B35">
              <w:t>Name of credit rating agency, rating date, rating of corporate bonds</w:t>
            </w:r>
          </w:p>
        </w:tc>
        <w:tc>
          <w:tcPr>
            <w:tcW w:w="3209" w:type="dxa"/>
          </w:tcPr>
          <w:p w14:paraId="79387F76" w14:textId="77777777" w:rsidR="00585430" w:rsidRPr="00F75B35" w:rsidRDefault="00585430" w:rsidP="00585430">
            <w:pPr>
              <w:rPr>
                <w:kern w:val="0"/>
                <w:szCs w:val="20"/>
              </w:rPr>
            </w:pPr>
            <w:r w:rsidRPr="00F75B35">
              <w:rPr>
                <w:szCs w:val="20"/>
              </w:rPr>
              <w:t>Rating agency:</w:t>
            </w:r>
          </w:p>
          <w:p w14:paraId="077EC5B6" w14:textId="77777777" w:rsidR="00585430" w:rsidRPr="00F75B35" w:rsidRDefault="00585430" w:rsidP="00585430">
            <w:pPr>
              <w:rPr>
                <w:kern w:val="0"/>
                <w:szCs w:val="20"/>
              </w:rPr>
            </w:pPr>
            <w:r w:rsidRPr="00F75B35">
              <w:rPr>
                <w:szCs w:val="20"/>
              </w:rPr>
              <w:t>XXX Co., Ltd.</w:t>
            </w:r>
          </w:p>
          <w:p w14:paraId="257383B4" w14:textId="77777777" w:rsidR="00585430" w:rsidRPr="00F75B35" w:rsidRDefault="00585430" w:rsidP="00585430">
            <w:pPr>
              <w:rPr>
                <w:kern w:val="0"/>
                <w:szCs w:val="20"/>
              </w:rPr>
            </w:pPr>
            <w:r w:rsidRPr="00F75B35">
              <w:rPr>
                <w:szCs w:val="20"/>
              </w:rPr>
              <w:t>Rating date:</w:t>
            </w:r>
          </w:p>
          <w:p w14:paraId="5B9046CA" w14:textId="5C04DE85" w:rsidR="00585430" w:rsidRPr="00F75B35" w:rsidRDefault="00585430" w:rsidP="00585430">
            <w:pPr>
              <w:rPr>
                <w:kern w:val="0"/>
                <w:szCs w:val="20"/>
              </w:rPr>
            </w:pPr>
            <w:r w:rsidRPr="00F75B35">
              <w:rPr>
                <w:szCs w:val="20"/>
              </w:rPr>
              <w:t>December 1, 2019</w:t>
            </w:r>
          </w:p>
          <w:p w14:paraId="48F88847" w14:textId="77777777" w:rsidR="00585430" w:rsidRPr="00F75B35" w:rsidRDefault="00585430" w:rsidP="00585430">
            <w:r w:rsidRPr="00F75B35">
              <w:rPr>
                <w:szCs w:val="20"/>
              </w:rPr>
              <w:t>Credit rating: twAAA</w:t>
            </w:r>
          </w:p>
        </w:tc>
        <w:tc>
          <w:tcPr>
            <w:tcW w:w="3209" w:type="dxa"/>
          </w:tcPr>
          <w:p w14:paraId="0190DDEB" w14:textId="77777777" w:rsidR="00585430" w:rsidRPr="00F75B35" w:rsidRDefault="00585430" w:rsidP="00585430">
            <w:pPr>
              <w:rPr>
                <w:kern w:val="0"/>
                <w:szCs w:val="20"/>
              </w:rPr>
            </w:pPr>
            <w:r w:rsidRPr="00F75B35">
              <w:rPr>
                <w:szCs w:val="20"/>
              </w:rPr>
              <w:t>Rating agency:</w:t>
            </w:r>
          </w:p>
          <w:p w14:paraId="2D9E36D8" w14:textId="77777777" w:rsidR="00585430" w:rsidRPr="00F75B35" w:rsidRDefault="00585430" w:rsidP="00585430">
            <w:pPr>
              <w:rPr>
                <w:kern w:val="0"/>
                <w:szCs w:val="20"/>
              </w:rPr>
            </w:pPr>
            <w:r w:rsidRPr="00F75B35">
              <w:rPr>
                <w:szCs w:val="20"/>
              </w:rPr>
              <w:t>XXX Co., Ltd.</w:t>
            </w:r>
          </w:p>
          <w:p w14:paraId="29AAD855" w14:textId="77777777" w:rsidR="00585430" w:rsidRPr="00F75B35" w:rsidRDefault="00585430" w:rsidP="00585430">
            <w:pPr>
              <w:rPr>
                <w:kern w:val="0"/>
                <w:szCs w:val="20"/>
              </w:rPr>
            </w:pPr>
            <w:r w:rsidRPr="00F75B35">
              <w:rPr>
                <w:szCs w:val="20"/>
              </w:rPr>
              <w:t>Rating date:</w:t>
            </w:r>
          </w:p>
          <w:p w14:paraId="1A3A0E62" w14:textId="51185B86" w:rsidR="00585430" w:rsidRPr="00F75B35" w:rsidRDefault="00585430" w:rsidP="00585430">
            <w:pPr>
              <w:rPr>
                <w:kern w:val="0"/>
                <w:szCs w:val="20"/>
              </w:rPr>
            </w:pPr>
            <w:r w:rsidRPr="00F75B35">
              <w:rPr>
                <w:szCs w:val="20"/>
              </w:rPr>
              <w:t>December 1, 2019</w:t>
            </w:r>
          </w:p>
          <w:p w14:paraId="40468B19" w14:textId="77777777" w:rsidR="00585430" w:rsidRPr="00F75B35" w:rsidRDefault="00585430" w:rsidP="00585430">
            <w:r w:rsidRPr="00F75B35">
              <w:rPr>
                <w:szCs w:val="20"/>
              </w:rPr>
              <w:t>Credit rating: twAAA</w:t>
            </w:r>
          </w:p>
        </w:tc>
      </w:tr>
      <w:tr w:rsidR="00585430" w:rsidRPr="00F75B35" w14:paraId="3760AC83" w14:textId="77777777" w:rsidTr="00585430">
        <w:tc>
          <w:tcPr>
            <w:tcW w:w="1101" w:type="dxa"/>
            <w:vMerge w:val="restart"/>
            <w:vAlign w:val="center"/>
          </w:tcPr>
          <w:p w14:paraId="279FDC52" w14:textId="77777777" w:rsidR="00585430" w:rsidRPr="00F75B35" w:rsidRDefault="00585430" w:rsidP="00585430">
            <w:pPr>
              <w:adjustRightInd w:val="0"/>
              <w:snapToGrid w:val="0"/>
              <w:jc w:val="both"/>
            </w:pPr>
            <w:r w:rsidRPr="00F75B35">
              <w:t xml:space="preserve">Other rights attached </w:t>
            </w:r>
          </w:p>
        </w:tc>
        <w:tc>
          <w:tcPr>
            <w:tcW w:w="2108" w:type="dxa"/>
            <w:vAlign w:val="center"/>
          </w:tcPr>
          <w:p w14:paraId="3AD401D8" w14:textId="77777777" w:rsidR="00585430" w:rsidRPr="00F75B35" w:rsidRDefault="00585430" w:rsidP="00585430">
            <w:pPr>
              <w:adjustRightInd w:val="0"/>
              <w:snapToGrid w:val="0"/>
            </w:pPr>
            <w:r w:rsidRPr="00F75B35">
              <w:t xml:space="preserve">As of the printing date of this annual report, converted  amount of (exchanged or subscribed) ordinary shares, GDRs or other securities </w:t>
            </w:r>
          </w:p>
        </w:tc>
        <w:tc>
          <w:tcPr>
            <w:tcW w:w="3209" w:type="dxa"/>
          </w:tcPr>
          <w:p w14:paraId="72577CF4" w14:textId="77777777" w:rsidR="00585430" w:rsidRPr="00F75B35" w:rsidRDefault="00585430" w:rsidP="00585430">
            <w:r w:rsidRPr="00F75B35">
              <w:t>N/A</w:t>
            </w:r>
          </w:p>
        </w:tc>
        <w:tc>
          <w:tcPr>
            <w:tcW w:w="3209" w:type="dxa"/>
          </w:tcPr>
          <w:p w14:paraId="21619367" w14:textId="77777777" w:rsidR="00585430" w:rsidRPr="00F75B35" w:rsidRDefault="00585430" w:rsidP="00585430">
            <w:r w:rsidRPr="00F75B35">
              <w:t>N/A</w:t>
            </w:r>
          </w:p>
        </w:tc>
      </w:tr>
      <w:tr w:rsidR="00585430" w:rsidRPr="00F75B35" w14:paraId="0E384887" w14:textId="77777777" w:rsidTr="00585430">
        <w:tc>
          <w:tcPr>
            <w:tcW w:w="1101" w:type="dxa"/>
            <w:vMerge/>
          </w:tcPr>
          <w:p w14:paraId="12C6EC1E" w14:textId="77777777" w:rsidR="00585430" w:rsidRPr="00F75B35" w:rsidRDefault="00585430" w:rsidP="00585430">
            <w:pPr>
              <w:adjustRightInd w:val="0"/>
              <w:snapToGrid w:val="0"/>
              <w:jc w:val="both"/>
            </w:pPr>
          </w:p>
        </w:tc>
        <w:tc>
          <w:tcPr>
            <w:tcW w:w="2108" w:type="dxa"/>
          </w:tcPr>
          <w:p w14:paraId="745CFC28" w14:textId="77777777" w:rsidR="00585430" w:rsidRPr="00F75B35" w:rsidRDefault="00585430" w:rsidP="00585430">
            <w:pPr>
              <w:adjustRightInd w:val="0"/>
              <w:snapToGrid w:val="0"/>
            </w:pPr>
            <w:r w:rsidRPr="00F75B35">
              <w:rPr>
                <w:szCs w:val="20"/>
              </w:rPr>
              <w:t>Issuance and conversion (exchange or subscription) method</w:t>
            </w:r>
          </w:p>
        </w:tc>
        <w:tc>
          <w:tcPr>
            <w:tcW w:w="3209" w:type="dxa"/>
          </w:tcPr>
          <w:p w14:paraId="2E4292C1" w14:textId="77777777" w:rsidR="00585430" w:rsidRPr="00F75B35" w:rsidRDefault="00585430" w:rsidP="00585430">
            <w:pPr>
              <w:autoSpaceDE w:val="0"/>
              <w:autoSpaceDN w:val="0"/>
              <w:adjustRightInd w:val="0"/>
            </w:pPr>
            <w:r w:rsidRPr="00F75B35">
              <w:t>None</w:t>
            </w:r>
            <w:r w:rsidRPr="00F75B35">
              <w:rPr>
                <w:szCs w:val="20"/>
              </w:rPr>
              <w:t xml:space="preserve"> </w:t>
            </w:r>
          </w:p>
        </w:tc>
        <w:tc>
          <w:tcPr>
            <w:tcW w:w="3209" w:type="dxa"/>
          </w:tcPr>
          <w:p w14:paraId="4B04B248" w14:textId="77777777" w:rsidR="00585430" w:rsidRPr="00F75B35" w:rsidRDefault="00585430" w:rsidP="00585430">
            <w:r w:rsidRPr="00F75B35">
              <w:t>None</w:t>
            </w:r>
          </w:p>
        </w:tc>
      </w:tr>
      <w:tr w:rsidR="00585430" w:rsidRPr="00F75B35" w14:paraId="27302AF2" w14:textId="77777777" w:rsidTr="00585430">
        <w:tc>
          <w:tcPr>
            <w:tcW w:w="3209" w:type="dxa"/>
            <w:gridSpan w:val="2"/>
          </w:tcPr>
          <w:p w14:paraId="20432AC0" w14:textId="77777777" w:rsidR="00585430" w:rsidRPr="00F75B35" w:rsidRDefault="00585430" w:rsidP="00585430">
            <w:pPr>
              <w:autoSpaceDE w:val="0"/>
              <w:autoSpaceDN w:val="0"/>
              <w:adjustRightInd w:val="0"/>
            </w:pPr>
            <w:r w:rsidRPr="00F75B35">
              <w:rPr>
                <w:szCs w:val="20"/>
              </w:rPr>
              <w:lastRenderedPageBreak/>
              <w:t>Issuance and conversion, exchange or subscription method, issuing condition dilution, and impact on existing shareholders’ equity</w:t>
            </w:r>
          </w:p>
        </w:tc>
        <w:tc>
          <w:tcPr>
            <w:tcW w:w="3209" w:type="dxa"/>
          </w:tcPr>
          <w:p w14:paraId="4BCBDB12" w14:textId="77777777" w:rsidR="00585430" w:rsidRPr="00F75B35" w:rsidRDefault="00585430" w:rsidP="00585430">
            <w:r w:rsidRPr="00F75B35">
              <w:t>None</w:t>
            </w:r>
          </w:p>
        </w:tc>
        <w:tc>
          <w:tcPr>
            <w:tcW w:w="3209" w:type="dxa"/>
          </w:tcPr>
          <w:p w14:paraId="66A01AC7" w14:textId="77777777" w:rsidR="00585430" w:rsidRPr="00F75B35" w:rsidRDefault="00585430" w:rsidP="00585430">
            <w:r w:rsidRPr="00F75B35">
              <w:t>None</w:t>
            </w:r>
          </w:p>
        </w:tc>
      </w:tr>
      <w:tr w:rsidR="00585430" w:rsidRPr="00F75B35" w14:paraId="6D6C72A0" w14:textId="77777777" w:rsidTr="00585430">
        <w:tc>
          <w:tcPr>
            <w:tcW w:w="3209" w:type="dxa"/>
            <w:gridSpan w:val="2"/>
          </w:tcPr>
          <w:p w14:paraId="7DEC59E8" w14:textId="77777777" w:rsidR="00585430" w:rsidRPr="00F75B35" w:rsidRDefault="00585430" w:rsidP="00585430">
            <w:pPr>
              <w:adjustRightInd w:val="0"/>
              <w:snapToGrid w:val="0"/>
              <w:jc w:val="both"/>
            </w:pPr>
            <w:r w:rsidRPr="00F75B35">
              <w:rPr>
                <w:szCs w:val="20"/>
              </w:rPr>
              <w:t>Transfer agent</w:t>
            </w:r>
          </w:p>
        </w:tc>
        <w:tc>
          <w:tcPr>
            <w:tcW w:w="3209" w:type="dxa"/>
          </w:tcPr>
          <w:p w14:paraId="6F420ADF" w14:textId="77777777" w:rsidR="00585430" w:rsidRPr="00F75B35" w:rsidRDefault="00585430" w:rsidP="00585430">
            <w:r w:rsidRPr="00F75B35">
              <w:t>None</w:t>
            </w:r>
          </w:p>
        </w:tc>
        <w:tc>
          <w:tcPr>
            <w:tcW w:w="3209" w:type="dxa"/>
          </w:tcPr>
          <w:p w14:paraId="53A7F4F0" w14:textId="77777777" w:rsidR="00585430" w:rsidRPr="00F75B35" w:rsidRDefault="00585430" w:rsidP="00585430">
            <w:r w:rsidRPr="00F75B35">
              <w:t>None</w:t>
            </w:r>
          </w:p>
        </w:tc>
      </w:tr>
    </w:tbl>
    <w:p w14:paraId="19722F8D" w14:textId="77777777" w:rsidR="00802919" w:rsidRPr="00F75B35" w:rsidRDefault="00802919" w:rsidP="00585430">
      <w:pPr>
        <w:rPr>
          <w:b/>
        </w:rPr>
      </w:pPr>
    </w:p>
    <w:p w14:paraId="7476635A" w14:textId="77777777" w:rsidR="00585430" w:rsidRPr="00F75B35" w:rsidRDefault="00585430" w:rsidP="00585430">
      <w:pPr>
        <w:rPr>
          <w:b/>
        </w:rPr>
      </w:pPr>
      <w:r w:rsidRPr="00F75B35">
        <w:rPr>
          <w:b/>
        </w:rPr>
        <w:t>4.2.2 Convertible Bonds</w:t>
      </w:r>
    </w:p>
    <w:p w14:paraId="7CCE5E04" w14:textId="77777777" w:rsidR="00585430" w:rsidRPr="00F75B35" w:rsidRDefault="00585430" w:rsidP="00585430">
      <w:pPr>
        <w:adjustRightInd w:val="0"/>
        <w:snapToGrid w:val="0"/>
        <w:jc w:val="both"/>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9"/>
        <w:gridCol w:w="1779"/>
        <w:gridCol w:w="1779"/>
        <w:gridCol w:w="2077"/>
      </w:tblGrid>
      <w:tr w:rsidR="00585430" w:rsidRPr="00F75B35" w14:paraId="0A90FDA6" w14:textId="77777777" w:rsidTr="00F75B35">
        <w:tc>
          <w:tcPr>
            <w:tcW w:w="2978" w:type="dxa"/>
            <w:gridSpan w:val="2"/>
            <w:tcBorders>
              <w:bottom w:val="single" w:sz="4" w:space="0" w:color="auto"/>
            </w:tcBorders>
          </w:tcPr>
          <w:p w14:paraId="13F9B611" w14:textId="77777777" w:rsidR="00585430" w:rsidRPr="00F75B35" w:rsidRDefault="00585430" w:rsidP="00585430">
            <w:r w:rsidRPr="00F75B35">
              <w:t>Corporate bond type</w:t>
            </w:r>
          </w:p>
        </w:tc>
        <w:tc>
          <w:tcPr>
            <w:tcW w:w="5635" w:type="dxa"/>
            <w:gridSpan w:val="3"/>
          </w:tcPr>
          <w:p w14:paraId="6DCA7254" w14:textId="77777777" w:rsidR="00585430" w:rsidRPr="00F75B35" w:rsidRDefault="00585430" w:rsidP="00585430">
            <w:r w:rsidRPr="00F75B35">
              <w:t>3</w:t>
            </w:r>
            <w:r w:rsidRPr="00F75B35">
              <w:rPr>
                <w:vertAlign w:val="superscript"/>
              </w:rPr>
              <w:t>rd</w:t>
            </w:r>
            <w:r w:rsidRPr="00F75B35">
              <w:t xml:space="preserve"> Unsecured Convertible Corporate Bond</w:t>
            </w:r>
          </w:p>
        </w:tc>
      </w:tr>
      <w:tr w:rsidR="00585430" w:rsidRPr="00F75B35" w14:paraId="653BFA19" w14:textId="77777777" w:rsidTr="00F75B35">
        <w:tc>
          <w:tcPr>
            <w:tcW w:w="2978" w:type="dxa"/>
            <w:gridSpan w:val="2"/>
            <w:tcBorders>
              <w:tl2br w:val="single" w:sz="4" w:space="0" w:color="auto"/>
            </w:tcBorders>
          </w:tcPr>
          <w:p w14:paraId="775F89F7" w14:textId="77777777" w:rsidR="00585430" w:rsidRPr="00F75B35" w:rsidRDefault="00585430" w:rsidP="00585430">
            <w:pPr>
              <w:jc w:val="right"/>
            </w:pPr>
            <w:r w:rsidRPr="00F75B35">
              <w:t xml:space="preserve">           Year</w:t>
            </w:r>
          </w:p>
          <w:p w14:paraId="273CBF92" w14:textId="77777777" w:rsidR="00585430" w:rsidRPr="00F75B35" w:rsidRDefault="00585430" w:rsidP="00585430">
            <w:r w:rsidRPr="00F75B35">
              <w:t xml:space="preserve">Item             </w:t>
            </w:r>
          </w:p>
        </w:tc>
        <w:tc>
          <w:tcPr>
            <w:tcW w:w="1779" w:type="dxa"/>
          </w:tcPr>
          <w:p w14:paraId="608DFACF" w14:textId="68D3054B" w:rsidR="00585430" w:rsidRPr="00F75B35" w:rsidRDefault="00BD1399" w:rsidP="00585430">
            <w:r w:rsidRPr="00F75B35">
              <w:t>2018</w:t>
            </w:r>
          </w:p>
        </w:tc>
        <w:tc>
          <w:tcPr>
            <w:tcW w:w="1779" w:type="dxa"/>
          </w:tcPr>
          <w:p w14:paraId="41DBCEEF" w14:textId="5B8E8F29" w:rsidR="00585430" w:rsidRPr="00F75B35" w:rsidRDefault="00300233" w:rsidP="00EB56A5">
            <w:r w:rsidRPr="00F75B35">
              <w:t>2019</w:t>
            </w:r>
          </w:p>
        </w:tc>
        <w:tc>
          <w:tcPr>
            <w:tcW w:w="2077" w:type="dxa"/>
          </w:tcPr>
          <w:p w14:paraId="289E8AB5" w14:textId="77777777" w:rsidR="00585430" w:rsidRPr="00F75B35" w:rsidRDefault="00585430" w:rsidP="00585430">
            <w:r w:rsidRPr="00F75B35">
              <w:t>As of the printing date of this annual report</w:t>
            </w:r>
          </w:p>
        </w:tc>
      </w:tr>
      <w:tr w:rsidR="00585430" w:rsidRPr="00F75B35" w14:paraId="71D9B50B" w14:textId="77777777" w:rsidTr="00F75B35">
        <w:tc>
          <w:tcPr>
            <w:tcW w:w="1809" w:type="dxa"/>
            <w:vMerge w:val="restart"/>
          </w:tcPr>
          <w:p w14:paraId="48F681B3" w14:textId="77777777" w:rsidR="00585430" w:rsidRPr="00F75B35" w:rsidRDefault="00585430" w:rsidP="00585430">
            <w:r w:rsidRPr="00F75B35">
              <w:t>Market price of the convertible bond</w:t>
            </w:r>
          </w:p>
        </w:tc>
        <w:tc>
          <w:tcPr>
            <w:tcW w:w="1169" w:type="dxa"/>
          </w:tcPr>
          <w:p w14:paraId="33DA8A18" w14:textId="77777777" w:rsidR="00585430" w:rsidRPr="00F75B35" w:rsidRDefault="00585430" w:rsidP="00585430">
            <w:r w:rsidRPr="00F75B35">
              <w:t>Highest</w:t>
            </w:r>
          </w:p>
        </w:tc>
        <w:tc>
          <w:tcPr>
            <w:tcW w:w="1779" w:type="dxa"/>
          </w:tcPr>
          <w:p w14:paraId="61F07AEE" w14:textId="77777777" w:rsidR="00585430" w:rsidRPr="00F75B35" w:rsidRDefault="00585430" w:rsidP="00585430">
            <w:r w:rsidRPr="00F75B35">
              <w:t>XXX.XX</w:t>
            </w:r>
          </w:p>
        </w:tc>
        <w:tc>
          <w:tcPr>
            <w:tcW w:w="1779" w:type="dxa"/>
          </w:tcPr>
          <w:p w14:paraId="61A8EFD9" w14:textId="77777777" w:rsidR="00585430" w:rsidRPr="00F75B35" w:rsidRDefault="00585430" w:rsidP="00585430">
            <w:r w:rsidRPr="00F75B35">
              <w:t>XXX.XX</w:t>
            </w:r>
          </w:p>
        </w:tc>
        <w:tc>
          <w:tcPr>
            <w:tcW w:w="2077" w:type="dxa"/>
          </w:tcPr>
          <w:p w14:paraId="29064D8C" w14:textId="77777777" w:rsidR="00585430" w:rsidRPr="00F75B35" w:rsidRDefault="00585430" w:rsidP="00585430">
            <w:r w:rsidRPr="00F75B35">
              <w:t>XXX.XX</w:t>
            </w:r>
          </w:p>
        </w:tc>
      </w:tr>
      <w:tr w:rsidR="00585430" w:rsidRPr="00F75B35" w14:paraId="1C2E736E" w14:textId="77777777" w:rsidTr="00F75B35">
        <w:tc>
          <w:tcPr>
            <w:tcW w:w="1809" w:type="dxa"/>
            <w:vMerge/>
          </w:tcPr>
          <w:p w14:paraId="4803683F" w14:textId="77777777" w:rsidR="00585430" w:rsidRPr="00F75B35" w:rsidRDefault="00585430" w:rsidP="00585430"/>
        </w:tc>
        <w:tc>
          <w:tcPr>
            <w:tcW w:w="1169" w:type="dxa"/>
          </w:tcPr>
          <w:p w14:paraId="45C31F77" w14:textId="77777777" w:rsidR="00585430" w:rsidRPr="00F75B35" w:rsidRDefault="00585430" w:rsidP="00585430">
            <w:r w:rsidRPr="00F75B35">
              <w:t>Lowest</w:t>
            </w:r>
          </w:p>
        </w:tc>
        <w:tc>
          <w:tcPr>
            <w:tcW w:w="1779" w:type="dxa"/>
          </w:tcPr>
          <w:p w14:paraId="699AE541" w14:textId="77777777" w:rsidR="00585430" w:rsidRPr="00F75B35" w:rsidRDefault="00585430" w:rsidP="00585430">
            <w:r w:rsidRPr="00F75B35">
              <w:t>XXX.XX</w:t>
            </w:r>
          </w:p>
        </w:tc>
        <w:tc>
          <w:tcPr>
            <w:tcW w:w="1779" w:type="dxa"/>
          </w:tcPr>
          <w:p w14:paraId="7659E453" w14:textId="77777777" w:rsidR="00585430" w:rsidRPr="00F75B35" w:rsidRDefault="00585430" w:rsidP="00585430">
            <w:r w:rsidRPr="00F75B35">
              <w:t>XXX.XX</w:t>
            </w:r>
          </w:p>
        </w:tc>
        <w:tc>
          <w:tcPr>
            <w:tcW w:w="2077" w:type="dxa"/>
          </w:tcPr>
          <w:p w14:paraId="71992BB3" w14:textId="77777777" w:rsidR="00585430" w:rsidRPr="00F75B35" w:rsidRDefault="00585430" w:rsidP="00585430">
            <w:r w:rsidRPr="00F75B35">
              <w:t>XXX.XX</w:t>
            </w:r>
          </w:p>
        </w:tc>
      </w:tr>
      <w:tr w:rsidR="00585430" w:rsidRPr="00F75B35" w14:paraId="7F856562" w14:textId="77777777" w:rsidTr="00F75B35">
        <w:tc>
          <w:tcPr>
            <w:tcW w:w="1809" w:type="dxa"/>
            <w:vMerge/>
          </w:tcPr>
          <w:p w14:paraId="3D0F111D" w14:textId="77777777" w:rsidR="00585430" w:rsidRPr="00F75B35" w:rsidRDefault="00585430" w:rsidP="00585430"/>
        </w:tc>
        <w:tc>
          <w:tcPr>
            <w:tcW w:w="1169" w:type="dxa"/>
          </w:tcPr>
          <w:p w14:paraId="06104A53" w14:textId="77777777" w:rsidR="00585430" w:rsidRPr="00F75B35" w:rsidRDefault="00585430" w:rsidP="00585430">
            <w:r w:rsidRPr="00F75B35">
              <w:t>Average</w:t>
            </w:r>
          </w:p>
        </w:tc>
        <w:tc>
          <w:tcPr>
            <w:tcW w:w="1779" w:type="dxa"/>
          </w:tcPr>
          <w:p w14:paraId="39FFFBE3" w14:textId="77777777" w:rsidR="00585430" w:rsidRPr="00F75B35" w:rsidRDefault="00585430" w:rsidP="00585430">
            <w:r w:rsidRPr="00F75B35">
              <w:t>XXX.XX</w:t>
            </w:r>
          </w:p>
        </w:tc>
        <w:tc>
          <w:tcPr>
            <w:tcW w:w="1779" w:type="dxa"/>
          </w:tcPr>
          <w:p w14:paraId="2C6F13F9" w14:textId="77777777" w:rsidR="00585430" w:rsidRPr="00F75B35" w:rsidRDefault="00585430" w:rsidP="00585430">
            <w:r w:rsidRPr="00F75B35">
              <w:t>XXX.XX</w:t>
            </w:r>
          </w:p>
        </w:tc>
        <w:tc>
          <w:tcPr>
            <w:tcW w:w="2077" w:type="dxa"/>
          </w:tcPr>
          <w:p w14:paraId="3C5E0F80" w14:textId="77777777" w:rsidR="00585430" w:rsidRPr="00F75B35" w:rsidRDefault="00585430" w:rsidP="00585430">
            <w:r w:rsidRPr="00F75B35">
              <w:t>XXX.XX</w:t>
            </w:r>
          </w:p>
        </w:tc>
      </w:tr>
      <w:tr w:rsidR="00585430" w:rsidRPr="00F75B35" w14:paraId="04E6C52B" w14:textId="77777777" w:rsidTr="00F75B35">
        <w:tc>
          <w:tcPr>
            <w:tcW w:w="2978" w:type="dxa"/>
            <w:gridSpan w:val="2"/>
          </w:tcPr>
          <w:p w14:paraId="3B8F502C" w14:textId="77777777" w:rsidR="00585430" w:rsidRPr="00F75B35" w:rsidRDefault="00585430" w:rsidP="00585430">
            <w:r w:rsidRPr="00F75B35">
              <w:t>Convertible Price</w:t>
            </w:r>
          </w:p>
        </w:tc>
        <w:tc>
          <w:tcPr>
            <w:tcW w:w="1779" w:type="dxa"/>
          </w:tcPr>
          <w:p w14:paraId="04036D4C" w14:textId="77777777" w:rsidR="00585430" w:rsidRPr="00F75B35" w:rsidRDefault="00585430" w:rsidP="00585430">
            <w:r w:rsidRPr="00F75B35">
              <w:t>NT$XX.X</w:t>
            </w:r>
          </w:p>
        </w:tc>
        <w:tc>
          <w:tcPr>
            <w:tcW w:w="1779" w:type="dxa"/>
          </w:tcPr>
          <w:p w14:paraId="1284B0C3" w14:textId="77777777" w:rsidR="00585430" w:rsidRPr="00F75B35" w:rsidRDefault="00585430" w:rsidP="00585430">
            <w:r w:rsidRPr="00F75B35">
              <w:t>NT$XX.X</w:t>
            </w:r>
          </w:p>
        </w:tc>
        <w:tc>
          <w:tcPr>
            <w:tcW w:w="2077" w:type="dxa"/>
          </w:tcPr>
          <w:p w14:paraId="077DEC81" w14:textId="77777777" w:rsidR="00585430" w:rsidRPr="00F75B35" w:rsidRDefault="00585430" w:rsidP="00585430">
            <w:r w:rsidRPr="00F75B35">
              <w:t>NT$XX.X</w:t>
            </w:r>
          </w:p>
        </w:tc>
      </w:tr>
      <w:tr w:rsidR="00585430" w:rsidRPr="00F75B35" w14:paraId="33409055" w14:textId="77777777" w:rsidTr="00F75B35">
        <w:tc>
          <w:tcPr>
            <w:tcW w:w="2978" w:type="dxa"/>
            <w:gridSpan w:val="2"/>
          </w:tcPr>
          <w:p w14:paraId="2426ADDB" w14:textId="77777777" w:rsidR="00585430" w:rsidRPr="00F75B35" w:rsidRDefault="00585430" w:rsidP="00585430">
            <w:r w:rsidRPr="00F75B35">
              <w:t>Issue date and conversion price at issuance</w:t>
            </w:r>
          </w:p>
        </w:tc>
        <w:tc>
          <w:tcPr>
            <w:tcW w:w="3558" w:type="dxa"/>
            <w:gridSpan w:val="2"/>
          </w:tcPr>
          <w:p w14:paraId="7AE87CFA" w14:textId="17F98E51" w:rsidR="00585430" w:rsidRPr="00F75B35" w:rsidRDefault="00585430" w:rsidP="00585430">
            <w:r w:rsidRPr="00F75B35">
              <w:t>Issue Date: 2018/1/1</w:t>
            </w:r>
          </w:p>
          <w:p w14:paraId="440F7B88" w14:textId="77777777" w:rsidR="00585430" w:rsidRPr="00F75B35" w:rsidRDefault="00585430" w:rsidP="00585430">
            <w:r w:rsidRPr="00F75B35">
              <w:t>Conversion price at issuance: NT$XX.X/share</w:t>
            </w:r>
          </w:p>
        </w:tc>
        <w:tc>
          <w:tcPr>
            <w:tcW w:w="2077" w:type="dxa"/>
          </w:tcPr>
          <w:p w14:paraId="2102DBDC" w14:textId="282F6F87" w:rsidR="00585430" w:rsidRPr="00F75B35" w:rsidRDefault="00585430" w:rsidP="00585430">
            <w:r w:rsidRPr="00F75B35">
              <w:t>Issue Date: 2018/1/1</w:t>
            </w:r>
          </w:p>
          <w:p w14:paraId="05B95D65" w14:textId="77777777" w:rsidR="00585430" w:rsidRPr="00F75B35" w:rsidRDefault="00585430" w:rsidP="00585430">
            <w:r w:rsidRPr="00F75B35">
              <w:t>Conversion price at issuance: NT$XX.X/share</w:t>
            </w:r>
          </w:p>
        </w:tc>
      </w:tr>
      <w:tr w:rsidR="00585430" w:rsidRPr="00F75B35" w14:paraId="5A99FABE" w14:textId="77777777" w:rsidTr="00F75B35">
        <w:tc>
          <w:tcPr>
            <w:tcW w:w="2978" w:type="dxa"/>
            <w:gridSpan w:val="2"/>
          </w:tcPr>
          <w:p w14:paraId="4EEDDFE6" w14:textId="77777777" w:rsidR="00585430" w:rsidRPr="00F75B35" w:rsidRDefault="00585430" w:rsidP="00585430">
            <w:r w:rsidRPr="00F75B35">
              <w:t>Conversion methods</w:t>
            </w:r>
          </w:p>
        </w:tc>
        <w:tc>
          <w:tcPr>
            <w:tcW w:w="3558" w:type="dxa"/>
            <w:gridSpan w:val="2"/>
          </w:tcPr>
          <w:p w14:paraId="16B35E49" w14:textId="77777777" w:rsidR="00585430" w:rsidRPr="00F75B35" w:rsidRDefault="00585430" w:rsidP="00585430">
            <w:r w:rsidRPr="00F75B35">
              <w:t>Issuing of new stocks</w:t>
            </w:r>
          </w:p>
        </w:tc>
        <w:tc>
          <w:tcPr>
            <w:tcW w:w="2077" w:type="dxa"/>
          </w:tcPr>
          <w:p w14:paraId="7A34E74A" w14:textId="77777777" w:rsidR="00585430" w:rsidRPr="00F75B35" w:rsidRDefault="00585430" w:rsidP="00585430">
            <w:r w:rsidRPr="00F75B35">
              <w:t>Issuing of new stocks</w:t>
            </w:r>
          </w:p>
        </w:tc>
      </w:tr>
    </w:tbl>
    <w:p w14:paraId="60352469" w14:textId="77777777" w:rsidR="00585430" w:rsidRPr="00F75B35" w:rsidRDefault="00585430" w:rsidP="00585430">
      <w:pPr>
        <w:adjustRightInd w:val="0"/>
        <w:snapToGrid w:val="0"/>
        <w:jc w:val="both"/>
        <w:rPr>
          <w:b/>
        </w:rPr>
      </w:pPr>
    </w:p>
    <w:p w14:paraId="71C2C4BB" w14:textId="77777777" w:rsidR="00585430" w:rsidRPr="00F75B35" w:rsidRDefault="00585430" w:rsidP="00585430">
      <w:pPr>
        <w:adjustRightInd w:val="0"/>
        <w:snapToGrid w:val="0"/>
        <w:jc w:val="both"/>
        <w:rPr>
          <w:b/>
        </w:rPr>
      </w:pPr>
      <w:r w:rsidRPr="00F75B35">
        <w:rPr>
          <w:b/>
        </w:rPr>
        <w:t>4.2.3 Exchangeable Bonds</w:t>
      </w:r>
    </w:p>
    <w:p w14:paraId="58022C0C" w14:textId="6603AA59" w:rsidR="00585430" w:rsidRPr="00F75B35" w:rsidRDefault="00585430" w:rsidP="00585430">
      <w:pPr>
        <w:adjustRightInd w:val="0"/>
        <w:snapToGrid w:val="0"/>
        <w:jc w:val="both"/>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63"/>
        <w:gridCol w:w="1758"/>
        <w:gridCol w:w="1758"/>
        <w:gridCol w:w="1983"/>
      </w:tblGrid>
      <w:tr w:rsidR="00585430" w:rsidRPr="00F75B35" w14:paraId="5CB83A0E" w14:textId="77777777" w:rsidTr="00F75B35">
        <w:tc>
          <w:tcPr>
            <w:tcW w:w="3114" w:type="dxa"/>
            <w:gridSpan w:val="2"/>
            <w:tcBorders>
              <w:bottom w:val="single" w:sz="4" w:space="0" w:color="auto"/>
            </w:tcBorders>
          </w:tcPr>
          <w:p w14:paraId="6660BAC6" w14:textId="77777777" w:rsidR="00585430" w:rsidRPr="00F75B35" w:rsidRDefault="00585430" w:rsidP="00585430">
            <w:r w:rsidRPr="00F75B35">
              <w:t>Corporate bond type</w:t>
            </w:r>
          </w:p>
        </w:tc>
        <w:tc>
          <w:tcPr>
            <w:tcW w:w="5499" w:type="dxa"/>
            <w:gridSpan w:val="3"/>
          </w:tcPr>
          <w:p w14:paraId="27EA25C8" w14:textId="77777777" w:rsidR="00585430" w:rsidRPr="00F75B35" w:rsidRDefault="00585430" w:rsidP="00585430">
            <w:r w:rsidRPr="00F75B35">
              <w:t>3</w:t>
            </w:r>
            <w:r w:rsidRPr="00F75B35">
              <w:rPr>
                <w:vertAlign w:val="superscript"/>
              </w:rPr>
              <w:t>rd</w:t>
            </w:r>
            <w:r w:rsidRPr="00F75B35">
              <w:t xml:space="preserve"> Unsecured Convertible Corporate Bond</w:t>
            </w:r>
          </w:p>
        </w:tc>
      </w:tr>
      <w:tr w:rsidR="00585430" w:rsidRPr="00F75B35" w14:paraId="216D3C30" w14:textId="77777777" w:rsidTr="00F75B35">
        <w:tc>
          <w:tcPr>
            <w:tcW w:w="3114" w:type="dxa"/>
            <w:gridSpan w:val="2"/>
            <w:tcBorders>
              <w:tl2br w:val="single" w:sz="4" w:space="0" w:color="auto"/>
            </w:tcBorders>
          </w:tcPr>
          <w:p w14:paraId="2298011B" w14:textId="77777777" w:rsidR="00585430" w:rsidRPr="00F75B35" w:rsidRDefault="00585430" w:rsidP="00585430">
            <w:pPr>
              <w:jc w:val="right"/>
            </w:pPr>
            <w:r w:rsidRPr="00F75B35">
              <w:t xml:space="preserve">           Year</w:t>
            </w:r>
          </w:p>
          <w:p w14:paraId="3C6F305E" w14:textId="77777777" w:rsidR="00585430" w:rsidRPr="00F75B35" w:rsidRDefault="00585430" w:rsidP="00585430">
            <w:r w:rsidRPr="00F75B35">
              <w:t xml:space="preserve">Item             </w:t>
            </w:r>
          </w:p>
        </w:tc>
        <w:tc>
          <w:tcPr>
            <w:tcW w:w="1758" w:type="dxa"/>
          </w:tcPr>
          <w:p w14:paraId="109F4B89" w14:textId="4081D01D" w:rsidR="00585430" w:rsidRPr="00F75B35" w:rsidRDefault="00BD1399" w:rsidP="00EB56A5">
            <w:r w:rsidRPr="00F75B35">
              <w:t>2018</w:t>
            </w:r>
          </w:p>
        </w:tc>
        <w:tc>
          <w:tcPr>
            <w:tcW w:w="1758" w:type="dxa"/>
          </w:tcPr>
          <w:p w14:paraId="4A2181E3" w14:textId="289C218F" w:rsidR="00585430" w:rsidRPr="00F75B35" w:rsidRDefault="00300233" w:rsidP="00EB56A5">
            <w:r w:rsidRPr="00F75B35">
              <w:t>2019</w:t>
            </w:r>
          </w:p>
        </w:tc>
        <w:tc>
          <w:tcPr>
            <w:tcW w:w="1983" w:type="dxa"/>
          </w:tcPr>
          <w:p w14:paraId="0280C75F" w14:textId="77777777" w:rsidR="00585430" w:rsidRPr="00F75B35" w:rsidRDefault="00585430" w:rsidP="00585430">
            <w:r w:rsidRPr="00F75B35">
              <w:t>As of the printing date of this annual report</w:t>
            </w:r>
          </w:p>
        </w:tc>
      </w:tr>
      <w:tr w:rsidR="00585430" w:rsidRPr="00F75B35" w14:paraId="56ABB9FB" w14:textId="77777777" w:rsidTr="00F75B35">
        <w:tc>
          <w:tcPr>
            <w:tcW w:w="3114" w:type="dxa"/>
            <w:gridSpan w:val="2"/>
          </w:tcPr>
          <w:p w14:paraId="76AACB83" w14:textId="77777777" w:rsidR="00585430" w:rsidRPr="00F75B35" w:rsidRDefault="00585430" w:rsidP="00585430">
            <w:r w:rsidRPr="00F75B35">
              <w:t>Amount of holding target</w:t>
            </w:r>
          </w:p>
        </w:tc>
        <w:tc>
          <w:tcPr>
            <w:tcW w:w="1758" w:type="dxa"/>
          </w:tcPr>
          <w:p w14:paraId="114E5BC6" w14:textId="77777777" w:rsidR="00585430" w:rsidRPr="00F75B35" w:rsidRDefault="00585430" w:rsidP="00585430">
            <w:r w:rsidRPr="00F75B35">
              <w:t>XX</w:t>
            </w:r>
          </w:p>
        </w:tc>
        <w:tc>
          <w:tcPr>
            <w:tcW w:w="1758" w:type="dxa"/>
          </w:tcPr>
          <w:p w14:paraId="06238616" w14:textId="77777777" w:rsidR="00585430" w:rsidRPr="00F75B35" w:rsidRDefault="00585430" w:rsidP="00585430">
            <w:r w:rsidRPr="00F75B35">
              <w:t>XX</w:t>
            </w:r>
          </w:p>
        </w:tc>
        <w:tc>
          <w:tcPr>
            <w:tcW w:w="1983" w:type="dxa"/>
          </w:tcPr>
          <w:p w14:paraId="1BDBB497" w14:textId="77777777" w:rsidR="00585430" w:rsidRPr="00F75B35" w:rsidRDefault="00585430" w:rsidP="00585430">
            <w:r w:rsidRPr="00F75B35">
              <w:t>XX</w:t>
            </w:r>
          </w:p>
        </w:tc>
      </w:tr>
      <w:tr w:rsidR="00585430" w:rsidRPr="00F75B35" w14:paraId="4D43C7A3" w14:textId="77777777" w:rsidTr="00F75B35">
        <w:tc>
          <w:tcPr>
            <w:tcW w:w="3114" w:type="dxa"/>
            <w:gridSpan w:val="2"/>
          </w:tcPr>
          <w:p w14:paraId="150AA3B5" w14:textId="77777777" w:rsidR="00585430" w:rsidRPr="00F75B35" w:rsidRDefault="00585430" w:rsidP="00585430">
            <w:r w:rsidRPr="00F75B35">
              <w:t>Exchangeable price</w:t>
            </w:r>
          </w:p>
        </w:tc>
        <w:tc>
          <w:tcPr>
            <w:tcW w:w="1758" w:type="dxa"/>
          </w:tcPr>
          <w:p w14:paraId="54372235" w14:textId="77777777" w:rsidR="00585430" w:rsidRPr="00F75B35" w:rsidRDefault="00585430" w:rsidP="00585430">
            <w:r w:rsidRPr="00F75B35">
              <w:t>NT$XX.X</w:t>
            </w:r>
          </w:p>
        </w:tc>
        <w:tc>
          <w:tcPr>
            <w:tcW w:w="1758" w:type="dxa"/>
          </w:tcPr>
          <w:p w14:paraId="622821B8" w14:textId="77777777" w:rsidR="00585430" w:rsidRPr="00F75B35" w:rsidRDefault="00585430" w:rsidP="00585430">
            <w:r w:rsidRPr="00F75B35">
              <w:t>NT$XX.X</w:t>
            </w:r>
          </w:p>
        </w:tc>
        <w:tc>
          <w:tcPr>
            <w:tcW w:w="1983" w:type="dxa"/>
          </w:tcPr>
          <w:p w14:paraId="38A28136" w14:textId="77777777" w:rsidR="00585430" w:rsidRPr="00F75B35" w:rsidRDefault="00585430" w:rsidP="00585430">
            <w:r w:rsidRPr="00F75B35">
              <w:t>NT$XX.X</w:t>
            </w:r>
          </w:p>
        </w:tc>
      </w:tr>
      <w:tr w:rsidR="00585430" w:rsidRPr="00F75B35" w14:paraId="0D99F39F" w14:textId="77777777" w:rsidTr="00F75B35">
        <w:tc>
          <w:tcPr>
            <w:tcW w:w="1951" w:type="dxa"/>
            <w:vMerge w:val="restart"/>
          </w:tcPr>
          <w:p w14:paraId="3C4E9BF2" w14:textId="77777777" w:rsidR="00585430" w:rsidRPr="00F75B35" w:rsidRDefault="00585430" w:rsidP="00585430">
            <w:r w:rsidRPr="00F75B35">
              <w:t>Market price of the exchangeable bond</w:t>
            </w:r>
          </w:p>
        </w:tc>
        <w:tc>
          <w:tcPr>
            <w:tcW w:w="1163" w:type="dxa"/>
          </w:tcPr>
          <w:p w14:paraId="2EC163B0" w14:textId="77777777" w:rsidR="00585430" w:rsidRPr="00F75B35" w:rsidRDefault="00585430" w:rsidP="00585430">
            <w:r w:rsidRPr="00F75B35">
              <w:t>Highest</w:t>
            </w:r>
          </w:p>
        </w:tc>
        <w:tc>
          <w:tcPr>
            <w:tcW w:w="1758" w:type="dxa"/>
          </w:tcPr>
          <w:p w14:paraId="4C1A296F" w14:textId="77777777" w:rsidR="00585430" w:rsidRPr="00F75B35" w:rsidRDefault="00585430" w:rsidP="00585430">
            <w:r w:rsidRPr="00F75B35">
              <w:t>XXX.XX</w:t>
            </w:r>
          </w:p>
        </w:tc>
        <w:tc>
          <w:tcPr>
            <w:tcW w:w="1758" w:type="dxa"/>
          </w:tcPr>
          <w:p w14:paraId="22B460A4" w14:textId="77777777" w:rsidR="00585430" w:rsidRPr="00F75B35" w:rsidRDefault="00585430" w:rsidP="00585430">
            <w:r w:rsidRPr="00F75B35">
              <w:t>XXX.XX</w:t>
            </w:r>
          </w:p>
        </w:tc>
        <w:tc>
          <w:tcPr>
            <w:tcW w:w="1983" w:type="dxa"/>
          </w:tcPr>
          <w:p w14:paraId="7CEC3AD5" w14:textId="77777777" w:rsidR="00585430" w:rsidRPr="00F75B35" w:rsidRDefault="00585430" w:rsidP="00585430">
            <w:r w:rsidRPr="00F75B35">
              <w:t>XXX.XX</w:t>
            </w:r>
          </w:p>
        </w:tc>
      </w:tr>
      <w:tr w:rsidR="00585430" w:rsidRPr="00F75B35" w14:paraId="37538D11" w14:textId="77777777" w:rsidTr="00F75B35">
        <w:tc>
          <w:tcPr>
            <w:tcW w:w="1951" w:type="dxa"/>
            <w:vMerge/>
          </w:tcPr>
          <w:p w14:paraId="6623C026" w14:textId="77777777" w:rsidR="00585430" w:rsidRPr="00F75B35" w:rsidRDefault="00585430" w:rsidP="00585430"/>
        </w:tc>
        <w:tc>
          <w:tcPr>
            <w:tcW w:w="1163" w:type="dxa"/>
          </w:tcPr>
          <w:p w14:paraId="048F6426" w14:textId="77777777" w:rsidR="00585430" w:rsidRPr="00F75B35" w:rsidRDefault="00585430" w:rsidP="00585430">
            <w:r w:rsidRPr="00F75B35">
              <w:t>Lowest</w:t>
            </w:r>
          </w:p>
        </w:tc>
        <w:tc>
          <w:tcPr>
            <w:tcW w:w="1758" w:type="dxa"/>
          </w:tcPr>
          <w:p w14:paraId="0C01C054" w14:textId="77777777" w:rsidR="00585430" w:rsidRPr="00F75B35" w:rsidRDefault="00585430" w:rsidP="00585430">
            <w:r w:rsidRPr="00F75B35">
              <w:t>XXX.XX</w:t>
            </w:r>
          </w:p>
        </w:tc>
        <w:tc>
          <w:tcPr>
            <w:tcW w:w="1758" w:type="dxa"/>
          </w:tcPr>
          <w:p w14:paraId="3A3C04AC" w14:textId="77777777" w:rsidR="00585430" w:rsidRPr="00F75B35" w:rsidRDefault="00585430" w:rsidP="00585430">
            <w:r w:rsidRPr="00F75B35">
              <w:t>XXX.XX</w:t>
            </w:r>
          </w:p>
        </w:tc>
        <w:tc>
          <w:tcPr>
            <w:tcW w:w="1983" w:type="dxa"/>
          </w:tcPr>
          <w:p w14:paraId="2B8C1021" w14:textId="77777777" w:rsidR="00585430" w:rsidRPr="00F75B35" w:rsidRDefault="00585430" w:rsidP="00585430">
            <w:r w:rsidRPr="00F75B35">
              <w:t>XXX.XX</w:t>
            </w:r>
          </w:p>
        </w:tc>
      </w:tr>
      <w:tr w:rsidR="00585430" w:rsidRPr="00F75B35" w14:paraId="2FC5A186" w14:textId="77777777" w:rsidTr="00F75B35">
        <w:tc>
          <w:tcPr>
            <w:tcW w:w="1951" w:type="dxa"/>
            <w:vMerge/>
          </w:tcPr>
          <w:p w14:paraId="1B579F2B" w14:textId="77777777" w:rsidR="00585430" w:rsidRPr="00F75B35" w:rsidRDefault="00585430" w:rsidP="00585430"/>
        </w:tc>
        <w:tc>
          <w:tcPr>
            <w:tcW w:w="1163" w:type="dxa"/>
          </w:tcPr>
          <w:p w14:paraId="0B81EDDF" w14:textId="77777777" w:rsidR="00585430" w:rsidRPr="00F75B35" w:rsidRDefault="00585430" w:rsidP="00585430">
            <w:r w:rsidRPr="00F75B35">
              <w:t>Average</w:t>
            </w:r>
          </w:p>
        </w:tc>
        <w:tc>
          <w:tcPr>
            <w:tcW w:w="1758" w:type="dxa"/>
          </w:tcPr>
          <w:p w14:paraId="128F2ECD" w14:textId="77777777" w:rsidR="00585430" w:rsidRPr="00F75B35" w:rsidRDefault="00585430" w:rsidP="00585430">
            <w:r w:rsidRPr="00F75B35">
              <w:t>XXX.XX</w:t>
            </w:r>
          </w:p>
        </w:tc>
        <w:tc>
          <w:tcPr>
            <w:tcW w:w="1758" w:type="dxa"/>
          </w:tcPr>
          <w:p w14:paraId="1A031716" w14:textId="77777777" w:rsidR="00585430" w:rsidRPr="00F75B35" w:rsidRDefault="00585430" w:rsidP="00585430">
            <w:r w:rsidRPr="00F75B35">
              <w:t>XXX.XX</w:t>
            </w:r>
          </w:p>
        </w:tc>
        <w:tc>
          <w:tcPr>
            <w:tcW w:w="1983" w:type="dxa"/>
          </w:tcPr>
          <w:p w14:paraId="03996BB5" w14:textId="77777777" w:rsidR="00585430" w:rsidRPr="00F75B35" w:rsidRDefault="00585430" w:rsidP="00585430">
            <w:r w:rsidRPr="00F75B35">
              <w:t>XXX.XX</w:t>
            </w:r>
          </w:p>
        </w:tc>
      </w:tr>
      <w:tr w:rsidR="00585430" w:rsidRPr="00F75B35" w14:paraId="036EF18A" w14:textId="77777777" w:rsidTr="00F75B35">
        <w:tc>
          <w:tcPr>
            <w:tcW w:w="3114" w:type="dxa"/>
            <w:gridSpan w:val="2"/>
          </w:tcPr>
          <w:p w14:paraId="4BD24FF2" w14:textId="77777777" w:rsidR="00585430" w:rsidRPr="00F75B35" w:rsidRDefault="00585430" w:rsidP="00585430">
            <w:r w:rsidRPr="00F75B35">
              <w:t xml:space="preserve">Issue date </w:t>
            </w:r>
          </w:p>
        </w:tc>
        <w:tc>
          <w:tcPr>
            <w:tcW w:w="5499" w:type="dxa"/>
            <w:gridSpan w:val="3"/>
          </w:tcPr>
          <w:p w14:paraId="5E51CE94" w14:textId="51D6F9AB" w:rsidR="00585430" w:rsidRPr="00F75B35" w:rsidRDefault="00BD1399" w:rsidP="00EB56A5">
            <w:r w:rsidRPr="00F75B35">
              <w:t>2018/1/1</w:t>
            </w:r>
          </w:p>
        </w:tc>
      </w:tr>
      <w:tr w:rsidR="00585430" w:rsidRPr="00F75B35" w14:paraId="5C84FD90" w14:textId="77777777" w:rsidTr="00F75B35">
        <w:tc>
          <w:tcPr>
            <w:tcW w:w="3114" w:type="dxa"/>
            <w:gridSpan w:val="2"/>
          </w:tcPr>
          <w:p w14:paraId="5234F294" w14:textId="77777777" w:rsidR="00585430" w:rsidRPr="00F75B35" w:rsidRDefault="00585430" w:rsidP="00585430">
            <w:r w:rsidRPr="00F75B35">
              <w:t>Exchangeable target</w:t>
            </w:r>
          </w:p>
        </w:tc>
        <w:tc>
          <w:tcPr>
            <w:tcW w:w="5499" w:type="dxa"/>
            <w:gridSpan w:val="3"/>
          </w:tcPr>
          <w:p w14:paraId="544B017D" w14:textId="77777777" w:rsidR="00585430" w:rsidRPr="00F75B35" w:rsidRDefault="00585430" w:rsidP="00585430">
            <w:r w:rsidRPr="00F75B35">
              <w:t>XXX</w:t>
            </w:r>
          </w:p>
        </w:tc>
      </w:tr>
    </w:tbl>
    <w:p w14:paraId="75005F64" w14:textId="77777777" w:rsidR="00585430" w:rsidRPr="00F75B35" w:rsidRDefault="00585430" w:rsidP="00585430">
      <w:pPr>
        <w:adjustRightInd w:val="0"/>
        <w:snapToGrid w:val="0"/>
        <w:jc w:val="both"/>
        <w:rPr>
          <w:b/>
        </w:rPr>
      </w:pPr>
    </w:p>
    <w:p w14:paraId="2A58769E" w14:textId="77777777" w:rsidR="002C173E" w:rsidRPr="00F75B35" w:rsidRDefault="002C173E">
      <w:pPr>
        <w:adjustRightInd w:val="0"/>
        <w:snapToGrid w:val="0"/>
        <w:jc w:val="both"/>
        <w:rPr>
          <w:b/>
        </w:rPr>
      </w:pPr>
    </w:p>
    <w:p w14:paraId="1ECB4578" w14:textId="77777777" w:rsidR="00353098" w:rsidRPr="00F75B35" w:rsidRDefault="00353098" w:rsidP="00353098">
      <w:pPr>
        <w:rPr>
          <w:b/>
        </w:rPr>
      </w:pPr>
      <w:r w:rsidRPr="00F75B35">
        <w:rPr>
          <w:b/>
        </w:rPr>
        <w:t>4.2.4 Shelf Registration for Issuing Bonds</w:t>
      </w:r>
    </w:p>
    <w:p w14:paraId="7734DDAA" w14:textId="77777777" w:rsidR="002C173E" w:rsidRPr="00F75B35" w:rsidRDefault="002C173E">
      <w:pPr>
        <w:adjustRightInd w:val="0"/>
        <w:snapToGri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4530"/>
      </w:tblGrid>
      <w:tr w:rsidR="00353098" w:rsidRPr="00F75B35" w14:paraId="1DDBABEB" w14:textId="77777777" w:rsidTr="00353098">
        <w:tc>
          <w:tcPr>
            <w:tcW w:w="3794" w:type="dxa"/>
          </w:tcPr>
          <w:p w14:paraId="4228B121" w14:textId="77777777" w:rsidR="00353098" w:rsidRPr="00F75B35" w:rsidRDefault="00353098" w:rsidP="00A932C8">
            <w:r w:rsidRPr="00F75B35">
              <w:t>Expected to raise and total amount of issuance</w:t>
            </w:r>
          </w:p>
        </w:tc>
        <w:tc>
          <w:tcPr>
            <w:tcW w:w="4568" w:type="dxa"/>
          </w:tcPr>
          <w:p w14:paraId="2E2007E5" w14:textId="77777777" w:rsidR="00353098" w:rsidRPr="00F75B35" w:rsidRDefault="00353098" w:rsidP="00353098">
            <w:pPr>
              <w:jc w:val="center"/>
              <w:rPr>
                <w:b/>
              </w:rPr>
            </w:pPr>
          </w:p>
        </w:tc>
      </w:tr>
      <w:tr w:rsidR="00353098" w:rsidRPr="00F75B35" w14:paraId="3D07BE62" w14:textId="77777777" w:rsidTr="00353098">
        <w:tc>
          <w:tcPr>
            <w:tcW w:w="3794" w:type="dxa"/>
          </w:tcPr>
          <w:p w14:paraId="0F5F140A" w14:textId="77777777" w:rsidR="00353098" w:rsidRPr="00F75B35" w:rsidRDefault="00353098" w:rsidP="00A932C8">
            <w:r w:rsidRPr="00F75B35">
              <w:t>Total amount issued</w:t>
            </w:r>
          </w:p>
        </w:tc>
        <w:tc>
          <w:tcPr>
            <w:tcW w:w="4568" w:type="dxa"/>
          </w:tcPr>
          <w:p w14:paraId="4D9089EA" w14:textId="77777777" w:rsidR="00353098" w:rsidRPr="00F75B35" w:rsidRDefault="00353098" w:rsidP="00353098">
            <w:pPr>
              <w:jc w:val="center"/>
              <w:rPr>
                <w:b/>
              </w:rPr>
            </w:pPr>
          </w:p>
        </w:tc>
      </w:tr>
      <w:tr w:rsidR="00353098" w:rsidRPr="00F75B35" w14:paraId="2464FA41" w14:textId="77777777" w:rsidTr="00353098">
        <w:tc>
          <w:tcPr>
            <w:tcW w:w="3794" w:type="dxa"/>
          </w:tcPr>
          <w:p w14:paraId="6D1F906A" w14:textId="77777777" w:rsidR="00353098" w:rsidRPr="00F75B35" w:rsidRDefault="00353098" w:rsidP="00A932C8">
            <w:r w:rsidRPr="00F75B35">
              <w:t>Total amount remaining</w:t>
            </w:r>
          </w:p>
        </w:tc>
        <w:tc>
          <w:tcPr>
            <w:tcW w:w="4568" w:type="dxa"/>
          </w:tcPr>
          <w:p w14:paraId="6EF4120A" w14:textId="77777777" w:rsidR="00353098" w:rsidRPr="00F75B35" w:rsidRDefault="00353098" w:rsidP="00353098">
            <w:pPr>
              <w:jc w:val="center"/>
              <w:rPr>
                <w:b/>
              </w:rPr>
            </w:pPr>
          </w:p>
        </w:tc>
      </w:tr>
      <w:tr w:rsidR="00353098" w:rsidRPr="00F75B35" w14:paraId="5F7CDC7E" w14:textId="77777777" w:rsidTr="00353098">
        <w:tc>
          <w:tcPr>
            <w:tcW w:w="3794" w:type="dxa"/>
          </w:tcPr>
          <w:p w14:paraId="50E14363" w14:textId="77777777" w:rsidR="00353098" w:rsidRPr="00F75B35" w:rsidRDefault="00353098" w:rsidP="00A932C8">
            <w:r w:rsidRPr="00F75B35">
              <w:t>Expected issue date for remaining</w:t>
            </w:r>
          </w:p>
        </w:tc>
        <w:tc>
          <w:tcPr>
            <w:tcW w:w="4568" w:type="dxa"/>
          </w:tcPr>
          <w:p w14:paraId="6CE31A82" w14:textId="77777777" w:rsidR="00353098" w:rsidRPr="00F75B35" w:rsidRDefault="00353098" w:rsidP="00353098">
            <w:pPr>
              <w:jc w:val="center"/>
              <w:rPr>
                <w:b/>
              </w:rPr>
            </w:pPr>
          </w:p>
        </w:tc>
      </w:tr>
    </w:tbl>
    <w:p w14:paraId="5423C3EF" w14:textId="77777777" w:rsidR="002C173E" w:rsidRPr="00F75B35" w:rsidRDefault="002C173E">
      <w:pPr>
        <w:adjustRightInd w:val="0"/>
        <w:snapToGrid w:val="0"/>
        <w:jc w:val="both"/>
        <w:rPr>
          <w:b/>
        </w:rPr>
      </w:pPr>
    </w:p>
    <w:p w14:paraId="7B2092D2" w14:textId="77777777" w:rsidR="00353098" w:rsidRPr="00F75B35" w:rsidRDefault="00353098" w:rsidP="00353098">
      <w:pPr>
        <w:rPr>
          <w:b/>
        </w:rPr>
      </w:pPr>
      <w:r w:rsidRPr="00F75B35">
        <w:rPr>
          <w:b/>
        </w:rPr>
        <w:t>4.2.5 Corporate Bonds with Warrants</w:t>
      </w:r>
    </w:p>
    <w:p w14:paraId="2BAD6AD1" w14:textId="77777777" w:rsidR="00353098" w:rsidRPr="00F75B35" w:rsidRDefault="00353098" w:rsidP="00353098">
      <w:pPr>
        <w:adjustRightInd w:val="0"/>
        <w:snapToGrid w:val="0"/>
        <w:jc w:val="both"/>
      </w:pPr>
    </w:p>
    <w:tbl>
      <w:tblP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704"/>
        <w:gridCol w:w="2704"/>
      </w:tblGrid>
      <w:tr w:rsidR="00353098" w:rsidRPr="00F75B35" w14:paraId="4BFF013D" w14:textId="77777777" w:rsidTr="00887A08">
        <w:trPr>
          <w:trHeight w:val="547"/>
        </w:trPr>
        <w:tc>
          <w:tcPr>
            <w:tcW w:w="3050" w:type="dxa"/>
            <w:vAlign w:val="center"/>
          </w:tcPr>
          <w:p w14:paraId="36E79663" w14:textId="77777777" w:rsidR="00353098" w:rsidRPr="00F75B35" w:rsidRDefault="00353098" w:rsidP="00887A08">
            <w:r w:rsidRPr="00F75B35">
              <w:t xml:space="preserve">Types of bonds with warrants </w:t>
            </w:r>
          </w:p>
        </w:tc>
        <w:tc>
          <w:tcPr>
            <w:tcW w:w="2704" w:type="dxa"/>
          </w:tcPr>
          <w:p w14:paraId="6D813239" w14:textId="77777777" w:rsidR="00353098" w:rsidRPr="00F75B35" w:rsidRDefault="00353098" w:rsidP="00A932C8">
            <w:r w:rsidRPr="00F75B35">
              <w:t>Corporate bonds with warrants, Phase I</w:t>
            </w:r>
          </w:p>
        </w:tc>
        <w:tc>
          <w:tcPr>
            <w:tcW w:w="2704" w:type="dxa"/>
          </w:tcPr>
          <w:p w14:paraId="1070A1E1" w14:textId="77777777" w:rsidR="00353098" w:rsidRPr="00F75B35" w:rsidRDefault="00353098" w:rsidP="00A932C8">
            <w:r w:rsidRPr="00F75B35">
              <w:t>Corporate bonds with warrants, Phase I</w:t>
            </w:r>
          </w:p>
        </w:tc>
      </w:tr>
      <w:tr w:rsidR="00353098" w:rsidRPr="00F75B35" w14:paraId="2B1701D9" w14:textId="77777777" w:rsidTr="00887A08">
        <w:trPr>
          <w:trHeight w:val="281"/>
        </w:trPr>
        <w:tc>
          <w:tcPr>
            <w:tcW w:w="3050" w:type="dxa"/>
            <w:vAlign w:val="center"/>
          </w:tcPr>
          <w:p w14:paraId="10DF6C76" w14:textId="77777777" w:rsidR="00353098" w:rsidRPr="00F75B35" w:rsidRDefault="002013B0" w:rsidP="004A61C9">
            <w:pPr>
              <w:jc w:val="both"/>
            </w:pPr>
            <w:r w:rsidRPr="00F75B35">
              <w:t>Issue date</w:t>
            </w:r>
          </w:p>
        </w:tc>
        <w:tc>
          <w:tcPr>
            <w:tcW w:w="2704" w:type="dxa"/>
          </w:tcPr>
          <w:p w14:paraId="6650A289" w14:textId="77777777" w:rsidR="00353098" w:rsidRPr="00F75B35" w:rsidRDefault="00353098" w:rsidP="00A932C8"/>
        </w:tc>
        <w:tc>
          <w:tcPr>
            <w:tcW w:w="2704" w:type="dxa"/>
          </w:tcPr>
          <w:p w14:paraId="3E786066" w14:textId="77777777" w:rsidR="00353098" w:rsidRPr="00F75B35" w:rsidRDefault="00353098" w:rsidP="00A932C8"/>
        </w:tc>
      </w:tr>
      <w:tr w:rsidR="00353098" w:rsidRPr="00F75B35" w14:paraId="7A9C077C" w14:textId="77777777" w:rsidTr="00887A08">
        <w:trPr>
          <w:trHeight w:val="547"/>
        </w:trPr>
        <w:tc>
          <w:tcPr>
            <w:tcW w:w="3050" w:type="dxa"/>
            <w:vAlign w:val="center"/>
          </w:tcPr>
          <w:p w14:paraId="2CAE9EAD" w14:textId="77777777" w:rsidR="00353098" w:rsidRPr="00F75B35" w:rsidRDefault="00353098" w:rsidP="004A61C9">
            <w:r w:rsidRPr="00F75B35">
              <w:t>Type and amount when executing</w:t>
            </w:r>
          </w:p>
        </w:tc>
        <w:tc>
          <w:tcPr>
            <w:tcW w:w="2704" w:type="dxa"/>
          </w:tcPr>
          <w:p w14:paraId="420A1935" w14:textId="77777777" w:rsidR="00353098" w:rsidRPr="00F75B35" w:rsidRDefault="00353098" w:rsidP="00A932C8"/>
        </w:tc>
        <w:tc>
          <w:tcPr>
            <w:tcW w:w="2704" w:type="dxa"/>
          </w:tcPr>
          <w:p w14:paraId="1875CF3D" w14:textId="77777777" w:rsidR="00353098" w:rsidRPr="00F75B35" w:rsidRDefault="00353098" w:rsidP="00A932C8"/>
        </w:tc>
      </w:tr>
      <w:tr w:rsidR="00353098" w:rsidRPr="00F75B35" w14:paraId="597D3D46" w14:textId="77777777" w:rsidTr="00887A08">
        <w:trPr>
          <w:trHeight w:val="266"/>
        </w:trPr>
        <w:tc>
          <w:tcPr>
            <w:tcW w:w="3050" w:type="dxa"/>
            <w:vAlign w:val="center"/>
          </w:tcPr>
          <w:p w14:paraId="4ED82651" w14:textId="77777777" w:rsidR="00353098" w:rsidRPr="00F75B35" w:rsidRDefault="00353098" w:rsidP="004A61C9">
            <w:pPr>
              <w:jc w:val="both"/>
            </w:pPr>
            <w:r w:rsidRPr="00F75B35">
              <w:t>Expiry date</w:t>
            </w:r>
          </w:p>
        </w:tc>
        <w:tc>
          <w:tcPr>
            <w:tcW w:w="2704" w:type="dxa"/>
          </w:tcPr>
          <w:p w14:paraId="5542DE72" w14:textId="77777777" w:rsidR="00353098" w:rsidRPr="00F75B35" w:rsidRDefault="00353098" w:rsidP="00A932C8"/>
        </w:tc>
        <w:tc>
          <w:tcPr>
            <w:tcW w:w="2704" w:type="dxa"/>
          </w:tcPr>
          <w:p w14:paraId="015CA046" w14:textId="77777777" w:rsidR="00353098" w:rsidRPr="00F75B35" w:rsidRDefault="00353098" w:rsidP="00A932C8"/>
        </w:tc>
      </w:tr>
      <w:tr w:rsidR="00353098" w:rsidRPr="00F75B35" w14:paraId="0BA992B4" w14:textId="77777777" w:rsidTr="00887A08">
        <w:trPr>
          <w:trHeight w:val="266"/>
        </w:trPr>
        <w:tc>
          <w:tcPr>
            <w:tcW w:w="3050" w:type="dxa"/>
            <w:vAlign w:val="center"/>
          </w:tcPr>
          <w:p w14:paraId="34A487D7" w14:textId="77777777" w:rsidR="00353098" w:rsidRPr="00F75B35" w:rsidRDefault="00353098" w:rsidP="004A61C9">
            <w:pPr>
              <w:jc w:val="both"/>
            </w:pPr>
            <w:r w:rsidRPr="00F75B35">
              <w:t>Methods of executing</w:t>
            </w:r>
          </w:p>
        </w:tc>
        <w:tc>
          <w:tcPr>
            <w:tcW w:w="2704" w:type="dxa"/>
          </w:tcPr>
          <w:p w14:paraId="26FC0724" w14:textId="77777777" w:rsidR="00353098" w:rsidRPr="00F75B35" w:rsidRDefault="00353098" w:rsidP="00A932C8"/>
        </w:tc>
        <w:tc>
          <w:tcPr>
            <w:tcW w:w="2704" w:type="dxa"/>
          </w:tcPr>
          <w:p w14:paraId="2DAAC739" w14:textId="77777777" w:rsidR="00353098" w:rsidRPr="00F75B35" w:rsidRDefault="00353098" w:rsidP="00A932C8"/>
        </w:tc>
      </w:tr>
      <w:tr w:rsidR="00353098" w:rsidRPr="00F75B35" w14:paraId="4B1A0EEE" w14:textId="77777777" w:rsidTr="00887A08">
        <w:trPr>
          <w:trHeight w:val="266"/>
        </w:trPr>
        <w:tc>
          <w:tcPr>
            <w:tcW w:w="3050" w:type="dxa"/>
            <w:vAlign w:val="center"/>
          </w:tcPr>
          <w:p w14:paraId="036DB153" w14:textId="77777777" w:rsidR="00353098" w:rsidRPr="00F75B35" w:rsidRDefault="00353098" w:rsidP="004A61C9">
            <w:pPr>
              <w:jc w:val="both"/>
            </w:pPr>
            <w:r w:rsidRPr="00F75B35">
              <w:t>Exercise price</w:t>
            </w:r>
          </w:p>
        </w:tc>
        <w:tc>
          <w:tcPr>
            <w:tcW w:w="2704" w:type="dxa"/>
          </w:tcPr>
          <w:p w14:paraId="22387DE4" w14:textId="77777777" w:rsidR="00353098" w:rsidRPr="00F75B35" w:rsidRDefault="00353098" w:rsidP="00A932C8"/>
        </w:tc>
        <w:tc>
          <w:tcPr>
            <w:tcW w:w="2704" w:type="dxa"/>
          </w:tcPr>
          <w:p w14:paraId="6C426B44" w14:textId="77777777" w:rsidR="00353098" w:rsidRPr="00F75B35" w:rsidRDefault="00353098" w:rsidP="00A932C8"/>
        </w:tc>
      </w:tr>
      <w:tr w:rsidR="00353098" w:rsidRPr="00F75B35" w14:paraId="4E6F53B6" w14:textId="77777777" w:rsidTr="00887A08">
        <w:trPr>
          <w:trHeight w:val="533"/>
        </w:trPr>
        <w:tc>
          <w:tcPr>
            <w:tcW w:w="3050" w:type="dxa"/>
            <w:vAlign w:val="center"/>
          </w:tcPr>
          <w:p w14:paraId="41BBAAC9" w14:textId="77777777" w:rsidR="00353098" w:rsidRPr="00F75B35" w:rsidRDefault="00353098" w:rsidP="004A61C9">
            <w:pPr>
              <w:jc w:val="both"/>
            </w:pPr>
            <w:r w:rsidRPr="00F75B35">
              <w:t>Terms of restricted executing</w:t>
            </w:r>
          </w:p>
        </w:tc>
        <w:tc>
          <w:tcPr>
            <w:tcW w:w="2704" w:type="dxa"/>
          </w:tcPr>
          <w:p w14:paraId="5793B131" w14:textId="77777777" w:rsidR="00353098" w:rsidRPr="00F75B35" w:rsidRDefault="00353098" w:rsidP="00A932C8"/>
        </w:tc>
        <w:tc>
          <w:tcPr>
            <w:tcW w:w="2704" w:type="dxa"/>
          </w:tcPr>
          <w:p w14:paraId="58018C47" w14:textId="77777777" w:rsidR="00353098" w:rsidRPr="00F75B35" w:rsidRDefault="00353098" w:rsidP="00A932C8"/>
        </w:tc>
      </w:tr>
      <w:tr w:rsidR="00353098" w:rsidRPr="00F75B35" w14:paraId="1FEA33CF" w14:textId="77777777" w:rsidTr="00887A08">
        <w:trPr>
          <w:trHeight w:val="533"/>
        </w:trPr>
        <w:tc>
          <w:tcPr>
            <w:tcW w:w="3050" w:type="dxa"/>
            <w:vAlign w:val="center"/>
          </w:tcPr>
          <w:p w14:paraId="1FEB57BE" w14:textId="77777777" w:rsidR="00353098" w:rsidRPr="00F75B35" w:rsidRDefault="00353098" w:rsidP="004A61C9">
            <w:pPr>
              <w:jc w:val="both"/>
            </w:pPr>
            <w:r w:rsidRPr="00F75B35">
              <w:t>Unexecuted warrants balance</w:t>
            </w:r>
          </w:p>
        </w:tc>
        <w:tc>
          <w:tcPr>
            <w:tcW w:w="2704" w:type="dxa"/>
          </w:tcPr>
          <w:p w14:paraId="2291D9B5" w14:textId="77777777" w:rsidR="00353098" w:rsidRPr="00F75B35" w:rsidRDefault="00353098" w:rsidP="00A932C8"/>
        </w:tc>
        <w:tc>
          <w:tcPr>
            <w:tcW w:w="2704" w:type="dxa"/>
          </w:tcPr>
          <w:p w14:paraId="5059CBBF" w14:textId="77777777" w:rsidR="00353098" w:rsidRPr="00F75B35" w:rsidRDefault="00353098" w:rsidP="00A932C8"/>
        </w:tc>
      </w:tr>
      <w:tr w:rsidR="00353098" w:rsidRPr="00F75B35" w14:paraId="785FA918" w14:textId="77777777" w:rsidTr="00887A08">
        <w:trPr>
          <w:trHeight w:val="547"/>
        </w:trPr>
        <w:tc>
          <w:tcPr>
            <w:tcW w:w="3050" w:type="dxa"/>
            <w:vAlign w:val="center"/>
          </w:tcPr>
          <w:p w14:paraId="76D2425F" w14:textId="77777777" w:rsidR="00353098" w:rsidRPr="00F75B35" w:rsidRDefault="00353098" w:rsidP="002013B0">
            <w:pPr>
              <w:jc w:val="both"/>
            </w:pPr>
            <w:r w:rsidRPr="00F75B35">
              <w:t>Ratio of unexecuted warrants to outstanding shares</w:t>
            </w:r>
          </w:p>
        </w:tc>
        <w:tc>
          <w:tcPr>
            <w:tcW w:w="2704" w:type="dxa"/>
          </w:tcPr>
          <w:p w14:paraId="7B491CDC" w14:textId="77777777" w:rsidR="00353098" w:rsidRPr="00F75B35" w:rsidRDefault="00353098" w:rsidP="00A932C8"/>
        </w:tc>
        <w:tc>
          <w:tcPr>
            <w:tcW w:w="2704" w:type="dxa"/>
          </w:tcPr>
          <w:p w14:paraId="3EE528EC" w14:textId="77777777" w:rsidR="00353098" w:rsidRPr="00F75B35" w:rsidRDefault="00353098" w:rsidP="00A932C8"/>
        </w:tc>
      </w:tr>
    </w:tbl>
    <w:p w14:paraId="08E6E2E0" w14:textId="77777777" w:rsidR="00353098" w:rsidRPr="00F75B35" w:rsidRDefault="00353098" w:rsidP="00353098">
      <w:pPr>
        <w:adjustRightInd w:val="0"/>
        <w:snapToGrid w:val="0"/>
        <w:jc w:val="both"/>
      </w:pPr>
    </w:p>
    <w:p w14:paraId="1C9A673F" w14:textId="77777777" w:rsidR="00353098" w:rsidRPr="00F75B35" w:rsidRDefault="00353098" w:rsidP="005209EB">
      <w:r w:rsidRPr="00F75B35">
        <w:rPr>
          <w:b/>
        </w:rPr>
        <w:t>4.3 Global Depository Receipts</w:t>
      </w:r>
    </w:p>
    <w:p w14:paraId="6A779461" w14:textId="77777777" w:rsidR="005209EB" w:rsidRPr="00F75B35" w:rsidRDefault="005209EB" w:rsidP="005209EB"/>
    <w:tbl>
      <w:tblPr>
        <w:tblW w:w="822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630"/>
        <w:gridCol w:w="1011"/>
        <w:gridCol w:w="1977"/>
        <w:gridCol w:w="1977"/>
      </w:tblGrid>
      <w:tr w:rsidR="009318A4" w:rsidRPr="00F75B35" w14:paraId="3C4D7CD6" w14:textId="77777777" w:rsidTr="00BC1EFE">
        <w:trPr>
          <w:trHeight w:val="706"/>
        </w:trPr>
        <w:tc>
          <w:tcPr>
            <w:tcW w:w="4271" w:type="dxa"/>
            <w:gridSpan w:val="3"/>
            <w:tcBorders>
              <w:tl2br w:val="single" w:sz="4" w:space="0" w:color="auto"/>
            </w:tcBorders>
          </w:tcPr>
          <w:p w14:paraId="08844BCC" w14:textId="77777777" w:rsidR="009318A4" w:rsidRPr="00F75B35" w:rsidRDefault="003E33E9" w:rsidP="009318A4">
            <w:pPr>
              <w:jc w:val="right"/>
            </w:pPr>
            <w:r w:rsidRPr="00F75B35">
              <w:t>Issue date</w:t>
            </w:r>
          </w:p>
          <w:p w14:paraId="565C7C91" w14:textId="77777777" w:rsidR="009318A4" w:rsidRPr="00F75B35" w:rsidRDefault="009318A4" w:rsidP="005661C6">
            <w:r w:rsidRPr="00F75B35">
              <w:t>Item</w:t>
            </w:r>
          </w:p>
        </w:tc>
        <w:tc>
          <w:tcPr>
            <w:tcW w:w="1977" w:type="dxa"/>
          </w:tcPr>
          <w:p w14:paraId="3523AE01" w14:textId="6D7AFCA1" w:rsidR="009318A4" w:rsidRPr="00F75B35" w:rsidRDefault="009318A4" w:rsidP="00EB56A5">
            <w:pPr>
              <w:jc w:val="center"/>
              <w:rPr>
                <w:b/>
              </w:rPr>
            </w:pPr>
            <w:r w:rsidRPr="00F75B35">
              <w:t>January 1, 2019</w:t>
            </w:r>
          </w:p>
        </w:tc>
        <w:tc>
          <w:tcPr>
            <w:tcW w:w="1977" w:type="dxa"/>
          </w:tcPr>
          <w:p w14:paraId="34D72259" w14:textId="400873BC" w:rsidR="009318A4" w:rsidRPr="00F75B35" w:rsidRDefault="009318A4" w:rsidP="00EB56A5">
            <w:pPr>
              <w:jc w:val="center"/>
              <w:rPr>
                <w:b/>
              </w:rPr>
            </w:pPr>
            <w:r w:rsidRPr="00F75B35">
              <w:t>January 1, 2020</w:t>
            </w:r>
          </w:p>
        </w:tc>
      </w:tr>
      <w:tr w:rsidR="009318A4" w:rsidRPr="00F75B35" w14:paraId="6DE410F0" w14:textId="77777777" w:rsidTr="00BC1EFE">
        <w:trPr>
          <w:trHeight w:val="343"/>
        </w:trPr>
        <w:tc>
          <w:tcPr>
            <w:tcW w:w="4271" w:type="dxa"/>
            <w:gridSpan w:val="3"/>
          </w:tcPr>
          <w:p w14:paraId="03BAE2AE" w14:textId="77777777" w:rsidR="009318A4" w:rsidRPr="00F75B35" w:rsidRDefault="009318A4" w:rsidP="005661C6">
            <w:r w:rsidRPr="00F75B35">
              <w:t>Issuance and listing</w:t>
            </w:r>
          </w:p>
        </w:tc>
        <w:tc>
          <w:tcPr>
            <w:tcW w:w="1977" w:type="dxa"/>
          </w:tcPr>
          <w:p w14:paraId="3396E4E2" w14:textId="77777777" w:rsidR="009318A4" w:rsidRPr="00F75B35" w:rsidRDefault="009318A4" w:rsidP="005661C6">
            <w:r w:rsidRPr="00F75B35">
              <w:t>NYSE</w:t>
            </w:r>
          </w:p>
        </w:tc>
        <w:tc>
          <w:tcPr>
            <w:tcW w:w="1977" w:type="dxa"/>
          </w:tcPr>
          <w:p w14:paraId="3ED78A5E" w14:textId="77777777" w:rsidR="009318A4" w:rsidRPr="00F75B35" w:rsidRDefault="009318A4" w:rsidP="005661C6">
            <w:pPr>
              <w:rPr>
                <w:b/>
              </w:rPr>
            </w:pPr>
            <w:r w:rsidRPr="00F75B35">
              <w:t>NYSE</w:t>
            </w:r>
          </w:p>
        </w:tc>
      </w:tr>
      <w:tr w:rsidR="009318A4" w:rsidRPr="00F75B35" w14:paraId="34180215" w14:textId="77777777" w:rsidTr="00BC1EFE">
        <w:trPr>
          <w:trHeight w:val="343"/>
        </w:trPr>
        <w:tc>
          <w:tcPr>
            <w:tcW w:w="4271" w:type="dxa"/>
            <w:gridSpan w:val="3"/>
          </w:tcPr>
          <w:p w14:paraId="616AAA64" w14:textId="77777777" w:rsidR="009318A4" w:rsidRPr="00F75B35" w:rsidRDefault="009318A4" w:rsidP="005661C6">
            <w:r w:rsidRPr="00F75B35">
              <w:t>Total amount</w:t>
            </w:r>
          </w:p>
        </w:tc>
        <w:tc>
          <w:tcPr>
            <w:tcW w:w="1977" w:type="dxa"/>
          </w:tcPr>
          <w:p w14:paraId="5417AB0C" w14:textId="77777777" w:rsidR="009318A4" w:rsidRPr="00F75B35" w:rsidRDefault="009318A4" w:rsidP="005661C6">
            <w:r w:rsidRPr="00F75B35">
              <w:t>US$X,XXX,XXX</w:t>
            </w:r>
          </w:p>
        </w:tc>
        <w:tc>
          <w:tcPr>
            <w:tcW w:w="1977" w:type="dxa"/>
          </w:tcPr>
          <w:p w14:paraId="2B09DAB4" w14:textId="77777777" w:rsidR="009318A4" w:rsidRPr="00F75B35" w:rsidRDefault="009318A4" w:rsidP="005661C6">
            <w:pPr>
              <w:rPr>
                <w:b/>
              </w:rPr>
            </w:pPr>
            <w:r w:rsidRPr="00F75B35">
              <w:t>US$X,XXX,XXX</w:t>
            </w:r>
          </w:p>
        </w:tc>
      </w:tr>
      <w:tr w:rsidR="009318A4" w:rsidRPr="00F75B35" w14:paraId="0887FB86" w14:textId="77777777" w:rsidTr="00BC1EFE">
        <w:trPr>
          <w:trHeight w:val="343"/>
        </w:trPr>
        <w:tc>
          <w:tcPr>
            <w:tcW w:w="4271" w:type="dxa"/>
            <w:gridSpan w:val="3"/>
          </w:tcPr>
          <w:p w14:paraId="1814BF8A" w14:textId="77777777" w:rsidR="009318A4" w:rsidRPr="00F75B35" w:rsidRDefault="009318A4" w:rsidP="005661C6">
            <w:r w:rsidRPr="00F75B35">
              <w:t>Unit issuing price</w:t>
            </w:r>
          </w:p>
        </w:tc>
        <w:tc>
          <w:tcPr>
            <w:tcW w:w="1977" w:type="dxa"/>
          </w:tcPr>
          <w:p w14:paraId="6F04D7CA" w14:textId="77777777" w:rsidR="009318A4" w:rsidRPr="00F75B35" w:rsidRDefault="009318A4" w:rsidP="005661C6">
            <w:r w:rsidRPr="00F75B35">
              <w:t>US$XX.XX</w:t>
            </w:r>
          </w:p>
        </w:tc>
        <w:tc>
          <w:tcPr>
            <w:tcW w:w="1977" w:type="dxa"/>
          </w:tcPr>
          <w:p w14:paraId="27D7453D" w14:textId="77777777" w:rsidR="009318A4" w:rsidRPr="00F75B35" w:rsidRDefault="009318A4" w:rsidP="005661C6">
            <w:pPr>
              <w:rPr>
                <w:b/>
              </w:rPr>
            </w:pPr>
            <w:r w:rsidRPr="00F75B35">
              <w:t>US$XX.XX</w:t>
            </w:r>
          </w:p>
        </w:tc>
      </w:tr>
      <w:tr w:rsidR="009318A4" w:rsidRPr="00F75B35" w14:paraId="7A16D1C1" w14:textId="77777777" w:rsidTr="00BC1EFE">
        <w:trPr>
          <w:trHeight w:val="364"/>
        </w:trPr>
        <w:tc>
          <w:tcPr>
            <w:tcW w:w="4271" w:type="dxa"/>
            <w:gridSpan w:val="3"/>
          </w:tcPr>
          <w:p w14:paraId="63C8E64B" w14:textId="77777777" w:rsidR="009318A4" w:rsidRPr="00F75B35" w:rsidRDefault="009318A4" w:rsidP="005661C6">
            <w:r w:rsidRPr="00F75B35">
              <w:t>Units issued</w:t>
            </w:r>
          </w:p>
        </w:tc>
        <w:tc>
          <w:tcPr>
            <w:tcW w:w="1977" w:type="dxa"/>
          </w:tcPr>
          <w:p w14:paraId="2D37C84E" w14:textId="77777777" w:rsidR="009318A4" w:rsidRPr="00F75B35" w:rsidRDefault="009318A4" w:rsidP="005661C6">
            <w:r w:rsidRPr="00F75B35">
              <w:t>X,XXX,XXX</w:t>
            </w:r>
          </w:p>
        </w:tc>
        <w:tc>
          <w:tcPr>
            <w:tcW w:w="1977" w:type="dxa"/>
          </w:tcPr>
          <w:p w14:paraId="500C11E1" w14:textId="77777777" w:rsidR="009318A4" w:rsidRPr="00F75B35" w:rsidRDefault="009318A4" w:rsidP="005661C6">
            <w:pPr>
              <w:rPr>
                <w:b/>
              </w:rPr>
            </w:pPr>
            <w:r w:rsidRPr="00F75B35">
              <w:t>X,XXX,XXX</w:t>
            </w:r>
          </w:p>
        </w:tc>
      </w:tr>
      <w:tr w:rsidR="009318A4" w:rsidRPr="00F75B35" w14:paraId="6D77A3C5" w14:textId="77777777" w:rsidTr="00AD5A9D">
        <w:trPr>
          <w:trHeight w:val="1777"/>
        </w:trPr>
        <w:tc>
          <w:tcPr>
            <w:tcW w:w="4271" w:type="dxa"/>
            <w:gridSpan w:val="3"/>
            <w:vAlign w:val="center"/>
          </w:tcPr>
          <w:p w14:paraId="5879E454" w14:textId="77777777" w:rsidR="009318A4" w:rsidRPr="00F75B35" w:rsidRDefault="009318A4" w:rsidP="00AD5A9D">
            <w:pPr>
              <w:jc w:val="both"/>
            </w:pPr>
            <w:r w:rsidRPr="00F75B35">
              <w:t>Source of negotiable securities</w:t>
            </w:r>
          </w:p>
        </w:tc>
        <w:tc>
          <w:tcPr>
            <w:tcW w:w="1977" w:type="dxa"/>
          </w:tcPr>
          <w:p w14:paraId="5739573C" w14:textId="77777777" w:rsidR="009318A4" w:rsidRPr="00F75B35" w:rsidRDefault="009318A4" w:rsidP="005661C6">
            <w:r w:rsidRPr="00F75B35">
              <w:t xml:space="preserve">The Company’s common shares held by the original shareholders </w:t>
            </w:r>
          </w:p>
        </w:tc>
        <w:tc>
          <w:tcPr>
            <w:tcW w:w="1977" w:type="dxa"/>
          </w:tcPr>
          <w:p w14:paraId="4DD48824" w14:textId="77777777" w:rsidR="009318A4" w:rsidRPr="00F75B35" w:rsidRDefault="009318A4" w:rsidP="005661C6">
            <w:pPr>
              <w:rPr>
                <w:b/>
              </w:rPr>
            </w:pPr>
            <w:r w:rsidRPr="00F75B35">
              <w:t>The Company’s common shares held by the original shareholders</w:t>
            </w:r>
          </w:p>
        </w:tc>
      </w:tr>
      <w:tr w:rsidR="009318A4" w:rsidRPr="00F75B35" w14:paraId="67A8CC0E" w14:textId="77777777" w:rsidTr="00AD5A9D">
        <w:trPr>
          <w:trHeight w:val="364"/>
        </w:trPr>
        <w:tc>
          <w:tcPr>
            <w:tcW w:w="4271" w:type="dxa"/>
            <w:gridSpan w:val="3"/>
            <w:vAlign w:val="center"/>
          </w:tcPr>
          <w:p w14:paraId="21D29C7A" w14:textId="77777777" w:rsidR="009318A4" w:rsidRPr="00F75B35" w:rsidRDefault="009318A4" w:rsidP="00AD5A9D">
            <w:pPr>
              <w:jc w:val="both"/>
            </w:pPr>
            <w:r w:rsidRPr="00F75B35">
              <w:lastRenderedPageBreak/>
              <w:t>Amount of negotiable securities</w:t>
            </w:r>
          </w:p>
        </w:tc>
        <w:tc>
          <w:tcPr>
            <w:tcW w:w="1977" w:type="dxa"/>
          </w:tcPr>
          <w:p w14:paraId="27C9BAFB" w14:textId="77777777" w:rsidR="009318A4" w:rsidRPr="00F75B35" w:rsidRDefault="009318A4" w:rsidP="005661C6">
            <w:r w:rsidRPr="00F75B35">
              <w:t>XX,XXX,XXX</w:t>
            </w:r>
          </w:p>
        </w:tc>
        <w:tc>
          <w:tcPr>
            <w:tcW w:w="1977" w:type="dxa"/>
          </w:tcPr>
          <w:p w14:paraId="0116EDAE" w14:textId="77777777" w:rsidR="009318A4" w:rsidRPr="00F75B35" w:rsidRDefault="009318A4" w:rsidP="005661C6">
            <w:pPr>
              <w:rPr>
                <w:b/>
              </w:rPr>
            </w:pPr>
            <w:r w:rsidRPr="00F75B35">
              <w:t>XX,XXX,XXX</w:t>
            </w:r>
          </w:p>
        </w:tc>
      </w:tr>
      <w:tr w:rsidR="009318A4" w:rsidRPr="00F75B35" w14:paraId="20AB9BFB" w14:textId="77777777" w:rsidTr="00AD5A9D">
        <w:trPr>
          <w:trHeight w:val="1071"/>
        </w:trPr>
        <w:tc>
          <w:tcPr>
            <w:tcW w:w="4271" w:type="dxa"/>
            <w:gridSpan w:val="3"/>
            <w:vAlign w:val="center"/>
          </w:tcPr>
          <w:p w14:paraId="51A9167E" w14:textId="77777777" w:rsidR="009318A4" w:rsidRPr="00F75B35" w:rsidRDefault="009318A4" w:rsidP="00AD5A9D">
            <w:pPr>
              <w:jc w:val="both"/>
            </w:pPr>
            <w:r w:rsidRPr="00F75B35">
              <w:t>Rights and obligations of GDR holders</w:t>
            </w:r>
          </w:p>
        </w:tc>
        <w:tc>
          <w:tcPr>
            <w:tcW w:w="1977" w:type="dxa"/>
          </w:tcPr>
          <w:p w14:paraId="5ED0CA2C" w14:textId="77777777" w:rsidR="009318A4" w:rsidRPr="00F75B35" w:rsidRDefault="009318A4" w:rsidP="005661C6">
            <w:r w:rsidRPr="00F75B35">
              <w:t>Same as those of common share holders</w:t>
            </w:r>
          </w:p>
        </w:tc>
        <w:tc>
          <w:tcPr>
            <w:tcW w:w="1977" w:type="dxa"/>
          </w:tcPr>
          <w:p w14:paraId="0AE8D121" w14:textId="77777777" w:rsidR="009318A4" w:rsidRPr="00F75B35" w:rsidRDefault="009318A4" w:rsidP="005661C6">
            <w:pPr>
              <w:rPr>
                <w:b/>
              </w:rPr>
            </w:pPr>
            <w:r w:rsidRPr="00F75B35">
              <w:t>Same as those of common share holders</w:t>
            </w:r>
          </w:p>
        </w:tc>
      </w:tr>
      <w:tr w:rsidR="009318A4" w:rsidRPr="00F75B35" w14:paraId="507F9AC9" w14:textId="77777777" w:rsidTr="00BC1EFE">
        <w:trPr>
          <w:trHeight w:val="343"/>
        </w:trPr>
        <w:tc>
          <w:tcPr>
            <w:tcW w:w="4271" w:type="dxa"/>
            <w:gridSpan w:val="3"/>
          </w:tcPr>
          <w:p w14:paraId="728BC07A" w14:textId="77777777" w:rsidR="009318A4" w:rsidRPr="00F75B35" w:rsidRDefault="009318A4" w:rsidP="005661C6">
            <w:r w:rsidRPr="00F75B35">
              <w:t>Trustee</w:t>
            </w:r>
          </w:p>
        </w:tc>
        <w:tc>
          <w:tcPr>
            <w:tcW w:w="1977" w:type="dxa"/>
          </w:tcPr>
          <w:p w14:paraId="7663EF6B" w14:textId="77777777" w:rsidR="009318A4" w:rsidRPr="00F75B35" w:rsidRDefault="009318A4" w:rsidP="005661C6">
            <w:r w:rsidRPr="00F75B35">
              <w:t>None</w:t>
            </w:r>
          </w:p>
        </w:tc>
        <w:tc>
          <w:tcPr>
            <w:tcW w:w="1977" w:type="dxa"/>
          </w:tcPr>
          <w:p w14:paraId="72E4D9AC" w14:textId="77777777" w:rsidR="009318A4" w:rsidRPr="00F75B35" w:rsidRDefault="009318A4" w:rsidP="005661C6">
            <w:r w:rsidRPr="00F75B35">
              <w:t>None</w:t>
            </w:r>
          </w:p>
        </w:tc>
      </w:tr>
      <w:tr w:rsidR="009318A4" w:rsidRPr="00F75B35" w14:paraId="31E87129" w14:textId="77777777" w:rsidTr="00BC1EFE">
        <w:trPr>
          <w:trHeight w:val="343"/>
        </w:trPr>
        <w:tc>
          <w:tcPr>
            <w:tcW w:w="4271" w:type="dxa"/>
            <w:gridSpan w:val="3"/>
          </w:tcPr>
          <w:p w14:paraId="4A62023C" w14:textId="77777777" w:rsidR="009318A4" w:rsidRPr="00F75B35" w:rsidRDefault="009318A4" w:rsidP="005661C6">
            <w:r w:rsidRPr="00F75B35">
              <w:t>Depository bank</w:t>
            </w:r>
          </w:p>
        </w:tc>
        <w:tc>
          <w:tcPr>
            <w:tcW w:w="1977" w:type="dxa"/>
          </w:tcPr>
          <w:p w14:paraId="2CFCA33F" w14:textId="77777777" w:rsidR="009318A4" w:rsidRPr="00F75B35" w:rsidRDefault="009318A4" w:rsidP="005661C6">
            <w:r w:rsidRPr="00F75B35">
              <w:t>OOO bank</w:t>
            </w:r>
          </w:p>
        </w:tc>
        <w:tc>
          <w:tcPr>
            <w:tcW w:w="1977" w:type="dxa"/>
          </w:tcPr>
          <w:p w14:paraId="730F6D7E" w14:textId="77777777" w:rsidR="009318A4" w:rsidRPr="00F75B35" w:rsidRDefault="009318A4" w:rsidP="005661C6">
            <w:r w:rsidRPr="00F75B35">
              <w:t>OOO bank</w:t>
            </w:r>
          </w:p>
        </w:tc>
      </w:tr>
      <w:tr w:rsidR="009318A4" w:rsidRPr="00F75B35" w14:paraId="508D1576" w14:textId="77777777" w:rsidTr="00BC1EFE">
        <w:trPr>
          <w:trHeight w:val="343"/>
        </w:trPr>
        <w:tc>
          <w:tcPr>
            <w:tcW w:w="4271" w:type="dxa"/>
            <w:gridSpan w:val="3"/>
          </w:tcPr>
          <w:p w14:paraId="3D4A0B6F" w14:textId="77777777" w:rsidR="009318A4" w:rsidRPr="00F75B35" w:rsidRDefault="009318A4" w:rsidP="005661C6">
            <w:r w:rsidRPr="00F75B35">
              <w:t>Custodian bank</w:t>
            </w:r>
          </w:p>
        </w:tc>
        <w:tc>
          <w:tcPr>
            <w:tcW w:w="1977" w:type="dxa"/>
          </w:tcPr>
          <w:p w14:paraId="5CA57D7C" w14:textId="77777777" w:rsidR="009318A4" w:rsidRPr="00F75B35" w:rsidRDefault="009318A4" w:rsidP="005661C6">
            <w:pPr>
              <w:rPr>
                <w:b/>
              </w:rPr>
            </w:pPr>
            <w:r w:rsidRPr="00F75B35">
              <w:t>OOO bank</w:t>
            </w:r>
          </w:p>
        </w:tc>
        <w:tc>
          <w:tcPr>
            <w:tcW w:w="1977" w:type="dxa"/>
          </w:tcPr>
          <w:p w14:paraId="53CBE7EB" w14:textId="77777777" w:rsidR="009318A4" w:rsidRPr="00F75B35" w:rsidRDefault="009318A4" w:rsidP="005661C6">
            <w:pPr>
              <w:rPr>
                <w:b/>
              </w:rPr>
            </w:pPr>
            <w:r w:rsidRPr="00F75B35">
              <w:t>OOO bank</w:t>
            </w:r>
          </w:p>
        </w:tc>
      </w:tr>
      <w:tr w:rsidR="009318A4" w:rsidRPr="00F75B35" w14:paraId="08637424" w14:textId="77777777" w:rsidTr="00BC1EFE">
        <w:trPr>
          <w:trHeight w:val="343"/>
        </w:trPr>
        <w:tc>
          <w:tcPr>
            <w:tcW w:w="4271" w:type="dxa"/>
            <w:gridSpan w:val="3"/>
          </w:tcPr>
          <w:p w14:paraId="4F7D29B5" w14:textId="77777777" w:rsidR="009318A4" w:rsidRPr="00F75B35" w:rsidRDefault="009318A4" w:rsidP="005661C6">
            <w:r w:rsidRPr="00F75B35">
              <w:t>Outstanding balance</w:t>
            </w:r>
          </w:p>
        </w:tc>
        <w:tc>
          <w:tcPr>
            <w:tcW w:w="1977" w:type="dxa"/>
          </w:tcPr>
          <w:p w14:paraId="0FB5D66E" w14:textId="77777777" w:rsidR="009318A4" w:rsidRPr="00F75B35" w:rsidRDefault="009318A4" w:rsidP="009318A4">
            <w:pPr>
              <w:jc w:val="center"/>
              <w:rPr>
                <w:b/>
              </w:rPr>
            </w:pPr>
            <w:r w:rsidRPr="00F75B35">
              <w:t>X,XXX,XXX</w:t>
            </w:r>
          </w:p>
        </w:tc>
        <w:tc>
          <w:tcPr>
            <w:tcW w:w="1977" w:type="dxa"/>
          </w:tcPr>
          <w:p w14:paraId="4DEFECFD" w14:textId="77777777" w:rsidR="009318A4" w:rsidRPr="00F75B35" w:rsidRDefault="009318A4" w:rsidP="009318A4">
            <w:pPr>
              <w:jc w:val="center"/>
              <w:rPr>
                <w:b/>
              </w:rPr>
            </w:pPr>
            <w:r w:rsidRPr="00F75B35">
              <w:t>X,XXX,XXX</w:t>
            </w:r>
          </w:p>
        </w:tc>
      </w:tr>
      <w:tr w:rsidR="009318A4" w:rsidRPr="00F75B35" w14:paraId="07F82AED" w14:textId="77777777" w:rsidTr="00BC1EFE">
        <w:trPr>
          <w:trHeight w:val="2140"/>
        </w:trPr>
        <w:tc>
          <w:tcPr>
            <w:tcW w:w="4271" w:type="dxa"/>
            <w:gridSpan w:val="3"/>
          </w:tcPr>
          <w:p w14:paraId="6A6B2E77" w14:textId="77777777" w:rsidR="009318A4" w:rsidRPr="00F75B35" w:rsidRDefault="003E33E9" w:rsidP="003E33E9">
            <w:r w:rsidRPr="00F75B35">
              <w:t>Treatment of expenses incurred at issuance and thereafter</w:t>
            </w:r>
          </w:p>
        </w:tc>
        <w:tc>
          <w:tcPr>
            <w:tcW w:w="3954" w:type="dxa"/>
            <w:gridSpan w:val="2"/>
          </w:tcPr>
          <w:p w14:paraId="2CE27D93" w14:textId="77777777" w:rsidR="009318A4" w:rsidRPr="00F75B35" w:rsidRDefault="009318A4" w:rsidP="00AD5A9D">
            <w:pPr>
              <w:autoSpaceDE w:val="0"/>
              <w:autoSpaceDN w:val="0"/>
              <w:adjustRightInd w:val="0"/>
            </w:pPr>
            <w:r w:rsidRPr="00F75B35">
              <w:rPr>
                <w:szCs w:val="20"/>
              </w:rPr>
              <w:t>Issue cost: amortized by the issuing companies and shareholder participants according to the actual shares issued Expenses incurred after issuance: amortized by the issuing company</w:t>
            </w:r>
          </w:p>
        </w:tc>
      </w:tr>
      <w:tr w:rsidR="009318A4" w:rsidRPr="00F75B35" w14:paraId="2E862A0E" w14:textId="77777777" w:rsidTr="00BC1EFE">
        <w:trPr>
          <w:trHeight w:val="1434"/>
        </w:trPr>
        <w:tc>
          <w:tcPr>
            <w:tcW w:w="4271" w:type="dxa"/>
            <w:gridSpan w:val="3"/>
          </w:tcPr>
          <w:p w14:paraId="56937441" w14:textId="77777777" w:rsidR="009318A4" w:rsidRPr="00F75B35" w:rsidRDefault="009318A4" w:rsidP="005661C6">
            <w:r w:rsidRPr="00F75B35">
              <w:t>Important conventions about depository and escrow agreement</w:t>
            </w:r>
          </w:p>
        </w:tc>
        <w:tc>
          <w:tcPr>
            <w:tcW w:w="3954" w:type="dxa"/>
            <w:gridSpan w:val="2"/>
          </w:tcPr>
          <w:p w14:paraId="71DFB741" w14:textId="77777777" w:rsidR="009318A4" w:rsidRPr="00F75B35" w:rsidRDefault="009318A4" w:rsidP="003E33E9">
            <w:pPr>
              <w:autoSpaceDE w:val="0"/>
              <w:autoSpaceDN w:val="0"/>
              <w:adjustRightInd w:val="0"/>
              <w:rPr>
                <w:kern w:val="0"/>
                <w:sz w:val="20"/>
                <w:szCs w:val="20"/>
              </w:rPr>
            </w:pPr>
            <w:r w:rsidRPr="00F75B35">
              <w:rPr>
                <w:szCs w:val="20"/>
              </w:rPr>
              <w:t>The depositary institution performs the obligations for GDR holders, while the guarantee agency holds the GDR common shares.</w:t>
            </w:r>
          </w:p>
        </w:tc>
      </w:tr>
      <w:tr w:rsidR="009318A4" w:rsidRPr="00F75B35" w14:paraId="361AAC72" w14:textId="77777777" w:rsidTr="00BC1EFE">
        <w:trPr>
          <w:trHeight w:val="120"/>
        </w:trPr>
        <w:tc>
          <w:tcPr>
            <w:tcW w:w="1630" w:type="dxa"/>
            <w:vMerge w:val="restart"/>
          </w:tcPr>
          <w:p w14:paraId="6C083539" w14:textId="77777777" w:rsidR="009318A4" w:rsidRPr="00F75B35" w:rsidRDefault="009318A4" w:rsidP="005661C6">
            <w:r w:rsidRPr="00F75B35">
              <w:t>Market price per unit</w:t>
            </w:r>
          </w:p>
        </w:tc>
        <w:tc>
          <w:tcPr>
            <w:tcW w:w="1630" w:type="dxa"/>
            <w:vMerge w:val="restart"/>
            <w:vAlign w:val="center"/>
          </w:tcPr>
          <w:p w14:paraId="11EEB941" w14:textId="77777777" w:rsidR="009318A4" w:rsidRPr="00F75B35" w:rsidRDefault="009318A4" w:rsidP="003E33E9">
            <w:pPr>
              <w:jc w:val="both"/>
            </w:pPr>
            <w:r w:rsidRPr="00F75B35">
              <w:t>20XX</w:t>
            </w:r>
          </w:p>
        </w:tc>
        <w:tc>
          <w:tcPr>
            <w:tcW w:w="1011" w:type="dxa"/>
          </w:tcPr>
          <w:p w14:paraId="0E45BBAC" w14:textId="77777777" w:rsidR="009318A4" w:rsidRPr="00F75B35" w:rsidRDefault="009318A4" w:rsidP="005661C6">
            <w:r w:rsidRPr="00F75B35">
              <w:t>Highest</w:t>
            </w:r>
          </w:p>
        </w:tc>
        <w:tc>
          <w:tcPr>
            <w:tcW w:w="1977" w:type="dxa"/>
          </w:tcPr>
          <w:p w14:paraId="243D6CC9" w14:textId="77777777" w:rsidR="009318A4" w:rsidRPr="00F75B35" w:rsidRDefault="009318A4" w:rsidP="009318A4">
            <w:pPr>
              <w:jc w:val="center"/>
            </w:pPr>
            <w:r w:rsidRPr="00F75B35">
              <w:t>x.xx</w:t>
            </w:r>
          </w:p>
        </w:tc>
        <w:tc>
          <w:tcPr>
            <w:tcW w:w="1977" w:type="dxa"/>
          </w:tcPr>
          <w:p w14:paraId="63831071" w14:textId="77777777" w:rsidR="009318A4" w:rsidRPr="00F75B35" w:rsidRDefault="009318A4" w:rsidP="009318A4">
            <w:pPr>
              <w:jc w:val="center"/>
              <w:rPr>
                <w:b/>
              </w:rPr>
            </w:pPr>
            <w:r w:rsidRPr="00F75B35">
              <w:t>x.xx</w:t>
            </w:r>
          </w:p>
        </w:tc>
      </w:tr>
      <w:tr w:rsidR="009318A4" w:rsidRPr="00F75B35" w14:paraId="2B411ED3" w14:textId="77777777" w:rsidTr="00BC1EFE">
        <w:trPr>
          <w:trHeight w:val="120"/>
        </w:trPr>
        <w:tc>
          <w:tcPr>
            <w:tcW w:w="1630" w:type="dxa"/>
            <w:vMerge/>
          </w:tcPr>
          <w:p w14:paraId="385672BF" w14:textId="77777777" w:rsidR="009318A4" w:rsidRPr="00F75B35" w:rsidRDefault="009318A4" w:rsidP="005661C6"/>
        </w:tc>
        <w:tc>
          <w:tcPr>
            <w:tcW w:w="1630" w:type="dxa"/>
            <w:vMerge/>
          </w:tcPr>
          <w:p w14:paraId="677CE15A" w14:textId="77777777" w:rsidR="009318A4" w:rsidRPr="00F75B35" w:rsidRDefault="009318A4" w:rsidP="005661C6"/>
        </w:tc>
        <w:tc>
          <w:tcPr>
            <w:tcW w:w="1011" w:type="dxa"/>
          </w:tcPr>
          <w:p w14:paraId="3CDE1CFA" w14:textId="77777777" w:rsidR="009318A4" w:rsidRPr="00F75B35" w:rsidRDefault="009318A4" w:rsidP="005661C6">
            <w:r w:rsidRPr="00F75B35">
              <w:t>Lowest</w:t>
            </w:r>
          </w:p>
        </w:tc>
        <w:tc>
          <w:tcPr>
            <w:tcW w:w="1977" w:type="dxa"/>
          </w:tcPr>
          <w:p w14:paraId="300A7026" w14:textId="77777777" w:rsidR="009318A4" w:rsidRPr="00F75B35" w:rsidRDefault="009318A4" w:rsidP="009318A4">
            <w:pPr>
              <w:jc w:val="center"/>
              <w:rPr>
                <w:b/>
              </w:rPr>
            </w:pPr>
            <w:r w:rsidRPr="00F75B35">
              <w:t>x.xx</w:t>
            </w:r>
          </w:p>
        </w:tc>
        <w:tc>
          <w:tcPr>
            <w:tcW w:w="1977" w:type="dxa"/>
          </w:tcPr>
          <w:p w14:paraId="1B7D26AB" w14:textId="77777777" w:rsidR="009318A4" w:rsidRPr="00F75B35" w:rsidRDefault="009318A4" w:rsidP="009318A4">
            <w:pPr>
              <w:jc w:val="center"/>
              <w:rPr>
                <w:b/>
              </w:rPr>
            </w:pPr>
            <w:r w:rsidRPr="00F75B35">
              <w:t>x.xx</w:t>
            </w:r>
          </w:p>
        </w:tc>
      </w:tr>
      <w:tr w:rsidR="009318A4" w:rsidRPr="00F75B35" w14:paraId="5542243C" w14:textId="77777777" w:rsidTr="00BC1EFE">
        <w:trPr>
          <w:trHeight w:val="120"/>
        </w:trPr>
        <w:tc>
          <w:tcPr>
            <w:tcW w:w="1630" w:type="dxa"/>
            <w:vMerge/>
          </w:tcPr>
          <w:p w14:paraId="7C486109" w14:textId="77777777" w:rsidR="009318A4" w:rsidRPr="00F75B35" w:rsidRDefault="009318A4" w:rsidP="005661C6"/>
        </w:tc>
        <w:tc>
          <w:tcPr>
            <w:tcW w:w="1630" w:type="dxa"/>
            <w:vMerge/>
          </w:tcPr>
          <w:p w14:paraId="7FBF950B" w14:textId="77777777" w:rsidR="009318A4" w:rsidRPr="00F75B35" w:rsidRDefault="009318A4" w:rsidP="005661C6"/>
        </w:tc>
        <w:tc>
          <w:tcPr>
            <w:tcW w:w="1011" w:type="dxa"/>
          </w:tcPr>
          <w:p w14:paraId="73C5D415" w14:textId="77777777" w:rsidR="009318A4" w:rsidRPr="00F75B35" w:rsidRDefault="009318A4" w:rsidP="005661C6">
            <w:r w:rsidRPr="00F75B35">
              <w:t>Average</w:t>
            </w:r>
          </w:p>
        </w:tc>
        <w:tc>
          <w:tcPr>
            <w:tcW w:w="1977" w:type="dxa"/>
          </w:tcPr>
          <w:p w14:paraId="07662B09" w14:textId="77777777" w:rsidR="009318A4" w:rsidRPr="00F75B35" w:rsidRDefault="009318A4" w:rsidP="009318A4">
            <w:pPr>
              <w:jc w:val="center"/>
              <w:rPr>
                <w:b/>
              </w:rPr>
            </w:pPr>
            <w:r w:rsidRPr="00F75B35">
              <w:t>x.xx</w:t>
            </w:r>
          </w:p>
        </w:tc>
        <w:tc>
          <w:tcPr>
            <w:tcW w:w="1977" w:type="dxa"/>
          </w:tcPr>
          <w:p w14:paraId="758DA00E" w14:textId="77777777" w:rsidR="009318A4" w:rsidRPr="00F75B35" w:rsidRDefault="009318A4" w:rsidP="009318A4">
            <w:pPr>
              <w:jc w:val="center"/>
              <w:rPr>
                <w:b/>
              </w:rPr>
            </w:pPr>
            <w:r w:rsidRPr="00F75B35">
              <w:t>x.xx</w:t>
            </w:r>
          </w:p>
        </w:tc>
      </w:tr>
      <w:tr w:rsidR="009318A4" w:rsidRPr="00F75B35" w14:paraId="004E5AE3" w14:textId="77777777" w:rsidTr="00BC1EFE">
        <w:trPr>
          <w:trHeight w:val="359"/>
        </w:trPr>
        <w:tc>
          <w:tcPr>
            <w:tcW w:w="1630" w:type="dxa"/>
            <w:vMerge/>
          </w:tcPr>
          <w:p w14:paraId="6574E20B" w14:textId="77777777" w:rsidR="009318A4" w:rsidRPr="00F75B35" w:rsidRDefault="009318A4" w:rsidP="005661C6"/>
        </w:tc>
        <w:tc>
          <w:tcPr>
            <w:tcW w:w="1630" w:type="dxa"/>
            <w:vMerge w:val="restart"/>
          </w:tcPr>
          <w:p w14:paraId="5010AE71" w14:textId="77777777" w:rsidR="009318A4" w:rsidRPr="00F75B35" w:rsidRDefault="009318A4" w:rsidP="005661C6">
            <w:r w:rsidRPr="00F75B35">
              <w:t>Current year to 20XX/XX/XX</w:t>
            </w:r>
          </w:p>
        </w:tc>
        <w:tc>
          <w:tcPr>
            <w:tcW w:w="1011" w:type="dxa"/>
          </w:tcPr>
          <w:p w14:paraId="2B00F4DA" w14:textId="77777777" w:rsidR="009318A4" w:rsidRPr="00F75B35" w:rsidRDefault="009318A4" w:rsidP="005661C6">
            <w:r w:rsidRPr="00F75B35">
              <w:t>Highest</w:t>
            </w:r>
          </w:p>
        </w:tc>
        <w:tc>
          <w:tcPr>
            <w:tcW w:w="1977" w:type="dxa"/>
          </w:tcPr>
          <w:p w14:paraId="5EBE13D4" w14:textId="77777777" w:rsidR="009318A4" w:rsidRPr="00F75B35" w:rsidRDefault="009318A4" w:rsidP="009318A4">
            <w:pPr>
              <w:jc w:val="center"/>
              <w:rPr>
                <w:b/>
              </w:rPr>
            </w:pPr>
            <w:r w:rsidRPr="00F75B35">
              <w:t>x.xx</w:t>
            </w:r>
          </w:p>
        </w:tc>
        <w:tc>
          <w:tcPr>
            <w:tcW w:w="1977" w:type="dxa"/>
          </w:tcPr>
          <w:p w14:paraId="3D0B948B" w14:textId="77777777" w:rsidR="009318A4" w:rsidRPr="00F75B35" w:rsidRDefault="009318A4" w:rsidP="009318A4">
            <w:pPr>
              <w:jc w:val="center"/>
              <w:rPr>
                <w:b/>
              </w:rPr>
            </w:pPr>
            <w:r w:rsidRPr="00F75B35">
              <w:t>x.xx</w:t>
            </w:r>
          </w:p>
        </w:tc>
      </w:tr>
      <w:tr w:rsidR="009318A4" w:rsidRPr="00F75B35" w14:paraId="5BED493B" w14:textId="77777777" w:rsidTr="00BC1EFE">
        <w:trPr>
          <w:trHeight w:val="359"/>
        </w:trPr>
        <w:tc>
          <w:tcPr>
            <w:tcW w:w="1630" w:type="dxa"/>
            <w:vMerge/>
          </w:tcPr>
          <w:p w14:paraId="59016764" w14:textId="77777777" w:rsidR="009318A4" w:rsidRPr="00F75B35" w:rsidRDefault="009318A4" w:rsidP="005661C6"/>
        </w:tc>
        <w:tc>
          <w:tcPr>
            <w:tcW w:w="1630" w:type="dxa"/>
            <w:vMerge/>
          </w:tcPr>
          <w:p w14:paraId="25E858A0" w14:textId="77777777" w:rsidR="009318A4" w:rsidRPr="00F75B35" w:rsidRDefault="009318A4" w:rsidP="005661C6"/>
        </w:tc>
        <w:tc>
          <w:tcPr>
            <w:tcW w:w="1011" w:type="dxa"/>
          </w:tcPr>
          <w:p w14:paraId="5D9CA633" w14:textId="77777777" w:rsidR="009318A4" w:rsidRPr="00F75B35" w:rsidRDefault="009318A4" w:rsidP="005661C6">
            <w:r w:rsidRPr="00F75B35">
              <w:t>Lowest</w:t>
            </w:r>
          </w:p>
        </w:tc>
        <w:tc>
          <w:tcPr>
            <w:tcW w:w="1977" w:type="dxa"/>
          </w:tcPr>
          <w:p w14:paraId="5DA0D595" w14:textId="77777777" w:rsidR="009318A4" w:rsidRPr="00F75B35" w:rsidRDefault="009318A4" w:rsidP="009318A4">
            <w:pPr>
              <w:jc w:val="center"/>
              <w:rPr>
                <w:b/>
              </w:rPr>
            </w:pPr>
            <w:r w:rsidRPr="00F75B35">
              <w:t>x.xx</w:t>
            </w:r>
          </w:p>
        </w:tc>
        <w:tc>
          <w:tcPr>
            <w:tcW w:w="1977" w:type="dxa"/>
          </w:tcPr>
          <w:p w14:paraId="7E2E93E9" w14:textId="77777777" w:rsidR="009318A4" w:rsidRPr="00F75B35" w:rsidRDefault="009318A4" w:rsidP="009318A4">
            <w:pPr>
              <w:jc w:val="center"/>
              <w:rPr>
                <w:b/>
              </w:rPr>
            </w:pPr>
            <w:r w:rsidRPr="00F75B35">
              <w:t>x.xx</w:t>
            </w:r>
          </w:p>
        </w:tc>
      </w:tr>
      <w:tr w:rsidR="009318A4" w:rsidRPr="00F75B35" w14:paraId="0E316E92" w14:textId="77777777" w:rsidTr="00BC1EFE">
        <w:trPr>
          <w:trHeight w:val="359"/>
        </w:trPr>
        <w:tc>
          <w:tcPr>
            <w:tcW w:w="1630" w:type="dxa"/>
            <w:vMerge/>
          </w:tcPr>
          <w:p w14:paraId="391F3261" w14:textId="77777777" w:rsidR="009318A4" w:rsidRPr="00F75B35" w:rsidRDefault="009318A4" w:rsidP="005661C6"/>
        </w:tc>
        <w:tc>
          <w:tcPr>
            <w:tcW w:w="1630" w:type="dxa"/>
            <w:vMerge/>
          </w:tcPr>
          <w:p w14:paraId="7CDC73D3" w14:textId="77777777" w:rsidR="009318A4" w:rsidRPr="00F75B35" w:rsidRDefault="009318A4" w:rsidP="005661C6"/>
        </w:tc>
        <w:tc>
          <w:tcPr>
            <w:tcW w:w="1011" w:type="dxa"/>
          </w:tcPr>
          <w:p w14:paraId="30545586" w14:textId="77777777" w:rsidR="009318A4" w:rsidRPr="00F75B35" w:rsidRDefault="009318A4" w:rsidP="005661C6">
            <w:r w:rsidRPr="00F75B35">
              <w:t>Average</w:t>
            </w:r>
          </w:p>
        </w:tc>
        <w:tc>
          <w:tcPr>
            <w:tcW w:w="1977" w:type="dxa"/>
          </w:tcPr>
          <w:p w14:paraId="2E61B080" w14:textId="77777777" w:rsidR="009318A4" w:rsidRPr="00F75B35" w:rsidRDefault="009318A4" w:rsidP="009318A4">
            <w:pPr>
              <w:jc w:val="center"/>
              <w:rPr>
                <w:b/>
              </w:rPr>
            </w:pPr>
            <w:r w:rsidRPr="00F75B35">
              <w:t>x.xx</w:t>
            </w:r>
          </w:p>
        </w:tc>
        <w:tc>
          <w:tcPr>
            <w:tcW w:w="1977" w:type="dxa"/>
          </w:tcPr>
          <w:p w14:paraId="74BCE887" w14:textId="77777777" w:rsidR="009318A4" w:rsidRPr="00F75B35" w:rsidRDefault="009318A4" w:rsidP="009318A4">
            <w:pPr>
              <w:jc w:val="center"/>
              <w:rPr>
                <w:b/>
              </w:rPr>
            </w:pPr>
            <w:r w:rsidRPr="00F75B35">
              <w:t>x.xx</w:t>
            </w:r>
          </w:p>
        </w:tc>
      </w:tr>
    </w:tbl>
    <w:p w14:paraId="196B7D55" w14:textId="77777777" w:rsidR="0045605D" w:rsidRPr="00F75B35" w:rsidRDefault="0045605D" w:rsidP="00E8515B">
      <w:pPr>
        <w:spacing w:before="72"/>
      </w:pPr>
    </w:p>
    <w:p w14:paraId="4BB3D263" w14:textId="77777777" w:rsidR="003B6F5D" w:rsidRPr="00F75B35" w:rsidRDefault="00197EDF">
      <w:pPr>
        <w:autoSpaceDE w:val="0"/>
        <w:autoSpaceDN w:val="0"/>
        <w:adjustRightInd w:val="0"/>
        <w:snapToGrid w:val="0"/>
        <w:jc w:val="both"/>
        <w:rPr>
          <w:b/>
          <w:bCs/>
          <w:kern w:val="0"/>
        </w:rPr>
      </w:pPr>
      <w:r w:rsidRPr="00F75B35">
        <w:rPr>
          <w:b/>
          <w:bCs/>
        </w:rPr>
        <w:br w:type="page"/>
      </w:r>
      <w:r w:rsidRPr="00F75B35">
        <w:rPr>
          <w:b/>
          <w:bCs/>
        </w:rPr>
        <w:lastRenderedPageBreak/>
        <w:t>4.4 Employee Stock Options</w:t>
      </w:r>
    </w:p>
    <w:p w14:paraId="4C9AF5C2" w14:textId="77777777" w:rsidR="003B6F5D" w:rsidRPr="00F75B35" w:rsidRDefault="003B6F5D">
      <w:pPr>
        <w:adjustRightInd w:val="0"/>
        <w:snapToGrid w:val="0"/>
        <w:jc w:val="both"/>
      </w:pPr>
    </w:p>
    <w:p w14:paraId="6FD2EC7D" w14:textId="77777777" w:rsidR="003B6F5D" w:rsidRPr="00F75B35" w:rsidRDefault="003B6F5D">
      <w:pPr>
        <w:autoSpaceDE w:val="0"/>
        <w:autoSpaceDN w:val="0"/>
        <w:adjustRightInd w:val="0"/>
        <w:snapToGrid w:val="0"/>
        <w:jc w:val="both"/>
        <w:rPr>
          <w:b/>
          <w:bCs/>
          <w:kern w:val="0"/>
        </w:rPr>
      </w:pPr>
      <w:r w:rsidRPr="00F75B35">
        <w:rPr>
          <w:b/>
          <w:bCs/>
        </w:rPr>
        <w:t>4.4.1 Issuance of Employee Stock Options</w:t>
      </w:r>
    </w:p>
    <w:p w14:paraId="09C76F86" w14:textId="77777777" w:rsidR="00A9419A" w:rsidRPr="00F75B35" w:rsidRDefault="00A9419A">
      <w:pPr>
        <w:autoSpaceDE w:val="0"/>
        <w:autoSpaceDN w:val="0"/>
        <w:adjustRightInd w:val="0"/>
        <w:snapToGrid w:val="0"/>
        <w:jc w:val="both"/>
        <w:rPr>
          <w:b/>
          <w:bCs/>
          <w:kern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2133"/>
        <w:gridCol w:w="2133"/>
      </w:tblGrid>
      <w:tr w:rsidR="003B6F5D" w:rsidRPr="00F75B35" w14:paraId="0EDE953A" w14:textId="77777777" w:rsidTr="009C30E3">
        <w:trPr>
          <w:trHeight w:val="426"/>
        </w:trPr>
        <w:tc>
          <w:tcPr>
            <w:tcW w:w="4068" w:type="dxa"/>
            <w:vAlign w:val="center"/>
          </w:tcPr>
          <w:p w14:paraId="430E21C0" w14:textId="77777777" w:rsidR="003B6F5D" w:rsidRPr="00F75B35" w:rsidRDefault="003B6F5D">
            <w:pPr>
              <w:adjustRightInd w:val="0"/>
              <w:snapToGrid w:val="0"/>
              <w:jc w:val="center"/>
              <w:rPr>
                <w:sz w:val="20"/>
                <w:szCs w:val="20"/>
              </w:rPr>
            </w:pPr>
            <w:r w:rsidRPr="00F75B35">
              <w:rPr>
                <w:sz w:val="20"/>
                <w:szCs w:val="20"/>
              </w:rPr>
              <w:t>Type of Stock Option</w:t>
            </w:r>
          </w:p>
        </w:tc>
        <w:tc>
          <w:tcPr>
            <w:tcW w:w="2147" w:type="dxa"/>
            <w:vAlign w:val="center"/>
          </w:tcPr>
          <w:p w14:paraId="103193D3" w14:textId="77777777" w:rsidR="003B6F5D" w:rsidRPr="00F75B35" w:rsidRDefault="003B6F5D">
            <w:pPr>
              <w:adjustRightInd w:val="0"/>
              <w:snapToGrid w:val="0"/>
              <w:jc w:val="center"/>
              <w:rPr>
                <w:sz w:val="20"/>
                <w:szCs w:val="20"/>
              </w:rPr>
            </w:pPr>
            <w:r w:rsidRPr="00F75B35">
              <w:rPr>
                <w:sz w:val="20"/>
                <w:szCs w:val="20"/>
              </w:rPr>
              <w:t>XXX</w:t>
            </w:r>
            <w:r w:rsidRPr="00F75B35">
              <w:rPr>
                <w:sz w:val="20"/>
                <w:szCs w:val="20"/>
                <w:vertAlign w:val="superscript"/>
              </w:rPr>
              <w:t>th</w:t>
            </w:r>
            <w:r w:rsidRPr="00F75B35">
              <w:rPr>
                <w:sz w:val="20"/>
                <w:szCs w:val="20"/>
              </w:rPr>
              <w:t xml:space="preserve"> Tranche</w:t>
            </w:r>
          </w:p>
        </w:tc>
        <w:tc>
          <w:tcPr>
            <w:tcW w:w="2147" w:type="dxa"/>
            <w:vAlign w:val="center"/>
          </w:tcPr>
          <w:p w14:paraId="5900CDA8" w14:textId="77777777" w:rsidR="003B6F5D" w:rsidRPr="00F75B35" w:rsidRDefault="003B6F5D">
            <w:pPr>
              <w:adjustRightInd w:val="0"/>
              <w:snapToGrid w:val="0"/>
              <w:jc w:val="center"/>
              <w:rPr>
                <w:sz w:val="20"/>
                <w:szCs w:val="20"/>
              </w:rPr>
            </w:pPr>
            <w:r w:rsidRPr="00F75B35">
              <w:rPr>
                <w:sz w:val="20"/>
                <w:szCs w:val="20"/>
              </w:rPr>
              <w:t>XXX</w:t>
            </w:r>
            <w:r w:rsidRPr="00F75B35">
              <w:rPr>
                <w:sz w:val="20"/>
                <w:szCs w:val="20"/>
                <w:vertAlign w:val="superscript"/>
              </w:rPr>
              <w:t>th</w:t>
            </w:r>
            <w:r w:rsidRPr="00F75B35">
              <w:rPr>
                <w:sz w:val="20"/>
                <w:szCs w:val="20"/>
              </w:rPr>
              <w:t xml:space="preserve"> Tranche</w:t>
            </w:r>
          </w:p>
        </w:tc>
      </w:tr>
      <w:tr w:rsidR="003B6F5D" w:rsidRPr="00F75B35" w14:paraId="7DDD30EB" w14:textId="77777777" w:rsidTr="009C30E3">
        <w:tc>
          <w:tcPr>
            <w:tcW w:w="4068" w:type="dxa"/>
          </w:tcPr>
          <w:p w14:paraId="0C0F9AD4" w14:textId="77777777" w:rsidR="003B6F5D" w:rsidRPr="00F75B35" w:rsidRDefault="00664B6D">
            <w:pPr>
              <w:adjustRightInd w:val="0"/>
              <w:snapToGrid w:val="0"/>
              <w:jc w:val="both"/>
              <w:rPr>
                <w:sz w:val="20"/>
                <w:szCs w:val="20"/>
              </w:rPr>
            </w:pPr>
            <w:r w:rsidRPr="00F75B35">
              <w:rPr>
                <w:sz w:val="20"/>
                <w:szCs w:val="20"/>
              </w:rPr>
              <w:t>Approval date</w:t>
            </w:r>
          </w:p>
        </w:tc>
        <w:tc>
          <w:tcPr>
            <w:tcW w:w="2147" w:type="dxa"/>
          </w:tcPr>
          <w:p w14:paraId="4DB378CD" w14:textId="77777777" w:rsidR="003B6F5D" w:rsidRPr="00F75B35" w:rsidRDefault="003B6F5D">
            <w:pPr>
              <w:adjustRightInd w:val="0"/>
              <w:snapToGrid w:val="0"/>
              <w:jc w:val="both"/>
              <w:rPr>
                <w:sz w:val="20"/>
                <w:szCs w:val="20"/>
              </w:rPr>
            </w:pPr>
          </w:p>
        </w:tc>
        <w:tc>
          <w:tcPr>
            <w:tcW w:w="2147" w:type="dxa"/>
          </w:tcPr>
          <w:p w14:paraId="792E3CBE" w14:textId="77777777" w:rsidR="003B6F5D" w:rsidRPr="00F75B35" w:rsidRDefault="003B6F5D">
            <w:pPr>
              <w:adjustRightInd w:val="0"/>
              <w:snapToGrid w:val="0"/>
              <w:jc w:val="both"/>
              <w:rPr>
                <w:sz w:val="20"/>
                <w:szCs w:val="20"/>
              </w:rPr>
            </w:pPr>
          </w:p>
        </w:tc>
      </w:tr>
      <w:tr w:rsidR="003B6F5D" w:rsidRPr="00F75B35" w14:paraId="071695F2" w14:textId="77777777" w:rsidTr="009C30E3">
        <w:tc>
          <w:tcPr>
            <w:tcW w:w="4068" w:type="dxa"/>
          </w:tcPr>
          <w:p w14:paraId="29AA96CB" w14:textId="77777777" w:rsidR="003B6F5D" w:rsidRPr="00F75B35" w:rsidRDefault="003B6F5D">
            <w:pPr>
              <w:adjustRightInd w:val="0"/>
              <w:snapToGrid w:val="0"/>
              <w:jc w:val="both"/>
              <w:rPr>
                <w:sz w:val="20"/>
                <w:szCs w:val="20"/>
              </w:rPr>
            </w:pPr>
            <w:r w:rsidRPr="00F75B35">
              <w:rPr>
                <w:sz w:val="20"/>
                <w:szCs w:val="20"/>
              </w:rPr>
              <w:t>Issue date</w:t>
            </w:r>
          </w:p>
        </w:tc>
        <w:tc>
          <w:tcPr>
            <w:tcW w:w="2147" w:type="dxa"/>
          </w:tcPr>
          <w:p w14:paraId="1067A11F" w14:textId="77777777" w:rsidR="003B6F5D" w:rsidRPr="00F75B35" w:rsidRDefault="003B6F5D">
            <w:pPr>
              <w:adjustRightInd w:val="0"/>
              <w:snapToGrid w:val="0"/>
              <w:jc w:val="both"/>
              <w:rPr>
                <w:sz w:val="20"/>
                <w:szCs w:val="20"/>
              </w:rPr>
            </w:pPr>
          </w:p>
        </w:tc>
        <w:tc>
          <w:tcPr>
            <w:tcW w:w="2147" w:type="dxa"/>
          </w:tcPr>
          <w:p w14:paraId="729CDEA7" w14:textId="77777777" w:rsidR="003B6F5D" w:rsidRPr="00F75B35" w:rsidRDefault="003B6F5D">
            <w:pPr>
              <w:adjustRightInd w:val="0"/>
              <w:snapToGrid w:val="0"/>
              <w:jc w:val="both"/>
              <w:rPr>
                <w:sz w:val="20"/>
                <w:szCs w:val="20"/>
              </w:rPr>
            </w:pPr>
          </w:p>
        </w:tc>
      </w:tr>
      <w:tr w:rsidR="003B6F5D" w:rsidRPr="00F75B35" w14:paraId="13D00B0D" w14:textId="77777777" w:rsidTr="009C30E3">
        <w:tc>
          <w:tcPr>
            <w:tcW w:w="4068" w:type="dxa"/>
          </w:tcPr>
          <w:p w14:paraId="08832056" w14:textId="77777777" w:rsidR="003B6F5D" w:rsidRPr="00F75B35" w:rsidRDefault="003B6F5D">
            <w:pPr>
              <w:adjustRightInd w:val="0"/>
              <w:snapToGrid w:val="0"/>
              <w:jc w:val="both"/>
              <w:rPr>
                <w:sz w:val="20"/>
                <w:szCs w:val="20"/>
              </w:rPr>
            </w:pPr>
            <w:r w:rsidRPr="00F75B35">
              <w:rPr>
                <w:sz w:val="20"/>
                <w:szCs w:val="20"/>
              </w:rPr>
              <w:t>Units issued</w:t>
            </w:r>
          </w:p>
        </w:tc>
        <w:tc>
          <w:tcPr>
            <w:tcW w:w="2147" w:type="dxa"/>
          </w:tcPr>
          <w:p w14:paraId="297C384B" w14:textId="77777777" w:rsidR="003B6F5D" w:rsidRPr="00F75B35" w:rsidRDefault="003B6F5D">
            <w:pPr>
              <w:adjustRightInd w:val="0"/>
              <w:snapToGrid w:val="0"/>
              <w:jc w:val="both"/>
              <w:rPr>
                <w:sz w:val="20"/>
                <w:szCs w:val="20"/>
              </w:rPr>
            </w:pPr>
          </w:p>
        </w:tc>
        <w:tc>
          <w:tcPr>
            <w:tcW w:w="2147" w:type="dxa"/>
          </w:tcPr>
          <w:p w14:paraId="1D885FCD" w14:textId="77777777" w:rsidR="003B6F5D" w:rsidRPr="00F75B35" w:rsidRDefault="003B6F5D">
            <w:pPr>
              <w:adjustRightInd w:val="0"/>
              <w:snapToGrid w:val="0"/>
              <w:jc w:val="both"/>
              <w:rPr>
                <w:sz w:val="20"/>
                <w:szCs w:val="20"/>
              </w:rPr>
            </w:pPr>
          </w:p>
        </w:tc>
      </w:tr>
      <w:tr w:rsidR="003B6F5D" w:rsidRPr="00F75B35" w14:paraId="4BB5A388" w14:textId="77777777" w:rsidTr="009C30E3">
        <w:tc>
          <w:tcPr>
            <w:tcW w:w="4068" w:type="dxa"/>
          </w:tcPr>
          <w:p w14:paraId="2F44A174" w14:textId="77777777" w:rsidR="003B6F5D" w:rsidRPr="00F75B35" w:rsidRDefault="00557224" w:rsidP="00557224">
            <w:pPr>
              <w:autoSpaceDE w:val="0"/>
              <w:autoSpaceDN w:val="0"/>
              <w:adjustRightInd w:val="0"/>
              <w:snapToGrid w:val="0"/>
              <w:rPr>
                <w:kern w:val="0"/>
                <w:sz w:val="20"/>
                <w:szCs w:val="20"/>
              </w:rPr>
            </w:pPr>
            <w:r w:rsidRPr="00F75B35">
              <w:rPr>
                <w:sz w:val="20"/>
                <w:szCs w:val="20"/>
              </w:rPr>
              <w:t>Shares of stock options to be issued as a percentage of outstanding shares</w:t>
            </w:r>
          </w:p>
        </w:tc>
        <w:tc>
          <w:tcPr>
            <w:tcW w:w="2147" w:type="dxa"/>
          </w:tcPr>
          <w:p w14:paraId="76F2ADAA" w14:textId="77777777" w:rsidR="003B6F5D" w:rsidRPr="00F75B35" w:rsidRDefault="003B6F5D">
            <w:pPr>
              <w:adjustRightInd w:val="0"/>
              <w:snapToGrid w:val="0"/>
              <w:jc w:val="both"/>
              <w:rPr>
                <w:sz w:val="20"/>
                <w:szCs w:val="20"/>
              </w:rPr>
            </w:pPr>
          </w:p>
        </w:tc>
        <w:tc>
          <w:tcPr>
            <w:tcW w:w="2147" w:type="dxa"/>
          </w:tcPr>
          <w:p w14:paraId="56FD3A62" w14:textId="77777777" w:rsidR="003B6F5D" w:rsidRPr="00F75B35" w:rsidRDefault="003B6F5D">
            <w:pPr>
              <w:adjustRightInd w:val="0"/>
              <w:snapToGrid w:val="0"/>
              <w:jc w:val="both"/>
              <w:rPr>
                <w:sz w:val="20"/>
                <w:szCs w:val="20"/>
              </w:rPr>
            </w:pPr>
          </w:p>
        </w:tc>
      </w:tr>
      <w:tr w:rsidR="003B6F5D" w:rsidRPr="00F75B35" w14:paraId="0B9D88CF" w14:textId="77777777" w:rsidTr="009C30E3">
        <w:tc>
          <w:tcPr>
            <w:tcW w:w="4068" w:type="dxa"/>
          </w:tcPr>
          <w:p w14:paraId="124F81C2" w14:textId="77777777" w:rsidR="003B6F5D" w:rsidRPr="00F75B35" w:rsidRDefault="003B6F5D">
            <w:pPr>
              <w:autoSpaceDE w:val="0"/>
              <w:autoSpaceDN w:val="0"/>
              <w:adjustRightInd w:val="0"/>
              <w:snapToGrid w:val="0"/>
              <w:rPr>
                <w:kern w:val="0"/>
                <w:sz w:val="20"/>
                <w:szCs w:val="20"/>
              </w:rPr>
            </w:pPr>
            <w:r w:rsidRPr="00F75B35">
              <w:rPr>
                <w:sz w:val="20"/>
                <w:szCs w:val="20"/>
              </w:rPr>
              <w:t>Duration</w:t>
            </w:r>
          </w:p>
        </w:tc>
        <w:tc>
          <w:tcPr>
            <w:tcW w:w="2147" w:type="dxa"/>
          </w:tcPr>
          <w:p w14:paraId="0F31B1CB" w14:textId="77777777" w:rsidR="003B6F5D" w:rsidRPr="00F75B35" w:rsidRDefault="003B6F5D">
            <w:pPr>
              <w:adjustRightInd w:val="0"/>
              <w:snapToGrid w:val="0"/>
              <w:jc w:val="both"/>
              <w:rPr>
                <w:sz w:val="20"/>
                <w:szCs w:val="20"/>
              </w:rPr>
            </w:pPr>
          </w:p>
        </w:tc>
        <w:tc>
          <w:tcPr>
            <w:tcW w:w="2147" w:type="dxa"/>
          </w:tcPr>
          <w:p w14:paraId="007E62B6" w14:textId="77777777" w:rsidR="003B6F5D" w:rsidRPr="00F75B35" w:rsidRDefault="003B6F5D">
            <w:pPr>
              <w:adjustRightInd w:val="0"/>
              <w:snapToGrid w:val="0"/>
              <w:jc w:val="both"/>
              <w:rPr>
                <w:sz w:val="20"/>
                <w:szCs w:val="20"/>
              </w:rPr>
            </w:pPr>
          </w:p>
        </w:tc>
      </w:tr>
      <w:tr w:rsidR="003B6F5D" w:rsidRPr="00F75B35" w14:paraId="661CBECE" w14:textId="77777777" w:rsidTr="009C30E3">
        <w:tc>
          <w:tcPr>
            <w:tcW w:w="4068" w:type="dxa"/>
          </w:tcPr>
          <w:p w14:paraId="35961284" w14:textId="77777777" w:rsidR="003B6F5D" w:rsidRPr="00F75B35" w:rsidRDefault="003B6F5D">
            <w:pPr>
              <w:adjustRightInd w:val="0"/>
              <w:snapToGrid w:val="0"/>
              <w:jc w:val="both"/>
              <w:rPr>
                <w:sz w:val="20"/>
                <w:szCs w:val="20"/>
              </w:rPr>
            </w:pPr>
            <w:r w:rsidRPr="00F75B35">
              <w:rPr>
                <w:sz w:val="20"/>
                <w:szCs w:val="20"/>
              </w:rPr>
              <w:t>Conversion measures</w:t>
            </w:r>
          </w:p>
        </w:tc>
        <w:tc>
          <w:tcPr>
            <w:tcW w:w="2147" w:type="dxa"/>
          </w:tcPr>
          <w:p w14:paraId="59512276" w14:textId="77777777" w:rsidR="003B6F5D" w:rsidRPr="00F75B35" w:rsidRDefault="003B6F5D">
            <w:pPr>
              <w:adjustRightInd w:val="0"/>
              <w:snapToGrid w:val="0"/>
              <w:jc w:val="both"/>
              <w:rPr>
                <w:sz w:val="20"/>
                <w:szCs w:val="20"/>
              </w:rPr>
            </w:pPr>
          </w:p>
        </w:tc>
        <w:tc>
          <w:tcPr>
            <w:tcW w:w="2147" w:type="dxa"/>
          </w:tcPr>
          <w:p w14:paraId="18A3FC8F" w14:textId="77777777" w:rsidR="003B6F5D" w:rsidRPr="00F75B35" w:rsidRDefault="003B6F5D">
            <w:pPr>
              <w:adjustRightInd w:val="0"/>
              <w:snapToGrid w:val="0"/>
              <w:jc w:val="both"/>
              <w:rPr>
                <w:sz w:val="20"/>
                <w:szCs w:val="20"/>
              </w:rPr>
            </w:pPr>
          </w:p>
        </w:tc>
      </w:tr>
      <w:tr w:rsidR="003B6F5D" w:rsidRPr="00F75B35" w14:paraId="256ACD2A" w14:textId="77777777" w:rsidTr="009C30E3">
        <w:tc>
          <w:tcPr>
            <w:tcW w:w="4068" w:type="dxa"/>
          </w:tcPr>
          <w:p w14:paraId="77D0E243" w14:textId="77777777" w:rsidR="003B6F5D" w:rsidRPr="00F75B35" w:rsidRDefault="003B6F5D">
            <w:pPr>
              <w:adjustRightInd w:val="0"/>
              <w:snapToGrid w:val="0"/>
              <w:jc w:val="both"/>
              <w:rPr>
                <w:sz w:val="20"/>
                <w:szCs w:val="20"/>
              </w:rPr>
            </w:pPr>
            <w:r w:rsidRPr="00F75B35">
              <w:rPr>
                <w:sz w:val="20"/>
                <w:szCs w:val="20"/>
              </w:rPr>
              <w:t>Conditional conversion periods and percentages</w:t>
            </w:r>
          </w:p>
        </w:tc>
        <w:tc>
          <w:tcPr>
            <w:tcW w:w="2147" w:type="dxa"/>
          </w:tcPr>
          <w:p w14:paraId="23852717" w14:textId="77777777" w:rsidR="003B6F5D" w:rsidRPr="00F75B35" w:rsidRDefault="003B6F5D">
            <w:pPr>
              <w:adjustRightInd w:val="0"/>
              <w:snapToGrid w:val="0"/>
              <w:jc w:val="both"/>
              <w:rPr>
                <w:sz w:val="20"/>
                <w:szCs w:val="20"/>
              </w:rPr>
            </w:pPr>
          </w:p>
        </w:tc>
        <w:tc>
          <w:tcPr>
            <w:tcW w:w="2147" w:type="dxa"/>
          </w:tcPr>
          <w:p w14:paraId="463975D9" w14:textId="77777777" w:rsidR="003B6F5D" w:rsidRPr="00F75B35" w:rsidRDefault="003B6F5D">
            <w:pPr>
              <w:adjustRightInd w:val="0"/>
              <w:snapToGrid w:val="0"/>
              <w:jc w:val="both"/>
              <w:rPr>
                <w:sz w:val="20"/>
                <w:szCs w:val="20"/>
              </w:rPr>
            </w:pPr>
          </w:p>
        </w:tc>
      </w:tr>
      <w:tr w:rsidR="003B6F5D" w:rsidRPr="00F75B35" w14:paraId="32E3520E" w14:textId="77777777" w:rsidTr="009C30E3">
        <w:tc>
          <w:tcPr>
            <w:tcW w:w="4068" w:type="dxa"/>
          </w:tcPr>
          <w:p w14:paraId="0D4D9B1A" w14:textId="77777777" w:rsidR="003B6F5D" w:rsidRPr="00F75B35" w:rsidRDefault="003B6F5D">
            <w:pPr>
              <w:autoSpaceDE w:val="0"/>
              <w:autoSpaceDN w:val="0"/>
              <w:adjustRightInd w:val="0"/>
              <w:snapToGrid w:val="0"/>
              <w:rPr>
                <w:kern w:val="0"/>
                <w:sz w:val="20"/>
                <w:szCs w:val="20"/>
              </w:rPr>
            </w:pPr>
            <w:r w:rsidRPr="00F75B35">
              <w:rPr>
                <w:sz w:val="20"/>
                <w:szCs w:val="20"/>
              </w:rPr>
              <w:t>Converted shares</w:t>
            </w:r>
          </w:p>
        </w:tc>
        <w:tc>
          <w:tcPr>
            <w:tcW w:w="2147" w:type="dxa"/>
          </w:tcPr>
          <w:p w14:paraId="7543FBED" w14:textId="77777777" w:rsidR="003B6F5D" w:rsidRPr="00F75B35" w:rsidRDefault="003B6F5D">
            <w:pPr>
              <w:adjustRightInd w:val="0"/>
              <w:snapToGrid w:val="0"/>
              <w:jc w:val="both"/>
              <w:rPr>
                <w:sz w:val="20"/>
                <w:szCs w:val="20"/>
              </w:rPr>
            </w:pPr>
          </w:p>
        </w:tc>
        <w:tc>
          <w:tcPr>
            <w:tcW w:w="2147" w:type="dxa"/>
          </w:tcPr>
          <w:p w14:paraId="4C2497E0" w14:textId="77777777" w:rsidR="003B6F5D" w:rsidRPr="00F75B35" w:rsidRDefault="003B6F5D">
            <w:pPr>
              <w:adjustRightInd w:val="0"/>
              <w:snapToGrid w:val="0"/>
              <w:jc w:val="both"/>
              <w:rPr>
                <w:sz w:val="20"/>
                <w:szCs w:val="20"/>
              </w:rPr>
            </w:pPr>
          </w:p>
        </w:tc>
      </w:tr>
      <w:tr w:rsidR="003B6F5D" w:rsidRPr="00F75B35" w14:paraId="3EC5AEE7" w14:textId="77777777" w:rsidTr="009C30E3">
        <w:tc>
          <w:tcPr>
            <w:tcW w:w="4068" w:type="dxa"/>
          </w:tcPr>
          <w:p w14:paraId="55CFA938" w14:textId="77777777" w:rsidR="003B6F5D" w:rsidRPr="00F75B35" w:rsidRDefault="003B6F5D">
            <w:pPr>
              <w:adjustRightInd w:val="0"/>
              <w:snapToGrid w:val="0"/>
              <w:jc w:val="both"/>
              <w:rPr>
                <w:sz w:val="20"/>
                <w:szCs w:val="20"/>
              </w:rPr>
            </w:pPr>
            <w:r w:rsidRPr="00F75B35">
              <w:rPr>
                <w:sz w:val="20"/>
                <w:szCs w:val="20"/>
              </w:rPr>
              <w:t>Exercised amount</w:t>
            </w:r>
          </w:p>
        </w:tc>
        <w:tc>
          <w:tcPr>
            <w:tcW w:w="2147" w:type="dxa"/>
          </w:tcPr>
          <w:p w14:paraId="1A9BA3C9" w14:textId="77777777" w:rsidR="003B6F5D" w:rsidRPr="00F75B35" w:rsidRDefault="003B6F5D">
            <w:pPr>
              <w:adjustRightInd w:val="0"/>
              <w:snapToGrid w:val="0"/>
              <w:jc w:val="both"/>
              <w:rPr>
                <w:sz w:val="20"/>
                <w:szCs w:val="20"/>
              </w:rPr>
            </w:pPr>
          </w:p>
        </w:tc>
        <w:tc>
          <w:tcPr>
            <w:tcW w:w="2147" w:type="dxa"/>
          </w:tcPr>
          <w:p w14:paraId="5FE712B6" w14:textId="77777777" w:rsidR="003B6F5D" w:rsidRPr="00F75B35" w:rsidRDefault="003B6F5D">
            <w:pPr>
              <w:adjustRightInd w:val="0"/>
              <w:snapToGrid w:val="0"/>
              <w:jc w:val="both"/>
              <w:rPr>
                <w:sz w:val="20"/>
                <w:szCs w:val="20"/>
              </w:rPr>
            </w:pPr>
          </w:p>
        </w:tc>
      </w:tr>
      <w:tr w:rsidR="003B6F5D" w:rsidRPr="00F75B35" w14:paraId="4DAD2912" w14:textId="77777777" w:rsidTr="009C30E3">
        <w:tc>
          <w:tcPr>
            <w:tcW w:w="4068" w:type="dxa"/>
          </w:tcPr>
          <w:p w14:paraId="40D3A524" w14:textId="77777777" w:rsidR="003B6F5D" w:rsidRPr="00F75B35" w:rsidRDefault="003B6F5D">
            <w:pPr>
              <w:adjustRightInd w:val="0"/>
              <w:snapToGrid w:val="0"/>
              <w:jc w:val="both"/>
              <w:rPr>
                <w:sz w:val="20"/>
                <w:szCs w:val="20"/>
              </w:rPr>
            </w:pPr>
            <w:r w:rsidRPr="00F75B35">
              <w:rPr>
                <w:sz w:val="20"/>
                <w:szCs w:val="20"/>
              </w:rPr>
              <w:t>Number of shares yet to be converted</w:t>
            </w:r>
          </w:p>
        </w:tc>
        <w:tc>
          <w:tcPr>
            <w:tcW w:w="2147" w:type="dxa"/>
          </w:tcPr>
          <w:p w14:paraId="12732C06" w14:textId="77777777" w:rsidR="003B6F5D" w:rsidRPr="00F75B35" w:rsidRDefault="003B6F5D">
            <w:pPr>
              <w:adjustRightInd w:val="0"/>
              <w:snapToGrid w:val="0"/>
              <w:jc w:val="both"/>
              <w:rPr>
                <w:sz w:val="20"/>
                <w:szCs w:val="20"/>
              </w:rPr>
            </w:pPr>
          </w:p>
        </w:tc>
        <w:tc>
          <w:tcPr>
            <w:tcW w:w="2147" w:type="dxa"/>
          </w:tcPr>
          <w:p w14:paraId="676CA2C4" w14:textId="77777777" w:rsidR="003B6F5D" w:rsidRPr="00F75B35" w:rsidRDefault="003B6F5D">
            <w:pPr>
              <w:adjustRightInd w:val="0"/>
              <w:snapToGrid w:val="0"/>
              <w:jc w:val="both"/>
              <w:rPr>
                <w:sz w:val="20"/>
                <w:szCs w:val="20"/>
              </w:rPr>
            </w:pPr>
          </w:p>
        </w:tc>
      </w:tr>
      <w:tr w:rsidR="003B6F5D" w:rsidRPr="00F75B35" w14:paraId="38E19E2A" w14:textId="77777777" w:rsidTr="009C30E3">
        <w:tc>
          <w:tcPr>
            <w:tcW w:w="4068" w:type="dxa"/>
          </w:tcPr>
          <w:p w14:paraId="070D78A6" w14:textId="77777777" w:rsidR="003B6F5D" w:rsidRPr="00F75B35" w:rsidRDefault="003B6F5D">
            <w:pPr>
              <w:autoSpaceDE w:val="0"/>
              <w:autoSpaceDN w:val="0"/>
              <w:adjustRightInd w:val="0"/>
              <w:snapToGrid w:val="0"/>
              <w:rPr>
                <w:kern w:val="0"/>
                <w:sz w:val="20"/>
                <w:szCs w:val="20"/>
              </w:rPr>
            </w:pPr>
            <w:r w:rsidRPr="00F75B35">
              <w:rPr>
                <w:sz w:val="20"/>
                <w:szCs w:val="20"/>
              </w:rPr>
              <w:t>Adjusted exercise price for those who have yet to exercise their rights</w:t>
            </w:r>
          </w:p>
        </w:tc>
        <w:tc>
          <w:tcPr>
            <w:tcW w:w="2147" w:type="dxa"/>
          </w:tcPr>
          <w:p w14:paraId="2ADA3B5E" w14:textId="77777777" w:rsidR="003B6F5D" w:rsidRPr="00F75B35" w:rsidRDefault="003B6F5D">
            <w:pPr>
              <w:adjustRightInd w:val="0"/>
              <w:snapToGrid w:val="0"/>
              <w:jc w:val="both"/>
              <w:rPr>
                <w:sz w:val="20"/>
                <w:szCs w:val="20"/>
              </w:rPr>
            </w:pPr>
          </w:p>
        </w:tc>
        <w:tc>
          <w:tcPr>
            <w:tcW w:w="2147" w:type="dxa"/>
          </w:tcPr>
          <w:p w14:paraId="11244E6E" w14:textId="77777777" w:rsidR="003B6F5D" w:rsidRPr="00F75B35" w:rsidRDefault="003B6F5D">
            <w:pPr>
              <w:adjustRightInd w:val="0"/>
              <w:snapToGrid w:val="0"/>
              <w:jc w:val="both"/>
              <w:rPr>
                <w:sz w:val="20"/>
                <w:szCs w:val="20"/>
              </w:rPr>
            </w:pPr>
          </w:p>
        </w:tc>
      </w:tr>
      <w:tr w:rsidR="003B6F5D" w:rsidRPr="00F75B35" w14:paraId="3E77EEE8" w14:textId="77777777" w:rsidTr="009C30E3">
        <w:tc>
          <w:tcPr>
            <w:tcW w:w="4068" w:type="dxa"/>
          </w:tcPr>
          <w:p w14:paraId="427D80AF" w14:textId="77777777" w:rsidR="003B6F5D" w:rsidRPr="00F75B35" w:rsidRDefault="003B6F5D">
            <w:pPr>
              <w:adjustRightInd w:val="0"/>
              <w:snapToGrid w:val="0"/>
              <w:jc w:val="both"/>
              <w:rPr>
                <w:sz w:val="20"/>
                <w:szCs w:val="20"/>
              </w:rPr>
            </w:pPr>
            <w:r w:rsidRPr="00F75B35">
              <w:rPr>
                <w:sz w:val="20"/>
                <w:szCs w:val="20"/>
              </w:rPr>
              <w:t>Unexercised shares as a percentage of total issued shares</w:t>
            </w:r>
          </w:p>
        </w:tc>
        <w:tc>
          <w:tcPr>
            <w:tcW w:w="2147" w:type="dxa"/>
          </w:tcPr>
          <w:p w14:paraId="63BE81BA" w14:textId="77777777" w:rsidR="003B6F5D" w:rsidRPr="00F75B35" w:rsidRDefault="003B6F5D">
            <w:pPr>
              <w:adjustRightInd w:val="0"/>
              <w:snapToGrid w:val="0"/>
              <w:jc w:val="both"/>
              <w:rPr>
                <w:sz w:val="20"/>
                <w:szCs w:val="20"/>
              </w:rPr>
            </w:pPr>
          </w:p>
        </w:tc>
        <w:tc>
          <w:tcPr>
            <w:tcW w:w="2147" w:type="dxa"/>
          </w:tcPr>
          <w:p w14:paraId="1E83B9B4" w14:textId="77777777" w:rsidR="003B6F5D" w:rsidRPr="00F75B35" w:rsidRDefault="003B6F5D">
            <w:pPr>
              <w:adjustRightInd w:val="0"/>
              <w:snapToGrid w:val="0"/>
              <w:jc w:val="both"/>
              <w:rPr>
                <w:sz w:val="20"/>
                <w:szCs w:val="20"/>
              </w:rPr>
            </w:pPr>
          </w:p>
        </w:tc>
      </w:tr>
      <w:tr w:rsidR="003B6F5D" w:rsidRPr="00F75B35" w14:paraId="58266925" w14:textId="77777777" w:rsidTr="009C30E3">
        <w:tc>
          <w:tcPr>
            <w:tcW w:w="4068" w:type="dxa"/>
          </w:tcPr>
          <w:p w14:paraId="1A14FCD2" w14:textId="77777777" w:rsidR="003B6F5D" w:rsidRPr="00F75B35" w:rsidRDefault="003B6F5D">
            <w:pPr>
              <w:adjustRightInd w:val="0"/>
              <w:snapToGrid w:val="0"/>
              <w:jc w:val="both"/>
              <w:rPr>
                <w:sz w:val="20"/>
                <w:szCs w:val="20"/>
              </w:rPr>
            </w:pPr>
            <w:r w:rsidRPr="00F75B35">
              <w:rPr>
                <w:sz w:val="20"/>
                <w:szCs w:val="20"/>
              </w:rPr>
              <w:t>Impact on possible dilution of shareholdings</w:t>
            </w:r>
          </w:p>
        </w:tc>
        <w:tc>
          <w:tcPr>
            <w:tcW w:w="2147" w:type="dxa"/>
          </w:tcPr>
          <w:p w14:paraId="3233C328" w14:textId="77777777" w:rsidR="003B6F5D" w:rsidRPr="00F75B35" w:rsidRDefault="003B6F5D">
            <w:pPr>
              <w:adjustRightInd w:val="0"/>
              <w:snapToGrid w:val="0"/>
              <w:jc w:val="both"/>
              <w:rPr>
                <w:sz w:val="20"/>
                <w:szCs w:val="20"/>
              </w:rPr>
            </w:pPr>
          </w:p>
        </w:tc>
        <w:tc>
          <w:tcPr>
            <w:tcW w:w="2147" w:type="dxa"/>
          </w:tcPr>
          <w:p w14:paraId="06D29839" w14:textId="77777777" w:rsidR="003B6F5D" w:rsidRPr="00F75B35" w:rsidRDefault="003B6F5D">
            <w:pPr>
              <w:adjustRightInd w:val="0"/>
              <w:snapToGrid w:val="0"/>
              <w:jc w:val="both"/>
              <w:rPr>
                <w:sz w:val="20"/>
                <w:szCs w:val="20"/>
              </w:rPr>
            </w:pPr>
          </w:p>
        </w:tc>
      </w:tr>
    </w:tbl>
    <w:p w14:paraId="549C913F" w14:textId="77777777" w:rsidR="003B6F5D" w:rsidRPr="00F75B35" w:rsidRDefault="003B6F5D">
      <w:pPr>
        <w:adjustRightInd w:val="0"/>
        <w:snapToGrid w:val="0"/>
        <w:jc w:val="both"/>
      </w:pPr>
    </w:p>
    <w:p w14:paraId="157D11CE" w14:textId="77777777" w:rsidR="003B6F5D" w:rsidRPr="00F75B35" w:rsidRDefault="003B6F5D">
      <w:pPr>
        <w:autoSpaceDE w:val="0"/>
        <w:autoSpaceDN w:val="0"/>
        <w:adjustRightInd w:val="0"/>
        <w:snapToGrid w:val="0"/>
        <w:ind w:left="601" w:hangingChars="250" w:hanging="601"/>
        <w:jc w:val="both"/>
        <w:rPr>
          <w:b/>
          <w:bCs/>
          <w:kern w:val="0"/>
        </w:rPr>
      </w:pPr>
      <w:r w:rsidRPr="00F75B35">
        <w:rPr>
          <w:b/>
          <w:bCs/>
        </w:rPr>
        <w:t>4.4.2 List of Executives Receiving Employee Stock Options and the Top Ten Employees with Stock Options</w:t>
      </w:r>
    </w:p>
    <w:p w14:paraId="7A20BF3C" w14:textId="77777777" w:rsidR="006B6F7F" w:rsidRPr="00F75B35" w:rsidRDefault="006B6F7F" w:rsidP="006B6F7F">
      <w:pPr>
        <w:adjustRightInd w:val="0"/>
        <w:snapToGrid w:val="0"/>
        <w:ind w:right="100"/>
        <w:jc w:val="right"/>
        <w:rPr>
          <w:sz w:val="20"/>
          <w:szCs w:val="20"/>
        </w:rPr>
      </w:pPr>
    </w:p>
    <w:p w14:paraId="555551DD" w14:textId="6091A772" w:rsidR="003B6F5D" w:rsidRPr="00F75B35" w:rsidRDefault="006B6F7F" w:rsidP="006B6F7F">
      <w:pPr>
        <w:adjustRightInd w:val="0"/>
        <w:snapToGrid w:val="0"/>
        <w:ind w:right="100"/>
        <w:jc w:val="right"/>
      </w:pPr>
      <w:r w:rsidRPr="00F75B35">
        <w:rPr>
          <w:sz w:val="20"/>
          <w:szCs w:val="20"/>
        </w:rPr>
        <w:t>As of 04/30/2020</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1"/>
        <w:gridCol w:w="354"/>
        <w:gridCol w:w="441"/>
        <w:gridCol w:w="567"/>
        <w:gridCol w:w="763"/>
        <w:gridCol w:w="727"/>
        <w:gridCol w:w="459"/>
        <w:gridCol w:w="754"/>
        <w:gridCol w:w="763"/>
        <w:gridCol w:w="727"/>
        <w:gridCol w:w="459"/>
        <w:gridCol w:w="754"/>
        <w:gridCol w:w="763"/>
      </w:tblGrid>
      <w:tr w:rsidR="00976428" w:rsidRPr="00F75B35" w14:paraId="4F98CE0C" w14:textId="77777777" w:rsidTr="00976428">
        <w:trPr>
          <w:cantSplit/>
          <w:trHeight w:val="86"/>
        </w:trPr>
        <w:tc>
          <w:tcPr>
            <w:tcW w:w="199" w:type="pct"/>
            <w:vMerge w:val="restart"/>
          </w:tcPr>
          <w:p w14:paraId="453268DF" w14:textId="77777777" w:rsidR="00976428" w:rsidRPr="00F75B35" w:rsidRDefault="00976428">
            <w:pPr>
              <w:widowControl/>
              <w:adjustRightInd w:val="0"/>
              <w:snapToGrid w:val="0"/>
              <w:jc w:val="center"/>
              <w:rPr>
                <w:kern w:val="0"/>
                <w:sz w:val="18"/>
                <w:szCs w:val="18"/>
              </w:rPr>
            </w:pPr>
          </w:p>
        </w:tc>
        <w:tc>
          <w:tcPr>
            <w:tcW w:w="199" w:type="pct"/>
            <w:vMerge w:val="restart"/>
            <w:vAlign w:val="center"/>
          </w:tcPr>
          <w:p w14:paraId="39EE07D5" w14:textId="77777777" w:rsidR="00976428" w:rsidRPr="00F75B35" w:rsidRDefault="00976428">
            <w:pPr>
              <w:widowControl/>
              <w:adjustRightInd w:val="0"/>
              <w:snapToGrid w:val="0"/>
              <w:jc w:val="center"/>
              <w:rPr>
                <w:kern w:val="0"/>
                <w:sz w:val="18"/>
                <w:szCs w:val="18"/>
              </w:rPr>
            </w:pPr>
            <w:r w:rsidRPr="00F75B35">
              <w:rPr>
                <w:sz w:val="18"/>
                <w:szCs w:val="18"/>
              </w:rPr>
              <w:t>Title</w:t>
            </w:r>
          </w:p>
        </w:tc>
        <w:tc>
          <w:tcPr>
            <w:tcW w:w="264" w:type="pct"/>
            <w:vMerge w:val="restart"/>
            <w:vAlign w:val="center"/>
          </w:tcPr>
          <w:p w14:paraId="7BAF4187" w14:textId="77777777" w:rsidR="00976428" w:rsidRPr="00F75B35" w:rsidRDefault="00976428">
            <w:pPr>
              <w:widowControl/>
              <w:adjustRightInd w:val="0"/>
              <w:snapToGrid w:val="0"/>
              <w:jc w:val="center"/>
              <w:rPr>
                <w:kern w:val="0"/>
                <w:sz w:val="18"/>
                <w:szCs w:val="18"/>
              </w:rPr>
            </w:pPr>
            <w:r w:rsidRPr="00F75B35">
              <w:rPr>
                <w:sz w:val="18"/>
                <w:szCs w:val="18"/>
              </w:rPr>
              <w:t>Name</w:t>
            </w:r>
          </w:p>
        </w:tc>
        <w:tc>
          <w:tcPr>
            <w:tcW w:w="316" w:type="pct"/>
            <w:vMerge w:val="restart"/>
            <w:vAlign w:val="center"/>
          </w:tcPr>
          <w:p w14:paraId="0D71DF5E" w14:textId="77777777" w:rsidR="00976428" w:rsidRPr="00F75B35" w:rsidRDefault="00976428" w:rsidP="00E04E35">
            <w:pPr>
              <w:widowControl/>
              <w:adjustRightInd w:val="0"/>
              <w:snapToGrid w:val="0"/>
              <w:jc w:val="center"/>
              <w:rPr>
                <w:kern w:val="0"/>
                <w:sz w:val="18"/>
                <w:szCs w:val="18"/>
              </w:rPr>
            </w:pPr>
            <w:r w:rsidRPr="00F75B35">
              <w:rPr>
                <w:sz w:val="18"/>
                <w:szCs w:val="18"/>
              </w:rPr>
              <w:t>No. of  Stock Options</w:t>
            </w:r>
          </w:p>
        </w:tc>
        <w:tc>
          <w:tcPr>
            <w:tcW w:w="513" w:type="pct"/>
            <w:vMerge w:val="restart"/>
            <w:vAlign w:val="center"/>
          </w:tcPr>
          <w:p w14:paraId="6492CE6C" w14:textId="77777777" w:rsidR="00976428" w:rsidRPr="00F75B35" w:rsidRDefault="00976428">
            <w:pPr>
              <w:widowControl/>
              <w:adjustRightInd w:val="0"/>
              <w:snapToGrid w:val="0"/>
              <w:jc w:val="center"/>
              <w:rPr>
                <w:kern w:val="0"/>
                <w:sz w:val="18"/>
                <w:szCs w:val="18"/>
              </w:rPr>
            </w:pPr>
            <w:r w:rsidRPr="00F75B35">
              <w:rPr>
                <w:sz w:val="18"/>
                <w:szCs w:val="18"/>
              </w:rPr>
              <w:t>Stock Options as a</w:t>
            </w:r>
          </w:p>
          <w:p w14:paraId="6F05E4B1" w14:textId="77777777" w:rsidR="00976428" w:rsidRPr="00F75B35" w:rsidRDefault="00976428" w:rsidP="00711130">
            <w:pPr>
              <w:adjustRightInd w:val="0"/>
              <w:snapToGrid w:val="0"/>
              <w:jc w:val="center"/>
              <w:rPr>
                <w:kern w:val="0"/>
                <w:sz w:val="18"/>
                <w:szCs w:val="18"/>
              </w:rPr>
            </w:pPr>
            <w:r w:rsidRPr="00F75B35">
              <w:rPr>
                <w:sz w:val="18"/>
                <w:szCs w:val="18"/>
              </w:rPr>
              <w:t>Percentage of Shares Issued</w:t>
            </w:r>
          </w:p>
        </w:tc>
        <w:tc>
          <w:tcPr>
            <w:tcW w:w="1825" w:type="pct"/>
            <w:gridSpan w:val="4"/>
            <w:vAlign w:val="center"/>
          </w:tcPr>
          <w:p w14:paraId="502343E0" w14:textId="77777777" w:rsidR="00976428" w:rsidRPr="00F75B35" w:rsidRDefault="00976428">
            <w:pPr>
              <w:widowControl/>
              <w:adjustRightInd w:val="0"/>
              <w:snapToGrid w:val="0"/>
              <w:jc w:val="center"/>
              <w:rPr>
                <w:kern w:val="0"/>
                <w:sz w:val="18"/>
                <w:szCs w:val="18"/>
              </w:rPr>
            </w:pPr>
            <w:r w:rsidRPr="00F75B35">
              <w:rPr>
                <w:sz w:val="18"/>
                <w:szCs w:val="18"/>
              </w:rPr>
              <w:t>Exercised</w:t>
            </w:r>
          </w:p>
        </w:tc>
        <w:tc>
          <w:tcPr>
            <w:tcW w:w="1685" w:type="pct"/>
            <w:gridSpan w:val="4"/>
            <w:vAlign w:val="center"/>
          </w:tcPr>
          <w:p w14:paraId="73EFBFAA" w14:textId="77777777" w:rsidR="00976428" w:rsidRPr="00F75B35" w:rsidRDefault="00976428">
            <w:pPr>
              <w:widowControl/>
              <w:adjustRightInd w:val="0"/>
              <w:snapToGrid w:val="0"/>
              <w:jc w:val="center"/>
              <w:rPr>
                <w:kern w:val="0"/>
                <w:sz w:val="18"/>
                <w:szCs w:val="18"/>
              </w:rPr>
            </w:pPr>
            <w:r w:rsidRPr="00F75B35">
              <w:rPr>
                <w:sz w:val="18"/>
                <w:szCs w:val="18"/>
              </w:rPr>
              <w:t>Unexercised</w:t>
            </w:r>
          </w:p>
        </w:tc>
      </w:tr>
      <w:tr w:rsidR="00976428" w:rsidRPr="00F75B35" w14:paraId="2EBB2DAA" w14:textId="77777777" w:rsidTr="00976428">
        <w:trPr>
          <w:cantSplit/>
          <w:trHeight w:val="774"/>
        </w:trPr>
        <w:tc>
          <w:tcPr>
            <w:tcW w:w="199" w:type="pct"/>
            <w:vMerge/>
          </w:tcPr>
          <w:p w14:paraId="342594C7" w14:textId="77777777" w:rsidR="00976428" w:rsidRPr="00F75B35" w:rsidRDefault="00976428">
            <w:pPr>
              <w:widowControl/>
              <w:adjustRightInd w:val="0"/>
              <w:snapToGrid w:val="0"/>
              <w:jc w:val="center"/>
              <w:rPr>
                <w:kern w:val="0"/>
                <w:sz w:val="18"/>
                <w:szCs w:val="18"/>
              </w:rPr>
            </w:pPr>
          </w:p>
        </w:tc>
        <w:tc>
          <w:tcPr>
            <w:tcW w:w="199" w:type="pct"/>
            <w:vMerge/>
            <w:vAlign w:val="center"/>
          </w:tcPr>
          <w:p w14:paraId="20C957C8" w14:textId="77777777" w:rsidR="00976428" w:rsidRPr="00F75B35" w:rsidRDefault="00976428">
            <w:pPr>
              <w:widowControl/>
              <w:adjustRightInd w:val="0"/>
              <w:snapToGrid w:val="0"/>
              <w:jc w:val="center"/>
              <w:rPr>
                <w:kern w:val="0"/>
                <w:sz w:val="18"/>
                <w:szCs w:val="18"/>
              </w:rPr>
            </w:pPr>
          </w:p>
        </w:tc>
        <w:tc>
          <w:tcPr>
            <w:tcW w:w="264" w:type="pct"/>
            <w:vMerge/>
            <w:vAlign w:val="center"/>
          </w:tcPr>
          <w:p w14:paraId="6739640D" w14:textId="77777777" w:rsidR="00976428" w:rsidRPr="00F75B35" w:rsidRDefault="00976428">
            <w:pPr>
              <w:widowControl/>
              <w:adjustRightInd w:val="0"/>
              <w:snapToGrid w:val="0"/>
              <w:jc w:val="center"/>
              <w:rPr>
                <w:kern w:val="0"/>
                <w:sz w:val="18"/>
                <w:szCs w:val="18"/>
              </w:rPr>
            </w:pPr>
          </w:p>
        </w:tc>
        <w:tc>
          <w:tcPr>
            <w:tcW w:w="316" w:type="pct"/>
            <w:vMerge/>
            <w:vAlign w:val="center"/>
          </w:tcPr>
          <w:p w14:paraId="1FC0431B" w14:textId="77777777" w:rsidR="00976428" w:rsidRPr="00F75B35" w:rsidRDefault="00976428">
            <w:pPr>
              <w:widowControl/>
              <w:adjustRightInd w:val="0"/>
              <w:snapToGrid w:val="0"/>
              <w:jc w:val="center"/>
              <w:rPr>
                <w:kern w:val="0"/>
                <w:sz w:val="18"/>
                <w:szCs w:val="18"/>
              </w:rPr>
            </w:pPr>
          </w:p>
        </w:tc>
        <w:tc>
          <w:tcPr>
            <w:tcW w:w="513" w:type="pct"/>
            <w:vMerge/>
            <w:vAlign w:val="center"/>
          </w:tcPr>
          <w:p w14:paraId="2DDB2A5E" w14:textId="77777777" w:rsidR="00976428" w:rsidRPr="00F75B35" w:rsidRDefault="00976428">
            <w:pPr>
              <w:widowControl/>
              <w:adjustRightInd w:val="0"/>
              <w:snapToGrid w:val="0"/>
              <w:jc w:val="center"/>
              <w:rPr>
                <w:kern w:val="0"/>
                <w:sz w:val="18"/>
                <w:szCs w:val="18"/>
              </w:rPr>
            </w:pPr>
          </w:p>
        </w:tc>
        <w:tc>
          <w:tcPr>
            <w:tcW w:w="421" w:type="pct"/>
            <w:vAlign w:val="center"/>
          </w:tcPr>
          <w:p w14:paraId="4BF51D88" w14:textId="77777777" w:rsidR="00976428" w:rsidRPr="00F75B35" w:rsidRDefault="00976428">
            <w:pPr>
              <w:widowControl/>
              <w:adjustRightInd w:val="0"/>
              <w:snapToGrid w:val="0"/>
              <w:jc w:val="center"/>
              <w:rPr>
                <w:kern w:val="0"/>
                <w:sz w:val="18"/>
                <w:szCs w:val="18"/>
              </w:rPr>
            </w:pPr>
            <w:r w:rsidRPr="00F75B35">
              <w:rPr>
                <w:sz w:val="18"/>
                <w:szCs w:val="18"/>
              </w:rPr>
              <w:t>No. of Shares Converted</w:t>
            </w:r>
          </w:p>
        </w:tc>
        <w:tc>
          <w:tcPr>
            <w:tcW w:w="274" w:type="pct"/>
            <w:vAlign w:val="center"/>
          </w:tcPr>
          <w:p w14:paraId="157ACBE4" w14:textId="77777777" w:rsidR="00976428" w:rsidRPr="00F75B35" w:rsidRDefault="00976428">
            <w:pPr>
              <w:widowControl/>
              <w:adjustRightInd w:val="0"/>
              <w:snapToGrid w:val="0"/>
              <w:jc w:val="center"/>
              <w:rPr>
                <w:kern w:val="0"/>
                <w:sz w:val="18"/>
                <w:szCs w:val="18"/>
              </w:rPr>
            </w:pPr>
            <w:r w:rsidRPr="00F75B35">
              <w:rPr>
                <w:sz w:val="18"/>
                <w:szCs w:val="18"/>
              </w:rPr>
              <w:t>Strike Price</w:t>
            </w:r>
          </w:p>
          <w:p w14:paraId="22ECA95F" w14:textId="77777777" w:rsidR="00976428" w:rsidRPr="00F75B35" w:rsidRDefault="00976428">
            <w:pPr>
              <w:widowControl/>
              <w:adjustRightInd w:val="0"/>
              <w:snapToGrid w:val="0"/>
              <w:jc w:val="center"/>
              <w:rPr>
                <w:kern w:val="0"/>
                <w:sz w:val="18"/>
                <w:szCs w:val="18"/>
              </w:rPr>
            </w:pPr>
            <w:r w:rsidRPr="00F75B35">
              <w:rPr>
                <w:sz w:val="18"/>
                <w:szCs w:val="18"/>
              </w:rPr>
              <w:t>(NT$)</w:t>
            </w:r>
          </w:p>
        </w:tc>
        <w:tc>
          <w:tcPr>
            <w:tcW w:w="435" w:type="pct"/>
            <w:vAlign w:val="center"/>
          </w:tcPr>
          <w:p w14:paraId="6C2A562F" w14:textId="77777777" w:rsidR="00976428" w:rsidRPr="00F75B35" w:rsidRDefault="00976428">
            <w:pPr>
              <w:widowControl/>
              <w:adjustRightInd w:val="0"/>
              <w:snapToGrid w:val="0"/>
              <w:jc w:val="center"/>
              <w:rPr>
                <w:kern w:val="0"/>
                <w:sz w:val="18"/>
                <w:szCs w:val="18"/>
              </w:rPr>
            </w:pPr>
            <w:r w:rsidRPr="00F75B35">
              <w:rPr>
                <w:sz w:val="18"/>
                <w:szCs w:val="18"/>
              </w:rPr>
              <w:t>Amount</w:t>
            </w:r>
          </w:p>
          <w:p w14:paraId="2F393D84" w14:textId="77777777" w:rsidR="00976428" w:rsidRPr="00F75B35" w:rsidRDefault="00976428">
            <w:pPr>
              <w:widowControl/>
              <w:adjustRightInd w:val="0"/>
              <w:snapToGrid w:val="0"/>
              <w:jc w:val="center"/>
              <w:rPr>
                <w:kern w:val="0"/>
                <w:sz w:val="18"/>
                <w:szCs w:val="18"/>
              </w:rPr>
            </w:pPr>
            <w:r w:rsidRPr="00F75B35">
              <w:rPr>
                <w:sz w:val="18"/>
                <w:szCs w:val="18"/>
              </w:rPr>
              <w:t>(NT$ thousands)</w:t>
            </w:r>
          </w:p>
        </w:tc>
        <w:tc>
          <w:tcPr>
            <w:tcW w:w="695" w:type="pct"/>
            <w:vAlign w:val="center"/>
          </w:tcPr>
          <w:p w14:paraId="41F9AEEB" w14:textId="77777777" w:rsidR="00976428" w:rsidRPr="00F75B35" w:rsidRDefault="00976428" w:rsidP="00711130">
            <w:pPr>
              <w:widowControl/>
              <w:adjustRightInd w:val="0"/>
              <w:snapToGrid w:val="0"/>
              <w:jc w:val="center"/>
              <w:rPr>
                <w:kern w:val="0"/>
                <w:sz w:val="18"/>
                <w:szCs w:val="18"/>
              </w:rPr>
            </w:pPr>
            <w:r w:rsidRPr="00F75B35">
              <w:rPr>
                <w:sz w:val="18"/>
                <w:szCs w:val="18"/>
              </w:rPr>
              <w:t>Converted Shares as a Percentage of Shares Issued</w:t>
            </w:r>
          </w:p>
        </w:tc>
        <w:tc>
          <w:tcPr>
            <w:tcW w:w="421" w:type="pct"/>
            <w:vAlign w:val="center"/>
          </w:tcPr>
          <w:p w14:paraId="22B84F87" w14:textId="77777777" w:rsidR="00976428" w:rsidRPr="00F75B35" w:rsidRDefault="00976428">
            <w:pPr>
              <w:widowControl/>
              <w:adjustRightInd w:val="0"/>
              <w:snapToGrid w:val="0"/>
              <w:jc w:val="center"/>
              <w:rPr>
                <w:kern w:val="0"/>
                <w:sz w:val="18"/>
                <w:szCs w:val="18"/>
              </w:rPr>
            </w:pPr>
            <w:r w:rsidRPr="00F75B35">
              <w:rPr>
                <w:sz w:val="18"/>
                <w:szCs w:val="18"/>
              </w:rPr>
              <w:t>No. of Shares Converted</w:t>
            </w:r>
          </w:p>
        </w:tc>
        <w:tc>
          <w:tcPr>
            <w:tcW w:w="281" w:type="pct"/>
            <w:vAlign w:val="center"/>
          </w:tcPr>
          <w:p w14:paraId="13CFC5F0" w14:textId="77777777" w:rsidR="00976428" w:rsidRPr="00F75B35" w:rsidRDefault="00976428">
            <w:pPr>
              <w:widowControl/>
              <w:adjustRightInd w:val="0"/>
              <w:snapToGrid w:val="0"/>
              <w:jc w:val="center"/>
              <w:rPr>
                <w:kern w:val="0"/>
                <w:sz w:val="18"/>
                <w:szCs w:val="18"/>
              </w:rPr>
            </w:pPr>
            <w:r w:rsidRPr="00F75B35">
              <w:rPr>
                <w:sz w:val="18"/>
                <w:szCs w:val="18"/>
              </w:rPr>
              <w:t>Strike Price</w:t>
            </w:r>
          </w:p>
          <w:p w14:paraId="24E93E23" w14:textId="77777777" w:rsidR="00976428" w:rsidRPr="00F75B35" w:rsidRDefault="00976428">
            <w:pPr>
              <w:widowControl/>
              <w:adjustRightInd w:val="0"/>
              <w:snapToGrid w:val="0"/>
              <w:jc w:val="center"/>
              <w:rPr>
                <w:kern w:val="0"/>
                <w:sz w:val="18"/>
                <w:szCs w:val="18"/>
              </w:rPr>
            </w:pPr>
            <w:r w:rsidRPr="00F75B35">
              <w:rPr>
                <w:sz w:val="18"/>
                <w:szCs w:val="18"/>
              </w:rPr>
              <w:t>(NT$)</w:t>
            </w:r>
          </w:p>
        </w:tc>
        <w:tc>
          <w:tcPr>
            <w:tcW w:w="435" w:type="pct"/>
            <w:vAlign w:val="center"/>
          </w:tcPr>
          <w:p w14:paraId="2301962A" w14:textId="77777777" w:rsidR="00976428" w:rsidRPr="00F75B35" w:rsidRDefault="00976428">
            <w:pPr>
              <w:widowControl/>
              <w:adjustRightInd w:val="0"/>
              <w:snapToGrid w:val="0"/>
              <w:jc w:val="center"/>
              <w:rPr>
                <w:kern w:val="0"/>
                <w:sz w:val="18"/>
                <w:szCs w:val="18"/>
              </w:rPr>
            </w:pPr>
            <w:r w:rsidRPr="00F75B35">
              <w:rPr>
                <w:sz w:val="18"/>
                <w:szCs w:val="18"/>
              </w:rPr>
              <w:t>Amount</w:t>
            </w:r>
          </w:p>
          <w:p w14:paraId="0EEA8DBF" w14:textId="77777777" w:rsidR="00976428" w:rsidRPr="00F75B35" w:rsidRDefault="00976428">
            <w:pPr>
              <w:widowControl/>
              <w:adjustRightInd w:val="0"/>
              <w:snapToGrid w:val="0"/>
              <w:jc w:val="center"/>
              <w:rPr>
                <w:kern w:val="0"/>
                <w:sz w:val="18"/>
                <w:szCs w:val="18"/>
              </w:rPr>
            </w:pPr>
            <w:r w:rsidRPr="00F75B35">
              <w:rPr>
                <w:sz w:val="18"/>
                <w:szCs w:val="18"/>
              </w:rPr>
              <w:t>(NT$ thousands)</w:t>
            </w:r>
          </w:p>
        </w:tc>
        <w:tc>
          <w:tcPr>
            <w:tcW w:w="548" w:type="pct"/>
            <w:vAlign w:val="center"/>
          </w:tcPr>
          <w:p w14:paraId="574C8C9C" w14:textId="77777777" w:rsidR="00976428" w:rsidRPr="00F75B35" w:rsidRDefault="00976428" w:rsidP="00711130">
            <w:pPr>
              <w:widowControl/>
              <w:adjustRightInd w:val="0"/>
              <w:snapToGrid w:val="0"/>
              <w:jc w:val="center"/>
              <w:rPr>
                <w:kern w:val="0"/>
                <w:sz w:val="18"/>
                <w:szCs w:val="18"/>
              </w:rPr>
            </w:pPr>
            <w:r w:rsidRPr="00F75B35">
              <w:rPr>
                <w:sz w:val="18"/>
                <w:szCs w:val="18"/>
              </w:rPr>
              <w:t>Converted Shares as a Percentage of Shares Issued</w:t>
            </w:r>
          </w:p>
        </w:tc>
      </w:tr>
      <w:tr w:rsidR="00976428" w:rsidRPr="00F75B35" w14:paraId="66F1E688" w14:textId="77777777" w:rsidTr="00976428">
        <w:trPr>
          <w:trHeight w:val="68"/>
        </w:trPr>
        <w:tc>
          <w:tcPr>
            <w:tcW w:w="199" w:type="pct"/>
            <w:vMerge w:val="restart"/>
          </w:tcPr>
          <w:p w14:paraId="5DD3A94C" w14:textId="77777777" w:rsidR="00976428" w:rsidRPr="00F75B35" w:rsidRDefault="00976428">
            <w:pPr>
              <w:widowControl/>
              <w:adjustRightInd w:val="0"/>
              <w:snapToGrid w:val="0"/>
              <w:jc w:val="center"/>
              <w:rPr>
                <w:kern w:val="0"/>
                <w:sz w:val="18"/>
                <w:szCs w:val="18"/>
              </w:rPr>
            </w:pPr>
            <w:r w:rsidRPr="00F75B35">
              <w:rPr>
                <w:sz w:val="18"/>
                <w:szCs w:val="18"/>
              </w:rPr>
              <w:t>Executive officers</w:t>
            </w:r>
          </w:p>
        </w:tc>
        <w:tc>
          <w:tcPr>
            <w:tcW w:w="199" w:type="pct"/>
            <w:vAlign w:val="center"/>
          </w:tcPr>
          <w:p w14:paraId="1C12C0F2" w14:textId="77777777" w:rsidR="00976428" w:rsidRPr="00F75B35" w:rsidRDefault="00976428">
            <w:pPr>
              <w:widowControl/>
              <w:adjustRightInd w:val="0"/>
              <w:snapToGrid w:val="0"/>
              <w:jc w:val="center"/>
              <w:rPr>
                <w:kern w:val="0"/>
                <w:sz w:val="18"/>
                <w:szCs w:val="18"/>
              </w:rPr>
            </w:pPr>
          </w:p>
        </w:tc>
        <w:tc>
          <w:tcPr>
            <w:tcW w:w="264" w:type="pct"/>
            <w:vAlign w:val="center"/>
          </w:tcPr>
          <w:p w14:paraId="1680D2D1" w14:textId="77777777" w:rsidR="00976428" w:rsidRPr="00F75B35" w:rsidRDefault="00976428">
            <w:pPr>
              <w:widowControl/>
              <w:adjustRightInd w:val="0"/>
              <w:snapToGrid w:val="0"/>
              <w:jc w:val="center"/>
              <w:rPr>
                <w:kern w:val="0"/>
                <w:sz w:val="18"/>
                <w:szCs w:val="18"/>
              </w:rPr>
            </w:pPr>
          </w:p>
        </w:tc>
        <w:tc>
          <w:tcPr>
            <w:tcW w:w="316" w:type="pct"/>
            <w:vAlign w:val="center"/>
          </w:tcPr>
          <w:p w14:paraId="672459AA" w14:textId="77777777" w:rsidR="00976428" w:rsidRPr="00F75B35" w:rsidRDefault="00976428">
            <w:pPr>
              <w:widowControl/>
              <w:adjustRightInd w:val="0"/>
              <w:snapToGrid w:val="0"/>
              <w:jc w:val="center"/>
              <w:rPr>
                <w:kern w:val="0"/>
                <w:sz w:val="18"/>
                <w:szCs w:val="18"/>
              </w:rPr>
            </w:pPr>
          </w:p>
        </w:tc>
        <w:tc>
          <w:tcPr>
            <w:tcW w:w="513" w:type="pct"/>
            <w:vAlign w:val="center"/>
          </w:tcPr>
          <w:p w14:paraId="7890C25E" w14:textId="77777777" w:rsidR="00976428" w:rsidRPr="00F75B35" w:rsidRDefault="00976428">
            <w:pPr>
              <w:widowControl/>
              <w:adjustRightInd w:val="0"/>
              <w:snapToGrid w:val="0"/>
              <w:jc w:val="center"/>
              <w:rPr>
                <w:kern w:val="0"/>
                <w:sz w:val="18"/>
                <w:szCs w:val="18"/>
              </w:rPr>
            </w:pPr>
          </w:p>
        </w:tc>
        <w:tc>
          <w:tcPr>
            <w:tcW w:w="421" w:type="pct"/>
            <w:vAlign w:val="center"/>
          </w:tcPr>
          <w:p w14:paraId="647D9AC4" w14:textId="77777777" w:rsidR="00976428" w:rsidRPr="00F75B35" w:rsidRDefault="00976428">
            <w:pPr>
              <w:widowControl/>
              <w:adjustRightInd w:val="0"/>
              <w:snapToGrid w:val="0"/>
              <w:jc w:val="center"/>
              <w:rPr>
                <w:kern w:val="0"/>
                <w:sz w:val="18"/>
                <w:szCs w:val="18"/>
              </w:rPr>
            </w:pPr>
          </w:p>
        </w:tc>
        <w:tc>
          <w:tcPr>
            <w:tcW w:w="274" w:type="pct"/>
            <w:vAlign w:val="center"/>
          </w:tcPr>
          <w:p w14:paraId="41A72C8A" w14:textId="77777777" w:rsidR="00976428" w:rsidRPr="00F75B35" w:rsidRDefault="00976428">
            <w:pPr>
              <w:widowControl/>
              <w:adjustRightInd w:val="0"/>
              <w:snapToGrid w:val="0"/>
              <w:jc w:val="center"/>
              <w:rPr>
                <w:kern w:val="0"/>
                <w:sz w:val="18"/>
                <w:szCs w:val="18"/>
              </w:rPr>
            </w:pPr>
          </w:p>
        </w:tc>
        <w:tc>
          <w:tcPr>
            <w:tcW w:w="435" w:type="pct"/>
            <w:vAlign w:val="center"/>
          </w:tcPr>
          <w:p w14:paraId="45649415" w14:textId="77777777" w:rsidR="00976428" w:rsidRPr="00F75B35" w:rsidRDefault="00976428">
            <w:pPr>
              <w:widowControl/>
              <w:adjustRightInd w:val="0"/>
              <w:snapToGrid w:val="0"/>
              <w:jc w:val="center"/>
              <w:rPr>
                <w:kern w:val="0"/>
                <w:sz w:val="18"/>
                <w:szCs w:val="18"/>
              </w:rPr>
            </w:pPr>
          </w:p>
        </w:tc>
        <w:tc>
          <w:tcPr>
            <w:tcW w:w="695" w:type="pct"/>
            <w:vAlign w:val="center"/>
          </w:tcPr>
          <w:p w14:paraId="3E91BD53" w14:textId="77777777" w:rsidR="00976428" w:rsidRPr="00F75B35" w:rsidRDefault="00976428">
            <w:pPr>
              <w:widowControl/>
              <w:adjustRightInd w:val="0"/>
              <w:snapToGrid w:val="0"/>
              <w:jc w:val="center"/>
              <w:rPr>
                <w:kern w:val="0"/>
                <w:sz w:val="18"/>
                <w:szCs w:val="18"/>
              </w:rPr>
            </w:pPr>
          </w:p>
        </w:tc>
        <w:tc>
          <w:tcPr>
            <w:tcW w:w="421" w:type="pct"/>
            <w:vAlign w:val="center"/>
          </w:tcPr>
          <w:p w14:paraId="7818EEDE" w14:textId="77777777" w:rsidR="00976428" w:rsidRPr="00F75B35" w:rsidRDefault="00976428">
            <w:pPr>
              <w:widowControl/>
              <w:adjustRightInd w:val="0"/>
              <w:snapToGrid w:val="0"/>
              <w:jc w:val="center"/>
              <w:rPr>
                <w:kern w:val="0"/>
                <w:sz w:val="18"/>
                <w:szCs w:val="18"/>
              </w:rPr>
            </w:pPr>
          </w:p>
        </w:tc>
        <w:tc>
          <w:tcPr>
            <w:tcW w:w="281" w:type="pct"/>
            <w:vAlign w:val="center"/>
          </w:tcPr>
          <w:p w14:paraId="6F90B30E" w14:textId="77777777" w:rsidR="00976428" w:rsidRPr="00F75B35" w:rsidRDefault="00976428">
            <w:pPr>
              <w:widowControl/>
              <w:adjustRightInd w:val="0"/>
              <w:snapToGrid w:val="0"/>
              <w:jc w:val="center"/>
              <w:rPr>
                <w:kern w:val="0"/>
                <w:sz w:val="18"/>
                <w:szCs w:val="18"/>
              </w:rPr>
            </w:pPr>
          </w:p>
        </w:tc>
        <w:tc>
          <w:tcPr>
            <w:tcW w:w="435" w:type="pct"/>
            <w:vAlign w:val="center"/>
          </w:tcPr>
          <w:p w14:paraId="1D321C65" w14:textId="77777777" w:rsidR="00976428" w:rsidRPr="00F75B35" w:rsidRDefault="00976428">
            <w:pPr>
              <w:widowControl/>
              <w:adjustRightInd w:val="0"/>
              <w:snapToGrid w:val="0"/>
              <w:jc w:val="center"/>
              <w:rPr>
                <w:kern w:val="0"/>
                <w:sz w:val="18"/>
                <w:szCs w:val="18"/>
              </w:rPr>
            </w:pPr>
          </w:p>
        </w:tc>
        <w:tc>
          <w:tcPr>
            <w:tcW w:w="548" w:type="pct"/>
            <w:vAlign w:val="center"/>
          </w:tcPr>
          <w:p w14:paraId="26780F5B" w14:textId="77777777" w:rsidR="00976428" w:rsidRPr="00F75B35" w:rsidRDefault="00976428">
            <w:pPr>
              <w:widowControl/>
              <w:adjustRightInd w:val="0"/>
              <w:snapToGrid w:val="0"/>
              <w:jc w:val="center"/>
              <w:rPr>
                <w:kern w:val="0"/>
                <w:sz w:val="18"/>
                <w:szCs w:val="18"/>
              </w:rPr>
            </w:pPr>
          </w:p>
        </w:tc>
      </w:tr>
      <w:tr w:rsidR="00976428" w:rsidRPr="00F75B35" w14:paraId="411EEFDB" w14:textId="77777777" w:rsidTr="00976428">
        <w:trPr>
          <w:trHeight w:val="68"/>
        </w:trPr>
        <w:tc>
          <w:tcPr>
            <w:tcW w:w="199" w:type="pct"/>
            <w:vMerge/>
          </w:tcPr>
          <w:p w14:paraId="6925CC64" w14:textId="77777777" w:rsidR="00976428" w:rsidRPr="00F75B35" w:rsidRDefault="00976428">
            <w:pPr>
              <w:widowControl/>
              <w:adjustRightInd w:val="0"/>
              <w:snapToGrid w:val="0"/>
              <w:jc w:val="center"/>
              <w:rPr>
                <w:kern w:val="0"/>
                <w:sz w:val="18"/>
                <w:szCs w:val="18"/>
              </w:rPr>
            </w:pPr>
          </w:p>
        </w:tc>
        <w:tc>
          <w:tcPr>
            <w:tcW w:w="199" w:type="pct"/>
            <w:vAlign w:val="center"/>
          </w:tcPr>
          <w:p w14:paraId="6A1F0220" w14:textId="77777777" w:rsidR="00976428" w:rsidRPr="00F75B35" w:rsidRDefault="00976428">
            <w:pPr>
              <w:widowControl/>
              <w:adjustRightInd w:val="0"/>
              <w:snapToGrid w:val="0"/>
              <w:jc w:val="center"/>
              <w:rPr>
                <w:kern w:val="0"/>
                <w:sz w:val="18"/>
                <w:szCs w:val="18"/>
              </w:rPr>
            </w:pPr>
          </w:p>
        </w:tc>
        <w:tc>
          <w:tcPr>
            <w:tcW w:w="264" w:type="pct"/>
            <w:vAlign w:val="center"/>
          </w:tcPr>
          <w:p w14:paraId="42A171BF" w14:textId="77777777" w:rsidR="00976428" w:rsidRPr="00F75B35" w:rsidRDefault="00976428">
            <w:pPr>
              <w:widowControl/>
              <w:adjustRightInd w:val="0"/>
              <w:snapToGrid w:val="0"/>
              <w:jc w:val="center"/>
              <w:rPr>
                <w:kern w:val="0"/>
                <w:sz w:val="18"/>
                <w:szCs w:val="18"/>
              </w:rPr>
            </w:pPr>
          </w:p>
        </w:tc>
        <w:tc>
          <w:tcPr>
            <w:tcW w:w="316" w:type="pct"/>
            <w:vAlign w:val="center"/>
          </w:tcPr>
          <w:p w14:paraId="46958A59" w14:textId="77777777" w:rsidR="00976428" w:rsidRPr="00F75B35" w:rsidRDefault="00976428">
            <w:pPr>
              <w:widowControl/>
              <w:adjustRightInd w:val="0"/>
              <w:snapToGrid w:val="0"/>
              <w:jc w:val="center"/>
              <w:rPr>
                <w:kern w:val="0"/>
                <w:sz w:val="18"/>
                <w:szCs w:val="18"/>
              </w:rPr>
            </w:pPr>
          </w:p>
        </w:tc>
        <w:tc>
          <w:tcPr>
            <w:tcW w:w="513" w:type="pct"/>
            <w:vAlign w:val="center"/>
          </w:tcPr>
          <w:p w14:paraId="71E949A0" w14:textId="77777777" w:rsidR="00976428" w:rsidRPr="00F75B35" w:rsidRDefault="00976428">
            <w:pPr>
              <w:widowControl/>
              <w:adjustRightInd w:val="0"/>
              <w:snapToGrid w:val="0"/>
              <w:jc w:val="center"/>
              <w:rPr>
                <w:kern w:val="0"/>
                <w:sz w:val="18"/>
                <w:szCs w:val="18"/>
              </w:rPr>
            </w:pPr>
          </w:p>
        </w:tc>
        <w:tc>
          <w:tcPr>
            <w:tcW w:w="421" w:type="pct"/>
            <w:vAlign w:val="center"/>
          </w:tcPr>
          <w:p w14:paraId="1DBA8267" w14:textId="77777777" w:rsidR="00976428" w:rsidRPr="00F75B35" w:rsidRDefault="00976428">
            <w:pPr>
              <w:widowControl/>
              <w:adjustRightInd w:val="0"/>
              <w:snapToGrid w:val="0"/>
              <w:jc w:val="center"/>
              <w:rPr>
                <w:kern w:val="0"/>
                <w:sz w:val="18"/>
                <w:szCs w:val="18"/>
              </w:rPr>
            </w:pPr>
          </w:p>
        </w:tc>
        <w:tc>
          <w:tcPr>
            <w:tcW w:w="274" w:type="pct"/>
            <w:vAlign w:val="center"/>
          </w:tcPr>
          <w:p w14:paraId="172965E3" w14:textId="77777777" w:rsidR="00976428" w:rsidRPr="00F75B35" w:rsidRDefault="00976428">
            <w:pPr>
              <w:widowControl/>
              <w:adjustRightInd w:val="0"/>
              <w:snapToGrid w:val="0"/>
              <w:jc w:val="center"/>
              <w:rPr>
                <w:kern w:val="0"/>
                <w:sz w:val="18"/>
                <w:szCs w:val="18"/>
              </w:rPr>
            </w:pPr>
          </w:p>
        </w:tc>
        <w:tc>
          <w:tcPr>
            <w:tcW w:w="435" w:type="pct"/>
            <w:vAlign w:val="center"/>
          </w:tcPr>
          <w:p w14:paraId="2A367F59" w14:textId="77777777" w:rsidR="00976428" w:rsidRPr="00F75B35" w:rsidRDefault="00976428">
            <w:pPr>
              <w:widowControl/>
              <w:adjustRightInd w:val="0"/>
              <w:snapToGrid w:val="0"/>
              <w:jc w:val="center"/>
              <w:rPr>
                <w:kern w:val="0"/>
                <w:sz w:val="18"/>
                <w:szCs w:val="18"/>
              </w:rPr>
            </w:pPr>
          </w:p>
        </w:tc>
        <w:tc>
          <w:tcPr>
            <w:tcW w:w="695" w:type="pct"/>
            <w:vAlign w:val="center"/>
          </w:tcPr>
          <w:p w14:paraId="07C0308F" w14:textId="77777777" w:rsidR="00976428" w:rsidRPr="00F75B35" w:rsidRDefault="00976428">
            <w:pPr>
              <w:widowControl/>
              <w:adjustRightInd w:val="0"/>
              <w:snapToGrid w:val="0"/>
              <w:jc w:val="center"/>
              <w:rPr>
                <w:kern w:val="0"/>
                <w:sz w:val="18"/>
                <w:szCs w:val="18"/>
              </w:rPr>
            </w:pPr>
          </w:p>
        </w:tc>
        <w:tc>
          <w:tcPr>
            <w:tcW w:w="421" w:type="pct"/>
            <w:vAlign w:val="center"/>
          </w:tcPr>
          <w:p w14:paraId="73138C67" w14:textId="77777777" w:rsidR="00976428" w:rsidRPr="00F75B35" w:rsidRDefault="00976428">
            <w:pPr>
              <w:widowControl/>
              <w:adjustRightInd w:val="0"/>
              <w:snapToGrid w:val="0"/>
              <w:jc w:val="center"/>
              <w:rPr>
                <w:kern w:val="0"/>
                <w:sz w:val="18"/>
                <w:szCs w:val="18"/>
              </w:rPr>
            </w:pPr>
          </w:p>
        </w:tc>
        <w:tc>
          <w:tcPr>
            <w:tcW w:w="281" w:type="pct"/>
            <w:vAlign w:val="center"/>
          </w:tcPr>
          <w:p w14:paraId="4FFE3CEF" w14:textId="77777777" w:rsidR="00976428" w:rsidRPr="00F75B35" w:rsidRDefault="00976428">
            <w:pPr>
              <w:widowControl/>
              <w:adjustRightInd w:val="0"/>
              <w:snapToGrid w:val="0"/>
              <w:jc w:val="center"/>
              <w:rPr>
                <w:kern w:val="0"/>
                <w:sz w:val="18"/>
                <w:szCs w:val="18"/>
              </w:rPr>
            </w:pPr>
          </w:p>
        </w:tc>
        <w:tc>
          <w:tcPr>
            <w:tcW w:w="435" w:type="pct"/>
            <w:vAlign w:val="center"/>
          </w:tcPr>
          <w:p w14:paraId="67747DDB" w14:textId="77777777" w:rsidR="00976428" w:rsidRPr="00F75B35" w:rsidRDefault="00976428">
            <w:pPr>
              <w:widowControl/>
              <w:adjustRightInd w:val="0"/>
              <w:snapToGrid w:val="0"/>
              <w:jc w:val="center"/>
              <w:rPr>
                <w:kern w:val="0"/>
                <w:sz w:val="18"/>
                <w:szCs w:val="18"/>
              </w:rPr>
            </w:pPr>
          </w:p>
        </w:tc>
        <w:tc>
          <w:tcPr>
            <w:tcW w:w="548" w:type="pct"/>
            <w:vAlign w:val="center"/>
          </w:tcPr>
          <w:p w14:paraId="7B0D1D03" w14:textId="77777777" w:rsidR="00976428" w:rsidRPr="00F75B35" w:rsidRDefault="00976428">
            <w:pPr>
              <w:widowControl/>
              <w:adjustRightInd w:val="0"/>
              <w:snapToGrid w:val="0"/>
              <w:jc w:val="center"/>
              <w:rPr>
                <w:kern w:val="0"/>
                <w:sz w:val="18"/>
                <w:szCs w:val="18"/>
              </w:rPr>
            </w:pPr>
          </w:p>
        </w:tc>
      </w:tr>
      <w:tr w:rsidR="00976428" w:rsidRPr="00F75B35" w14:paraId="2C56EDF6" w14:textId="77777777" w:rsidTr="00976428">
        <w:trPr>
          <w:trHeight w:val="68"/>
        </w:trPr>
        <w:tc>
          <w:tcPr>
            <w:tcW w:w="199" w:type="pct"/>
            <w:vMerge w:val="restart"/>
          </w:tcPr>
          <w:p w14:paraId="5AE47076" w14:textId="77777777" w:rsidR="00976428" w:rsidRPr="00F75B35" w:rsidRDefault="00976428">
            <w:pPr>
              <w:widowControl/>
              <w:adjustRightInd w:val="0"/>
              <w:snapToGrid w:val="0"/>
              <w:jc w:val="center"/>
              <w:rPr>
                <w:kern w:val="0"/>
                <w:sz w:val="18"/>
                <w:szCs w:val="18"/>
              </w:rPr>
            </w:pPr>
            <w:r w:rsidRPr="00F75B35">
              <w:rPr>
                <w:sz w:val="18"/>
                <w:szCs w:val="18"/>
              </w:rPr>
              <w:t>Employees</w:t>
            </w:r>
          </w:p>
        </w:tc>
        <w:tc>
          <w:tcPr>
            <w:tcW w:w="199" w:type="pct"/>
            <w:vAlign w:val="center"/>
          </w:tcPr>
          <w:p w14:paraId="08BB38C9" w14:textId="77777777" w:rsidR="00976428" w:rsidRPr="00F75B35" w:rsidRDefault="00976428">
            <w:pPr>
              <w:widowControl/>
              <w:adjustRightInd w:val="0"/>
              <w:snapToGrid w:val="0"/>
              <w:jc w:val="center"/>
              <w:rPr>
                <w:kern w:val="0"/>
                <w:sz w:val="18"/>
                <w:szCs w:val="18"/>
              </w:rPr>
            </w:pPr>
          </w:p>
        </w:tc>
        <w:tc>
          <w:tcPr>
            <w:tcW w:w="264" w:type="pct"/>
            <w:vAlign w:val="center"/>
          </w:tcPr>
          <w:p w14:paraId="117E294D" w14:textId="77777777" w:rsidR="00976428" w:rsidRPr="00F75B35" w:rsidRDefault="00976428">
            <w:pPr>
              <w:widowControl/>
              <w:adjustRightInd w:val="0"/>
              <w:snapToGrid w:val="0"/>
              <w:jc w:val="center"/>
              <w:rPr>
                <w:kern w:val="0"/>
                <w:sz w:val="18"/>
                <w:szCs w:val="18"/>
              </w:rPr>
            </w:pPr>
          </w:p>
        </w:tc>
        <w:tc>
          <w:tcPr>
            <w:tcW w:w="316" w:type="pct"/>
            <w:vAlign w:val="center"/>
          </w:tcPr>
          <w:p w14:paraId="30031DE1" w14:textId="77777777" w:rsidR="00976428" w:rsidRPr="00F75B35" w:rsidRDefault="00976428">
            <w:pPr>
              <w:widowControl/>
              <w:adjustRightInd w:val="0"/>
              <w:snapToGrid w:val="0"/>
              <w:jc w:val="center"/>
              <w:rPr>
                <w:kern w:val="0"/>
                <w:sz w:val="18"/>
                <w:szCs w:val="18"/>
              </w:rPr>
            </w:pPr>
          </w:p>
        </w:tc>
        <w:tc>
          <w:tcPr>
            <w:tcW w:w="513" w:type="pct"/>
            <w:vAlign w:val="center"/>
          </w:tcPr>
          <w:p w14:paraId="029E0F58" w14:textId="77777777" w:rsidR="00976428" w:rsidRPr="00F75B35" w:rsidRDefault="00976428">
            <w:pPr>
              <w:widowControl/>
              <w:adjustRightInd w:val="0"/>
              <w:snapToGrid w:val="0"/>
              <w:jc w:val="center"/>
              <w:rPr>
                <w:kern w:val="0"/>
                <w:sz w:val="18"/>
                <w:szCs w:val="18"/>
              </w:rPr>
            </w:pPr>
          </w:p>
        </w:tc>
        <w:tc>
          <w:tcPr>
            <w:tcW w:w="421" w:type="pct"/>
            <w:vAlign w:val="center"/>
          </w:tcPr>
          <w:p w14:paraId="04BF44D7" w14:textId="77777777" w:rsidR="00976428" w:rsidRPr="00F75B35" w:rsidRDefault="00976428">
            <w:pPr>
              <w:widowControl/>
              <w:adjustRightInd w:val="0"/>
              <w:snapToGrid w:val="0"/>
              <w:jc w:val="center"/>
              <w:rPr>
                <w:kern w:val="0"/>
                <w:sz w:val="18"/>
                <w:szCs w:val="18"/>
              </w:rPr>
            </w:pPr>
          </w:p>
        </w:tc>
        <w:tc>
          <w:tcPr>
            <w:tcW w:w="274" w:type="pct"/>
            <w:vAlign w:val="center"/>
          </w:tcPr>
          <w:p w14:paraId="38C0A37B" w14:textId="77777777" w:rsidR="00976428" w:rsidRPr="00F75B35" w:rsidRDefault="00976428">
            <w:pPr>
              <w:widowControl/>
              <w:adjustRightInd w:val="0"/>
              <w:snapToGrid w:val="0"/>
              <w:jc w:val="center"/>
              <w:rPr>
                <w:kern w:val="0"/>
                <w:sz w:val="18"/>
                <w:szCs w:val="18"/>
              </w:rPr>
            </w:pPr>
          </w:p>
        </w:tc>
        <w:tc>
          <w:tcPr>
            <w:tcW w:w="435" w:type="pct"/>
            <w:vAlign w:val="center"/>
          </w:tcPr>
          <w:p w14:paraId="514C7912" w14:textId="77777777" w:rsidR="00976428" w:rsidRPr="00F75B35" w:rsidRDefault="00976428">
            <w:pPr>
              <w:widowControl/>
              <w:adjustRightInd w:val="0"/>
              <w:snapToGrid w:val="0"/>
              <w:jc w:val="center"/>
              <w:rPr>
                <w:kern w:val="0"/>
                <w:sz w:val="18"/>
                <w:szCs w:val="18"/>
              </w:rPr>
            </w:pPr>
          </w:p>
        </w:tc>
        <w:tc>
          <w:tcPr>
            <w:tcW w:w="695" w:type="pct"/>
            <w:vAlign w:val="center"/>
          </w:tcPr>
          <w:p w14:paraId="7DCD7875" w14:textId="77777777" w:rsidR="00976428" w:rsidRPr="00F75B35" w:rsidRDefault="00976428">
            <w:pPr>
              <w:widowControl/>
              <w:adjustRightInd w:val="0"/>
              <w:snapToGrid w:val="0"/>
              <w:jc w:val="center"/>
              <w:rPr>
                <w:kern w:val="0"/>
                <w:sz w:val="18"/>
                <w:szCs w:val="18"/>
              </w:rPr>
            </w:pPr>
          </w:p>
        </w:tc>
        <w:tc>
          <w:tcPr>
            <w:tcW w:w="421" w:type="pct"/>
            <w:vAlign w:val="center"/>
          </w:tcPr>
          <w:p w14:paraId="4E93274D" w14:textId="77777777" w:rsidR="00976428" w:rsidRPr="00F75B35" w:rsidRDefault="00976428">
            <w:pPr>
              <w:widowControl/>
              <w:adjustRightInd w:val="0"/>
              <w:snapToGrid w:val="0"/>
              <w:jc w:val="center"/>
              <w:rPr>
                <w:kern w:val="0"/>
                <w:sz w:val="18"/>
                <w:szCs w:val="18"/>
              </w:rPr>
            </w:pPr>
          </w:p>
        </w:tc>
        <w:tc>
          <w:tcPr>
            <w:tcW w:w="281" w:type="pct"/>
            <w:vAlign w:val="center"/>
          </w:tcPr>
          <w:p w14:paraId="7E57861E" w14:textId="77777777" w:rsidR="00976428" w:rsidRPr="00F75B35" w:rsidRDefault="00976428">
            <w:pPr>
              <w:widowControl/>
              <w:adjustRightInd w:val="0"/>
              <w:snapToGrid w:val="0"/>
              <w:jc w:val="center"/>
              <w:rPr>
                <w:kern w:val="0"/>
                <w:sz w:val="18"/>
                <w:szCs w:val="18"/>
              </w:rPr>
            </w:pPr>
          </w:p>
        </w:tc>
        <w:tc>
          <w:tcPr>
            <w:tcW w:w="435" w:type="pct"/>
            <w:vAlign w:val="center"/>
          </w:tcPr>
          <w:p w14:paraId="7EC1223C" w14:textId="77777777" w:rsidR="00976428" w:rsidRPr="00F75B35" w:rsidRDefault="00976428">
            <w:pPr>
              <w:widowControl/>
              <w:adjustRightInd w:val="0"/>
              <w:snapToGrid w:val="0"/>
              <w:jc w:val="center"/>
              <w:rPr>
                <w:kern w:val="0"/>
                <w:sz w:val="18"/>
                <w:szCs w:val="18"/>
              </w:rPr>
            </w:pPr>
          </w:p>
        </w:tc>
        <w:tc>
          <w:tcPr>
            <w:tcW w:w="548" w:type="pct"/>
            <w:vAlign w:val="center"/>
          </w:tcPr>
          <w:p w14:paraId="524B4305" w14:textId="77777777" w:rsidR="00976428" w:rsidRPr="00F75B35" w:rsidRDefault="00976428">
            <w:pPr>
              <w:widowControl/>
              <w:adjustRightInd w:val="0"/>
              <w:snapToGrid w:val="0"/>
              <w:jc w:val="center"/>
              <w:rPr>
                <w:kern w:val="0"/>
                <w:sz w:val="18"/>
                <w:szCs w:val="18"/>
              </w:rPr>
            </w:pPr>
          </w:p>
        </w:tc>
      </w:tr>
      <w:tr w:rsidR="00976428" w:rsidRPr="00F75B35" w14:paraId="3BC01357" w14:textId="77777777" w:rsidTr="00976428">
        <w:trPr>
          <w:trHeight w:val="68"/>
        </w:trPr>
        <w:tc>
          <w:tcPr>
            <w:tcW w:w="199" w:type="pct"/>
            <w:vMerge/>
          </w:tcPr>
          <w:p w14:paraId="1DF3B35C" w14:textId="77777777" w:rsidR="00976428" w:rsidRPr="00F75B35" w:rsidRDefault="00976428">
            <w:pPr>
              <w:widowControl/>
              <w:adjustRightInd w:val="0"/>
              <w:snapToGrid w:val="0"/>
              <w:jc w:val="center"/>
              <w:rPr>
                <w:kern w:val="0"/>
                <w:sz w:val="18"/>
                <w:szCs w:val="18"/>
              </w:rPr>
            </w:pPr>
          </w:p>
        </w:tc>
        <w:tc>
          <w:tcPr>
            <w:tcW w:w="199" w:type="pct"/>
            <w:vAlign w:val="center"/>
          </w:tcPr>
          <w:p w14:paraId="2934A4B8" w14:textId="77777777" w:rsidR="00976428" w:rsidRPr="00F75B35" w:rsidRDefault="00976428">
            <w:pPr>
              <w:widowControl/>
              <w:adjustRightInd w:val="0"/>
              <w:snapToGrid w:val="0"/>
              <w:jc w:val="center"/>
              <w:rPr>
                <w:kern w:val="0"/>
                <w:sz w:val="18"/>
                <w:szCs w:val="18"/>
              </w:rPr>
            </w:pPr>
          </w:p>
        </w:tc>
        <w:tc>
          <w:tcPr>
            <w:tcW w:w="264" w:type="pct"/>
            <w:vAlign w:val="center"/>
          </w:tcPr>
          <w:p w14:paraId="639FE794" w14:textId="77777777" w:rsidR="00976428" w:rsidRPr="00F75B35" w:rsidRDefault="00976428">
            <w:pPr>
              <w:widowControl/>
              <w:adjustRightInd w:val="0"/>
              <w:snapToGrid w:val="0"/>
              <w:jc w:val="center"/>
              <w:rPr>
                <w:kern w:val="0"/>
                <w:sz w:val="18"/>
                <w:szCs w:val="18"/>
              </w:rPr>
            </w:pPr>
          </w:p>
        </w:tc>
        <w:tc>
          <w:tcPr>
            <w:tcW w:w="316" w:type="pct"/>
            <w:vAlign w:val="center"/>
          </w:tcPr>
          <w:p w14:paraId="08841693" w14:textId="77777777" w:rsidR="00976428" w:rsidRPr="00F75B35" w:rsidRDefault="00976428">
            <w:pPr>
              <w:widowControl/>
              <w:adjustRightInd w:val="0"/>
              <w:snapToGrid w:val="0"/>
              <w:jc w:val="center"/>
              <w:rPr>
                <w:kern w:val="0"/>
                <w:sz w:val="18"/>
                <w:szCs w:val="18"/>
              </w:rPr>
            </w:pPr>
          </w:p>
        </w:tc>
        <w:tc>
          <w:tcPr>
            <w:tcW w:w="513" w:type="pct"/>
            <w:vAlign w:val="center"/>
          </w:tcPr>
          <w:p w14:paraId="4E62B7E7" w14:textId="77777777" w:rsidR="00976428" w:rsidRPr="00F75B35" w:rsidRDefault="00976428">
            <w:pPr>
              <w:widowControl/>
              <w:adjustRightInd w:val="0"/>
              <w:snapToGrid w:val="0"/>
              <w:jc w:val="center"/>
              <w:rPr>
                <w:kern w:val="0"/>
                <w:sz w:val="18"/>
                <w:szCs w:val="18"/>
              </w:rPr>
            </w:pPr>
          </w:p>
        </w:tc>
        <w:tc>
          <w:tcPr>
            <w:tcW w:w="421" w:type="pct"/>
            <w:vAlign w:val="center"/>
          </w:tcPr>
          <w:p w14:paraId="3C360318" w14:textId="77777777" w:rsidR="00976428" w:rsidRPr="00F75B35" w:rsidRDefault="00976428">
            <w:pPr>
              <w:widowControl/>
              <w:adjustRightInd w:val="0"/>
              <w:snapToGrid w:val="0"/>
              <w:jc w:val="center"/>
              <w:rPr>
                <w:kern w:val="0"/>
                <w:sz w:val="18"/>
                <w:szCs w:val="18"/>
              </w:rPr>
            </w:pPr>
          </w:p>
        </w:tc>
        <w:tc>
          <w:tcPr>
            <w:tcW w:w="274" w:type="pct"/>
            <w:vAlign w:val="center"/>
          </w:tcPr>
          <w:p w14:paraId="7F2171F4" w14:textId="77777777" w:rsidR="00976428" w:rsidRPr="00F75B35" w:rsidRDefault="00976428">
            <w:pPr>
              <w:widowControl/>
              <w:adjustRightInd w:val="0"/>
              <w:snapToGrid w:val="0"/>
              <w:jc w:val="center"/>
              <w:rPr>
                <w:kern w:val="0"/>
                <w:sz w:val="18"/>
                <w:szCs w:val="18"/>
              </w:rPr>
            </w:pPr>
          </w:p>
        </w:tc>
        <w:tc>
          <w:tcPr>
            <w:tcW w:w="435" w:type="pct"/>
            <w:vAlign w:val="center"/>
          </w:tcPr>
          <w:p w14:paraId="411D8D5C" w14:textId="77777777" w:rsidR="00976428" w:rsidRPr="00F75B35" w:rsidRDefault="00976428">
            <w:pPr>
              <w:widowControl/>
              <w:adjustRightInd w:val="0"/>
              <w:snapToGrid w:val="0"/>
              <w:jc w:val="center"/>
              <w:rPr>
                <w:kern w:val="0"/>
                <w:sz w:val="18"/>
                <w:szCs w:val="18"/>
              </w:rPr>
            </w:pPr>
          </w:p>
        </w:tc>
        <w:tc>
          <w:tcPr>
            <w:tcW w:w="695" w:type="pct"/>
            <w:vAlign w:val="center"/>
          </w:tcPr>
          <w:p w14:paraId="25C4D5AB" w14:textId="77777777" w:rsidR="00976428" w:rsidRPr="00F75B35" w:rsidRDefault="00976428">
            <w:pPr>
              <w:widowControl/>
              <w:adjustRightInd w:val="0"/>
              <w:snapToGrid w:val="0"/>
              <w:jc w:val="center"/>
              <w:rPr>
                <w:kern w:val="0"/>
                <w:sz w:val="18"/>
                <w:szCs w:val="18"/>
              </w:rPr>
            </w:pPr>
          </w:p>
        </w:tc>
        <w:tc>
          <w:tcPr>
            <w:tcW w:w="421" w:type="pct"/>
            <w:vAlign w:val="center"/>
          </w:tcPr>
          <w:p w14:paraId="0B45D365" w14:textId="77777777" w:rsidR="00976428" w:rsidRPr="00F75B35" w:rsidRDefault="00976428">
            <w:pPr>
              <w:widowControl/>
              <w:adjustRightInd w:val="0"/>
              <w:snapToGrid w:val="0"/>
              <w:jc w:val="center"/>
              <w:rPr>
                <w:kern w:val="0"/>
                <w:sz w:val="18"/>
                <w:szCs w:val="18"/>
              </w:rPr>
            </w:pPr>
          </w:p>
        </w:tc>
        <w:tc>
          <w:tcPr>
            <w:tcW w:w="281" w:type="pct"/>
            <w:vAlign w:val="center"/>
          </w:tcPr>
          <w:p w14:paraId="10CB8E1B" w14:textId="77777777" w:rsidR="00976428" w:rsidRPr="00F75B35" w:rsidRDefault="00976428">
            <w:pPr>
              <w:widowControl/>
              <w:adjustRightInd w:val="0"/>
              <w:snapToGrid w:val="0"/>
              <w:jc w:val="center"/>
              <w:rPr>
                <w:kern w:val="0"/>
                <w:sz w:val="18"/>
                <w:szCs w:val="18"/>
              </w:rPr>
            </w:pPr>
          </w:p>
        </w:tc>
        <w:tc>
          <w:tcPr>
            <w:tcW w:w="435" w:type="pct"/>
            <w:vAlign w:val="center"/>
          </w:tcPr>
          <w:p w14:paraId="6C174F10" w14:textId="77777777" w:rsidR="00976428" w:rsidRPr="00F75B35" w:rsidRDefault="00976428">
            <w:pPr>
              <w:widowControl/>
              <w:adjustRightInd w:val="0"/>
              <w:snapToGrid w:val="0"/>
              <w:jc w:val="center"/>
              <w:rPr>
                <w:kern w:val="0"/>
                <w:sz w:val="18"/>
                <w:szCs w:val="18"/>
              </w:rPr>
            </w:pPr>
          </w:p>
        </w:tc>
        <w:tc>
          <w:tcPr>
            <w:tcW w:w="548" w:type="pct"/>
            <w:vAlign w:val="center"/>
          </w:tcPr>
          <w:p w14:paraId="55410DED" w14:textId="77777777" w:rsidR="00976428" w:rsidRPr="00F75B35" w:rsidRDefault="00976428">
            <w:pPr>
              <w:widowControl/>
              <w:adjustRightInd w:val="0"/>
              <w:snapToGrid w:val="0"/>
              <w:jc w:val="center"/>
              <w:rPr>
                <w:kern w:val="0"/>
                <w:sz w:val="18"/>
                <w:szCs w:val="18"/>
              </w:rPr>
            </w:pPr>
          </w:p>
        </w:tc>
      </w:tr>
    </w:tbl>
    <w:p w14:paraId="52B2CD11" w14:textId="77777777" w:rsidR="003B6F5D" w:rsidRPr="00F75B35" w:rsidRDefault="003B6F5D">
      <w:pPr>
        <w:adjustRightInd w:val="0"/>
        <w:snapToGrid w:val="0"/>
        <w:jc w:val="both"/>
      </w:pPr>
    </w:p>
    <w:p w14:paraId="3071E490" w14:textId="77777777" w:rsidR="003B6F5D" w:rsidRPr="00F75B35" w:rsidRDefault="00197EDF">
      <w:pPr>
        <w:adjustRightInd w:val="0"/>
        <w:snapToGrid w:val="0"/>
        <w:jc w:val="both"/>
        <w:rPr>
          <w:b/>
        </w:rPr>
      </w:pPr>
      <w:r w:rsidRPr="00F75B35">
        <w:br w:type="page"/>
      </w:r>
      <w:r w:rsidRPr="00F75B35">
        <w:rPr>
          <w:b/>
        </w:rPr>
        <w:lastRenderedPageBreak/>
        <w:t xml:space="preserve">4.4.3 </w:t>
      </w:r>
      <w:r w:rsidRPr="00F75B35">
        <w:rPr>
          <w:b/>
          <w:bCs/>
        </w:rPr>
        <w:t>Issuance</w:t>
      </w:r>
      <w:r w:rsidRPr="00F75B35">
        <w:rPr>
          <w:b/>
        </w:rPr>
        <w:t xml:space="preserve"> of New Restricted Employee Shares</w:t>
      </w:r>
    </w:p>
    <w:p w14:paraId="1C5A248F" w14:textId="77777777" w:rsidR="00697E30" w:rsidRPr="00F75B35" w:rsidRDefault="00DB736F" w:rsidP="00697E30">
      <w:pPr>
        <w:adjustRightInd w:val="0"/>
        <w:snapToGrid w:val="0"/>
        <w:ind w:right="100"/>
        <w:jc w:val="right"/>
      </w:pPr>
      <w:r w:rsidRPr="00F75B35">
        <w:t xml:space="preserve">                                    </w:t>
      </w:r>
    </w:p>
    <w:p w14:paraId="493936EC" w14:textId="5C424853" w:rsidR="00697E30" w:rsidRPr="00F75B35" w:rsidRDefault="00697E30" w:rsidP="00697E30">
      <w:pPr>
        <w:adjustRightInd w:val="0"/>
        <w:snapToGrid w:val="0"/>
        <w:ind w:right="100"/>
        <w:jc w:val="right"/>
      </w:pPr>
      <w:r w:rsidRPr="00F75B35">
        <w:rPr>
          <w:sz w:val="20"/>
          <w:szCs w:val="20"/>
        </w:rPr>
        <w:t>As of 04/30/2020</w:t>
      </w:r>
    </w:p>
    <w:tbl>
      <w:tblPr>
        <w:tblpPr w:leftFromText="180" w:rightFromText="180" w:vertAnchor="text" w:horzAnchor="margin" w:tblpY="143"/>
        <w:tblOverlap w:val="never"/>
        <w:tblW w:w="8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0"/>
        <w:gridCol w:w="2163"/>
        <w:gridCol w:w="2428"/>
      </w:tblGrid>
      <w:tr w:rsidR="00A9419A" w:rsidRPr="00F75B35" w14:paraId="0D389B12" w14:textId="77777777" w:rsidTr="00A9419A">
        <w:trPr>
          <w:trHeight w:val="685"/>
        </w:trPr>
        <w:tc>
          <w:tcPr>
            <w:tcW w:w="3600" w:type="dxa"/>
            <w:vAlign w:val="center"/>
          </w:tcPr>
          <w:p w14:paraId="32FCE5AF" w14:textId="77777777" w:rsidR="005B2E1C" w:rsidRPr="00F75B35" w:rsidRDefault="005B2E1C" w:rsidP="00F77C04">
            <w:pPr>
              <w:adjustRightInd w:val="0"/>
              <w:snapToGrid w:val="0"/>
            </w:pPr>
            <w:r w:rsidRPr="00F75B35">
              <w:t>Type of New Restricted Employee Shares</w:t>
            </w:r>
          </w:p>
        </w:tc>
        <w:tc>
          <w:tcPr>
            <w:tcW w:w="2163" w:type="dxa"/>
            <w:vAlign w:val="center"/>
          </w:tcPr>
          <w:p w14:paraId="2B043E45" w14:textId="77777777" w:rsidR="005B2E1C" w:rsidRPr="00F75B35" w:rsidRDefault="005B2E1C" w:rsidP="00A9419A">
            <w:pPr>
              <w:jc w:val="center"/>
            </w:pPr>
            <w:r w:rsidRPr="00F75B35">
              <w:t>XXX</w:t>
            </w:r>
            <w:r w:rsidRPr="00F75B35">
              <w:rPr>
                <w:vertAlign w:val="superscript"/>
              </w:rPr>
              <w:t>th</w:t>
            </w:r>
            <w:r w:rsidRPr="00F75B35">
              <w:t xml:space="preserve"> Tranche</w:t>
            </w:r>
          </w:p>
        </w:tc>
        <w:tc>
          <w:tcPr>
            <w:tcW w:w="2428" w:type="dxa"/>
            <w:vAlign w:val="center"/>
          </w:tcPr>
          <w:p w14:paraId="5CD5B2C8" w14:textId="77777777" w:rsidR="005B2E1C" w:rsidRPr="00F75B35" w:rsidRDefault="005B2E1C" w:rsidP="00A9419A">
            <w:pPr>
              <w:jc w:val="center"/>
            </w:pPr>
            <w:r w:rsidRPr="00F75B35">
              <w:t>XXX</w:t>
            </w:r>
            <w:r w:rsidRPr="00F75B35">
              <w:rPr>
                <w:vertAlign w:val="superscript"/>
              </w:rPr>
              <w:t>th</w:t>
            </w:r>
            <w:r w:rsidRPr="00F75B35">
              <w:t xml:space="preserve"> Tranche</w:t>
            </w:r>
          </w:p>
        </w:tc>
      </w:tr>
      <w:tr w:rsidR="00A9419A" w:rsidRPr="00F75B35" w14:paraId="6D4049EE" w14:textId="77777777" w:rsidTr="00A9419A">
        <w:trPr>
          <w:trHeight w:val="458"/>
        </w:trPr>
        <w:tc>
          <w:tcPr>
            <w:tcW w:w="3600" w:type="dxa"/>
            <w:vAlign w:val="center"/>
          </w:tcPr>
          <w:p w14:paraId="4FA1B10B" w14:textId="77777777" w:rsidR="005B2E1C" w:rsidRPr="00F75B35" w:rsidRDefault="0001042E" w:rsidP="005B2E1C">
            <w:r w:rsidRPr="00F75B35">
              <w:t>Date of Effective Registration</w:t>
            </w:r>
          </w:p>
        </w:tc>
        <w:tc>
          <w:tcPr>
            <w:tcW w:w="2163" w:type="dxa"/>
          </w:tcPr>
          <w:p w14:paraId="0911D2FC" w14:textId="77777777" w:rsidR="005B2E1C" w:rsidRPr="00F75B35" w:rsidRDefault="005B2E1C" w:rsidP="005B2E1C"/>
        </w:tc>
        <w:tc>
          <w:tcPr>
            <w:tcW w:w="2428" w:type="dxa"/>
          </w:tcPr>
          <w:p w14:paraId="0BD7B4D0" w14:textId="77777777" w:rsidR="005B2E1C" w:rsidRPr="00F75B35" w:rsidRDefault="005B2E1C" w:rsidP="005B2E1C"/>
        </w:tc>
      </w:tr>
      <w:tr w:rsidR="00A9419A" w:rsidRPr="00F75B35" w14:paraId="415E4997" w14:textId="77777777" w:rsidTr="00A9419A">
        <w:trPr>
          <w:trHeight w:val="458"/>
        </w:trPr>
        <w:tc>
          <w:tcPr>
            <w:tcW w:w="3600" w:type="dxa"/>
            <w:vAlign w:val="center"/>
          </w:tcPr>
          <w:p w14:paraId="56611C68" w14:textId="77777777" w:rsidR="005B2E1C" w:rsidRPr="00F75B35" w:rsidRDefault="005B2E1C" w:rsidP="005B2E1C">
            <w:r w:rsidRPr="00F75B35">
              <w:t>Issue date</w:t>
            </w:r>
          </w:p>
        </w:tc>
        <w:tc>
          <w:tcPr>
            <w:tcW w:w="2163" w:type="dxa"/>
          </w:tcPr>
          <w:p w14:paraId="668B9FD0" w14:textId="77777777" w:rsidR="005B2E1C" w:rsidRPr="00F75B35" w:rsidRDefault="005B2E1C" w:rsidP="005B2E1C"/>
        </w:tc>
        <w:tc>
          <w:tcPr>
            <w:tcW w:w="2428" w:type="dxa"/>
          </w:tcPr>
          <w:p w14:paraId="157EED32" w14:textId="77777777" w:rsidR="005B2E1C" w:rsidRPr="00F75B35" w:rsidRDefault="005B2E1C" w:rsidP="005B2E1C"/>
        </w:tc>
      </w:tr>
      <w:tr w:rsidR="00A9419A" w:rsidRPr="00F75B35" w14:paraId="180B736D" w14:textId="77777777" w:rsidTr="00A9419A">
        <w:trPr>
          <w:trHeight w:val="476"/>
        </w:trPr>
        <w:tc>
          <w:tcPr>
            <w:tcW w:w="3600" w:type="dxa"/>
            <w:vAlign w:val="center"/>
          </w:tcPr>
          <w:p w14:paraId="593A090F" w14:textId="77777777" w:rsidR="005B2E1C" w:rsidRPr="00F75B35" w:rsidRDefault="005B2E1C" w:rsidP="0001042E">
            <w:pPr>
              <w:rPr>
                <w:kern w:val="0"/>
              </w:rPr>
            </w:pPr>
            <w:r w:rsidRPr="00F75B35">
              <w:t>Number of New Restricted Employee Shares Issued</w:t>
            </w:r>
          </w:p>
        </w:tc>
        <w:tc>
          <w:tcPr>
            <w:tcW w:w="2163" w:type="dxa"/>
          </w:tcPr>
          <w:p w14:paraId="227A712C" w14:textId="77777777" w:rsidR="005B2E1C" w:rsidRPr="00F75B35" w:rsidRDefault="005B2E1C" w:rsidP="005B2E1C"/>
        </w:tc>
        <w:tc>
          <w:tcPr>
            <w:tcW w:w="2428" w:type="dxa"/>
          </w:tcPr>
          <w:p w14:paraId="4E546DF7" w14:textId="77777777" w:rsidR="005B2E1C" w:rsidRPr="00F75B35" w:rsidRDefault="005B2E1C" w:rsidP="005B2E1C"/>
        </w:tc>
      </w:tr>
      <w:tr w:rsidR="00A9419A" w:rsidRPr="00F75B35" w14:paraId="13418466" w14:textId="77777777" w:rsidTr="00A9419A">
        <w:trPr>
          <w:trHeight w:val="593"/>
        </w:trPr>
        <w:tc>
          <w:tcPr>
            <w:tcW w:w="3600" w:type="dxa"/>
            <w:vAlign w:val="center"/>
          </w:tcPr>
          <w:p w14:paraId="0A57D625" w14:textId="77777777" w:rsidR="005B2E1C" w:rsidRPr="00F75B35" w:rsidRDefault="005B2E1C" w:rsidP="005B2E1C">
            <w:pPr>
              <w:widowControl/>
              <w:adjustRightInd w:val="0"/>
              <w:snapToGrid w:val="0"/>
            </w:pPr>
            <w:r w:rsidRPr="00F75B35">
              <w:t>Issued Price (NT$)</w:t>
            </w:r>
          </w:p>
        </w:tc>
        <w:tc>
          <w:tcPr>
            <w:tcW w:w="2163" w:type="dxa"/>
          </w:tcPr>
          <w:p w14:paraId="66BF1019" w14:textId="77777777" w:rsidR="005B2E1C" w:rsidRPr="00F75B35" w:rsidRDefault="005B2E1C" w:rsidP="005B2E1C"/>
        </w:tc>
        <w:tc>
          <w:tcPr>
            <w:tcW w:w="2428" w:type="dxa"/>
          </w:tcPr>
          <w:p w14:paraId="4AD973EF" w14:textId="77777777" w:rsidR="005B2E1C" w:rsidRPr="00F75B35" w:rsidRDefault="005B2E1C" w:rsidP="005B2E1C"/>
        </w:tc>
      </w:tr>
      <w:tr w:rsidR="00A9419A" w:rsidRPr="00F75B35" w14:paraId="20CFD2BD" w14:textId="77777777" w:rsidTr="00A9419A">
        <w:trPr>
          <w:trHeight w:val="476"/>
        </w:trPr>
        <w:tc>
          <w:tcPr>
            <w:tcW w:w="3600" w:type="dxa"/>
            <w:vAlign w:val="center"/>
          </w:tcPr>
          <w:p w14:paraId="5380F819" w14:textId="77777777" w:rsidR="005B2E1C" w:rsidRPr="00F75B35" w:rsidRDefault="005B2E1C" w:rsidP="0001042E">
            <w:pPr>
              <w:widowControl/>
              <w:adjustRightInd w:val="0"/>
              <w:snapToGrid w:val="0"/>
            </w:pPr>
            <w:r w:rsidRPr="00F75B35">
              <w:t>New Restricted Employee Shares as a Percentage of Shares Issued</w:t>
            </w:r>
          </w:p>
        </w:tc>
        <w:tc>
          <w:tcPr>
            <w:tcW w:w="2163" w:type="dxa"/>
          </w:tcPr>
          <w:p w14:paraId="15BAB605" w14:textId="77777777" w:rsidR="005B2E1C" w:rsidRPr="00F75B35" w:rsidRDefault="005B2E1C" w:rsidP="005B2E1C"/>
        </w:tc>
        <w:tc>
          <w:tcPr>
            <w:tcW w:w="2428" w:type="dxa"/>
          </w:tcPr>
          <w:p w14:paraId="36E5969D" w14:textId="77777777" w:rsidR="005B2E1C" w:rsidRPr="00F75B35" w:rsidRDefault="005B2E1C" w:rsidP="005B2E1C"/>
        </w:tc>
      </w:tr>
      <w:tr w:rsidR="00A9419A" w:rsidRPr="00F75B35" w14:paraId="26ED19F2" w14:textId="77777777" w:rsidTr="00A9419A">
        <w:trPr>
          <w:trHeight w:val="476"/>
        </w:trPr>
        <w:tc>
          <w:tcPr>
            <w:tcW w:w="3600" w:type="dxa"/>
            <w:vAlign w:val="center"/>
          </w:tcPr>
          <w:p w14:paraId="5FD45DFF" w14:textId="77777777" w:rsidR="005B2E1C" w:rsidRPr="00F75B35" w:rsidRDefault="0001042E" w:rsidP="0001042E">
            <w:r w:rsidRPr="00F75B35">
              <w:t>Vesting Conditions of New Restricted Employee Shares</w:t>
            </w:r>
          </w:p>
        </w:tc>
        <w:tc>
          <w:tcPr>
            <w:tcW w:w="2163" w:type="dxa"/>
          </w:tcPr>
          <w:p w14:paraId="7126E875" w14:textId="77777777" w:rsidR="005B2E1C" w:rsidRPr="00F75B35" w:rsidRDefault="005B2E1C" w:rsidP="005B2E1C"/>
        </w:tc>
        <w:tc>
          <w:tcPr>
            <w:tcW w:w="2428" w:type="dxa"/>
          </w:tcPr>
          <w:p w14:paraId="7CB0D520" w14:textId="77777777" w:rsidR="005B2E1C" w:rsidRPr="00F75B35" w:rsidRDefault="005B2E1C" w:rsidP="005B2E1C"/>
        </w:tc>
      </w:tr>
      <w:tr w:rsidR="00A9419A" w:rsidRPr="00F75B35" w14:paraId="367D42BC" w14:textId="77777777" w:rsidTr="00A9419A">
        <w:trPr>
          <w:trHeight w:val="476"/>
        </w:trPr>
        <w:tc>
          <w:tcPr>
            <w:tcW w:w="3600" w:type="dxa"/>
            <w:vAlign w:val="center"/>
          </w:tcPr>
          <w:p w14:paraId="7109335A" w14:textId="77777777" w:rsidR="005B2E1C" w:rsidRPr="00F75B35" w:rsidRDefault="0001042E" w:rsidP="0001042E">
            <w:r w:rsidRPr="00F75B35">
              <w:t>Restricted Rights of New Restricted Employee Shares</w:t>
            </w:r>
          </w:p>
        </w:tc>
        <w:tc>
          <w:tcPr>
            <w:tcW w:w="2163" w:type="dxa"/>
          </w:tcPr>
          <w:p w14:paraId="0903E6C1" w14:textId="77777777" w:rsidR="005B2E1C" w:rsidRPr="00F75B35" w:rsidRDefault="005B2E1C" w:rsidP="005B2E1C"/>
        </w:tc>
        <w:tc>
          <w:tcPr>
            <w:tcW w:w="2428" w:type="dxa"/>
          </w:tcPr>
          <w:p w14:paraId="75B832AE" w14:textId="77777777" w:rsidR="005B2E1C" w:rsidRPr="00F75B35" w:rsidRDefault="005B2E1C" w:rsidP="005B2E1C"/>
        </w:tc>
      </w:tr>
      <w:tr w:rsidR="00A9419A" w:rsidRPr="00F75B35" w14:paraId="2FC33395" w14:textId="77777777" w:rsidTr="00A9419A">
        <w:trPr>
          <w:trHeight w:val="738"/>
        </w:trPr>
        <w:tc>
          <w:tcPr>
            <w:tcW w:w="3600" w:type="dxa"/>
            <w:vAlign w:val="center"/>
          </w:tcPr>
          <w:p w14:paraId="7E75F425" w14:textId="77777777" w:rsidR="005B2E1C" w:rsidRPr="00F75B35" w:rsidRDefault="0001042E" w:rsidP="0001042E">
            <w:r w:rsidRPr="00F75B35">
              <w:t xml:space="preserve">Custody Status of New Restricted Employee Shares </w:t>
            </w:r>
          </w:p>
        </w:tc>
        <w:tc>
          <w:tcPr>
            <w:tcW w:w="2163" w:type="dxa"/>
          </w:tcPr>
          <w:p w14:paraId="0E242515" w14:textId="77777777" w:rsidR="005B2E1C" w:rsidRPr="00F75B35" w:rsidRDefault="005B2E1C" w:rsidP="005B2E1C"/>
        </w:tc>
        <w:tc>
          <w:tcPr>
            <w:tcW w:w="2428" w:type="dxa"/>
          </w:tcPr>
          <w:p w14:paraId="1BAF5100" w14:textId="77777777" w:rsidR="005B2E1C" w:rsidRPr="00F75B35" w:rsidRDefault="005B2E1C" w:rsidP="005B2E1C"/>
        </w:tc>
      </w:tr>
      <w:tr w:rsidR="00A9419A" w:rsidRPr="00F75B35" w14:paraId="0BA3433F" w14:textId="77777777" w:rsidTr="00A9419A">
        <w:trPr>
          <w:trHeight w:val="35"/>
        </w:trPr>
        <w:tc>
          <w:tcPr>
            <w:tcW w:w="3600" w:type="dxa"/>
            <w:vAlign w:val="center"/>
          </w:tcPr>
          <w:p w14:paraId="6E9EB903" w14:textId="77777777" w:rsidR="005B2E1C" w:rsidRPr="00F75B35" w:rsidRDefault="00D23896" w:rsidP="00D23896">
            <w:r w:rsidRPr="00F75B35">
              <w:t xml:space="preserve">Measures to be Taken When Vesting Conditions are not Met </w:t>
            </w:r>
          </w:p>
        </w:tc>
        <w:tc>
          <w:tcPr>
            <w:tcW w:w="2163" w:type="dxa"/>
          </w:tcPr>
          <w:p w14:paraId="5A2C98C8" w14:textId="77777777" w:rsidR="005B2E1C" w:rsidRPr="00F75B35" w:rsidRDefault="005B2E1C" w:rsidP="005B2E1C"/>
          <w:p w14:paraId="7BEE11AF" w14:textId="77777777" w:rsidR="005B2E1C" w:rsidRPr="00F75B35" w:rsidRDefault="005B2E1C" w:rsidP="005B2E1C"/>
        </w:tc>
        <w:tc>
          <w:tcPr>
            <w:tcW w:w="2428" w:type="dxa"/>
          </w:tcPr>
          <w:p w14:paraId="77296F64" w14:textId="77777777" w:rsidR="005B2E1C" w:rsidRPr="00F75B35" w:rsidRDefault="005B2E1C" w:rsidP="005B2E1C"/>
        </w:tc>
      </w:tr>
      <w:tr w:rsidR="00A9419A" w:rsidRPr="00F75B35" w14:paraId="0EEA4C6B" w14:textId="77777777" w:rsidTr="00A9419A">
        <w:trPr>
          <w:trHeight w:val="35"/>
        </w:trPr>
        <w:tc>
          <w:tcPr>
            <w:tcW w:w="3600" w:type="dxa"/>
            <w:vAlign w:val="center"/>
          </w:tcPr>
          <w:p w14:paraId="11577B5E" w14:textId="77777777" w:rsidR="005B2E1C" w:rsidRPr="00F75B35" w:rsidRDefault="00BB5CF5" w:rsidP="00BB5CF5">
            <w:r w:rsidRPr="00F75B35">
              <w:t xml:space="preserve">Number of New Restricted Employee Shares that have been Redeemed or Bought Back </w:t>
            </w:r>
          </w:p>
        </w:tc>
        <w:tc>
          <w:tcPr>
            <w:tcW w:w="2163" w:type="dxa"/>
          </w:tcPr>
          <w:p w14:paraId="64247075" w14:textId="77777777" w:rsidR="005B2E1C" w:rsidRPr="00F75B35" w:rsidRDefault="005B2E1C" w:rsidP="005B2E1C"/>
        </w:tc>
        <w:tc>
          <w:tcPr>
            <w:tcW w:w="2428" w:type="dxa"/>
          </w:tcPr>
          <w:p w14:paraId="64FB11E4" w14:textId="77777777" w:rsidR="005B2E1C" w:rsidRPr="00F75B35" w:rsidRDefault="005B2E1C" w:rsidP="005B2E1C"/>
        </w:tc>
      </w:tr>
      <w:tr w:rsidR="00A9419A" w:rsidRPr="00F75B35" w14:paraId="58AEFF09" w14:textId="77777777" w:rsidTr="00A9419A">
        <w:trPr>
          <w:trHeight w:val="738"/>
        </w:trPr>
        <w:tc>
          <w:tcPr>
            <w:tcW w:w="3600" w:type="dxa"/>
            <w:vAlign w:val="center"/>
          </w:tcPr>
          <w:p w14:paraId="4D8270A0" w14:textId="77777777" w:rsidR="005B2E1C" w:rsidRPr="00F75B35" w:rsidRDefault="002A2DEA" w:rsidP="00BB5CF5">
            <w:r w:rsidRPr="00F75B35">
              <w:t xml:space="preserve">Number of Released New Restricted  Employee Shares </w:t>
            </w:r>
          </w:p>
        </w:tc>
        <w:tc>
          <w:tcPr>
            <w:tcW w:w="2163" w:type="dxa"/>
          </w:tcPr>
          <w:p w14:paraId="2027761B" w14:textId="77777777" w:rsidR="005B2E1C" w:rsidRPr="00F75B35" w:rsidRDefault="005B2E1C" w:rsidP="002A2DEA"/>
        </w:tc>
        <w:tc>
          <w:tcPr>
            <w:tcW w:w="2428" w:type="dxa"/>
          </w:tcPr>
          <w:p w14:paraId="24EAA454" w14:textId="77777777" w:rsidR="005B2E1C" w:rsidRPr="00F75B35" w:rsidRDefault="005B2E1C" w:rsidP="002A2DEA"/>
        </w:tc>
      </w:tr>
      <w:tr w:rsidR="00A9419A" w:rsidRPr="00F75B35" w14:paraId="5C3BBECA" w14:textId="77777777" w:rsidTr="00A9419A">
        <w:trPr>
          <w:trHeight w:val="738"/>
        </w:trPr>
        <w:tc>
          <w:tcPr>
            <w:tcW w:w="3600" w:type="dxa"/>
            <w:vAlign w:val="center"/>
          </w:tcPr>
          <w:p w14:paraId="4C7AD1EA" w14:textId="77777777" w:rsidR="005B2E1C" w:rsidRPr="00F75B35" w:rsidRDefault="00B752D2" w:rsidP="00BB5CF5">
            <w:r w:rsidRPr="00F75B35">
              <w:t>Number of Unreleased New Restricted Shares</w:t>
            </w:r>
          </w:p>
        </w:tc>
        <w:tc>
          <w:tcPr>
            <w:tcW w:w="2163" w:type="dxa"/>
          </w:tcPr>
          <w:p w14:paraId="1ED3C917" w14:textId="77777777" w:rsidR="005B2E1C" w:rsidRPr="00F75B35" w:rsidRDefault="005B2E1C" w:rsidP="002A2DEA"/>
        </w:tc>
        <w:tc>
          <w:tcPr>
            <w:tcW w:w="2428" w:type="dxa"/>
          </w:tcPr>
          <w:p w14:paraId="3DD62AFB" w14:textId="77777777" w:rsidR="005B2E1C" w:rsidRPr="00F75B35" w:rsidRDefault="005B2E1C" w:rsidP="002A2DEA"/>
        </w:tc>
      </w:tr>
      <w:tr w:rsidR="00A9419A" w:rsidRPr="00F75B35" w14:paraId="26AE4DC1" w14:textId="77777777" w:rsidTr="00A9419A">
        <w:trPr>
          <w:trHeight w:val="593"/>
        </w:trPr>
        <w:tc>
          <w:tcPr>
            <w:tcW w:w="3600" w:type="dxa"/>
            <w:vAlign w:val="center"/>
          </w:tcPr>
          <w:p w14:paraId="7B1342E4" w14:textId="77777777" w:rsidR="005B2E1C" w:rsidRPr="00F75B35" w:rsidRDefault="00BB5CF5" w:rsidP="00BB5CF5">
            <w:r w:rsidRPr="00F75B35">
              <w:t>Ratio of Unreleased New Restricted Shares to Total Issued Shares (%)</w:t>
            </w:r>
          </w:p>
        </w:tc>
        <w:tc>
          <w:tcPr>
            <w:tcW w:w="2163" w:type="dxa"/>
          </w:tcPr>
          <w:p w14:paraId="2CFA1A2B" w14:textId="77777777" w:rsidR="005B2E1C" w:rsidRPr="00F75B35" w:rsidRDefault="005B2E1C" w:rsidP="002A2DEA"/>
        </w:tc>
        <w:tc>
          <w:tcPr>
            <w:tcW w:w="2428" w:type="dxa"/>
          </w:tcPr>
          <w:p w14:paraId="11CAA87C" w14:textId="77777777" w:rsidR="005B2E1C" w:rsidRPr="00F75B35" w:rsidRDefault="005B2E1C" w:rsidP="002A2DEA"/>
        </w:tc>
      </w:tr>
      <w:tr w:rsidR="00A9419A" w:rsidRPr="00F75B35" w14:paraId="458AD572" w14:textId="77777777" w:rsidTr="00A9419A">
        <w:trPr>
          <w:trHeight w:val="593"/>
        </w:trPr>
        <w:tc>
          <w:tcPr>
            <w:tcW w:w="3600" w:type="dxa"/>
          </w:tcPr>
          <w:p w14:paraId="07E99B24" w14:textId="77777777" w:rsidR="005B2E1C" w:rsidRPr="00F75B35" w:rsidRDefault="005B2E1C" w:rsidP="002A2DEA">
            <w:r w:rsidRPr="00F75B35">
              <w:t>Impact on possible dilution of shareholdings</w:t>
            </w:r>
          </w:p>
        </w:tc>
        <w:tc>
          <w:tcPr>
            <w:tcW w:w="2163" w:type="dxa"/>
          </w:tcPr>
          <w:p w14:paraId="27F16622" w14:textId="77777777" w:rsidR="005B2E1C" w:rsidRPr="00F75B35" w:rsidRDefault="005B2E1C" w:rsidP="002A2DEA"/>
        </w:tc>
        <w:tc>
          <w:tcPr>
            <w:tcW w:w="2428" w:type="dxa"/>
          </w:tcPr>
          <w:p w14:paraId="72E7E6B6" w14:textId="77777777" w:rsidR="005B2E1C" w:rsidRPr="00F75B35" w:rsidRDefault="005B2E1C" w:rsidP="002A2DEA"/>
        </w:tc>
      </w:tr>
    </w:tbl>
    <w:p w14:paraId="7A2B3DAB" w14:textId="77777777" w:rsidR="000B6836" w:rsidRPr="00F75B35" w:rsidRDefault="000B6836">
      <w:pPr>
        <w:adjustRightInd w:val="0"/>
        <w:snapToGrid w:val="0"/>
        <w:jc w:val="both"/>
      </w:pPr>
    </w:p>
    <w:p w14:paraId="67E9BF5B" w14:textId="77777777" w:rsidR="00C70E18" w:rsidRPr="00F75B35" w:rsidRDefault="000B6836" w:rsidP="00705B81">
      <w:pPr>
        <w:adjustRightInd w:val="0"/>
        <w:snapToGrid w:val="0"/>
        <w:ind w:left="566" w:hanging="566"/>
        <w:jc w:val="both"/>
        <w:rPr>
          <w:b/>
        </w:rPr>
      </w:pPr>
      <w:r w:rsidRPr="00F75B35">
        <w:br w:type="page"/>
      </w:r>
      <w:r w:rsidRPr="00F75B35">
        <w:rPr>
          <w:b/>
          <w:bCs/>
        </w:rPr>
        <w:lastRenderedPageBreak/>
        <w:t xml:space="preserve">4.4.4 List of Executives Receiving </w:t>
      </w:r>
      <w:r w:rsidRPr="00F75B35">
        <w:rPr>
          <w:b/>
        </w:rPr>
        <w:t>New Restricted Employee</w:t>
      </w:r>
      <w:r w:rsidRPr="00F75B35">
        <w:rPr>
          <w:b/>
          <w:bCs/>
        </w:rPr>
        <w:t xml:space="preserve"> </w:t>
      </w:r>
      <w:r w:rsidRPr="00F75B35">
        <w:rPr>
          <w:b/>
        </w:rPr>
        <w:t xml:space="preserve">Shares </w:t>
      </w:r>
      <w:r w:rsidRPr="00F75B35">
        <w:rPr>
          <w:b/>
          <w:bCs/>
        </w:rPr>
        <w:t xml:space="preserve">and the Top Ten Employees with </w:t>
      </w:r>
      <w:r w:rsidRPr="00F75B35">
        <w:rPr>
          <w:b/>
        </w:rPr>
        <w:t>New Restricted Employee Shares</w:t>
      </w:r>
    </w:p>
    <w:p w14:paraId="0D5EF82E" w14:textId="77777777" w:rsidR="00A77759" w:rsidRPr="00F75B35" w:rsidRDefault="00A77759">
      <w:pPr>
        <w:adjustRightInd w:val="0"/>
        <w:snapToGrid w:val="0"/>
        <w:jc w:val="both"/>
      </w:pPr>
    </w:p>
    <w:tbl>
      <w:tblPr>
        <w:tblpPr w:leftFromText="180" w:rightFromText="180" w:vertAnchor="text" w:horzAnchor="margin" w:tblpXSpec="center" w:tblpY="3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6"/>
        <w:gridCol w:w="369"/>
        <w:gridCol w:w="458"/>
        <w:gridCol w:w="739"/>
        <w:gridCol w:w="795"/>
        <w:gridCol w:w="505"/>
        <w:gridCol w:w="486"/>
        <w:gridCol w:w="786"/>
        <w:gridCol w:w="795"/>
        <w:gridCol w:w="505"/>
        <w:gridCol w:w="477"/>
        <w:gridCol w:w="786"/>
        <w:gridCol w:w="795"/>
      </w:tblGrid>
      <w:tr w:rsidR="00976428" w:rsidRPr="00F75B35" w14:paraId="2DF30204" w14:textId="77777777" w:rsidTr="00976428">
        <w:trPr>
          <w:cantSplit/>
          <w:trHeight w:val="86"/>
        </w:trPr>
        <w:tc>
          <w:tcPr>
            <w:tcW w:w="219" w:type="pct"/>
            <w:vMerge w:val="restart"/>
          </w:tcPr>
          <w:p w14:paraId="0F63A254" w14:textId="77777777" w:rsidR="00976428" w:rsidRPr="00F75B35" w:rsidRDefault="00976428" w:rsidP="00A9419A">
            <w:pPr>
              <w:widowControl/>
              <w:adjustRightInd w:val="0"/>
              <w:snapToGrid w:val="0"/>
              <w:jc w:val="center"/>
              <w:rPr>
                <w:kern w:val="0"/>
                <w:sz w:val="18"/>
                <w:szCs w:val="18"/>
              </w:rPr>
            </w:pPr>
          </w:p>
        </w:tc>
        <w:tc>
          <w:tcPr>
            <w:tcW w:w="219" w:type="pct"/>
            <w:vMerge w:val="restart"/>
            <w:vAlign w:val="center"/>
          </w:tcPr>
          <w:p w14:paraId="7C572B08" w14:textId="77777777" w:rsidR="00976428" w:rsidRPr="00F75B35" w:rsidRDefault="00976428" w:rsidP="00A9419A">
            <w:pPr>
              <w:widowControl/>
              <w:adjustRightInd w:val="0"/>
              <w:snapToGrid w:val="0"/>
              <w:jc w:val="center"/>
              <w:rPr>
                <w:kern w:val="0"/>
                <w:sz w:val="18"/>
                <w:szCs w:val="18"/>
              </w:rPr>
            </w:pPr>
            <w:r w:rsidRPr="00F75B35">
              <w:rPr>
                <w:sz w:val="18"/>
                <w:szCs w:val="18"/>
              </w:rPr>
              <w:t>Title</w:t>
            </w:r>
          </w:p>
        </w:tc>
        <w:tc>
          <w:tcPr>
            <w:tcW w:w="280" w:type="pct"/>
            <w:vMerge w:val="restart"/>
            <w:vAlign w:val="center"/>
          </w:tcPr>
          <w:p w14:paraId="371ACCCA" w14:textId="77777777" w:rsidR="00976428" w:rsidRPr="00F75B35" w:rsidRDefault="00976428" w:rsidP="00A9419A">
            <w:pPr>
              <w:widowControl/>
              <w:adjustRightInd w:val="0"/>
              <w:snapToGrid w:val="0"/>
              <w:jc w:val="center"/>
              <w:rPr>
                <w:kern w:val="0"/>
                <w:sz w:val="18"/>
                <w:szCs w:val="18"/>
              </w:rPr>
            </w:pPr>
            <w:r w:rsidRPr="00F75B35">
              <w:rPr>
                <w:sz w:val="18"/>
                <w:szCs w:val="18"/>
              </w:rPr>
              <w:t>Name</w:t>
            </w:r>
          </w:p>
        </w:tc>
        <w:tc>
          <w:tcPr>
            <w:tcW w:w="439" w:type="pct"/>
            <w:vMerge w:val="restart"/>
            <w:vAlign w:val="center"/>
          </w:tcPr>
          <w:p w14:paraId="1A2F3707" w14:textId="77777777" w:rsidR="00976428" w:rsidRPr="00F75B35" w:rsidRDefault="00976428" w:rsidP="00A9419A">
            <w:pPr>
              <w:widowControl/>
              <w:adjustRightInd w:val="0"/>
              <w:snapToGrid w:val="0"/>
              <w:jc w:val="center"/>
              <w:rPr>
                <w:kern w:val="0"/>
                <w:sz w:val="18"/>
                <w:szCs w:val="18"/>
              </w:rPr>
            </w:pPr>
            <w:r w:rsidRPr="00F75B35">
              <w:rPr>
                <w:sz w:val="18"/>
                <w:szCs w:val="18"/>
              </w:rPr>
              <w:t>No. of New Restricted  Shares</w:t>
            </w:r>
          </w:p>
        </w:tc>
        <w:tc>
          <w:tcPr>
            <w:tcW w:w="575" w:type="pct"/>
            <w:vMerge w:val="restart"/>
            <w:vAlign w:val="center"/>
          </w:tcPr>
          <w:p w14:paraId="205ED2A0" w14:textId="77777777" w:rsidR="00976428" w:rsidRPr="00F75B35" w:rsidRDefault="00976428" w:rsidP="00A9419A">
            <w:pPr>
              <w:widowControl/>
              <w:adjustRightInd w:val="0"/>
              <w:snapToGrid w:val="0"/>
              <w:jc w:val="center"/>
              <w:rPr>
                <w:kern w:val="0"/>
                <w:sz w:val="18"/>
                <w:szCs w:val="18"/>
              </w:rPr>
            </w:pPr>
            <w:r w:rsidRPr="00F75B35">
              <w:rPr>
                <w:sz w:val="18"/>
                <w:szCs w:val="18"/>
              </w:rPr>
              <w:t>New Restricted  Shares as a</w:t>
            </w:r>
          </w:p>
          <w:p w14:paraId="70C2F7BF" w14:textId="77777777" w:rsidR="00976428" w:rsidRPr="00F75B35" w:rsidRDefault="00976428" w:rsidP="00A9419A">
            <w:pPr>
              <w:adjustRightInd w:val="0"/>
              <w:snapToGrid w:val="0"/>
              <w:jc w:val="center"/>
              <w:rPr>
                <w:kern w:val="0"/>
                <w:sz w:val="18"/>
                <w:szCs w:val="18"/>
              </w:rPr>
            </w:pPr>
            <w:r w:rsidRPr="00F75B35">
              <w:rPr>
                <w:sz w:val="18"/>
                <w:szCs w:val="18"/>
              </w:rPr>
              <w:t>Percentage of Shares Issued</w:t>
            </w:r>
          </w:p>
        </w:tc>
        <w:tc>
          <w:tcPr>
            <w:tcW w:w="1626" w:type="pct"/>
            <w:gridSpan w:val="4"/>
            <w:vAlign w:val="center"/>
          </w:tcPr>
          <w:p w14:paraId="02A7605D" w14:textId="77777777" w:rsidR="00976428" w:rsidRPr="00F75B35" w:rsidRDefault="00976428" w:rsidP="00A9419A">
            <w:pPr>
              <w:widowControl/>
              <w:adjustRightInd w:val="0"/>
              <w:snapToGrid w:val="0"/>
              <w:jc w:val="center"/>
              <w:rPr>
                <w:kern w:val="0"/>
                <w:sz w:val="18"/>
                <w:szCs w:val="18"/>
              </w:rPr>
            </w:pPr>
            <w:r w:rsidRPr="00F75B35">
              <w:rPr>
                <w:sz w:val="17"/>
                <w:szCs w:val="17"/>
              </w:rPr>
              <w:t>Released</w:t>
            </w:r>
            <w:r w:rsidRPr="00F75B35">
              <w:rPr>
                <w:sz w:val="18"/>
                <w:szCs w:val="18"/>
              </w:rPr>
              <w:t xml:space="preserve"> </w:t>
            </w:r>
          </w:p>
        </w:tc>
        <w:tc>
          <w:tcPr>
            <w:tcW w:w="1642" w:type="pct"/>
            <w:gridSpan w:val="4"/>
            <w:vAlign w:val="center"/>
          </w:tcPr>
          <w:p w14:paraId="6A287A91" w14:textId="77777777" w:rsidR="00976428" w:rsidRPr="00F75B35" w:rsidRDefault="00976428" w:rsidP="00A9419A">
            <w:pPr>
              <w:widowControl/>
              <w:adjustRightInd w:val="0"/>
              <w:snapToGrid w:val="0"/>
              <w:jc w:val="center"/>
              <w:rPr>
                <w:kern w:val="0"/>
                <w:sz w:val="18"/>
                <w:szCs w:val="18"/>
              </w:rPr>
            </w:pPr>
            <w:r w:rsidRPr="00F75B35">
              <w:rPr>
                <w:sz w:val="18"/>
                <w:szCs w:val="18"/>
              </w:rPr>
              <w:t>Un</w:t>
            </w:r>
            <w:r w:rsidRPr="00F75B35">
              <w:rPr>
                <w:sz w:val="17"/>
                <w:szCs w:val="17"/>
              </w:rPr>
              <w:t>released</w:t>
            </w:r>
          </w:p>
        </w:tc>
      </w:tr>
      <w:tr w:rsidR="00976428" w:rsidRPr="00F75B35" w14:paraId="0E3D51BD" w14:textId="77777777" w:rsidTr="00976428">
        <w:trPr>
          <w:cantSplit/>
          <w:trHeight w:val="774"/>
        </w:trPr>
        <w:tc>
          <w:tcPr>
            <w:tcW w:w="219" w:type="pct"/>
            <w:vMerge/>
          </w:tcPr>
          <w:p w14:paraId="5EA12F2A" w14:textId="77777777" w:rsidR="00976428" w:rsidRPr="00F75B35" w:rsidRDefault="00976428" w:rsidP="00A9419A">
            <w:pPr>
              <w:widowControl/>
              <w:adjustRightInd w:val="0"/>
              <w:snapToGrid w:val="0"/>
              <w:jc w:val="center"/>
              <w:rPr>
                <w:kern w:val="0"/>
                <w:sz w:val="18"/>
                <w:szCs w:val="18"/>
              </w:rPr>
            </w:pPr>
          </w:p>
        </w:tc>
        <w:tc>
          <w:tcPr>
            <w:tcW w:w="219" w:type="pct"/>
            <w:vMerge/>
            <w:vAlign w:val="center"/>
          </w:tcPr>
          <w:p w14:paraId="689B44AF" w14:textId="77777777" w:rsidR="00976428" w:rsidRPr="00F75B35" w:rsidRDefault="00976428" w:rsidP="00A9419A">
            <w:pPr>
              <w:widowControl/>
              <w:adjustRightInd w:val="0"/>
              <w:snapToGrid w:val="0"/>
              <w:jc w:val="center"/>
              <w:rPr>
                <w:kern w:val="0"/>
                <w:sz w:val="18"/>
                <w:szCs w:val="18"/>
              </w:rPr>
            </w:pPr>
          </w:p>
        </w:tc>
        <w:tc>
          <w:tcPr>
            <w:tcW w:w="280" w:type="pct"/>
            <w:vMerge/>
            <w:vAlign w:val="center"/>
          </w:tcPr>
          <w:p w14:paraId="27A6D307" w14:textId="77777777" w:rsidR="00976428" w:rsidRPr="00F75B35" w:rsidRDefault="00976428" w:rsidP="00A9419A">
            <w:pPr>
              <w:widowControl/>
              <w:adjustRightInd w:val="0"/>
              <w:snapToGrid w:val="0"/>
              <w:jc w:val="center"/>
              <w:rPr>
                <w:kern w:val="0"/>
                <w:sz w:val="18"/>
                <w:szCs w:val="18"/>
              </w:rPr>
            </w:pPr>
          </w:p>
        </w:tc>
        <w:tc>
          <w:tcPr>
            <w:tcW w:w="439" w:type="pct"/>
            <w:vMerge/>
            <w:vAlign w:val="center"/>
          </w:tcPr>
          <w:p w14:paraId="45FA8B22" w14:textId="77777777" w:rsidR="00976428" w:rsidRPr="00F75B35" w:rsidRDefault="00976428" w:rsidP="00A9419A">
            <w:pPr>
              <w:widowControl/>
              <w:adjustRightInd w:val="0"/>
              <w:snapToGrid w:val="0"/>
              <w:jc w:val="center"/>
              <w:rPr>
                <w:kern w:val="0"/>
                <w:sz w:val="18"/>
                <w:szCs w:val="18"/>
              </w:rPr>
            </w:pPr>
          </w:p>
        </w:tc>
        <w:tc>
          <w:tcPr>
            <w:tcW w:w="575" w:type="pct"/>
            <w:vMerge/>
            <w:vAlign w:val="center"/>
          </w:tcPr>
          <w:p w14:paraId="37B87E27" w14:textId="77777777" w:rsidR="00976428" w:rsidRPr="00F75B35" w:rsidRDefault="00976428" w:rsidP="00A9419A">
            <w:pPr>
              <w:widowControl/>
              <w:adjustRightInd w:val="0"/>
              <w:snapToGrid w:val="0"/>
              <w:jc w:val="center"/>
              <w:rPr>
                <w:kern w:val="0"/>
                <w:sz w:val="18"/>
                <w:szCs w:val="18"/>
              </w:rPr>
            </w:pPr>
          </w:p>
        </w:tc>
        <w:tc>
          <w:tcPr>
            <w:tcW w:w="295" w:type="pct"/>
            <w:vAlign w:val="center"/>
          </w:tcPr>
          <w:p w14:paraId="3BCC801A" w14:textId="77777777" w:rsidR="00976428" w:rsidRPr="00F75B35" w:rsidRDefault="00976428" w:rsidP="00A9419A">
            <w:pPr>
              <w:widowControl/>
              <w:adjustRightInd w:val="0"/>
              <w:snapToGrid w:val="0"/>
              <w:jc w:val="center"/>
              <w:rPr>
                <w:kern w:val="0"/>
                <w:sz w:val="18"/>
                <w:szCs w:val="18"/>
              </w:rPr>
            </w:pPr>
            <w:r w:rsidRPr="00F75B35">
              <w:rPr>
                <w:sz w:val="18"/>
                <w:szCs w:val="18"/>
              </w:rPr>
              <w:t xml:space="preserve">No. of Shares </w:t>
            </w:r>
          </w:p>
        </w:tc>
        <w:tc>
          <w:tcPr>
            <w:tcW w:w="303" w:type="pct"/>
            <w:vAlign w:val="center"/>
          </w:tcPr>
          <w:p w14:paraId="2F5B286F" w14:textId="77777777" w:rsidR="00976428" w:rsidRPr="00F75B35" w:rsidRDefault="00976428" w:rsidP="00A9419A">
            <w:pPr>
              <w:widowControl/>
              <w:adjustRightInd w:val="0"/>
              <w:snapToGrid w:val="0"/>
              <w:jc w:val="center"/>
              <w:rPr>
                <w:kern w:val="0"/>
                <w:sz w:val="18"/>
                <w:szCs w:val="18"/>
              </w:rPr>
            </w:pPr>
            <w:r w:rsidRPr="00F75B35">
              <w:rPr>
                <w:sz w:val="18"/>
                <w:szCs w:val="18"/>
              </w:rPr>
              <w:t>Issued Price</w:t>
            </w:r>
          </w:p>
          <w:p w14:paraId="572AECA2" w14:textId="77777777" w:rsidR="00976428" w:rsidRPr="00F75B35" w:rsidRDefault="00976428" w:rsidP="00A9419A">
            <w:pPr>
              <w:widowControl/>
              <w:adjustRightInd w:val="0"/>
              <w:snapToGrid w:val="0"/>
              <w:jc w:val="center"/>
              <w:rPr>
                <w:kern w:val="0"/>
                <w:sz w:val="18"/>
                <w:szCs w:val="18"/>
              </w:rPr>
            </w:pPr>
            <w:r w:rsidRPr="00F75B35">
              <w:rPr>
                <w:sz w:val="18"/>
                <w:szCs w:val="18"/>
              </w:rPr>
              <w:t>(NT$)</w:t>
            </w:r>
          </w:p>
        </w:tc>
        <w:tc>
          <w:tcPr>
            <w:tcW w:w="461" w:type="pct"/>
            <w:vAlign w:val="center"/>
          </w:tcPr>
          <w:p w14:paraId="24C4F98A" w14:textId="77777777" w:rsidR="00976428" w:rsidRPr="00F75B35" w:rsidRDefault="00976428" w:rsidP="00A9419A">
            <w:pPr>
              <w:widowControl/>
              <w:adjustRightInd w:val="0"/>
              <w:snapToGrid w:val="0"/>
              <w:jc w:val="center"/>
              <w:rPr>
                <w:kern w:val="0"/>
                <w:sz w:val="18"/>
                <w:szCs w:val="18"/>
              </w:rPr>
            </w:pPr>
            <w:r w:rsidRPr="00F75B35">
              <w:rPr>
                <w:sz w:val="18"/>
                <w:szCs w:val="18"/>
              </w:rPr>
              <w:t>Amount</w:t>
            </w:r>
          </w:p>
          <w:p w14:paraId="33A5F22F" w14:textId="77777777" w:rsidR="00976428" w:rsidRPr="00F75B35" w:rsidRDefault="00976428" w:rsidP="00A9419A">
            <w:pPr>
              <w:widowControl/>
              <w:adjustRightInd w:val="0"/>
              <w:snapToGrid w:val="0"/>
              <w:jc w:val="center"/>
              <w:rPr>
                <w:kern w:val="0"/>
                <w:sz w:val="18"/>
                <w:szCs w:val="18"/>
              </w:rPr>
            </w:pPr>
            <w:r w:rsidRPr="00F75B35">
              <w:rPr>
                <w:sz w:val="18"/>
                <w:szCs w:val="18"/>
              </w:rPr>
              <w:t>(NT$ thousands)</w:t>
            </w:r>
          </w:p>
        </w:tc>
        <w:tc>
          <w:tcPr>
            <w:tcW w:w="567" w:type="pct"/>
            <w:vAlign w:val="center"/>
          </w:tcPr>
          <w:p w14:paraId="0048C0C2" w14:textId="77777777" w:rsidR="00976428" w:rsidRPr="00F75B35" w:rsidRDefault="00976428" w:rsidP="00A9419A">
            <w:pPr>
              <w:widowControl/>
              <w:adjustRightInd w:val="0"/>
              <w:snapToGrid w:val="0"/>
              <w:jc w:val="center"/>
              <w:rPr>
                <w:kern w:val="0"/>
                <w:sz w:val="18"/>
                <w:szCs w:val="18"/>
              </w:rPr>
            </w:pPr>
            <w:r w:rsidRPr="00F75B35">
              <w:rPr>
                <w:sz w:val="17"/>
                <w:szCs w:val="17"/>
              </w:rPr>
              <w:t>Released</w:t>
            </w:r>
            <w:r w:rsidRPr="00F75B35">
              <w:rPr>
                <w:sz w:val="18"/>
                <w:szCs w:val="18"/>
              </w:rPr>
              <w:t xml:space="preserve"> Restricted  Shares as a Percentage of Shares Issued</w:t>
            </w:r>
          </w:p>
        </w:tc>
        <w:tc>
          <w:tcPr>
            <w:tcW w:w="295" w:type="pct"/>
            <w:vAlign w:val="center"/>
          </w:tcPr>
          <w:p w14:paraId="02177120" w14:textId="77777777" w:rsidR="00976428" w:rsidRPr="00F75B35" w:rsidRDefault="00976428" w:rsidP="00A9419A">
            <w:pPr>
              <w:widowControl/>
              <w:adjustRightInd w:val="0"/>
              <w:snapToGrid w:val="0"/>
              <w:jc w:val="center"/>
              <w:rPr>
                <w:kern w:val="0"/>
                <w:sz w:val="18"/>
                <w:szCs w:val="18"/>
              </w:rPr>
            </w:pPr>
            <w:r w:rsidRPr="00F75B35">
              <w:rPr>
                <w:sz w:val="18"/>
                <w:szCs w:val="18"/>
              </w:rPr>
              <w:t xml:space="preserve">No. of Shares </w:t>
            </w:r>
          </w:p>
        </w:tc>
        <w:tc>
          <w:tcPr>
            <w:tcW w:w="318" w:type="pct"/>
            <w:vAlign w:val="center"/>
          </w:tcPr>
          <w:p w14:paraId="585B9744" w14:textId="77777777" w:rsidR="00976428" w:rsidRPr="00F75B35" w:rsidRDefault="00976428" w:rsidP="00A9419A">
            <w:pPr>
              <w:widowControl/>
              <w:adjustRightInd w:val="0"/>
              <w:snapToGrid w:val="0"/>
              <w:jc w:val="center"/>
              <w:rPr>
                <w:kern w:val="0"/>
                <w:sz w:val="18"/>
                <w:szCs w:val="18"/>
              </w:rPr>
            </w:pPr>
            <w:r w:rsidRPr="00F75B35">
              <w:rPr>
                <w:sz w:val="18"/>
                <w:szCs w:val="18"/>
              </w:rPr>
              <w:t>Strike Price</w:t>
            </w:r>
          </w:p>
          <w:p w14:paraId="4CC6EE39" w14:textId="77777777" w:rsidR="00976428" w:rsidRPr="00F75B35" w:rsidRDefault="00976428" w:rsidP="00A9419A">
            <w:pPr>
              <w:widowControl/>
              <w:adjustRightInd w:val="0"/>
              <w:snapToGrid w:val="0"/>
              <w:jc w:val="center"/>
              <w:rPr>
                <w:kern w:val="0"/>
                <w:sz w:val="18"/>
                <w:szCs w:val="18"/>
              </w:rPr>
            </w:pPr>
            <w:r w:rsidRPr="00F75B35">
              <w:rPr>
                <w:sz w:val="18"/>
                <w:szCs w:val="18"/>
              </w:rPr>
              <w:t>(NT$)</w:t>
            </w:r>
          </w:p>
        </w:tc>
        <w:tc>
          <w:tcPr>
            <w:tcW w:w="454" w:type="pct"/>
            <w:vAlign w:val="center"/>
          </w:tcPr>
          <w:p w14:paraId="06ADD528" w14:textId="77777777" w:rsidR="00976428" w:rsidRPr="00F75B35" w:rsidRDefault="00976428" w:rsidP="00A9419A">
            <w:pPr>
              <w:widowControl/>
              <w:adjustRightInd w:val="0"/>
              <w:snapToGrid w:val="0"/>
              <w:jc w:val="center"/>
              <w:rPr>
                <w:kern w:val="0"/>
                <w:sz w:val="18"/>
                <w:szCs w:val="18"/>
              </w:rPr>
            </w:pPr>
            <w:r w:rsidRPr="00F75B35">
              <w:rPr>
                <w:sz w:val="18"/>
                <w:szCs w:val="18"/>
              </w:rPr>
              <w:t>Amount</w:t>
            </w:r>
          </w:p>
          <w:p w14:paraId="55D707D7" w14:textId="77777777" w:rsidR="00976428" w:rsidRPr="00F75B35" w:rsidRDefault="00976428" w:rsidP="00A9419A">
            <w:pPr>
              <w:widowControl/>
              <w:adjustRightInd w:val="0"/>
              <w:snapToGrid w:val="0"/>
              <w:jc w:val="center"/>
              <w:rPr>
                <w:kern w:val="0"/>
                <w:sz w:val="18"/>
                <w:szCs w:val="18"/>
              </w:rPr>
            </w:pPr>
            <w:r w:rsidRPr="00F75B35">
              <w:rPr>
                <w:sz w:val="18"/>
                <w:szCs w:val="18"/>
              </w:rPr>
              <w:t>(NT$ thousands)</w:t>
            </w:r>
          </w:p>
        </w:tc>
        <w:tc>
          <w:tcPr>
            <w:tcW w:w="575" w:type="pct"/>
            <w:vAlign w:val="center"/>
          </w:tcPr>
          <w:p w14:paraId="3554B8AB" w14:textId="77777777" w:rsidR="00976428" w:rsidRPr="00F75B35" w:rsidRDefault="00976428" w:rsidP="00A9419A">
            <w:pPr>
              <w:widowControl/>
              <w:adjustRightInd w:val="0"/>
              <w:snapToGrid w:val="0"/>
              <w:jc w:val="center"/>
              <w:rPr>
                <w:kern w:val="0"/>
                <w:sz w:val="18"/>
                <w:szCs w:val="18"/>
              </w:rPr>
            </w:pPr>
            <w:r w:rsidRPr="00F75B35">
              <w:rPr>
                <w:sz w:val="17"/>
                <w:szCs w:val="17"/>
              </w:rPr>
              <w:t>Unreleased</w:t>
            </w:r>
            <w:r w:rsidRPr="00F75B35">
              <w:rPr>
                <w:sz w:val="18"/>
                <w:szCs w:val="18"/>
              </w:rPr>
              <w:t xml:space="preserve">  Restricted Shares as a Percentage of Shares Issued</w:t>
            </w:r>
          </w:p>
        </w:tc>
      </w:tr>
      <w:tr w:rsidR="00976428" w:rsidRPr="00F75B35" w14:paraId="6FBFE36F" w14:textId="77777777" w:rsidTr="00976428">
        <w:trPr>
          <w:trHeight w:val="68"/>
        </w:trPr>
        <w:tc>
          <w:tcPr>
            <w:tcW w:w="219" w:type="pct"/>
            <w:vMerge w:val="restart"/>
          </w:tcPr>
          <w:p w14:paraId="61757C6D" w14:textId="77777777" w:rsidR="00976428" w:rsidRPr="00F75B35" w:rsidRDefault="00976428" w:rsidP="00976428">
            <w:pPr>
              <w:widowControl/>
              <w:adjustRightInd w:val="0"/>
              <w:snapToGrid w:val="0"/>
              <w:jc w:val="center"/>
              <w:rPr>
                <w:kern w:val="0"/>
                <w:sz w:val="18"/>
                <w:szCs w:val="18"/>
              </w:rPr>
            </w:pPr>
            <w:r w:rsidRPr="00F75B35">
              <w:rPr>
                <w:sz w:val="18"/>
                <w:szCs w:val="18"/>
              </w:rPr>
              <w:t>Executive officers</w:t>
            </w:r>
          </w:p>
        </w:tc>
        <w:tc>
          <w:tcPr>
            <w:tcW w:w="219" w:type="pct"/>
            <w:vAlign w:val="center"/>
          </w:tcPr>
          <w:p w14:paraId="73334759" w14:textId="77777777" w:rsidR="00976428" w:rsidRPr="00F75B35" w:rsidRDefault="00976428" w:rsidP="00976428">
            <w:pPr>
              <w:widowControl/>
              <w:adjustRightInd w:val="0"/>
              <w:snapToGrid w:val="0"/>
              <w:jc w:val="center"/>
              <w:rPr>
                <w:kern w:val="0"/>
                <w:sz w:val="18"/>
                <w:szCs w:val="18"/>
              </w:rPr>
            </w:pPr>
          </w:p>
        </w:tc>
        <w:tc>
          <w:tcPr>
            <w:tcW w:w="280" w:type="pct"/>
            <w:vAlign w:val="center"/>
          </w:tcPr>
          <w:p w14:paraId="114514CD" w14:textId="77777777" w:rsidR="00976428" w:rsidRPr="00F75B35" w:rsidRDefault="00976428" w:rsidP="00976428">
            <w:pPr>
              <w:widowControl/>
              <w:adjustRightInd w:val="0"/>
              <w:snapToGrid w:val="0"/>
              <w:jc w:val="center"/>
              <w:rPr>
                <w:kern w:val="0"/>
                <w:sz w:val="18"/>
                <w:szCs w:val="18"/>
              </w:rPr>
            </w:pPr>
          </w:p>
        </w:tc>
        <w:tc>
          <w:tcPr>
            <w:tcW w:w="439" w:type="pct"/>
            <w:vAlign w:val="center"/>
          </w:tcPr>
          <w:p w14:paraId="223BAC81" w14:textId="77777777" w:rsidR="00976428" w:rsidRPr="00F75B35" w:rsidRDefault="00976428" w:rsidP="00976428">
            <w:pPr>
              <w:widowControl/>
              <w:adjustRightInd w:val="0"/>
              <w:snapToGrid w:val="0"/>
              <w:jc w:val="center"/>
              <w:rPr>
                <w:kern w:val="0"/>
                <w:sz w:val="18"/>
                <w:szCs w:val="18"/>
              </w:rPr>
            </w:pPr>
          </w:p>
        </w:tc>
        <w:tc>
          <w:tcPr>
            <w:tcW w:w="575" w:type="pct"/>
            <w:vAlign w:val="center"/>
          </w:tcPr>
          <w:p w14:paraId="665594E5" w14:textId="77777777" w:rsidR="00976428" w:rsidRPr="00F75B35" w:rsidRDefault="00976428" w:rsidP="00976428">
            <w:pPr>
              <w:widowControl/>
              <w:adjustRightInd w:val="0"/>
              <w:snapToGrid w:val="0"/>
              <w:jc w:val="center"/>
              <w:rPr>
                <w:kern w:val="0"/>
                <w:sz w:val="18"/>
                <w:szCs w:val="18"/>
              </w:rPr>
            </w:pPr>
          </w:p>
        </w:tc>
        <w:tc>
          <w:tcPr>
            <w:tcW w:w="295" w:type="pct"/>
            <w:vAlign w:val="center"/>
          </w:tcPr>
          <w:p w14:paraId="7C3E12B1" w14:textId="77777777" w:rsidR="00976428" w:rsidRPr="00F75B35" w:rsidRDefault="00976428" w:rsidP="00976428">
            <w:pPr>
              <w:widowControl/>
              <w:adjustRightInd w:val="0"/>
              <w:snapToGrid w:val="0"/>
              <w:jc w:val="center"/>
              <w:rPr>
                <w:kern w:val="0"/>
                <w:sz w:val="18"/>
                <w:szCs w:val="18"/>
              </w:rPr>
            </w:pPr>
          </w:p>
        </w:tc>
        <w:tc>
          <w:tcPr>
            <w:tcW w:w="303" w:type="pct"/>
            <w:vAlign w:val="center"/>
          </w:tcPr>
          <w:p w14:paraId="74601A04" w14:textId="77777777" w:rsidR="00976428" w:rsidRPr="00F75B35" w:rsidRDefault="00976428" w:rsidP="00976428">
            <w:pPr>
              <w:widowControl/>
              <w:adjustRightInd w:val="0"/>
              <w:snapToGrid w:val="0"/>
              <w:jc w:val="center"/>
              <w:rPr>
                <w:kern w:val="0"/>
                <w:sz w:val="18"/>
                <w:szCs w:val="18"/>
              </w:rPr>
            </w:pPr>
          </w:p>
        </w:tc>
        <w:tc>
          <w:tcPr>
            <w:tcW w:w="461" w:type="pct"/>
            <w:vAlign w:val="center"/>
          </w:tcPr>
          <w:p w14:paraId="25D30643" w14:textId="77777777" w:rsidR="00976428" w:rsidRPr="00F75B35" w:rsidRDefault="00976428" w:rsidP="00976428">
            <w:pPr>
              <w:widowControl/>
              <w:adjustRightInd w:val="0"/>
              <w:snapToGrid w:val="0"/>
              <w:jc w:val="center"/>
              <w:rPr>
                <w:kern w:val="0"/>
                <w:sz w:val="18"/>
                <w:szCs w:val="18"/>
              </w:rPr>
            </w:pPr>
          </w:p>
        </w:tc>
        <w:tc>
          <w:tcPr>
            <w:tcW w:w="567" w:type="pct"/>
            <w:vAlign w:val="center"/>
          </w:tcPr>
          <w:p w14:paraId="2BA40717" w14:textId="77777777" w:rsidR="00976428" w:rsidRPr="00F75B35" w:rsidRDefault="00976428" w:rsidP="00976428">
            <w:pPr>
              <w:widowControl/>
              <w:adjustRightInd w:val="0"/>
              <w:snapToGrid w:val="0"/>
              <w:jc w:val="center"/>
              <w:rPr>
                <w:kern w:val="0"/>
                <w:sz w:val="18"/>
                <w:szCs w:val="18"/>
              </w:rPr>
            </w:pPr>
          </w:p>
        </w:tc>
        <w:tc>
          <w:tcPr>
            <w:tcW w:w="295" w:type="pct"/>
            <w:vAlign w:val="center"/>
          </w:tcPr>
          <w:p w14:paraId="4EB0D386" w14:textId="77777777" w:rsidR="00976428" w:rsidRPr="00F75B35" w:rsidRDefault="00976428" w:rsidP="00976428">
            <w:pPr>
              <w:widowControl/>
              <w:adjustRightInd w:val="0"/>
              <w:snapToGrid w:val="0"/>
              <w:jc w:val="center"/>
              <w:rPr>
                <w:kern w:val="0"/>
                <w:sz w:val="18"/>
                <w:szCs w:val="18"/>
              </w:rPr>
            </w:pPr>
          </w:p>
        </w:tc>
        <w:tc>
          <w:tcPr>
            <w:tcW w:w="318" w:type="pct"/>
            <w:vAlign w:val="center"/>
          </w:tcPr>
          <w:p w14:paraId="70AF912C" w14:textId="77777777" w:rsidR="00976428" w:rsidRPr="00F75B35" w:rsidRDefault="00976428" w:rsidP="00976428">
            <w:pPr>
              <w:widowControl/>
              <w:adjustRightInd w:val="0"/>
              <w:snapToGrid w:val="0"/>
              <w:jc w:val="center"/>
              <w:rPr>
                <w:kern w:val="0"/>
                <w:sz w:val="18"/>
                <w:szCs w:val="18"/>
              </w:rPr>
            </w:pPr>
          </w:p>
        </w:tc>
        <w:tc>
          <w:tcPr>
            <w:tcW w:w="454" w:type="pct"/>
            <w:vAlign w:val="center"/>
          </w:tcPr>
          <w:p w14:paraId="1A61287E" w14:textId="77777777" w:rsidR="00976428" w:rsidRPr="00F75B35" w:rsidRDefault="00976428" w:rsidP="00976428">
            <w:pPr>
              <w:widowControl/>
              <w:adjustRightInd w:val="0"/>
              <w:snapToGrid w:val="0"/>
              <w:jc w:val="center"/>
              <w:rPr>
                <w:kern w:val="0"/>
                <w:sz w:val="18"/>
                <w:szCs w:val="18"/>
              </w:rPr>
            </w:pPr>
          </w:p>
        </w:tc>
        <w:tc>
          <w:tcPr>
            <w:tcW w:w="575" w:type="pct"/>
            <w:vAlign w:val="center"/>
          </w:tcPr>
          <w:p w14:paraId="1C5B25A5" w14:textId="77777777" w:rsidR="00976428" w:rsidRPr="00F75B35" w:rsidRDefault="00976428" w:rsidP="00976428">
            <w:pPr>
              <w:widowControl/>
              <w:adjustRightInd w:val="0"/>
              <w:snapToGrid w:val="0"/>
              <w:jc w:val="center"/>
              <w:rPr>
                <w:kern w:val="0"/>
                <w:sz w:val="18"/>
                <w:szCs w:val="18"/>
              </w:rPr>
            </w:pPr>
          </w:p>
        </w:tc>
      </w:tr>
      <w:tr w:rsidR="00976428" w:rsidRPr="00F75B35" w14:paraId="1143C266" w14:textId="77777777" w:rsidTr="00976428">
        <w:trPr>
          <w:trHeight w:val="68"/>
        </w:trPr>
        <w:tc>
          <w:tcPr>
            <w:tcW w:w="219" w:type="pct"/>
            <w:vMerge/>
          </w:tcPr>
          <w:p w14:paraId="2F8517E1" w14:textId="77777777" w:rsidR="00976428" w:rsidRPr="00F75B35" w:rsidRDefault="00976428" w:rsidP="00976428">
            <w:pPr>
              <w:widowControl/>
              <w:adjustRightInd w:val="0"/>
              <w:snapToGrid w:val="0"/>
              <w:jc w:val="center"/>
              <w:rPr>
                <w:kern w:val="0"/>
                <w:sz w:val="18"/>
                <w:szCs w:val="18"/>
              </w:rPr>
            </w:pPr>
          </w:p>
        </w:tc>
        <w:tc>
          <w:tcPr>
            <w:tcW w:w="219" w:type="pct"/>
            <w:vAlign w:val="center"/>
          </w:tcPr>
          <w:p w14:paraId="1FF1E4A3" w14:textId="77777777" w:rsidR="00976428" w:rsidRPr="00F75B35" w:rsidRDefault="00976428" w:rsidP="00976428">
            <w:pPr>
              <w:widowControl/>
              <w:adjustRightInd w:val="0"/>
              <w:snapToGrid w:val="0"/>
              <w:jc w:val="center"/>
              <w:rPr>
                <w:kern w:val="0"/>
                <w:sz w:val="18"/>
                <w:szCs w:val="18"/>
              </w:rPr>
            </w:pPr>
          </w:p>
        </w:tc>
        <w:tc>
          <w:tcPr>
            <w:tcW w:w="280" w:type="pct"/>
            <w:vAlign w:val="center"/>
          </w:tcPr>
          <w:p w14:paraId="1DDD0926" w14:textId="77777777" w:rsidR="00976428" w:rsidRPr="00F75B35" w:rsidRDefault="00976428" w:rsidP="00976428">
            <w:pPr>
              <w:widowControl/>
              <w:adjustRightInd w:val="0"/>
              <w:snapToGrid w:val="0"/>
              <w:jc w:val="center"/>
              <w:rPr>
                <w:kern w:val="0"/>
                <w:sz w:val="18"/>
                <w:szCs w:val="18"/>
              </w:rPr>
            </w:pPr>
          </w:p>
        </w:tc>
        <w:tc>
          <w:tcPr>
            <w:tcW w:w="439" w:type="pct"/>
            <w:vAlign w:val="center"/>
          </w:tcPr>
          <w:p w14:paraId="43B4B8AB" w14:textId="77777777" w:rsidR="00976428" w:rsidRPr="00F75B35" w:rsidRDefault="00976428" w:rsidP="00976428">
            <w:pPr>
              <w:widowControl/>
              <w:adjustRightInd w:val="0"/>
              <w:snapToGrid w:val="0"/>
              <w:jc w:val="center"/>
              <w:rPr>
                <w:kern w:val="0"/>
                <w:sz w:val="18"/>
                <w:szCs w:val="18"/>
              </w:rPr>
            </w:pPr>
          </w:p>
        </w:tc>
        <w:tc>
          <w:tcPr>
            <w:tcW w:w="575" w:type="pct"/>
            <w:vAlign w:val="center"/>
          </w:tcPr>
          <w:p w14:paraId="071D4500" w14:textId="77777777" w:rsidR="00976428" w:rsidRPr="00F75B35" w:rsidRDefault="00976428" w:rsidP="00976428">
            <w:pPr>
              <w:widowControl/>
              <w:adjustRightInd w:val="0"/>
              <w:snapToGrid w:val="0"/>
              <w:jc w:val="center"/>
              <w:rPr>
                <w:kern w:val="0"/>
                <w:sz w:val="18"/>
                <w:szCs w:val="18"/>
              </w:rPr>
            </w:pPr>
          </w:p>
        </w:tc>
        <w:tc>
          <w:tcPr>
            <w:tcW w:w="295" w:type="pct"/>
            <w:vAlign w:val="center"/>
          </w:tcPr>
          <w:p w14:paraId="08ECD26B" w14:textId="77777777" w:rsidR="00976428" w:rsidRPr="00F75B35" w:rsidRDefault="00976428" w:rsidP="00976428">
            <w:pPr>
              <w:widowControl/>
              <w:adjustRightInd w:val="0"/>
              <w:snapToGrid w:val="0"/>
              <w:jc w:val="center"/>
              <w:rPr>
                <w:kern w:val="0"/>
                <w:sz w:val="18"/>
                <w:szCs w:val="18"/>
              </w:rPr>
            </w:pPr>
          </w:p>
        </w:tc>
        <w:tc>
          <w:tcPr>
            <w:tcW w:w="303" w:type="pct"/>
            <w:vAlign w:val="center"/>
          </w:tcPr>
          <w:p w14:paraId="0050F5F1" w14:textId="77777777" w:rsidR="00976428" w:rsidRPr="00F75B35" w:rsidRDefault="00976428" w:rsidP="00976428">
            <w:pPr>
              <w:widowControl/>
              <w:adjustRightInd w:val="0"/>
              <w:snapToGrid w:val="0"/>
              <w:jc w:val="center"/>
              <w:rPr>
                <w:kern w:val="0"/>
                <w:sz w:val="18"/>
                <w:szCs w:val="18"/>
              </w:rPr>
            </w:pPr>
          </w:p>
        </w:tc>
        <w:tc>
          <w:tcPr>
            <w:tcW w:w="461" w:type="pct"/>
            <w:vAlign w:val="center"/>
          </w:tcPr>
          <w:p w14:paraId="3CF7D254" w14:textId="77777777" w:rsidR="00976428" w:rsidRPr="00F75B35" w:rsidRDefault="00976428" w:rsidP="00976428">
            <w:pPr>
              <w:widowControl/>
              <w:adjustRightInd w:val="0"/>
              <w:snapToGrid w:val="0"/>
              <w:jc w:val="center"/>
              <w:rPr>
                <w:kern w:val="0"/>
                <w:sz w:val="18"/>
                <w:szCs w:val="18"/>
              </w:rPr>
            </w:pPr>
          </w:p>
        </w:tc>
        <w:tc>
          <w:tcPr>
            <w:tcW w:w="567" w:type="pct"/>
            <w:vAlign w:val="center"/>
          </w:tcPr>
          <w:p w14:paraId="0A4CA7B4" w14:textId="77777777" w:rsidR="00976428" w:rsidRPr="00F75B35" w:rsidRDefault="00976428" w:rsidP="00976428">
            <w:pPr>
              <w:widowControl/>
              <w:adjustRightInd w:val="0"/>
              <w:snapToGrid w:val="0"/>
              <w:jc w:val="center"/>
              <w:rPr>
                <w:kern w:val="0"/>
                <w:sz w:val="18"/>
                <w:szCs w:val="18"/>
              </w:rPr>
            </w:pPr>
          </w:p>
        </w:tc>
        <w:tc>
          <w:tcPr>
            <w:tcW w:w="295" w:type="pct"/>
            <w:vAlign w:val="center"/>
          </w:tcPr>
          <w:p w14:paraId="39CA5552" w14:textId="77777777" w:rsidR="00976428" w:rsidRPr="00F75B35" w:rsidRDefault="00976428" w:rsidP="00976428">
            <w:pPr>
              <w:widowControl/>
              <w:adjustRightInd w:val="0"/>
              <w:snapToGrid w:val="0"/>
              <w:jc w:val="center"/>
              <w:rPr>
                <w:kern w:val="0"/>
                <w:sz w:val="18"/>
                <w:szCs w:val="18"/>
              </w:rPr>
            </w:pPr>
          </w:p>
        </w:tc>
        <w:tc>
          <w:tcPr>
            <w:tcW w:w="318" w:type="pct"/>
            <w:vAlign w:val="center"/>
          </w:tcPr>
          <w:p w14:paraId="2237F5B8" w14:textId="77777777" w:rsidR="00976428" w:rsidRPr="00F75B35" w:rsidRDefault="00976428" w:rsidP="00976428">
            <w:pPr>
              <w:widowControl/>
              <w:adjustRightInd w:val="0"/>
              <w:snapToGrid w:val="0"/>
              <w:jc w:val="center"/>
              <w:rPr>
                <w:kern w:val="0"/>
                <w:sz w:val="18"/>
                <w:szCs w:val="18"/>
              </w:rPr>
            </w:pPr>
          </w:p>
        </w:tc>
        <w:tc>
          <w:tcPr>
            <w:tcW w:w="454" w:type="pct"/>
            <w:vAlign w:val="center"/>
          </w:tcPr>
          <w:p w14:paraId="57DA5FE5" w14:textId="77777777" w:rsidR="00976428" w:rsidRPr="00F75B35" w:rsidRDefault="00976428" w:rsidP="00976428">
            <w:pPr>
              <w:widowControl/>
              <w:adjustRightInd w:val="0"/>
              <w:snapToGrid w:val="0"/>
              <w:jc w:val="center"/>
              <w:rPr>
                <w:kern w:val="0"/>
                <w:sz w:val="18"/>
                <w:szCs w:val="18"/>
              </w:rPr>
            </w:pPr>
          </w:p>
        </w:tc>
        <w:tc>
          <w:tcPr>
            <w:tcW w:w="575" w:type="pct"/>
            <w:vAlign w:val="center"/>
          </w:tcPr>
          <w:p w14:paraId="6F9DBC0A" w14:textId="77777777" w:rsidR="00976428" w:rsidRPr="00F75B35" w:rsidRDefault="00976428" w:rsidP="00976428">
            <w:pPr>
              <w:widowControl/>
              <w:adjustRightInd w:val="0"/>
              <w:snapToGrid w:val="0"/>
              <w:jc w:val="center"/>
              <w:rPr>
                <w:kern w:val="0"/>
                <w:sz w:val="18"/>
                <w:szCs w:val="18"/>
              </w:rPr>
            </w:pPr>
          </w:p>
        </w:tc>
      </w:tr>
      <w:tr w:rsidR="00976428" w:rsidRPr="00F75B35" w14:paraId="0D574312" w14:textId="77777777" w:rsidTr="00976428">
        <w:trPr>
          <w:trHeight w:val="68"/>
        </w:trPr>
        <w:tc>
          <w:tcPr>
            <w:tcW w:w="219" w:type="pct"/>
            <w:vMerge w:val="restart"/>
          </w:tcPr>
          <w:p w14:paraId="6F8572C8" w14:textId="77777777" w:rsidR="00976428" w:rsidRPr="00F75B35" w:rsidRDefault="00976428" w:rsidP="00976428">
            <w:pPr>
              <w:widowControl/>
              <w:adjustRightInd w:val="0"/>
              <w:snapToGrid w:val="0"/>
              <w:jc w:val="center"/>
              <w:rPr>
                <w:kern w:val="0"/>
                <w:sz w:val="18"/>
                <w:szCs w:val="18"/>
              </w:rPr>
            </w:pPr>
            <w:r w:rsidRPr="00F75B35">
              <w:rPr>
                <w:sz w:val="18"/>
                <w:szCs w:val="18"/>
              </w:rPr>
              <w:t>Employees</w:t>
            </w:r>
          </w:p>
        </w:tc>
        <w:tc>
          <w:tcPr>
            <w:tcW w:w="219" w:type="pct"/>
            <w:vAlign w:val="center"/>
          </w:tcPr>
          <w:p w14:paraId="6D91578B" w14:textId="77777777" w:rsidR="00976428" w:rsidRPr="00F75B35" w:rsidRDefault="00976428" w:rsidP="00976428">
            <w:pPr>
              <w:widowControl/>
              <w:adjustRightInd w:val="0"/>
              <w:snapToGrid w:val="0"/>
              <w:jc w:val="center"/>
              <w:rPr>
                <w:kern w:val="0"/>
                <w:sz w:val="18"/>
                <w:szCs w:val="18"/>
              </w:rPr>
            </w:pPr>
          </w:p>
        </w:tc>
        <w:tc>
          <w:tcPr>
            <w:tcW w:w="280" w:type="pct"/>
            <w:vAlign w:val="center"/>
          </w:tcPr>
          <w:p w14:paraId="7BD8571E" w14:textId="77777777" w:rsidR="00976428" w:rsidRPr="00F75B35" w:rsidRDefault="00976428" w:rsidP="00976428">
            <w:pPr>
              <w:widowControl/>
              <w:adjustRightInd w:val="0"/>
              <w:snapToGrid w:val="0"/>
              <w:jc w:val="center"/>
              <w:rPr>
                <w:kern w:val="0"/>
                <w:sz w:val="18"/>
                <w:szCs w:val="18"/>
              </w:rPr>
            </w:pPr>
          </w:p>
        </w:tc>
        <w:tc>
          <w:tcPr>
            <w:tcW w:w="439" w:type="pct"/>
            <w:vAlign w:val="center"/>
          </w:tcPr>
          <w:p w14:paraId="35932232" w14:textId="77777777" w:rsidR="00976428" w:rsidRPr="00F75B35" w:rsidRDefault="00976428" w:rsidP="00976428">
            <w:pPr>
              <w:widowControl/>
              <w:adjustRightInd w:val="0"/>
              <w:snapToGrid w:val="0"/>
              <w:jc w:val="center"/>
              <w:rPr>
                <w:kern w:val="0"/>
                <w:sz w:val="18"/>
                <w:szCs w:val="18"/>
              </w:rPr>
            </w:pPr>
          </w:p>
        </w:tc>
        <w:tc>
          <w:tcPr>
            <w:tcW w:w="575" w:type="pct"/>
            <w:vAlign w:val="center"/>
          </w:tcPr>
          <w:p w14:paraId="68939B39" w14:textId="77777777" w:rsidR="00976428" w:rsidRPr="00F75B35" w:rsidRDefault="00976428" w:rsidP="00976428">
            <w:pPr>
              <w:widowControl/>
              <w:adjustRightInd w:val="0"/>
              <w:snapToGrid w:val="0"/>
              <w:jc w:val="center"/>
              <w:rPr>
                <w:kern w:val="0"/>
                <w:sz w:val="18"/>
                <w:szCs w:val="18"/>
              </w:rPr>
            </w:pPr>
          </w:p>
        </w:tc>
        <w:tc>
          <w:tcPr>
            <w:tcW w:w="295" w:type="pct"/>
            <w:vAlign w:val="center"/>
          </w:tcPr>
          <w:p w14:paraId="01B6C95B" w14:textId="77777777" w:rsidR="00976428" w:rsidRPr="00F75B35" w:rsidRDefault="00976428" w:rsidP="00976428">
            <w:pPr>
              <w:widowControl/>
              <w:adjustRightInd w:val="0"/>
              <w:snapToGrid w:val="0"/>
              <w:jc w:val="center"/>
              <w:rPr>
                <w:kern w:val="0"/>
                <w:sz w:val="18"/>
                <w:szCs w:val="18"/>
              </w:rPr>
            </w:pPr>
          </w:p>
        </w:tc>
        <w:tc>
          <w:tcPr>
            <w:tcW w:w="303" w:type="pct"/>
            <w:vAlign w:val="center"/>
          </w:tcPr>
          <w:p w14:paraId="5C574DE5" w14:textId="77777777" w:rsidR="00976428" w:rsidRPr="00F75B35" w:rsidRDefault="00976428" w:rsidP="00976428">
            <w:pPr>
              <w:widowControl/>
              <w:adjustRightInd w:val="0"/>
              <w:snapToGrid w:val="0"/>
              <w:jc w:val="center"/>
              <w:rPr>
                <w:kern w:val="0"/>
                <w:sz w:val="18"/>
                <w:szCs w:val="18"/>
              </w:rPr>
            </w:pPr>
          </w:p>
        </w:tc>
        <w:tc>
          <w:tcPr>
            <w:tcW w:w="461" w:type="pct"/>
            <w:vAlign w:val="center"/>
          </w:tcPr>
          <w:p w14:paraId="1C543FFC" w14:textId="77777777" w:rsidR="00976428" w:rsidRPr="00F75B35" w:rsidRDefault="00976428" w:rsidP="00976428">
            <w:pPr>
              <w:widowControl/>
              <w:adjustRightInd w:val="0"/>
              <w:snapToGrid w:val="0"/>
              <w:jc w:val="center"/>
              <w:rPr>
                <w:kern w:val="0"/>
                <w:sz w:val="18"/>
                <w:szCs w:val="18"/>
              </w:rPr>
            </w:pPr>
          </w:p>
        </w:tc>
        <w:tc>
          <w:tcPr>
            <w:tcW w:w="567" w:type="pct"/>
            <w:vAlign w:val="center"/>
          </w:tcPr>
          <w:p w14:paraId="67275F57" w14:textId="77777777" w:rsidR="00976428" w:rsidRPr="00F75B35" w:rsidRDefault="00976428" w:rsidP="00976428">
            <w:pPr>
              <w:widowControl/>
              <w:adjustRightInd w:val="0"/>
              <w:snapToGrid w:val="0"/>
              <w:jc w:val="center"/>
              <w:rPr>
                <w:kern w:val="0"/>
                <w:sz w:val="18"/>
                <w:szCs w:val="18"/>
              </w:rPr>
            </w:pPr>
          </w:p>
        </w:tc>
        <w:tc>
          <w:tcPr>
            <w:tcW w:w="295" w:type="pct"/>
            <w:vAlign w:val="center"/>
          </w:tcPr>
          <w:p w14:paraId="6C8180AB" w14:textId="77777777" w:rsidR="00976428" w:rsidRPr="00F75B35" w:rsidRDefault="00976428" w:rsidP="00976428">
            <w:pPr>
              <w:widowControl/>
              <w:adjustRightInd w:val="0"/>
              <w:snapToGrid w:val="0"/>
              <w:jc w:val="center"/>
              <w:rPr>
                <w:kern w:val="0"/>
                <w:sz w:val="18"/>
                <w:szCs w:val="18"/>
              </w:rPr>
            </w:pPr>
          </w:p>
        </w:tc>
        <w:tc>
          <w:tcPr>
            <w:tcW w:w="318" w:type="pct"/>
            <w:vAlign w:val="center"/>
          </w:tcPr>
          <w:p w14:paraId="3F3207D2" w14:textId="77777777" w:rsidR="00976428" w:rsidRPr="00F75B35" w:rsidRDefault="00976428" w:rsidP="00976428">
            <w:pPr>
              <w:widowControl/>
              <w:adjustRightInd w:val="0"/>
              <w:snapToGrid w:val="0"/>
              <w:jc w:val="center"/>
              <w:rPr>
                <w:kern w:val="0"/>
                <w:sz w:val="18"/>
                <w:szCs w:val="18"/>
              </w:rPr>
            </w:pPr>
          </w:p>
        </w:tc>
        <w:tc>
          <w:tcPr>
            <w:tcW w:w="454" w:type="pct"/>
            <w:vAlign w:val="center"/>
          </w:tcPr>
          <w:p w14:paraId="7D62EC1C" w14:textId="77777777" w:rsidR="00976428" w:rsidRPr="00F75B35" w:rsidRDefault="00976428" w:rsidP="00976428">
            <w:pPr>
              <w:widowControl/>
              <w:adjustRightInd w:val="0"/>
              <w:snapToGrid w:val="0"/>
              <w:jc w:val="center"/>
              <w:rPr>
                <w:kern w:val="0"/>
                <w:sz w:val="18"/>
                <w:szCs w:val="18"/>
              </w:rPr>
            </w:pPr>
          </w:p>
        </w:tc>
        <w:tc>
          <w:tcPr>
            <w:tcW w:w="575" w:type="pct"/>
            <w:vAlign w:val="center"/>
          </w:tcPr>
          <w:p w14:paraId="5708F2CB" w14:textId="77777777" w:rsidR="00976428" w:rsidRPr="00F75B35" w:rsidRDefault="00976428" w:rsidP="00976428">
            <w:pPr>
              <w:widowControl/>
              <w:adjustRightInd w:val="0"/>
              <w:snapToGrid w:val="0"/>
              <w:jc w:val="center"/>
              <w:rPr>
                <w:kern w:val="0"/>
                <w:sz w:val="18"/>
                <w:szCs w:val="18"/>
              </w:rPr>
            </w:pPr>
          </w:p>
        </w:tc>
      </w:tr>
      <w:tr w:rsidR="00976428" w:rsidRPr="00F75B35" w14:paraId="23D48BF8" w14:textId="77777777" w:rsidTr="00976428">
        <w:trPr>
          <w:trHeight w:val="68"/>
        </w:trPr>
        <w:tc>
          <w:tcPr>
            <w:tcW w:w="219" w:type="pct"/>
            <w:vMerge/>
          </w:tcPr>
          <w:p w14:paraId="67B4BD8A" w14:textId="77777777" w:rsidR="00976428" w:rsidRPr="00F75B35" w:rsidRDefault="00976428" w:rsidP="00A9419A">
            <w:pPr>
              <w:widowControl/>
              <w:adjustRightInd w:val="0"/>
              <w:snapToGrid w:val="0"/>
              <w:jc w:val="center"/>
              <w:rPr>
                <w:kern w:val="0"/>
                <w:sz w:val="18"/>
                <w:szCs w:val="18"/>
              </w:rPr>
            </w:pPr>
          </w:p>
        </w:tc>
        <w:tc>
          <w:tcPr>
            <w:tcW w:w="219" w:type="pct"/>
            <w:vAlign w:val="center"/>
          </w:tcPr>
          <w:p w14:paraId="1BD83339" w14:textId="77777777" w:rsidR="00976428" w:rsidRPr="00F75B35" w:rsidRDefault="00976428" w:rsidP="00A9419A">
            <w:pPr>
              <w:widowControl/>
              <w:adjustRightInd w:val="0"/>
              <w:snapToGrid w:val="0"/>
              <w:jc w:val="center"/>
              <w:rPr>
                <w:kern w:val="0"/>
                <w:sz w:val="18"/>
                <w:szCs w:val="18"/>
              </w:rPr>
            </w:pPr>
          </w:p>
        </w:tc>
        <w:tc>
          <w:tcPr>
            <w:tcW w:w="280" w:type="pct"/>
            <w:vAlign w:val="center"/>
          </w:tcPr>
          <w:p w14:paraId="5031CE40" w14:textId="77777777" w:rsidR="00976428" w:rsidRPr="00F75B35" w:rsidRDefault="00976428" w:rsidP="00A9419A">
            <w:pPr>
              <w:widowControl/>
              <w:adjustRightInd w:val="0"/>
              <w:snapToGrid w:val="0"/>
              <w:jc w:val="center"/>
              <w:rPr>
                <w:kern w:val="0"/>
                <w:sz w:val="18"/>
                <w:szCs w:val="18"/>
              </w:rPr>
            </w:pPr>
          </w:p>
        </w:tc>
        <w:tc>
          <w:tcPr>
            <w:tcW w:w="439" w:type="pct"/>
            <w:vAlign w:val="center"/>
          </w:tcPr>
          <w:p w14:paraId="21C23E1A" w14:textId="77777777" w:rsidR="00976428" w:rsidRPr="00F75B35" w:rsidRDefault="00976428" w:rsidP="00A9419A">
            <w:pPr>
              <w:widowControl/>
              <w:adjustRightInd w:val="0"/>
              <w:snapToGrid w:val="0"/>
              <w:jc w:val="center"/>
              <w:rPr>
                <w:kern w:val="0"/>
                <w:sz w:val="18"/>
                <w:szCs w:val="18"/>
              </w:rPr>
            </w:pPr>
          </w:p>
        </w:tc>
        <w:tc>
          <w:tcPr>
            <w:tcW w:w="575" w:type="pct"/>
            <w:vAlign w:val="center"/>
          </w:tcPr>
          <w:p w14:paraId="33D51E8C" w14:textId="77777777" w:rsidR="00976428" w:rsidRPr="00F75B35" w:rsidRDefault="00976428" w:rsidP="00A9419A">
            <w:pPr>
              <w:widowControl/>
              <w:adjustRightInd w:val="0"/>
              <w:snapToGrid w:val="0"/>
              <w:jc w:val="center"/>
              <w:rPr>
                <w:kern w:val="0"/>
                <w:sz w:val="18"/>
                <w:szCs w:val="18"/>
              </w:rPr>
            </w:pPr>
          </w:p>
        </w:tc>
        <w:tc>
          <w:tcPr>
            <w:tcW w:w="295" w:type="pct"/>
            <w:vAlign w:val="center"/>
          </w:tcPr>
          <w:p w14:paraId="1201B60E" w14:textId="77777777" w:rsidR="00976428" w:rsidRPr="00F75B35" w:rsidRDefault="00976428" w:rsidP="00A9419A">
            <w:pPr>
              <w:widowControl/>
              <w:adjustRightInd w:val="0"/>
              <w:snapToGrid w:val="0"/>
              <w:jc w:val="center"/>
              <w:rPr>
                <w:kern w:val="0"/>
                <w:sz w:val="18"/>
                <w:szCs w:val="18"/>
              </w:rPr>
            </w:pPr>
          </w:p>
        </w:tc>
        <w:tc>
          <w:tcPr>
            <w:tcW w:w="303" w:type="pct"/>
            <w:vAlign w:val="center"/>
          </w:tcPr>
          <w:p w14:paraId="66B1FEB7" w14:textId="77777777" w:rsidR="00976428" w:rsidRPr="00F75B35" w:rsidRDefault="00976428" w:rsidP="00A9419A">
            <w:pPr>
              <w:widowControl/>
              <w:adjustRightInd w:val="0"/>
              <w:snapToGrid w:val="0"/>
              <w:jc w:val="center"/>
              <w:rPr>
                <w:kern w:val="0"/>
                <w:sz w:val="18"/>
                <w:szCs w:val="18"/>
              </w:rPr>
            </w:pPr>
          </w:p>
        </w:tc>
        <w:tc>
          <w:tcPr>
            <w:tcW w:w="461" w:type="pct"/>
            <w:vAlign w:val="center"/>
          </w:tcPr>
          <w:p w14:paraId="5585A532" w14:textId="77777777" w:rsidR="00976428" w:rsidRPr="00F75B35" w:rsidRDefault="00976428" w:rsidP="00A9419A">
            <w:pPr>
              <w:widowControl/>
              <w:adjustRightInd w:val="0"/>
              <w:snapToGrid w:val="0"/>
              <w:jc w:val="center"/>
              <w:rPr>
                <w:kern w:val="0"/>
                <w:sz w:val="18"/>
                <w:szCs w:val="18"/>
              </w:rPr>
            </w:pPr>
          </w:p>
        </w:tc>
        <w:tc>
          <w:tcPr>
            <w:tcW w:w="567" w:type="pct"/>
            <w:vAlign w:val="center"/>
          </w:tcPr>
          <w:p w14:paraId="031F4C87" w14:textId="77777777" w:rsidR="00976428" w:rsidRPr="00F75B35" w:rsidRDefault="00976428" w:rsidP="00A9419A">
            <w:pPr>
              <w:widowControl/>
              <w:adjustRightInd w:val="0"/>
              <w:snapToGrid w:val="0"/>
              <w:jc w:val="center"/>
              <w:rPr>
                <w:kern w:val="0"/>
                <w:sz w:val="18"/>
                <w:szCs w:val="18"/>
              </w:rPr>
            </w:pPr>
          </w:p>
        </w:tc>
        <w:tc>
          <w:tcPr>
            <w:tcW w:w="295" w:type="pct"/>
            <w:vAlign w:val="center"/>
          </w:tcPr>
          <w:p w14:paraId="62C796F4" w14:textId="77777777" w:rsidR="00976428" w:rsidRPr="00F75B35" w:rsidRDefault="00976428" w:rsidP="00A9419A">
            <w:pPr>
              <w:widowControl/>
              <w:adjustRightInd w:val="0"/>
              <w:snapToGrid w:val="0"/>
              <w:jc w:val="center"/>
              <w:rPr>
                <w:kern w:val="0"/>
                <w:sz w:val="18"/>
                <w:szCs w:val="18"/>
              </w:rPr>
            </w:pPr>
          </w:p>
        </w:tc>
        <w:tc>
          <w:tcPr>
            <w:tcW w:w="318" w:type="pct"/>
            <w:vAlign w:val="center"/>
          </w:tcPr>
          <w:p w14:paraId="1DF70C86" w14:textId="77777777" w:rsidR="00976428" w:rsidRPr="00F75B35" w:rsidRDefault="00976428" w:rsidP="00A9419A">
            <w:pPr>
              <w:widowControl/>
              <w:adjustRightInd w:val="0"/>
              <w:snapToGrid w:val="0"/>
              <w:jc w:val="center"/>
              <w:rPr>
                <w:kern w:val="0"/>
                <w:sz w:val="18"/>
                <w:szCs w:val="18"/>
              </w:rPr>
            </w:pPr>
          </w:p>
        </w:tc>
        <w:tc>
          <w:tcPr>
            <w:tcW w:w="454" w:type="pct"/>
            <w:vAlign w:val="center"/>
          </w:tcPr>
          <w:p w14:paraId="29A84128" w14:textId="77777777" w:rsidR="00976428" w:rsidRPr="00F75B35" w:rsidRDefault="00976428" w:rsidP="00A9419A">
            <w:pPr>
              <w:widowControl/>
              <w:adjustRightInd w:val="0"/>
              <w:snapToGrid w:val="0"/>
              <w:jc w:val="center"/>
              <w:rPr>
                <w:kern w:val="0"/>
                <w:sz w:val="18"/>
                <w:szCs w:val="18"/>
              </w:rPr>
            </w:pPr>
          </w:p>
        </w:tc>
        <w:tc>
          <w:tcPr>
            <w:tcW w:w="575" w:type="pct"/>
            <w:vAlign w:val="center"/>
          </w:tcPr>
          <w:p w14:paraId="36D85228" w14:textId="77777777" w:rsidR="00976428" w:rsidRPr="00F75B35" w:rsidRDefault="00976428" w:rsidP="00A9419A">
            <w:pPr>
              <w:widowControl/>
              <w:adjustRightInd w:val="0"/>
              <w:snapToGrid w:val="0"/>
              <w:jc w:val="center"/>
              <w:rPr>
                <w:kern w:val="0"/>
                <w:sz w:val="18"/>
                <w:szCs w:val="18"/>
              </w:rPr>
            </w:pPr>
          </w:p>
        </w:tc>
      </w:tr>
    </w:tbl>
    <w:p w14:paraId="2C0A6EDB" w14:textId="4CE37E01" w:rsidR="00481581" w:rsidRPr="00F75B35" w:rsidRDefault="00A9419A" w:rsidP="00481581">
      <w:pPr>
        <w:adjustRightInd w:val="0"/>
        <w:snapToGrid w:val="0"/>
        <w:ind w:right="100"/>
        <w:jc w:val="right"/>
      </w:pPr>
      <w:r w:rsidRPr="00F75B35">
        <w:rPr>
          <w:sz w:val="20"/>
          <w:szCs w:val="20"/>
        </w:rPr>
        <w:t xml:space="preserve"> As of 04/30/2020</w:t>
      </w:r>
    </w:p>
    <w:p w14:paraId="274B7F28" w14:textId="77777777" w:rsidR="00C70E18" w:rsidRPr="00F75B35" w:rsidRDefault="00C70E18" w:rsidP="00A77759">
      <w:pPr>
        <w:spacing w:line="0" w:lineRule="atLeast"/>
        <w:ind w:leftChars="-75" w:left="-180"/>
        <w:jc w:val="both"/>
        <w:rPr>
          <w:b/>
          <w:spacing w:val="20"/>
          <w:sz w:val="32"/>
          <w:szCs w:val="32"/>
        </w:rPr>
      </w:pPr>
    </w:p>
    <w:p w14:paraId="1659F2D5" w14:textId="77777777" w:rsidR="003B6F5D" w:rsidRPr="00F75B35" w:rsidRDefault="003B6F5D">
      <w:pPr>
        <w:autoSpaceDE w:val="0"/>
        <w:autoSpaceDN w:val="0"/>
        <w:adjustRightInd w:val="0"/>
        <w:snapToGrid w:val="0"/>
        <w:jc w:val="both"/>
        <w:rPr>
          <w:b/>
          <w:bCs/>
          <w:kern w:val="0"/>
        </w:rPr>
      </w:pPr>
      <w:r w:rsidRPr="00F75B35">
        <w:rPr>
          <w:b/>
          <w:bCs/>
        </w:rPr>
        <w:t>4.5 Status of New Shares Issuance in Connection with Mergers and Acquisitions</w:t>
      </w:r>
    </w:p>
    <w:p w14:paraId="13C58BEE" w14:textId="77777777" w:rsidR="003B6F5D" w:rsidRPr="00F75B35" w:rsidRDefault="003B6F5D">
      <w:pPr>
        <w:autoSpaceDE w:val="0"/>
        <w:autoSpaceDN w:val="0"/>
        <w:adjustRightInd w:val="0"/>
        <w:snapToGrid w:val="0"/>
        <w:jc w:val="both"/>
        <w:rPr>
          <w:b/>
          <w:bCs/>
          <w:kern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2507"/>
        <w:gridCol w:w="2305"/>
        <w:gridCol w:w="2305"/>
      </w:tblGrid>
      <w:tr w:rsidR="003B6F5D" w:rsidRPr="00F75B35" w14:paraId="5F4BA49E" w14:textId="77777777" w:rsidTr="009C30E3">
        <w:tc>
          <w:tcPr>
            <w:tcW w:w="3708" w:type="dxa"/>
            <w:gridSpan w:val="2"/>
            <w:vAlign w:val="center"/>
          </w:tcPr>
          <w:p w14:paraId="1C95E5EE" w14:textId="77777777" w:rsidR="003B6F5D" w:rsidRPr="00F75B35" w:rsidRDefault="003B6F5D">
            <w:pPr>
              <w:adjustRightInd w:val="0"/>
              <w:snapToGrid w:val="0"/>
              <w:jc w:val="both"/>
              <w:rPr>
                <w:kern w:val="0"/>
                <w:sz w:val="20"/>
                <w:szCs w:val="20"/>
              </w:rPr>
            </w:pPr>
            <w:r w:rsidRPr="00F75B35">
              <w:rPr>
                <w:sz w:val="20"/>
                <w:szCs w:val="20"/>
              </w:rPr>
              <w:t>Company Name</w:t>
            </w:r>
          </w:p>
        </w:tc>
        <w:tc>
          <w:tcPr>
            <w:tcW w:w="2327" w:type="dxa"/>
            <w:vAlign w:val="center"/>
          </w:tcPr>
          <w:p w14:paraId="3DA2A557" w14:textId="77777777" w:rsidR="003B6F5D" w:rsidRPr="00F75B35" w:rsidRDefault="003B6F5D">
            <w:pPr>
              <w:adjustRightInd w:val="0"/>
              <w:snapToGrid w:val="0"/>
              <w:jc w:val="both"/>
              <w:rPr>
                <w:sz w:val="20"/>
                <w:szCs w:val="20"/>
              </w:rPr>
            </w:pPr>
          </w:p>
        </w:tc>
        <w:tc>
          <w:tcPr>
            <w:tcW w:w="2327" w:type="dxa"/>
            <w:vAlign w:val="center"/>
          </w:tcPr>
          <w:p w14:paraId="23ADD831" w14:textId="77777777" w:rsidR="003B6F5D" w:rsidRPr="00F75B35" w:rsidRDefault="003B6F5D">
            <w:pPr>
              <w:adjustRightInd w:val="0"/>
              <w:snapToGrid w:val="0"/>
              <w:jc w:val="both"/>
              <w:rPr>
                <w:sz w:val="20"/>
                <w:szCs w:val="20"/>
              </w:rPr>
            </w:pPr>
          </w:p>
        </w:tc>
      </w:tr>
      <w:tr w:rsidR="003B6F5D" w:rsidRPr="00F75B35" w14:paraId="08C82BB0" w14:textId="77777777" w:rsidTr="009C30E3">
        <w:tc>
          <w:tcPr>
            <w:tcW w:w="3708" w:type="dxa"/>
            <w:gridSpan w:val="2"/>
            <w:vAlign w:val="center"/>
          </w:tcPr>
          <w:p w14:paraId="73F732E9" w14:textId="77777777" w:rsidR="003B6F5D" w:rsidRPr="00F75B35" w:rsidRDefault="003B6F5D" w:rsidP="00557224">
            <w:pPr>
              <w:adjustRightInd w:val="0"/>
              <w:snapToGrid w:val="0"/>
              <w:jc w:val="both"/>
              <w:rPr>
                <w:sz w:val="20"/>
                <w:szCs w:val="20"/>
              </w:rPr>
            </w:pPr>
            <w:r w:rsidRPr="00F75B35">
              <w:rPr>
                <w:sz w:val="20"/>
                <w:szCs w:val="20"/>
              </w:rPr>
              <w:t>Company address</w:t>
            </w:r>
          </w:p>
        </w:tc>
        <w:tc>
          <w:tcPr>
            <w:tcW w:w="2327" w:type="dxa"/>
            <w:vAlign w:val="center"/>
          </w:tcPr>
          <w:p w14:paraId="6D691BF6" w14:textId="77777777" w:rsidR="003B6F5D" w:rsidRPr="00F75B35" w:rsidRDefault="003B6F5D">
            <w:pPr>
              <w:adjustRightInd w:val="0"/>
              <w:snapToGrid w:val="0"/>
              <w:jc w:val="both"/>
              <w:rPr>
                <w:sz w:val="20"/>
                <w:szCs w:val="20"/>
              </w:rPr>
            </w:pPr>
          </w:p>
        </w:tc>
        <w:tc>
          <w:tcPr>
            <w:tcW w:w="2327" w:type="dxa"/>
            <w:vAlign w:val="center"/>
          </w:tcPr>
          <w:p w14:paraId="7462AE5D" w14:textId="77777777" w:rsidR="003B6F5D" w:rsidRPr="00F75B35" w:rsidRDefault="003B6F5D">
            <w:pPr>
              <w:adjustRightInd w:val="0"/>
              <w:snapToGrid w:val="0"/>
              <w:jc w:val="both"/>
              <w:rPr>
                <w:sz w:val="20"/>
                <w:szCs w:val="20"/>
              </w:rPr>
            </w:pPr>
          </w:p>
        </w:tc>
      </w:tr>
      <w:tr w:rsidR="003B6F5D" w:rsidRPr="00F75B35" w14:paraId="4430747D" w14:textId="77777777" w:rsidTr="009C30E3">
        <w:tc>
          <w:tcPr>
            <w:tcW w:w="3708" w:type="dxa"/>
            <w:gridSpan w:val="2"/>
            <w:vAlign w:val="center"/>
          </w:tcPr>
          <w:p w14:paraId="0240A2D5" w14:textId="77777777" w:rsidR="003B6F5D" w:rsidRPr="00F75B35" w:rsidRDefault="003B6F5D">
            <w:pPr>
              <w:autoSpaceDE w:val="0"/>
              <w:autoSpaceDN w:val="0"/>
              <w:adjustRightInd w:val="0"/>
              <w:snapToGrid w:val="0"/>
              <w:jc w:val="both"/>
              <w:rPr>
                <w:kern w:val="0"/>
                <w:sz w:val="20"/>
                <w:szCs w:val="20"/>
              </w:rPr>
            </w:pPr>
            <w:r w:rsidRPr="00F75B35">
              <w:rPr>
                <w:sz w:val="20"/>
                <w:szCs w:val="20"/>
              </w:rPr>
              <w:t>Chairman</w:t>
            </w:r>
          </w:p>
        </w:tc>
        <w:tc>
          <w:tcPr>
            <w:tcW w:w="2327" w:type="dxa"/>
            <w:vAlign w:val="center"/>
          </w:tcPr>
          <w:p w14:paraId="04B37915" w14:textId="77777777" w:rsidR="003B6F5D" w:rsidRPr="00F75B35" w:rsidRDefault="003B6F5D">
            <w:pPr>
              <w:adjustRightInd w:val="0"/>
              <w:snapToGrid w:val="0"/>
              <w:jc w:val="both"/>
              <w:rPr>
                <w:sz w:val="20"/>
                <w:szCs w:val="20"/>
              </w:rPr>
            </w:pPr>
          </w:p>
        </w:tc>
        <w:tc>
          <w:tcPr>
            <w:tcW w:w="2327" w:type="dxa"/>
            <w:vAlign w:val="center"/>
          </w:tcPr>
          <w:p w14:paraId="7438DAD8" w14:textId="77777777" w:rsidR="003B6F5D" w:rsidRPr="00F75B35" w:rsidRDefault="003B6F5D">
            <w:pPr>
              <w:adjustRightInd w:val="0"/>
              <w:snapToGrid w:val="0"/>
              <w:jc w:val="both"/>
              <w:rPr>
                <w:sz w:val="20"/>
                <w:szCs w:val="20"/>
              </w:rPr>
            </w:pPr>
          </w:p>
        </w:tc>
      </w:tr>
      <w:tr w:rsidR="003B6F5D" w:rsidRPr="00F75B35" w14:paraId="56AEE396" w14:textId="77777777" w:rsidTr="009C30E3">
        <w:tc>
          <w:tcPr>
            <w:tcW w:w="3708" w:type="dxa"/>
            <w:gridSpan w:val="2"/>
            <w:vAlign w:val="center"/>
          </w:tcPr>
          <w:p w14:paraId="11F1BCD9" w14:textId="77777777" w:rsidR="003B6F5D" w:rsidRPr="00F75B35" w:rsidRDefault="003B6F5D">
            <w:pPr>
              <w:adjustRightInd w:val="0"/>
              <w:snapToGrid w:val="0"/>
              <w:jc w:val="both"/>
              <w:rPr>
                <w:sz w:val="20"/>
                <w:szCs w:val="20"/>
              </w:rPr>
            </w:pPr>
            <w:r w:rsidRPr="00F75B35">
              <w:rPr>
                <w:sz w:val="20"/>
                <w:szCs w:val="20"/>
              </w:rPr>
              <w:t>Paid-in capital</w:t>
            </w:r>
          </w:p>
        </w:tc>
        <w:tc>
          <w:tcPr>
            <w:tcW w:w="2327" w:type="dxa"/>
            <w:vAlign w:val="center"/>
          </w:tcPr>
          <w:p w14:paraId="01E697B8" w14:textId="77777777" w:rsidR="003B6F5D" w:rsidRPr="00F75B35" w:rsidRDefault="003B6F5D">
            <w:pPr>
              <w:adjustRightInd w:val="0"/>
              <w:snapToGrid w:val="0"/>
              <w:jc w:val="both"/>
              <w:rPr>
                <w:sz w:val="20"/>
                <w:szCs w:val="20"/>
              </w:rPr>
            </w:pPr>
          </w:p>
        </w:tc>
        <w:tc>
          <w:tcPr>
            <w:tcW w:w="2327" w:type="dxa"/>
            <w:vAlign w:val="center"/>
          </w:tcPr>
          <w:p w14:paraId="06571AE1" w14:textId="77777777" w:rsidR="003B6F5D" w:rsidRPr="00F75B35" w:rsidRDefault="003B6F5D">
            <w:pPr>
              <w:adjustRightInd w:val="0"/>
              <w:snapToGrid w:val="0"/>
              <w:jc w:val="both"/>
              <w:rPr>
                <w:sz w:val="20"/>
                <w:szCs w:val="20"/>
              </w:rPr>
            </w:pPr>
          </w:p>
        </w:tc>
      </w:tr>
      <w:tr w:rsidR="003B6F5D" w:rsidRPr="00F75B35" w14:paraId="589FC87B" w14:textId="77777777" w:rsidTr="009C30E3">
        <w:tc>
          <w:tcPr>
            <w:tcW w:w="3708" w:type="dxa"/>
            <w:gridSpan w:val="2"/>
            <w:vAlign w:val="center"/>
          </w:tcPr>
          <w:p w14:paraId="0E5DC4A8" w14:textId="77777777" w:rsidR="003B6F5D" w:rsidRPr="00F75B35" w:rsidRDefault="003B6F5D">
            <w:pPr>
              <w:autoSpaceDE w:val="0"/>
              <w:autoSpaceDN w:val="0"/>
              <w:adjustRightInd w:val="0"/>
              <w:snapToGrid w:val="0"/>
              <w:jc w:val="both"/>
              <w:rPr>
                <w:kern w:val="0"/>
                <w:sz w:val="20"/>
                <w:szCs w:val="20"/>
              </w:rPr>
            </w:pPr>
            <w:r w:rsidRPr="00F75B35">
              <w:rPr>
                <w:sz w:val="20"/>
                <w:szCs w:val="20"/>
              </w:rPr>
              <w:t>Main business</w:t>
            </w:r>
          </w:p>
        </w:tc>
        <w:tc>
          <w:tcPr>
            <w:tcW w:w="2327" w:type="dxa"/>
            <w:vAlign w:val="center"/>
          </w:tcPr>
          <w:p w14:paraId="3E4E1D0D" w14:textId="77777777" w:rsidR="003B6F5D" w:rsidRPr="00F75B35" w:rsidRDefault="003B6F5D">
            <w:pPr>
              <w:adjustRightInd w:val="0"/>
              <w:snapToGrid w:val="0"/>
              <w:jc w:val="both"/>
              <w:rPr>
                <w:sz w:val="20"/>
                <w:szCs w:val="20"/>
              </w:rPr>
            </w:pPr>
          </w:p>
        </w:tc>
        <w:tc>
          <w:tcPr>
            <w:tcW w:w="2327" w:type="dxa"/>
            <w:vAlign w:val="center"/>
          </w:tcPr>
          <w:p w14:paraId="55BD4227" w14:textId="77777777" w:rsidR="003B6F5D" w:rsidRPr="00F75B35" w:rsidRDefault="003B6F5D">
            <w:pPr>
              <w:adjustRightInd w:val="0"/>
              <w:snapToGrid w:val="0"/>
              <w:jc w:val="both"/>
              <w:rPr>
                <w:sz w:val="20"/>
                <w:szCs w:val="20"/>
              </w:rPr>
            </w:pPr>
          </w:p>
        </w:tc>
      </w:tr>
      <w:tr w:rsidR="003B6F5D" w:rsidRPr="00F75B35" w14:paraId="40E43A8D" w14:textId="77777777" w:rsidTr="009C30E3">
        <w:tc>
          <w:tcPr>
            <w:tcW w:w="3708" w:type="dxa"/>
            <w:gridSpan w:val="2"/>
            <w:vAlign w:val="center"/>
          </w:tcPr>
          <w:p w14:paraId="04DAE942" w14:textId="77777777" w:rsidR="003B6F5D" w:rsidRPr="00F75B35" w:rsidRDefault="003B6F5D">
            <w:pPr>
              <w:adjustRightInd w:val="0"/>
              <w:snapToGrid w:val="0"/>
              <w:jc w:val="both"/>
              <w:rPr>
                <w:sz w:val="20"/>
                <w:szCs w:val="20"/>
              </w:rPr>
            </w:pPr>
            <w:r w:rsidRPr="00F75B35">
              <w:rPr>
                <w:sz w:val="20"/>
                <w:szCs w:val="20"/>
              </w:rPr>
              <w:t>Major product</w:t>
            </w:r>
          </w:p>
        </w:tc>
        <w:tc>
          <w:tcPr>
            <w:tcW w:w="2327" w:type="dxa"/>
            <w:vAlign w:val="center"/>
          </w:tcPr>
          <w:p w14:paraId="5D3342E5" w14:textId="77777777" w:rsidR="003B6F5D" w:rsidRPr="00F75B35" w:rsidRDefault="003B6F5D">
            <w:pPr>
              <w:adjustRightInd w:val="0"/>
              <w:snapToGrid w:val="0"/>
              <w:jc w:val="both"/>
              <w:rPr>
                <w:sz w:val="20"/>
                <w:szCs w:val="20"/>
              </w:rPr>
            </w:pPr>
          </w:p>
        </w:tc>
        <w:tc>
          <w:tcPr>
            <w:tcW w:w="2327" w:type="dxa"/>
            <w:vAlign w:val="center"/>
          </w:tcPr>
          <w:p w14:paraId="129A34B2" w14:textId="77777777" w:rsidR="003B6F5D" w:rsidRPr="00F75B35" w:rsidRDefault="003B6F5D">
            <w:pPr>
              <w:adjustRightInd w:val="0"/>
              <w:snapToGrid w:val="0"/>
              <w:jc w:val="both"/>
              <w:rPr>
                <w:sz w:val="20"/>
                <w:szCs w:val="20"/>
              </w:rPr>
            </w:pPr>
          </w:p>
        </w:tc>
      </w:tr>
      <w:tr w:rsidR="003B6F5D" w:rsidRPr="00F75B35" w14:paraId="6BDA6A33" w14:textId="77777777" w:rsidTr="009C30E3">
        <w:trPr>
          <w:cantSplit/>
        </w:trPr>
        <w:tc>
          <w:tcPr>
            <w:tcW w:w="1188" w:type="dxa"/>
            <w:vMerge w:val="restart"/>
            <w:vAlign w:val="center"/>
          </w:tcPr>
          <w:p w14:paraId="0EA6FB4F" w14:textId="77777777" w:rsidR="003B6F5D" w:rsidRPr="00F75B35" w:rsidRDefault="003B6F5D">
            <w:pPr>
              <w:autoSpaceDE w:val="0"/>
              <w:autoSpaceDN w:val="0"/>
              <w:adjustRightInd w:val="0"/>
              <w:snapToGrid w:val="0"/>
              <w:jc w:val="both"/>
              <w:rPr>
                <w:kern w:val="0"/>
                <w:sz w:val="20"/>
                <w:szCs w:val="20"/>
              </w:rPr>
            </w:pPr>
            <w:r w:rsidRPr="00F75B35">
              <w:rPr>
                <w:sz w:val="20"/>
                <w:szCs w:val="20"/>
              </w:rPr>
              <w:t>Financial</w:t>
            </w:r>
          </w:p>
          <w:p w14:paraId="3703AF23" w14:textId="77777777" w:rsidR="003B6F5D" w:rsidRPr="00F75B35" w:rsidRDefault="003B6F5D">
            <w:pPr>
              <w:autoSpaceDE w:val="0"/>
              <w:autoSpaceDN w:val="0"/>
              <w:adjustRightInd w:val="0"/>
              <w:snapToGrid w:val="0"/>
              <w:jc w:val="both"/>
              <w:rPr>
                <w:kern w:val="0"/>
                <w:sz w:val="20"/>
                <w:szCs w:val="20"/>
              </w:rPr>
            </w:pPr>
            <w:r w:rsidRPr="00F75B35">
              <w:rPr>
                <w:sz w:val="20"/>
                <w:szCs w:val="20"/>
              </w:rPr>
              <w:t>data of the</w:t>
            </w:r>
          </w:p>
          <w:p w14:paraId="2362965A" w14:textId="77777777" w:rsidR="003B6F5D" w:rsidRPr="00F75B35" w:rsidRDefault="003B6F5D">
            <w:pPr>
              <w:adjustRightInd w:val="0"/>
              <w:snapToGrid w:val="0"/>
              <w:jc w:val="both"/>
              <w:rPr>
                <w:sz w:val="20"/>
                <w:szCs w:val="20"/>
              </w:rPr>
            </w:pPr>
            <w:r w:rsidRPr="00F75B35">
              <w:rPr>
                <w:sz w:val="20"/>
                <w:szCs w:val="20"/>
              </w:rPr>
              <w:t>latest year</w:t>
            </w:r>
          </w:p>
        </w:tc>
        <w:tc>
          <w:tcPr>
            <w:tcW w:w="2520" w:type="dxa"/>
            <w:vAlign w:val="center"/>
          </w:tcPr>
          <w:p w14:paraId="182EBCDC" w14:textId="77777777" w:rsidR="003B6F5D" w:rsidRPr="00F75B35" w:rsidRDefault="003B6F5D">
            <w:pPr>
              <w:autoSpaceDE w:val="0"/>
              <w:autoSpaceDN w:val="0"/>
              <w:adjustRightInd w:val="0"/>
              <w:snapToGrid w:val="0"/>
              <w:jc w:val="both"/>
              <w:rPr>
                <w:kern w:val="0"/>
                <w:sz w:val="20"/>
                <w:szCs w:val="20"/>
              </w:rPr>
            </w:pPr>
            <w:r w:rsidRPr="00F75B35">
              <w:rPr>
                <w:sz w:val="20"/>
                <w:szCs w:val="20"/>
              </w:rPr>
              <w:t>Total assets</w:t>
            </w:r>
          </w:p>
        </w:tc>
        <w:tc>
          <w:tcPr>
            <w:tcW w:w="2327" w:type="dxa"/>
            <w:vAlign w:val="center"/>
          </w:tcPr>
          <w:p w14:paraId="5410064F" w14:textId="77777777" w:rsidR="003B6F5D" w:rsidRPr="00F75B35" w:rsidRDefault="003B6F5D">
            <w:pPr>
              <w:adjustRightInd w:val="0"/>
              <w:snapToGrid w:val="0"/>
              <w:jc w:val="both"/>
              <w:rPr>
                <w:sz w:val="20"/>
                <w:szCs w:val="20"/>
              </w:rPr>
            </w:pPr>
          </w:p>
        </w:tc>
        <w:tc>
          <w:tcPr>
            <w:tcW w:w="2327" w:type="dxa"/>
            <w:vAlign w:val="center"/>
          </w:tcPr>
          <w:p w14:paraId="05CEDBFF" w14:textId="77777777" w:rsidR="003B6F5D" w:rsidRPr="00F75B35" w:rsidRDefault="003B6F5D">
            <w:pPr>
              <w:adjustRightInd w:val="0"/>
              <w:snapToGrid w:val="0"/>
              <w:jc w:val="both"/>
              <w:rPr>
                <w:sz w:val="20"/>
                <w:szCs w:val="20"/>
              </w:rPr>
            </w:pPr>
          </w:p>
        </w:tc>
      </w:tr>
      <w:tr w:rsidR="003B6F5D" w:rsidRPr="00F75B35" w14:paraId="1213AEAD" w14:textId="77777777" w:rsidTr="009C30E3">
        <w:trPr>
          <w:cantSplit/>
        </w:trPr>
        <w:tc>
          <w:tcPr>
            <w:tcW w:w="1188" w:type="dxa"/>
            <w:vMerge/>
            <w:vAlign w:val="center"/>
          </w:tcPr>
          <w:p w14:paraId="352918F2" w14:textId="77777777" w:rsidR="003B6F5D" w:rsidRPr="00F75B35" w:rsidRDefault="003B6F5D">
            <w:pPr>
              <w:adjustRightInd w:val="0"/>
              <w:snapToGrid w:val="0"/>
              <w:jc w:val="both"/>
              <w:rPr>
                <w:sz w:val="20"/>
                <w:szCs w:val="20"/>
              </w:rPr>
            </w:pPr>
          </w:p>
        </w:tc>
        <w:tc>
          <w:tcPr>
            <w:tcW w:w="2520" w:type="dxa"/>
            <w:vAlign w:val="center"/>
          </w:tcPr>
          <w:p w14:paraId="04AEBD7B" w14:textId="77777777" w:rsidR="003B6F5D" w:rsidRPr="00F75B35" w:rsidRDefault="003B6F5D">
            <w:pPr>
              <w:autoSpaceDE w:val="0"/>
              <w:autoSpaceDN w:val="0"/>
              <w:adjustRightInd w:val="0"/>
              <w:snapToGrid w:val="0"/>
              <w:jc w:val="both"/>
              <w:rPr>
                <w:kern w:val="0"/>
                <w:sz w:val="20"/>
                <w:szCs w:val="20"/>
              </w:rPr>
            </w:pPr>
            <w:r w:rsidRPr="00F75B35">
              <w:rPr>
                <w:sz w:val="20"/>
                <w:szCs w:val="20"/>
              </w:rPr>
              <w:t>Total liabilities</w:t>
            </w:r>
          </w:p>
        </w:tc>
        <w:tc>
          <w:tcPr>
            <w:tcW w:w="2327" w:type="dxa"/>
            <w:vAlign w:val="center"/>
          </w:tcPr>
          <w:p w14:paraId="3EA7C8B0" w14:textId="77777777" w:rsidR="003B6F5D" w:rsidRPr="00F75B35" w:rsidRDefault="003B6F5D">
            <w:pPr>
              <w:adjustRightInd w:val="0"/>
              <w:snapToGrid w:val="0"/>
              <w:jc w:val="both"/>
              <w:rPr>
                <w:sz w:val="20"/>
                <w:szCs w:val="20"/>
              </w:rPr>
            </w:pPr>
          </w:p>
        </w:tc>
        <w:tc>
          <w:tcPr>
            <w:tcW w:w="2327" w:type="dxa"/>
            <w:vAlign w:val="center"/>
          </w:tcPr>
          <w:p w14:paraId="45CAD9D6" w14:textId="77777777" w:rsidR="003B6F5D" w:rsidRPr="00F75B35" w:rsidRDefault="003B6F5D">
            <w:pPr>
              <w:adjustRightInd w:val="0"/>
              <w:snapToGrid w:val="0"/>
              <w:jc w:val="both"/>
              <w:rPr>
                <w:sz w:val="20"/>
                <w:szCs w:val="20"/>
              </w:rPr>
            </w:pPr>
          </w:p>
        </w:tc>
      </w:tr>
      <w:tr w:rsidR="003B6F5D" w:rsidRPr="00F75B35" w14:paraId="3DE0344F" w14:textId="77777777" w:rsidTr="009C30E3">
        <w:trPr>
          <w:cantSplit/>
        </w:trPr>
        <w:tc>
          <w:tcPr>
            <w:tcW w:w="1188" w:type="dxa"/>
            <w:vMerge/>
            <w:vAlign w:val="center"/>
          </w:tcPr>
          <w:p w14:paraId="1820E4B6" w14:textId="77777777" w:rsidR="003B6F5D" w:rsidRPr="00F75B35" w:rsidRDefault="003B6F5D">
            <w:pPr>
              <w:adjustRightInd w:val="0"/>
              <w:snapToGrid w:val="0"/>
              <w:jc w:val="both"/>
              <w:rPr>
                <w:sz w:val="20"/>
                <w:szCs w:val="20"/>
              </w:rPr>
            </w:pPr>
          </w:p>
        </w:tc>
        <w:tc>
          <w:tcPr>
            <w:tcW w:w="2520" w:type="dxa"/>
            <w:vAlign w:val="center"/>
          </w:tcPr>
          <w:p w14:paraId="40F2E6FE" w14:textId="77777777" w:rsidR="003B6F5D" w:rsidRPr="00F75B35" w:rsidRDefault="003B6F5D">
            <w:pPr>
              <w:autoSpaceDE w:val="0"/>
              <w:autoSpaceDN w:val="0"/>
              <w:adjustRightInd w:val="0"/>
              <w:snapToGrid w:val="0"/>
              <w:jc w:val="both"/>
              <w:rPr>
                <w:kern w:val="0"/>
                <w:sz w:val="20"/>
                <w:szCs w:val="20"/>
              </w:rPr>
            </w:pPr>
            <w:r w:rsidRPr="00F75B35">
              <w:rPr>
                <w:sz w:val="20"/>
                <w:szCs w:val="20"/>
              </w:rPr>
              <w:t>Total shareholders' equity</w:t>
            </w:r>
          </w:p>
        </w:tc>
        <w:tc>
          <w:tcPr>
            <w:tcW w:w="2327" w:type="dxa"/>
            <w:vAlign w:val="center"/>
          </w:tcPr>
          <w:p w14:paraId="4194860D" w14:textId="77777777" w:rsidR="003B6F5D" w:rsidRPr="00F75B35" w:rsidRDefault="003B6F5D">
            <w:pPr>
              <w:adjustRightInd w:val="0"/>
              <w:snapToGrid w:val="0"/>
              <w:jc w:val="both"/>
              <w:rPr>
                <w:sz w:val="20"/>
                <w:szCs w:val="20"/>
              </w:rPr>
            </w:pPr>
          </w:p>
        </w:tc>
        <w:tc>
          <w:tcPr>
            <w:tcW w:w="2327" w:type="dxa"/>
            <w:vAlign w:val="center"/>
          </w:tcPr>
          <w:p w14:paraId="79E76A26" w14:textId="77777777" w:rsidR="003B6F5D" w:rsidRPr="00F75B35" w:rsidRDefault="003B6F5D">
            <w:pPr>
              <w:adjustRightInd w:val="0"/>
              <w:snapToGrid w:val="0"/>
              <w:jc w:val="both"/>
              <w:rPr>
                <w:sz w:val="20"/>
                <w:szCs w:val="20"/>
              </w:rPr>
            </w:pPr>
          </w:p>
        </w:tc>
      </w:tr>
      <w:tr w:rsidR="003B6F5D" w:rsidRPr="00F75B35" w14:paraId="4FB38CDA" w14:textId="77777777" w:rsidTr="009C30E3">
        <w:trPr>
          <w:cantSplit/>
        </w:trPr>
        <w:tc>
          <w:tcPr>
            <w:tcW w:w="1188" w:type="dxa"/>
            <w:vMerge/>
            <w:vAlign w:val="center"/>
          </w:tcPr>
          <w:p w14:paraId="5D4381F4" w14:textId="77777777" w:rsidR="003B6F5D" w:rsidRPr="00F75B35" w:rsidRDefault="003B6F5D">
            <w:pPr>
              <w:adjustRightInd w:val="0"/>
              <w:snapToGrid w:val="0"/>
              <w:jc w:val="both"/>
              <w:rPr>
                <w:sz w:val="20"/>
                <w:szCs w:val="20"/>
              </w:rPr>
            </w:pPr>
          </w:p>
        </w:tc>
        <w:tc>
          <w:tcPr>
            <w:tcW w:w="2520" w:type="dxa"/>
            <w:vAlign w:val="center"/>
          </w:tcPr>
          <w:p w14:paraId="01DD63E2" w14:textId="77777777" w:rsidR="003B6F5D" w:rsidRPr="00F75B35" w:rsidRDefault="003B6F5D">
            <w:pPr>
              <w:autoSpaceDE w:val="0"/>
              <w:autoSpaceDN w:val="0"/>
              <w:adjustRightInd w:val="0"/>
              <w:snapToGrid w:val="0"/>
              <w:jc w:val="both"/>
              <w:rPr>
                <w:kern w:val="0"/>
                <w:sz w:val="20"/>
                <w:szCs w:val="20"/>
              </w:rPr>
            </w:pPr>
            <w:r w:rsidRPr="00F75B35">
              <w:rPr>
                <w:sz w:val="20"/>
                <w:szCs w:val="20"/>
              </w:rPr>
              <w:t>Operating revenue</w:t>
            </w:r>
          </w:p>
        </w:tc>
        <w:tc>
          <w:tcPr>
            <w:tcW w:w="2327" w:type="dxa"/>
            <w:vAlign w:val="center"/>
          </w:tcPr>
          <w:p w14:paraId="254D7A58" w14:textId="77777777" w:rsidR="003B6F5D" w:rsidRPr="00F75B35" w:rsidRDefault="003B6F5D">
            <w:pPr>
              <w:adjustRightInd w:val="0"/>
              <w:snapToGrid w:val="0"/>
              <w:jc w:val="both"/>
              <w:rPr>
                <w:sz w:val="20"/>
                <w:szCs w:val="20"/>
              </w:rPr>
            </w:pPr>
          </w:p>
        </w:tc>
        <w:tc>
          <w:tcPr>
            <w:tcW w:w="2327" w:type="dxa"/>
            <w:vAlign w:val="center"/>
          </w:tcPr>
          <w:p w14:paraId="285B4003" w14:textId="77777777" w:rsidR="003B6F5D" w:rsidRPr="00F75B35" w:rsidRDefault="003B6F5D">
            <w:pPr>
              <w:adjustRightInd w:val="0"/>
              <w:snapToGrid w:val="0"/>
              <w:jc w:val="both"/>
              <w:rPr>
                <w:sz w:val="20"/>
                <w:szCs w:val="20"/>
              </w:rPr>
            </w:pPr>
          </w:p>
        </w:tc>
      </w:tr>
      <w:tr w:rsidR="003B6F5D" w:rsidRPr="00F75B35" w14:paraId="7171F295" w14:textId="77777777" w:rsidTr="009C30E3">
        <w:trPr>
          <w:cantSplit/>
        </w:trPr>
        <w:tc>
          <w:tcPr>
            <w:tcW w:w="1188" w:type="dxa"/>
            <w:vMerge/>
            <w:vAlign w:val="center"/>
          </w:tcPr>
          <w:p w14:paraId="362F7843" w14:textId="77777777" w:rsidR="003B6F5D" w:rsidRPr="00F75B35" w:rsidRDefault="003B6F5D">
            <w:pPr>
              <w:adjustRightInd w:val="0"/>
              <w:snapToGrid w:val="0"/>
              <w:jc w:val="both"/>
              <w:rPr>
                <w:sz w:val="20"/>
                <w:szCs w:val="20"/>
              </w:rPr>
            </w:pPr>
          </w:p>
        </w:tc>
        <w:tc>
          <w:tcPr>
            <w:tcW w:w="2520" w:type="dxa"/>
            <w:vAlign w:val="center"/>
          </w:tcPr>
          <w:p w14:paraId="56257FD9" w14:textId="77777777" w:rsidR="003B6F5D" w:rsidRPr="00F75B35" w:rsidRDefault="003B6F5D">
            <w:pPr>
              <w:autoSpaceDE w:val="0"/>
              <w:autoSpaceDN w:val="0"/>
              <w:adjustRightInd w:val="0"/>
              <w:snapToGrid w:val="0"/>
              <w:jc w:val="both"/>
              <w:rPr>
                <w:kern w:val="0"/>
                <w:sz w:val="20"/>
                <w:szCs w:val="20"/>
              </w:rPr>
            </w:pPr>
            <w:r w:rsidRPr="00F75B35">
              <w:rPr>
                <w:sz w:val="20"/>
                <w:szCs w:val="20"/>
              </w:rPr>
              <w:t>Gross profit</w:t>
            </w:r>
          </w:p>
        </w:tc>
        <w:tc>
          <w:tcPr>
            <w:tcW w:w="2327" w:type="dxa"/>
            <w:vAlign w:val="center"/>
          </w:tcPr>
          <w:p w14:paraId="77A69C0B" w14:textId="77777777" w:rsidR="003B6F5D" w:rsidRPr="00F75B35" w:rsidRDefault="003B6F5D">
            <w:pPr>
              <w:adjustRightInd w:val="0"/>
              <w:snapToGrid w:val="0"/>
              <w:jc w:val="both"/>
              <w:rPr>
                <w:sz w:val="20"/>
                <w:szCs w:val="20"/>
              </w:rPr>
            </w:pPr>
          </w:p>
        </w:tc>
        <w:tc>
          <w:tcPr>
            <w:tcW w:w="2327" w:type="dxa"/>
            <w:vAlign w:val="center"/>
          </w:tcPr>
          <w:p w14:paraId="4DBD47A2" w14:textId="77777777" w:rsidR="003B6F5D" w:rsidRPr="00F75B35" w:rsidRDefault="003B6F5D">
            <w:pPr>
              <w:adjustRightInd w:val="0"/>
              <w:snapToGrid w:val="0"/>
              <w:jc w:val="both"/>
              <w:rPr>
                <w:sz w:val="20"/>
                <w:szCs w:val="20"/>
              </w:rPr>
            </w:pPr>
          </w:p>
        </w:tc>
      </w:tr>
      <w:tr w:rsidR="003B6F5D" w:rsidRPr="00F75B35" w14:paraId="3B958F68" w14:textId="77777777" w:rsidTr="009C30E3">
        <w:trPr>
          <w:cantSplit/>
        </w:trPr>
        <w:tc>
          <w:tcPr>
            <w:tcW w:w="1188" w:type="dxa"/>
            <w:vMerge/>
            <w:vAlign w:val="center"/>
          </w:tcPr>
          <w:p w14:paraId="3B742B13" w14:textId="77777777" w:rsidR="003B6F5D" w:rsidRPr="00F75B35" w:rsidRDefault="003B6F5D">
            <w:pPr>
              <w:adjustRightInd w:val="0"/>
              <w:snapToGrid w:val="0"/>
              <w:jc w:val="both"/>
              <w:rPr>
                <w:sz w:val="20"/>
                <w:szCs w:val="20"/>
              </w:rPr>
            </w:pPr>
          </w:p>
        </w:tc>
        <w:tc>
          <w:tcPr>
            <w:tcW w:w="2520" w:type="dxa"/>
            <w:vAlign w:val="center"/>
          </w:tcPr>
          <w:p w14:paraId="72A555EF" w14:textId="77777777" w:rsidR="003B6F5D" w:rsidRPr="00F75B35" w:rsidRDefault="003B6F5D">
            <w:pPr>
              <w:autoSpaceDE w:val="0"/>
              <w:autoSpaceDN w:val="0"/>
              <w:adjustRightInd w:val="0"/>
              <w:snapToGrid w:val="0"/>
              <w:jc w:val="both"/>
              <w:rPr>
                <w:kern w:val="0"/>
                <w:sz w:val="20"/>
                <w:szCs w:val="20"/>
              </w:rPr>
            </w:pPr>
            <w:r w:rsidRPr="00F75B35">
              <w:rPr>
                <w:sz w:val="20"/>
                <w:szCs w:val="20"/>
              </w:rPr>
              <w:t>Operating income (loss)</w:t>
            </w:r>
          </w:p>
        </w:tc>
        <w:tc>
          <w:tcPr>
            <w:tcW w:w="2327" w:type="dxa"/>
            <w:vAlign w:val="center"/>
          </w:tcPr>
          <w:p w14:paraId="4BDEB074" w14:textId="77777777" w:rsidR="003B6F5D" w:rsidRPr="00F75B35" w:rsidRDefault="003B6F5D">
            <w:pPr>
              <w:adjustRightInd w:val="0"/>
              <w:snapToGrid w:val="0"/>
              <w:jc w:val="both"/>
              <w:rPr>
                <w:sz w:val="20"/>
                <w:szCs w:val="20"/>
              </w:rPr>
            </w:pPr>
          </w:p>
        </w:tc>
        <w:tc>
          <w:tcPr>
            <w:tcW w:w="2327" w:type="dxa"/>
            <w:vAlign w:val="center"/>
          </w:tcPr>
          <w:p w14:paraId="39242B15" w14:textId="77777777" w:rsidR="003B6F5D" w:rsidRPr="00F75B35" w:rsidRDefault="003B6F5D">
            <w:pPr>
              <w:adjustRightInd w:val="0"/>
              <w:snapToGrid w:val="0"/>
              <w:jc w:val="both"/>
              <w:rPr>
                <w:sz w:val="20"/>
                <w:szCs w:val="20"/>
              </w:rPr>
            </w:pPr>
          </w:p>
        </w:tc>
      </w:tr>
      <w:tr w:rsidR="003B6F5D" w:rsidRPr="00F75B35" w14:paraId="3C8541E8" w14:textId="77777777" w:rsidTr="009C30E3">
        <w:trPr>
          <w:cantSplit/>
        </w:trPr>
        <w:tc>
          <w:tcPr>
            <w:tcW w:w="1188" w:type="dxa"/>
            <w:vMerge/>
            <w:vAlign w:val="center"/>
          </w:tcPr>
          <w:p w14:paraId="73AB6D42" w14:textId="77777777" w:rsidR="003B6F5D" w:rsidRPr="00F75B35" w:rsidRDefault="003B6F5D">
            <w:pPr>
              <w:adjustRightInd w:val="0"/>
              <w:snapToGrid w:val="0"/>
              <w:jc w:val="both"/>
              <w:rPr>
                <w:sz w:val="20"/>
                <w:szCs w:val="20"/>
              </w:rPr>
            </w:pPr>
          </w:p>
        </w:tc>
        <w:tc>
          <w:tcPr>
            <w:tcW w:w="2520" w:type="dxa"/>
            <w:vAlign w:val="center"/>
          </w:tcPr>
          <w:p w14:paraId="128B6D13" w14:textId="77777777" w:rsidR="003B6F5D" w:rsidRPr="00F75B35" w:rsidRDefault="003B6F5D">
            <w:pPr>
              <w:autoSpaceDE w:val="0"/>
              <w:autoSpaceDN w:val="0"/>
              <w:adjustRightInd w:val="0"/>
              <w:snapToGrid w:val="0"/>
              <w:jc w:val="both"/>
              <w:rPr>
                <w:kern w:val="0"/>
                <w:sz w:val="20"/>
                <w:szCs w:val="20"/>
              </w:rPr>
            </w:pPr>
            <w:r w:rsidRPr="00F75B35">
              <w:rPr>
                <w:sz w:val="20"/>
                <w:szCs w:val="20"/>
              </w:rPr>
              <w:t>Net income (loss)</w:t>
            </w:r>
          </w:p>
        </w:tc>
        <w:tc>
          <w:tcPr>
            <w:tcW w:w="2327" w:type="dxa"/>
            <w:vAlign w:val="center"/>
          </w:tcPr>
          <w:p w14:paraId="09E41B31" w14:textId="77777777" w:rsidR="003B6F5D" w:rsidRPr="00F75B35" w:rsidRDefault="003B6F5D">
            <w:pPr>
              <w:adjustRightInd w:val="0"/>
              <w:snapToGrid w:val="0"/>
              <w:jc w:val="both"/>
              <w:rPr>
                <w:sz w:val="20"/>
                <w:szCs w:val="20"/>
              </w:rPr>
            </w:pPr>
          </w:p>
        </w:tc>
        <w:tc>
          <w:tcPr>
            <w:tcW w:w="2327" w:type="dxa"/>
            <w:vAlign w:val="center"/>
          </w:tcPr>
          <w:p w14:paraId="0EF3DD80" w14:textId="77777777" w:rsidR="003B6F5D" w:rsidRPr="00F75B35" w:rsidRDefault="003B6F5D">
            <w:pPr>
              <w:adjustRightInd w:val="0"/>
              <w:snapToGrid w:val="0"/>
              <w:jc w:val="both"/>
              <w:rPr>
                <w:sz w:val="20"/>
                <w:szCs w:val="20"/>
              </w:rPr>
            </w:pPr>
          </w:p>
        </w:tc>
      </w:tr>
      <w:tr w:rsidR="003B6F5D" w:rsidRPr="00F75B35" w14:paraId="6A620F8F" w14:textId="77777777" w:rsidTr="009C30E3">
        <w:trPr>
          <w:cantSplit/>
        </w:trPr>
        <w:tc>
          <w:tcPr>
            <w:tcW w:w="1188" w:type="dxa"/>
            <w:vMerge/>
            <w:vAlign w:val="center"/>
          </w:tcPr>
          <w:p w14:paraId="5F3E22EB" w14:textId="77777777" w:rsidR="003B6F5D" w:rsidRPr="00F75B35" w:rsidRDefault="003B6F5D">
            <w:pPr>
              <w:adjustRightInd w:val="0"/>
              <w:snapToGrid w:val="0"/>
              <w:jc w:val="both"/>
              <w:rPr>
                <w:sz w:val="20"/>
                <w:szCs w:val="20"/>
              </w:rPr>
            </w:pPr>
          </w:p>
        </w:tc>
        <w:tc>
          <w:tcPr>
            <w:tcW w:w="2520" w:type="dxa"/>
            <w:vAlign w:val="center"/>
          </w:tcPr>
          <w:p w14:paraId="6DCE6FB4" w14:textId="77777777" w:rsidR="003B6F5D" w:rsidRPr="00F75B35" w:rsidRDefault="003B6F5D">
            <w:pPr>
              <w:adjustRightInd w:val="0"/>
              <w:snapToGrid w:val="0"/>
              <w:jc w:val="both"/>
              <w:rPr>
                <w:sz w:val="20"/>
                <w:szCs w:val="20"/>
              </w:rPr>
            </w:pPr>
            <w:r w:rsidRPr="00F75B35">
              <w:rPr>
                <w:sz w:val="20"/>
                <w:szCs w:val="20"/>
              </w:rPr>
              <w:t>Earnings per share</w:t>
            </w:r>
          </w:p>
        </w:tc>
        <w:tc>
          <w:tcPr>
            <w:tcW w:w="2327" w:type="dxa"/>
            <w:vAlign w:val="center"/>
          </w:tcPr>
          <w:p w14:paraId="23A04088" w14:textId="77777777" w:rsidR="003B6F5D" w:rsidRPr="00F75B35" w:rsidRDefault="003B6F5D">
            <w:pPr>
              <w:adjustRightInd w:val="0"/>
              <w:snapToGrid w:val="0"/>
              <w:jc w:val="both"/>
              <w:rPr>
                <w:sz w:val="20"/>
                <w:szCs w:val="20"/>
              </w:rPr>
            </w:pPr>
          </w:p>
        </w:tc>
        <w:tc>
          <w:tcPr>
            <w:tcW w:w="2327" w:type="dxa"/>
            <w:vAlign w:val="center"/>
          </w:tcPr>
          <w:p w14:paraId="55D869DC" w14:textId="77777777" w:rsidR="003B6F5D" w:rsidRPr="00F75B35" w:rsidRDefault="003B6F5D">
            <w:pPr>
              <w:adjustRightInd w:val="0"/>
              <w:snapToGrid w:val="0"/>
              <w:jc w:val="both"/>
              <w:rPr>
                <w:sz w:val="20"/>
                <w:szCs w:val="20"/>
              </w:rPr>
            </w:pPr>
          </w:p>
        </w:tc>
      </w:tr>
    </w:tbl>
    <w:p w14:paraId="4EFBDDB4" w14:textId="77777777" w:rsidR="003B6F5D" w:rsidRPr="00F75B35" w:rsidRDefault="003B6F5D">
      <w:pPr>
        <w:adjustRightInd w:val="0"/>
        <w:snapToGrid w:val="0"/>
        <w:jc w:val="both"/>
      </w:pPr>
    </w:p>
    <w:p w14:paraId="2F752CCA" w14:textId="77777777" w:rsidR="003B6F5D" w:rsidRPr="00F75B35" w:rsidRDefault="003B6F5D">
      <w:pPr>
        <w:autoSpaceDE w:val="0"/>
        <w:autoSpaceDN w:val="0"/>
        <w:adjustRightInd w:val="0"/>
        <w:snapToGrid w:val="0"/>
        <w:ind w:left="384" w:hangingChars="160" w:hanging="384"/>
        <w:jc w:val="both"/>
        <w:rPr>
          <w:b/>
          <w:bCs/>
          <w:kern w:val="0"/>
        </w:rPr>
      </w:pPr>
      <w:r w:rsidRPr="00F75B35">
        <w:rPr>
          <w:b/>
          <w:bCs/>
        </w:rPr>
        <w:t>4.6 Financing Plans and Implementation</w:t>
      </w:r>
    </w:p>
    <w:p w14:paraId="3D441886" w14:textId="77777777" w:rsidR="003B6F5D" w:rsidRPr="00F75B35" w:rsidRDefault="003B6F5D">
      <w:pPr>
        <w:autoSpaceDE w:val="0"/>
        <w:autoSpaceDN w:val="0"/>
        <w:adjustRightInd w:val="0"/>
        <w:snapToGrid w:val="0"/>
        <w:ind w:left="384" w:hangingChars="160" w:hanging="384"/>
        <w:jc w:val="both"/>
        <w:rPr>
          <w:b/>
          <w:bCs/>
          <w:kern w:val="0"/>
        </w:rPr>
      </w:pPr>
    </w:p>
    <w:p w14:paraId="786DB008" w14:textId="77777777" w:rsidR="003B6F5D" w:rsidRPr="00F75B35" w:rsidRDefault="003B6F5D">
      <w:pPr>
        <w:adjustRightInd w:val="0"/>
        <w:snapToGrid w:val="0"/>
        <w:jc w:val="both"/>
      </w:pPr>
      <w:r w:rsidRPr="00F75B35">
        <w:t>Please refer to page XX of the Chinese annual report.</w:t>
      </w:r>
    </w:p>
    <w:p w14:paraId="23071D91" w14:textId="77777777" w:rsidR="003B6F5D" w:rsidRPr="00F75B35" w:rsidRDefault="003B6F5D">
      <w:pPr>
        <w:adjustRightInd w:val="0"/>
        <w:snapToGrid w:val="0"/>
        <w:jc w:val="both"/>
      </w:pPr>
    </w:p>
    <w:p w14:paraId="6306047D" w14:textId="77777777" w:rsidR="003B6F5D" w:rsidRPr="00F75B35" w:rsidRDefault="003B6F5D">
      <w:pPr>
        <w:autoSpaceDE w:val="0"/>
        <w:autoSpaceDN w:val="0"/>
        <w:adjustRightInd w:val="0"/>
        <w:snapToGrid w:val="0"/>
        <w:jc w:val="both"/>
        <w:rPr>
          <w:b/>
          <w:bCs/>
          <w:kern w:val="0"/>
        </w:rPr>
      </w:pPr>
      <w:r w:rsidRPr="00F75B35">
        <w:rPr>
          <w:b/>
          <w:bCs/>
        </w:rPr>
        <w:t>4.6.1 Finance Plans</w:t>
      </w:r>
    </w:p>
    <w:p w14:paraId="78E70DD1" w14:textId="77777777" w:rsidR="00557224" w:rsidRPr="00F75B35" w:rsidRDefault="00557224">
      <w:pPr>
        <w:autoSpaceDE w:val="0"/>
        <w:autoSpaceDN w:val="0"/>
        <w:adjustRightInd w:val="0"/>
        <w:snapToGrid w:val="0"/>
        <w:ind w:left="300" w:hangingChars="125" w:hanging="300"/>
        <w:jc w:val="both"/>
        <w:rPr>
          <w:bCs/>
          <w:kern w:val="0"/>
        </w:rPr>
      </w:pPr>
    </w:p>
    <w:p w14:paraId="530A0608" w14:textId="77777777" w:rsidR="003B6F5D" w:rsidRPr="00F75B35" w:rsidRDefault="003B6F5D">
      <w:pPr>
        <w:autoSpaceDE w:val="0"/>
        <w:autoSpaceDN w:val="0"/>
        <w:adjustRightInd w:val="0"/>
        <w:snapToGrid w:val="0"/>
        <w:ind w:left="300" w:hangingChars="125" w:hanging="300"/>
        <w:jc w:val="both"/>
        <w:rPr>
          <w:bCs/>
          <w:kern w:val="0"/>
        </w:rPr>
      </w:pPr>
      <w:r w:rsidRPr="00F75B35">
        <w:rPr>
          <w:bCs/>
        </w:rPr>
        <w:t>A. For each uncompleted public issue or private placement of securities, and for such issues and placements that were completed in the most recent three years but have not yet fully yielded the planned benefits.</w:t>
      </w:r>
    </w:p>
    <w:p w14:paraId="42964B88" w14:textId="77777777" w:rsidR="00557224" w:rsidRPr="00F75B35" w:rsidRDefault="00557224">
      <w:pPr>
        <w:autoSpaceDE w:val="0"/>
        <w:autoSpaceDN w:val="0"/>
        <w:adjustRightInd w:val="0"/>
        <w:snapToGrid w:val="0"/>
        <w:jc w:val="both"/>
        <w:rPr>
          <w:bCs/>
          <w:kern w:val="0"/>
        </w:rPr>
      </w:pPr>
    </w:p>
    <w:p w14:paraId="1ADC6618" w14:textId="77777777" w:rsidR="003B6F5D" w:rsidRPr="00F75B35" w:rsidRDefault="003B6F5D">
      <w:pPr>
        <w:autoSpaceDE w:val="0"/>
        <w:autoSpaceDN w:val="0"/>
        <w:adjustRightInd w:val="0"/>
        <w:snapToGrid w:val="0"/>
        <w:jc w:val="both"/>
        <w:rPr>
          <w:bCs/>
          <w:kern w:val="0"/>
        </w:rPr>
      </w:pPr>
      <w:r w:rsidRPr="00F75B35">
        <w:rPr>
          <w:bCs/>
        </w:rPr>
        <w:t>B. Source of funds</w:t>
      </w:r>
    </w:p>
    <w:p w14:paraId="1445575A" w14:textId="77777777" w:rsidR="00557224" w:rsidRPr="00F75B35" w:rsidRDefault="00557224">
      <w:pPr>
        <w:autoSpaceDE w:val="0"/>
        <w:autoSpaceDN w:val="0"/>
        <w:adjustRightInd w:val="0"/>
        <w:snapToGrid w:val="0"/>
        <w:jc w:val="both"/>
        <w:rPr>
          <w:bCs/>
          <w:kern w:val="0"/>
        </w:rPr>
      </w:pPr>
    </w:p>
    <w:tbl>
      <w:tblPr>
        <w:tblpPr w:leftFromText="180" w:rightFromText="180" w:vertAnchor="text" w:tblpY="1"/>
        <w:tblOverlap w:val="never"/>
        <w:tblW w:w="8292" w:type="dxa"/>
        <w:tblCellMar>
          <w:left w:w="28" w:type="dxa"/>
          <w:right w:w="28" w:type="dxa"/>
        </w:tblCellMar>
        <w:tblLook w:val="0000" w:firstRow="0" w:lastRow="0" w:firstColumn="0" w:lastColumn="0" w:noHBand="0" w:noVBand="0"/>
      </w:tblPr>
      <w:tblGrid>
        <w:gridCol w:w="2532"/>
        <w:gridCol w:w="1260"/>
        <w:gridCol w:w="900"/>
        <w:gridCol w:w="1440"/>
        <w:gridCol w:w="2160"/>
      </w:tblGrid>
      <w:tr w:rsidR="003B6F5D" w:rsidRPr="00F75B35" w14:paraId="6EC6F142" w14:textId="77777777" w:rsidTr="009C30E3">
        <w:trPr>
          <w:trHeight w:val="330"/>
        </w:trPr>
        <w:tc>
          <w:tcPr>
            <w:tcW w:w="2532" w:type="dxa"/>
            <w:tcBorders>
              <w:top w:val="single" w:sz="4" w:space="0" w:color="auto"/>
              <w:left w:val="single" w:sz="4" w:space="0" w:color="auto"/>
              <w:bottom w:val="single" w:sz="4" w:space="0" w:color="auto"/>
              <w:right w:val="single" w:sz="4" w:space="0" w:color="auto"/>
            </w:tcBorders>
            <w:noWrap/>
            <w:vAlign w:val="center"/>
          </w:tcPr>
          <w:p w14:paraId="4334C6C0" w14:textId="77777777" w:rsidR="003B6F5D" w:rsidRPr="00F75B35" w:rsidRDefault="003B6F5D">
            <w:pPr>
              <w:widowControl/>
              <w:adjustRightInd w:val="0"/>
              <w:snapToGrid w:val="0"/>
              <w:jc w:val="center"/>
              <w:rPr>
                <w:kern w:val="0"/>
              </w:rPr>
            </w:pPr>
            <w:r w:rsidRPr="00F75B35">
              <w:t>Issuance</w:t>
            </w:r>
          </w:p>
        </w:tc>
        <w:tc>
          <w:tcPr>
            <w:tcW w:w="1260" w:type="dxa"/>
            <w:tcBorders>
              <w:top w:val="single" w:sz="4" w:space="0" w:color="auto"/>
              <w:left w:val="nil"/>
              <w:bottom w:val="single" w:sz="4" w:space="0" w:color="auto"/>
              <w:right w:val="single" w:sz="4" w:space="0" w:color="auto"/>
            </w:tcBorders>
            <w:noWrap/>
            <w:vAlign w:val="center"/>
          </w:tcPr>
          <w:p w14:paraId="5AB99049" w14:textId="77777777" w:rsidR="003B6F5D" w:rsidRPr="00F75B35" w:rsidRDefault="003B6F5D">
            <w:pPr>
              <w:widowControl/>
              <w:adjustRightInd w:val="0"/>
              <w:snapToGrid w:val="0"/>
              <w:jc w:val="center"/>
              <w:rPr>
                <w:kern w:val="0"/>
              </w:rPr>
            </w:pPr>
            <w:r w:rsidRPr="00F75B35">
              <w:t>Issue Date</w:t>
            </w:r>
          </w:p>
        </w:tc>
        <w:tc>
          <w:tcPr>
            <w:tcW w:w="900" w:type="dxa"/>
            <w:tcBorders>
              <w:top w:val="single" w:sz="4" w:space="0" w:color="auto"/>
              <w:left w:val="nil"/>
              <w:bottom w:val="single" w:sz="4" w:space="0" w:color="auto"/>
              <w:right w:val="single" w:sz="4" w:space="0" w:color="auto"/>
            </w:tcBorders>
            <w:noWrap/>
            <w:vAlign w:val="center"/>
          </w:tcPr>
          <w:p w14:paraId="1BE126E0" w14:textId="77777777" w:rsidR="003B6F5D" w:rsidRPr="00F75B35" w:rsidRDefault="003B6F5D">
            <w:pPr>
              <w:widowControl/>
              <w:adjustRightInd w:val="0"/>
              <w:snapToGrid w:val="0"/>
              <w:jc w:val="center"/>
              <w:rPr>
                <w:kern w:val="0"/>
              </w:rPr>
            </w:pPr>
            <w:r w:rsidRPr="00F75B35">
              <w:t>Tenor</w:t>
            </w:r>
          </w:p>
        </w:tc>
        <w:tc>
          <w:tcPr>
            <w:tcW w:w="1440" w:type="dxa"/>
            <w:tcBorders>
              <w:top w:val="single" w:sz="4" w:space="0" w:color="auto"/>
              <w:left w:val="nil"/>
              <w:bottom w:val="single" w:sz="4" w:space="0" w:color="auto"/>
              <w:right w:val="single" w:sz="4" w:space="0" w:color="auto"/>
            </w:tcBorders>
            <w:noWrap/>
            <w:vAlign w:val="center"/>
          </w:tcPr>
          <w:p w14:paraId="279D1780" w14:textId="77777777" w:rsidR="003B6F5D" w:rsidRPr="00F75B35" w:rsidRDefault="003B6F5D">
            <w:pPr>
              <w:widowControl/>
              <w:adjustRightInd w:val="0"/>
              <w:snapToGrid w:val="0"/>
              <w:jc w:val="center"/>
              <w:rPr>
                <w:kern w:val="0"/>
              </w:rPr>
            </w:pPr>
            <w:r w:rsidRPr="00F75B35">
              <w:t>Outstanding</w:t>
            </w:r>
          </w:p>
        </w:tc>
        <w:tc>
          <w:tcPr>
            <w:tcW w:w="2160" w:type="dxa"/>
            <w:tcBorders>
              <w:top w:val="single" w:sz="4" w:space="0" w:color="auto"/>
              <w:left w:val="nil"/>
              <w:bottom w:val="single" w:sz="4" w:space="0" w:color="auto"/>
              <w:right w:val="single" w:sz="4" w:space="0" w:color="auto"/>
            </w:tcBorders>
            <w:noWrap/>
            <w:vAlign w:val="center"/>
          </w:tcPr>
          <w:p w14:paraId="509B3ED9" w14:textId="77777777" w:rsidR="003B6F5D" w:rsidRPr="00F75B35" w:rsidRDefault="003B6F5D">
            <w:pPr>
              <w:widowControl/>
              <w:adjustRightInd w:val="0"/>
              <w:snapToGrid w:val="0"/>
              <w:jc w:val="center"/>
              <w:rPr>
                <w:kern w:val="0"/>
              </w:rPr>
            </w:pPr>
            <w:r w:rsidRPr="00F75B35">
              <w:t>Expansion Plan</w:t>
            </w:r>
          </w:p>
        </w:tc>
      </w:tr>
      <w:tr w:rsidR="003B6F5D" w:rsidRPr="00F75B35" w14:paraId="23D3B983" w14:textId="77777777" w:rsidTr="009C30E3">
        <w:trPr>
          <w:trHeight w:val="330"/>
        </w:trPr>
        <w:tc>
          <w:tcPr>
            <w:tcW w:w="2532" w:type="dxa"/>
            <w:tcBorders>
              <w:top w:val="nil"/>
              <w:left w:val="single" w:sz="4" w:space="0" w:color="auto"/>
              <w:bottom w:val="single" w:sz="4" w:space="0" w:color="auto"/>
              <w:right w:val="single" w:sz="4" w:space="0" w:color="auto"/>
            </w:tcBorders>
            <w:noWrap/>
            <w:vAlign w:val="center"/>
          </w:tcPr>
          <w:p w14:paraId="6122566E" w14:textId="77777777" w:rsidR="003B6F5D" w:rsidRPr="00F75B35" w:rsidRDefault="003B6F5D">
            <w:pPr>
              <w:widowControl/>
              <w:adjustRightInd w:val="0"/>
              <w:snapToGrid w:val="0"/>
              <w:rPr>
                <w:kern w:val="0"/>
              </w:rPr>
            </w:pPr>
          </w:p>
        </w:tc>
        <w:tc>
          <w:tcPr>
            <w:tcW w:w="1260" w:type="dxa"/>
            <w:tcBorders>
              <w:top w:val="nil"/>
              <w:left w:val="nil"/>
              <w:bottom w:val="single" w:sz="4" w:space="0" w:color="auto"/>
              <w:right w:val="single" w:sz="4" w:space="0" w:color="auto"/>
            </w:tcBorders>
            <w:noWrap/>
            <w:vAlign w:val="center"/>
          </w:tcPr>
          <w:p w14:paraId="7D5A91B3" w14:textId="77777777" w:rsidR="003B6F5D" w:rsidRPr="00F75B35" w:rsidRDefault="003B6F5D">
            <w:pPr>
              <w:widowControl/>
              <w:adjustRightInd w:val="0"/>
              <w:snapToGrid w:val="0"/>
              <w:rPr>
                <w:kern w:val="0"/>
              </w:rPr>
            </w:pPr>
          </w:p>
        </w:tc>
        <w:tc>
          <w:tcPr>
            <w:tcW w:w="900" w:type="dxa"/>
            <w:tcBorders>
              <w:top w:val="nil"/>
              <w:left w:val="nil"/>
              <w:bottom w:val="single" w:sz="4" w:space="0" w:color="auto"/>
              <w:right w:val="single" w:sz="4" w:space="0" w:color="auto"/>
            </w:tcBorders>
            <w:noWrap/>
            <w:vAlign w:val="center"/>
          </w:tcPr>
          <w:p w14:paraId="169474C5" w14:textId="77777777" w:rsidR="003B6F5D" w:rsidRPr="00F75B35" w:rsidRDefault="003B6F5D">
            <w:pPr>
              <w:widowControl/>
              <w:adjustRightInd w:val="0"/>
              <w:snapToGrid w:val="0"/>
              <w:rPr>
                <w:kern w:val="0"/>
              </w:rPr>
            </w:pPr>
          </w:p>
        </w:tc>
        <w:tc>
          <w:tcPr>
            <w:tcW w:w="1440" w:type="dxa"/>
            <w:tcBorders>
              <w:top w:val="nil"/>
              <w:left w:val="nil"/>
              <w:bottom w:val="single" w:sz="4" w:space="0" w:color="auto"/>
              <w:right w:val="single" w:sz="4" w:space="0" w:color="auto"/>
            </w:tcBorders>
            <w:noWrap/>
            <w:vAlign w:val="center"/>
          </w:tcPr>
          <w:p w14:paraId="58505D0A" w14:textId="77777777" w:rsidR="003B6F5D" w:rsidRPr="00F75B35" w:rsidRDefault="003B6F5D">
            <w:pPr>
              <w:widowControl/>
              <w:adjustRightInd w:val="0"/>
              <w:snapToGrid w:val="0"/>
              <w:rPr>
                <w:kern w:val="0"/>
              </w:rPr>
            </w:pPr>
          </w:p>
        </w:tc>
        <w:tc>
          <w:tcPr>
            <w:tcW w:w="2160" w:type="dxa"/>
            <w:tcBorders>
              <w:top w:val="nil"/>
              <w:left w:val="nil"/>
              <w:bottom w:val="single" w:sz="4" w:space="0" w:color="auto"/>
              <w:right w:val="single" w:sz="4" w:space="0" w:color="auto"/>
            </w:tcBorders>
            <w:noWrap/>
            <w:vAlign w:val="center"/>
          </w:tcPr>
          <w:p w14:paraId="1E0E40AC" w14:textId="77777777" w:rsidR="003B6F5D" w:rsidRPr="00F75B35" w:rsidRDefault="003B6F5D">
            <w:pPr>
              <w:widowControl/>
              <w:adjustRightInd w:val="0"/>
              <w:snapToGrid w:val="0"/>
              <w:rPr>
                <w:kern w:val="0"/>
              </w:rPr>
            </w:pPr>
          </w:p>
        </w:tc>
      </w:tr>
    </w:tbl>
    <w:p w14:paraId="0C80A4D2" w14:textId="77777777" w:rsidR="003B6F5D" w:rsidRPr="00F75B35" w:rsidRDefault="003B6F5D">
      <w:pPr>
        <w:adjustRightInd w:val="0"/>
        <w:snapToGrid w:val="0"/>
        <w:jc w:val="both"/>
      </w:pPr>
    </w:p>
    <w:p w14:paraId="3E3FB1AE" w14:textId="77777777" w:rsidR="003B6F5D" w:rsidRPr="00F75B35" w:rsidRDefault="003B6F5D">
      <w:pPr>
        <w:autoSpaceDE w:val="0"/>
        <w:autoSpaceDN w:val="0"/>
        <w:adjustRightInd w:val="0"/>
        <w:snapToGrid w:val="0"/>
        <w:jc w:val="both"/>
        <w:rPr>
          <w:b/>
          <w:bCs/>
          <w:kern w:val="0"/>
        </w:rPr>
      </w:pPr>
      <w:r w:rsidRPr="00F75B35">
        <w:rPr>
          <w:b/>
          <w:bCs/>
        </w:rPr>
        <w:t>4.6.2 Implementation</w:t>
      </w:r>
    </w:p>
    <w:p w14:paraId="2C902C31" w14:textId="77777777" w:rsidR="00196355" w:rsidRPr="00F75B35" w:rsidRDefault="00196355">
      <w:pPr>
        <w:autoSpaceDE w:val="0"/>
        <w:autoSpaceDN w:val="0"/>
        <w:adjustRightInd w:val="0"/>
        <w:snapToGrid w:val="0"/>
        <w:jc w:val="both"/>
        <w:rPr>
          <w:b/>
          <w:bCs/>
          <w:kern w:val="0"/>
        </w:rPr>
      </w:pPr>
    </w:p>
    <w:p w14:paraId="31FC0E52" w14:textId="77777777" w:rsidR="003B6F5D" w:rsidRPr="00F75B35" w:rsidRDefault="003B6F5D">
      <w:pPr>
        <w:autoSpaceDE w:val="0"/>
        <w:autoSpaceDN w:val="0"/>
        <w:adjustRightInd w:val="0"/>
        <w:snapToGrid w:val="0"/>
        <w:jc w:val="both"/>
        <w:rPr>
          <w:bCs/>
          <w:kern w:val="0"/>
        </w:rPr>
      </w:pPr>
      <w:r w:rsidRPr="00F75B35">
        <w:rPr>
          <w:bCs/>
        </w:rPr>
        <w:t xml:space="preserve">Capital received from previously-issued corporate bonds has been fully executed </w:t>
      </w:r>
      <w:r w:rsidRPr="00F75B35">
        <w:rPr>
          <w:bCs/>
        </w:rPr>
        <w:lastRenderedPageBreak/>
        <w:t>according to the required procedures.</w:t>
      </w:r>
    </w:p>
    <w:p w14:paraId="2DBE344F" w14:textId="77777777" w:rsidR="003B6F5D" w:rsidRPr="00F75B35" w:rsidRDefault="003B6F5D">
      <w:pPr>
        <w:autoSpaceDE w:val="0"/>
        <w:autoSpaceDN w:val="0"/>
        <w:adjustRightInd w:val="0"/>
        <w:snapToGrid w:val="0"/>
        <w:jc w:val="both"/>
        <w:rPr>
          <w:bCs/>
          <w:kern w:val="0"/>
        </w:rPr>
      </w:pPr>
    </w:p>
    <w:p w14:paraId="74E99057" w14:textId="77777777" w:rsidR="003B6F5D" w:rsidRPr="00F75B35" w:rsidRDefault="003B6F5D">
      <w:pPr>
        <w:autoSpaceDE w:val="0"/>
        <w:autoSpaceDN w:val="0"/>
        <w:adjustRightInd w:val="0"/>
        <w:snapToGrid w:val="0"/>
        <w:jc w:val="both"/>
        <w:rPr>
          <w:b/>
          <w:bCs/>
          <w:kern w:val="0"/>
        </w:rPr>
      </w:pPr>
      <w:r w:rsidRPr="00F75B35">
        <w:br w:type="page"/>
      </w:r>
      <w:r w:rsidRPr="00F75B35">
        <w:rPr>
          <w:b/>
          <w:bCs/>
        </w:rPr>
        <w:lastRenderedPageBreak/>
        <w:t>V. Operational Highlights</w:t>
      </w:r>
    </w:p>
    <w:p w14:paraId="3F534B0C" w14:textId="77777777" w:rsidR="003B6F5D" w:rsidRPr="00F75B35" w:rsidRDefault="003B6F5D">
      <w:pPr>
        <w:adjustRightInd w:val="0"/>
        <w:snapToGrid w:val="0"/>
        <w:jc w:val="both"/>
      </w:pPr>
    </w:p>
    <w:p w14:paraId="7972E57F" w14:textId="77777777" w:rsidR="003B6F5D" w:rsidRPr="00F75B35" w:rsidRDefault="003B6F5D">
      <w:pPr>
        <w:autoSpaceDE w:val="0"/>
        <w:autoSpaceDN w:val="0"/>
        <w:adjustRightInd w:val="0"/>
        <w:snapToGrid w:val="0"/>
        <w:jc w:val="both"/>
        <w:rPr>
          <w:b/>
          <w:bCs/>
          <w:kern w:val="0"/>
        </w:rPr>
      </w:pPr>
      <w:r w:rsidRPr="00F75B35">
        <w:rPr>
          <w:b/>
          <w:bCs/>
        </w:rPr>
        <w:t>5.1 Business Activities</w:t>
      </w:r>
    </w:p>
    <w:p w14:paraId="47DB26AF" w14:textId="77777777" w:rsidR="003B6F5D" w:rsidRPr="00F75B35" w:rsidRDefault="003B6F5D">
      <w:pPr>
        <w:adjustRightInd w:val="0"/>
        <w:snapToGrid w:val="0"/>
        <w:jc w:val="both"/>
      </w:pPr>
    </w:p>
    <w:p w14:paraId="3D67D0A1" w14:textId="77777777" w:rsidR="003B6F5D" w:rsidRPr="00F75B35" w:rsidRDefault="003B6F5D">
      <w:pPr>
        <w:autoSpaceDE w:val="0"/>
        <w:autoSpaceDN w:val="0"/>
        <w:adjustRightInd w:val="0"/>
        <w:snapToGrid w:val="0"/>
        <w:jc w:val="both"/>
        <w:rPr>
          <w:b/>
          <w:bCs/>
          <w:kern w:val="0"/>
        </w:rPr>
      </w:pPr>
      <w:r w:rsidRPr="00F75B35">
        <w:rPr>
          <w:b/>
          <w:bCs/>
        </w:rPr>
        <w:t>5.1.1 Business Scope</w:t>
      </w:r>
    </w:p>
    <w:p w14:paraId="52BB8E26" w14:textId="77777777" w:rsidR="003B6F5D" w:rsidRPr="00F75B35" w:rsidRDefault="003B6F5D">
      <w:pPr>
        <w:adjustRightInd w:val="0"/>
        <w:snapToGrid w:val="0"/>
        <w:jc w:val="both"/>
      </w:pPr>
    </w:p>
    <w:p w14:paraId="00492399" w14:textId="77777777" w:rsidR="003B6F5D" w:rsidRPr="00F75B35" w:rsidRDefault="003B6F5D">
      <w:pPr>
        <w:autoSpaceDE w:val="0"/>
        <w:autoSpaceDN w:val="0"/>
        <w:adjustRightInd w:val="0"/>
        <w:snapToGrid w:val="0"/>
        <w:jc w:val="both"/>
        <w:rPr>
          <w:bCs/>
          <w:kern w:val="0"/>
        </w:rPr>
      </w:pPr>
      <w:r w:rsidRPr="00F75B35">
        <w:rPr>
          <w:bCs/>
        </w:rPr>
        <w:t>A. Main areas of business operations</w:t>
      </w:r>
    </w:p>
    <w:p w14:paraId="10E74541" w14:textId="77777777" w:rsidR="003B6F5D" w:rsidRPr="00F75B35" w:rsidRDefault="003B6F5D">
      <w:pPr>
        <w:adjustRightInd w:val="0"/>
        <w:snapToGrid w:val="0"/>
        <w:jc w:val="both"/>
      </w:pPr>
    </w:p>
    <w:p w14:paraId="13588996" w14:textId="77777777" w:rsidR="003B6F5D" w:rsidRPr="00F75B35" w:rsidRDefault="003B6F5D">
      <w:pPr>
        <w:adjustRightInd w:val="0"/>
        <w:snapToGrid w:val="0"/>
        <w:jc w:val="both"/>
      </w:pPr>
      <w:r w:rsidRPr="00F75B35">
        <w:t>B. Revenue distribution</w:t>
      </w:r>
    </w:p>
    <w:p w14:paraId="46A2FF76" w14:textId="77777777" w:rsidR="003B6F5D" w:rsidRPr="00F75B35" w:rsidRDefault="003B6F5D" w:rsidP="00557224">
      <w:pPr>
        <w:wordWrap w:val="0"/>
        <w:adjustRightInd w:val="0"/>
        <w:snapToGrid w:val="0"/>
        <w:jc w:val="right"/>
        <w:rPr>
          <w:sz w:val="20"/>
          <w:szCs w:val="20"/>
        </w:rPr>
      </w:pPr>
      <w:r w:rsidRPr="00F75B35">
        <w:rPr>
          <w:sz w:val="20"/>
          <w:szCs w:val="20"/>
        </w:rPr>
        <w:t>Unit</w:t>
      </w:r>
      <w:r w:rsidRPr="00F75B35">
        <w:rPr>
          <w:sz w:val="20"/>
          <w:szCs w:val="20"/>
        </w:rPr>
        <w:t>；</w:t>
      </w:r>
      <w:r w:rsidRPr="00F75B35">
        <w:rPr>
          <w:sz w:val="20"/>
          <w:szCs w:val="20"/>
        </w:rPr>
        <w:t>NT$ thousands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2679"/>
        <w:gridCol w:w="2297"/>
      </w:tblGrid>
      <w:tr w:rsidR="003B6F5D" w:rsidRPr="00F75B35" w14:paraId="22FA162A" w14:textId="77777777" w:rsidTr="009C30E3">
        <w:tc>
          <w:tcPr>
            <w:tcW w:w="3348" w:type="dxa"/>
          </w:tcPr>
          <w:p w14:paraId="762F3833" w14:textId="77777777" w:rsidR="003B6F5D" w:rsidRPr="00F75B35" w:rsidRDefault="003B6F5D">
            <w:pPr>
              <w:adjustRightInd w:val="0"/>
              <w:snapToGrid w:val="0"/>
              <w:jc w:val="center"/>
            </w:pPr>
            <w:r w:rsidRPr="00F75B35">
              <w:t>Major Divisions</w:t>
            </w:r>
          </w:p>
        </w:tc>
        <w:tc>
          <w:tcPr>
            <w:tcW w:w="2700" w:type="dxa"/>
          </w:tcPr>
          <w:p w14:paraId="0C8BE2E2" w14:textId="5450304B" w:rsidR="003B6F5D" w:rsidRPr="00F75B35" w:rsidRDefault="003B6F5D" w:rsidP="0058270C">
            <w:pPr>
              <w:adjustRightInd w:val="0"/>
              <w:snapToGrid w:val="0"/>
              <w:jc w:val="center"/>
            </w:pPr>
            <w:r w:rsidRPr="00F75B35">
              <w:t>Total Sales in Year 2019</w:t>
            </w:r>
          </w:p>
        </w:tc>
        <w:tc>
          <w:tcPr>
            <w:tcW w:w="2314" w:type="dxa"/>
          </w:tcPr>
          <w:p w14:paraId="6D8BB05F" w14:textId="77777777" w:rsidR="003B6F5D" w:rsidRPr="00F75B35" w:rsidRDefault="003B6F5D" w:rsidP="00557224">
            <w:pPr>
              <w:adjustRightInd w:val="0"/>
              <w:snapToGrid w:val="0"/>
              <w:jc w:val="center"/>
            </w:pPr>
            <w:r w:rsidRPr="00F75B35">
              <w:t>(%) of Total Sales</w:t>
            </w:r>
          </w:p>
        </w:tc>
      </w:tr>
      <w:tr w:rsidR="003B6F5D" w:rsidRPr="00F75B35" w14:paraId="2C71972E" w14:textId="77777777" w:rsidTr="009C30E3">
        <w:tc>
          <w:tcPr>
            <w:tcW w:w="3348" w:type="dxa"/>
          </w:tcPr>
          <w:p w14:paraId="6F31013A" w14:textId="77777777" w:rsidR="003B6F5D" w:rsidRPr="00F75B35" w:rsidRDefault="003B6F5D">
            <w:pPr>
              <w:adjustRightInd w:val="0"/>
              <w:snapToGrid w:val="0"/>
              <w:jc w:val="both"/>
            </w:pPr>
          </w:p>
        </w:tc>
        <w:tc>
          <w:tcPr>
            <w:tcW w:w="2700" w:type="dxa"/>
          </w:tcPr>
          <w:p w14:paraId="46090236" w14:textId="77777777" w:rsidR="003B6F5D" w:rsidRPr="00F75B35" w:rsidRDefault="003B6F5D">
            <w:pPr>
              <w:adjustRightInd w:val="0"/>
              <w:snapToGrid w:val="0"/>
              <w:jc w:val="both"/>
            </w:pPr>
          </w:p>
        </w:tc>
        <w:tc>
          <w:tcPr>
            <w:tcW w:w="2314" w:type="dxa"/>
          </w:tcPr>
          <w:p w14:paraId="62A69A12" w14:textId="77777777" w:rsidR="003B6F5D" w:rsidRPr="00F75B35" w:rsidRDefault="003B6F5D">
            <w:pPr>
              <w:adjustRightInd w:val="0"/>
              <w:snapToGrid w:val="0"/>
              <w:jc w:val="both"/>
            </w:pPr>
          </w:p>
        </w:tc>
      </w:tr>
    </w:tbl>
    <w:p w14:paraId="1CC1961B" w14:textId="77777777" w:rsidR="003B6F5D" w:rsidRPr="00F75B35" w:rsidRDefault="003B6F5D">
      <w:pPr>
        <w:adjustRightInd w:val="0"/>
        <w:snapToGrid w:val="0"/>
        <w:jc w:val="both"/>
      </w:pPr>
    </w:p>
    <w:p w14:paraId="49A84DD8" w14:textId="77777777" w:rsidR="003B6F5D" w:rsidRPr="00F75B35" w:rsidRDefault="003B6F5D">
      <w:pPr>
        <w:adjustRightInd w:val="0"/>
        <w:snapToGrid w:val="0"/>
        <w:jc w:val="both"/>
      </w:pPr>
      <w:r w:rsidRPr="00F75B35">
        <w:t>C. Main products</w:t>
      </w:r>
    </w:p>
    <w:p w14:paraId="58BF2E9C" w14:textId="77777777" w:rsidR="003B6F5D" w:rsidRPr="00F75B35" w:rsidRDefault="003B6F5D">
      <w:pPr>
        <w:adjustRightInd w:val="0"/>
        <w:snapToGrid w:val="0"/>
        <w:jc w:val="both"/>
      </w:pPr>
    </w:p>
    <w:p w14:paraId="396BFA07" w14:textId="77777777" w:rsidR="003B6F5D" w:rsidRPr="00F75B35" w:rsidRDefault="003B6F5D">
      <w:pPr>
        <w:autoSpaceDE w:val="0"/>
        <w:autoSpaceDN w:val="0"/>
        <w:adjustRightInd w:val="0"/>
        <w:snapToGrid w:val="0"/>
        <w:jc w:val="both"/>
        <w:rPr>
          <w:bCs/>
          <w:kern w:val="0"/>
        </w:rPr>
      </w:pPr>
      <w:r w:rsidRPr="00F75B35">
        <w:rPr>
          <w:bCs/>
        </w:rPr>
        <w:t>D. New products development</w:t>
      </w:r>
    </w:p>
    <w:p w14:paraId="7E63B2D5" w14:textId="77777777" w:rsidR="003B6F5D" w:rsidRPr="00F75B35" w:rsidRDefault="003B6F5D">
      <w:pPr>
        <w:autoSpaceDE w:val="0"/>
        <w:autoSpaceDN w:val="0"/>
        <w:adjustRightInd w:val="0"/>
        <w:snapToGrid w:val="0"/>
        <w:jc w:val="both"/>
        <w:rPr>
          <w:bCs/>
          <w:kern w:val="0"/>
        </w:rPr>
      </w:pPr>
    </w:p>
    <w:p w14:paraId="51D0A2D8" w14:textId="39B3A913" w:rsidR="003B6F5D" w:rsidRPr="00F75B35" w:rsidRDefault="003B6F5D">
      <w:pPr>
        <w:autoSpaceDE w:val="0"/>
        <w:autoSpaceDN w:val="0"/>
        <w:adjustRightInd w:val="0"/>
        <w:snapToGrid w:val="0"/>
        <w:jc w:val="both"/>
        <w:rPr>
          <w:bCs/>
          <w:kern w:val="0"/>
        </w:rPr>
      </w:pPr>
      <w:r w:rsidRPr="00F75B35">
        <w:rPr>
          <w:bCs/>
        </w:rPr>
        <w:t xml:space="preserve">XXX new products were launched in 2019. Sales of new products in XXX years accounted for XXX of </w:t>
      </w:r>
      <w:r w:rsidRPr="00F75B35">
        <w:rPr>
          <w:bCs/>
        </w:rPr>
        <w:sym w:font="Wingdings 2" w:char="F099"/>
      </w:r>
      <w:r w:rsidRPr="00F75B35">
        <w:rPr>
          <w:bCs/>
        </w:rPr>
        <w:sym w:font="Wingdings 2" w:char="F099"/>
      </w:r>
      <w:r w:rsidRPr="00F75B35">
        <w:rPr>
          <w:bCs/>
        </w:rPr>
        <w:sym w:font="Wingdings 2" w:char="F099"/>
      </w:r>
      <w:r w:rsidRPr="00F75B35">
        <w:rPr>
          <w:bCs/>
        </w:rPr>
        <w:t>. Over the years, we have successfully created many innovative, breakthrough and market-leading products.</w:t>
      </w:r>
    </w:p>
    <w:p w14:paraId="4C040FE9" w14:textId="77777777" w:rsidR="003B6F5D" w:rsidRPr="00F75B35" w:rsidRDefault="003B6F5D">
      <w:pPr>
        <w:adjustRightInd w:val="0"/>
        <w:snapToGrid w:val="0"/>
        <w:jc w:val="both"/>
      </w:pPr>
    </w:p>
    <w:p w14:paraId="52E33682" w14:textId="77777777" w:rsidR="003B6F5D" w:rsidRPr="00F75B35" w:rsidRDefault="003B6F5D">
      <w:pPr>
        <w:autoSpaceDE w:val="0"/>
        <w:autoSpaceDN w:val="0"/>
        <w:adjustRightInd w:val="0"/>
        <w:snapToGrid w:val="0"/>
        <w:ind w:left="577" w:hangingChars="240" w:hanging="577"/>
        <w:jc w:val="both"/>
        <w:rPr>
          <w:b/>
          <w:bCs/>
          <w:kern w:val="0"/>
        </w:rPr>
      </w:pPr>
      <w:r w:rsidRPr="00F75B35">
        <w:rPr>
          <w:b/>
          <w:bCs/>
        </w:rPr>
        <w:t>5.1.2 Industry Overview</w:t>
      </w:r>
    </w:p>
    <w:p w14:paraId="71AF0366" w14:textId="77777777" w:rsidR="003B6F5D" w:rsidRPr="00F75B35" w:rsidRDefault="003B6F5D">
      <w:pPr>
        <w:autoSpaceDE w:val="0"/>
        <w:autoSpaceDN w:val="0"/>
        <w:adjustRightInd w:val="0"/>
        <w:snapToGrid w:val="0"/>
        <w:jc w:val="both"/>
        <w:rPr>
          <w:bCs/>
          <w:kern w:val="0"/>
        </w:rPr>
      </w:pPr>
    </w:p>
    <w:p w14:paraId="622248A7" w14:textId="77777777" w:rsidR="003B6F5D" w:rsidRPr="00F75B35" w:rsidRDefault="003B6F5D">
      <w:pPr>
        <w:autoSpaceDE w:val="0"/>
        <w:autoSpaceDN w:val="0"/>
        <w:adjustRightInd w:val="0"/>
        <w:snapToGrid w:val="0"/>
        <w:jc w:val="both"/>
        <w:rPr>
          <w:bCs/>
          <w:kern w:val="0"/>
        </w:rPr>
      </w:pPr>
      <w:r w:rsidRPr="00F75B35">
        <w:t>Please refer to page XX of the Chinese annual report.</w:t>
      </w:r>
    </w:p>
    <w:p w14:paraId="584A1E63" w14:textId="77777777" w:rsidR="003B6F5D" w:rsidRPr="00F75B35" w:rsidRDefault="003B6F5D">
      <w:pPr>
        <w:autoSpaceDE w:val="0"/>
        <w:autoSpaceDN w:val="0"/>
        <w:adjustRightInd w:val="0"/>
        <w:snapToGrid w:val="0"/>
        <w:jc w:val="both"/>
        <w:rPr>
          <w:bCs/>
          <w:kern w:val="0"/>
        </w:rPr>
      </w:pPr>
    </w:p>
    <w:p w14:paraId="2E7C8F23" w14:textId="77777777" w:rsidR="003B6F5D" w:rsidRPr="00F75B35" w:rsidRDefault="003B6F5D">
      <w:pPr>
        <w:autoSpaceDE w:val="0"/>
        <w:autoSpaceDN w:val="0"/>
        <w:adjustRightInd w:val="0"/>
        <w:snapToGrid w:val="0"/>
        <w:jc w:val="both"/>
        <w:rPr>
          <w:bCs/>
          <w:kern w:val="0"/>
        </w:rPr>
      </w:pPr>
      <w:r w:rsidRPr="00F75B35">
        <w:rPr>
          <w:bCs/>
        </w:rPr>
        <w:t>A. Macroeconomic Environment</w:t>
      </w:r>
    </w:p>
    <w:p w14:paraId="7B8BFD04" w14:textId="77777777" w:rsidR="003B6F5D" w:rsidRPr="00F75B35" w:rsidRDefault="003B6F5D">
      <w:pPr>
        <w:autoSpaceDE w:val="0"/>
        <w:autoSpaceDN w:val="0"/>
        <w:adjustRightInd w:val="0"/>
        <w:snapToGrid w:val="0"/>
        <w:jc w:val="both"/>
        <w:rPr>
          <w:bCs/>
          <w:kern w:val="0"/>
        </w:rPr>
      </w:pPr>
      <w:r w:rsidRPr="00F75B35">
        <w:rPr>
          <w:bCs/>
        </w:rPr>
        <w:t xml:space="preserve">B. Current Status and Future Development of </w:t>
      </w:r>
      <w:r w:rsidRPr="00F75B35">
        <w:rPr>
          <w:bCs/>
        </w:rPr>
        <w:sym w:font="Wingdings 2" w:char="F099"/>
      </w:r>
      <w:r w:rsidRPr="00F75B35">
        <w:rPr>
          <w:bCs/>
        </w:rPr>
        <w:sym w:font="Wingdings 2" w:char="F099"/>
      </w:r>
      <w:r w:rsidRPr="00F75B35">
        <w:rPr>
          <w:bCs/>
        </w:rPr>
        <w:sym w:font="Wingdings 2" w:char="F099"/>
      </w:r>
    </w:p>
    <w:p w14:paraId="44767159" w14:textId="77777777" w:rsidR="003B6F5D" w:rsidRPr="00F75B35" w:rsidRDefault="003B6F5D">
      <w:pPr>
        <w:autoSpaceDE w:val="0"/>
        <w:autoSpaceDN w:val="0"/>
        <w:adjustRightInd w:val="0"/>
        <w:snapToGrid w:val="0"/>
        <w:jc w:val="both"/>
        <w:rPr>
          <w:bCs/>
          <w:kern w:val="0"/>
        </w:rPr>
      </w:pPr>
      <w:r w:rsidRPr="00F75B35">
        <w:rPr>
          <w:bCs/>
        </w:rPr>
        <w:t>C. Relationship with Up-, Middle- and Downstream Companies</w:t>
      </w:r>
    </w:p>
    <w:p w14:paraId="0EE73695" w14:textId="77777777" w:rsidR="003B6F5D" w:rsidRPr="00F75B35" w:rsidRDefault="003B6F5D">
      <w:pPr>
        <w:autoSpaceDE w:val="0"/>
        <w:autoSpaceDN w:val="0"/>
        <w:adjustRightInd w:val="0"/>
        <w:snapToGrid w:val="0"/>
        <w:jc w:val="both"/>
        <w:rPr>
          <w:bCs/>
          <w:kern w:val="0"/>
        </w:rPr>
      </w:pPr>
      <w:r w:rsidRPr="00F75B35">
        <w:rPr>
          <w:bCs/>
        </w:rPr>
        <w:t>D. Product Trends and Competition</w:t>
      </w:r>
    </w:p>
    <w:p w14:paraId="57259E09" w14:textId="77777777" w:rsidR="003B6F5D" w:rsidRPr="00F75B35" w:rsidRDefault="003B6F5D">
      <w:pPr>
        <w:autoSpaceDE w:val="0"/>
        <w:autoSpaceDN w:val="0"/>
        <w:adjustRightInd w:val="0"/>
        <w:snapToGrid w:val="0"/>
        <w:jc w:val="both"/>
        <w:rPr>
          <w:bCs/>
          <w:kern w:val="0"/>
        </w:rPr>
      </w:pPr>
      <w:r w:rsidRPr="00F75B35">
        <w:rPr>
          <w:bCs/>
        </w:rPr>
        <w:t>(1) Product Trends</w:t>
      </w:r>
    </w:p>
    <w:p w14:paraId="592CAA0B" w14:textId="77777777" w:rsidR="003B6F5D" w:rsidRPr="00F75B35" w:rsidRDefault="003B6F5D">
      <w:pPr>
        <w:autoSpaceDE w:val="0"/>
        <w:autoSpaceDN w:val="0"/>
        <w:adjustRightInd w:val="0"/>
        <w:snapToGrid w:val="0"/>
        <w:jc w:val="both"/>
        <w:rPr>
          <w:bCs/>
          <w:kern w:val="0"/>
        </w:rPr>
      </w:pPr>
      <w:r w:rsidRPr="00F75B35">
        <w:rPr>
          <w:bCs/>
        </w:rPr>
        <w:t>(2) Product Competition</w:t>
      </w:r>
    </w:p>
    <w:p w14:paraId="21843B9E" w14:textId="77777777" w:rsidR="003B6F5D" w:rsidRPr="00F75B35" w:rsidRDefault="003B6F5D">
      <w:pPr>
        <w:autoSpaceDE w:val="0"/>
        <w:autoSpaceDN w:val="0"/>
        <w:adjustRightInd w:val="0"/>
        <w:snapToGrid w:val="0"/>
        <w:jc w:val="both"/>
        <w:rPr>
          <w:bCs/>
          <w:kern w:val="0"/>
        </w:rPr>
      </w:pPr>
    </w:p>
    <w:p w14:paraId="68EFEB25" w14:textId="77777777" w:rsidR="003B6F5D" w:rsidRPr="00F75B35" w:rsidRDefault="003B6F5D">
      <w:pPr>
        <w:autoSpaceDE w:val="0"/>
        <w:autoSpaceDN w:val="0"/>
        <w:adjustRightInd w:val="0"/>
        <w:snapToGrid w:val="0"/>
        <w:ind w:left="565" w:hangingChars="235" w:hanging="565"/>
        <w:jc w:val="both"/>
        <w:rPr>
          <w:bCs/>
          <w:kern w:val="0"/>
        </w:rPr>
      </w:pPr>
      <w:r w:rsidRPr="00F75B35">
        <w:rPr>
          <w:b/>
          <w:bCs/>
        </w:rPr>
        <w:t>5.1.3 Research and Development</w:t>
      </w:r>
    </w:p>
    <w:p w14:paraId="571CE6F9" w14:textId="77777777" w:rsidR="003B6F5D" w:rsidRPr="00F75B35" w:rsidRDefault="003B6F5D">
      <w:pPr>
        <w:autoSpaceDE w:val="0"/>
        <w:autoSpaceDN w:val="0"/>
        <w:adjustRightInd w:val="0"/>
        <w:snapToGrid w:val="0"/>
        <w:ind w:left="565" w:hangingChars="235" w:hanging="565"/>
        <w:jc w:val="both"/>
        <w:rPr>
          <w:b/>
          <w:bCs/>
          <w:kern w:val="0"/>
        </w:rPr>
      </w:pPr>
    </w:p>
    <w:p w14:paraId="0AD5B3F4" w14:textId="77777777" w:rsidR="003B6F5D" w:rsidRPr="00F75B35" w:rsidRDefault="003B6F5D">
      <w:pPr>
        <w:autoSpaceDE w:val="0"/>
        <w:autoSpaceDN w:val="0"/>
        <w:adjustRightInd w:val="0"/>
        <w:snapToGrid w:val="0"/>
        <w:ind w:left="564" w:hangingChars="235" w:hanging="564"/>
        <w:jc w:val="both"/>
        <w:rPr>
          <w:b/>
          <w:bCs/>
          <w:kern w:val="0"/>
        </w:rPr>
      </w:pPr>
      <w:r w:rsidRPr="00F75B35">
        <w:t>Please refer to page XX of the Chinese annual report.</w:t>
      </w:r>
    </w:p>
    <w:p w14:paraId="436554C8" w14:textId="77777777" w:rsidR="003B6F5D" w:rsidRPr="00F75B35" w:rsidRDefault="003B6F5D">
      <w:pPr>
        <w:autoSpaceDE w:val="0"/>
        <w:autoSpaceDN w:val="0"/>
        <w:adjustRightInd w:val="0"/>
        <w:snapToGrid w:val="0"/>
        <w:ind w:left="565" w:hangingChars="235" w:hanging="565"/>
        <w:jc w:val="both"/>
        <w:rPr>
          <w:b/>
          <w:bCs/>
          <w:kern w:val="0"/>
        </w:rPr>
      </w:pPr>
    </w:p>
    <w:p w14:paraId="21725EE4" w14:textId="77777777" w:rsidR="003B6F5D" w:rsidRPr="00F75B35" w:rsidRDefault="003B6F5D">
      <w:pPr>
        <w:autoSpaceDE w:val="0"/>
        <w:autoSpaceDN w:val="0"/>
        <w:adjustRightInd w:val="0"/>
        <w:snapToGrid w:val="0"/>
        <w:ind w:left="312" w:hangingChars="130" w:hanging="312"/>
        <w:jc w:val="both"/>
        <w:rPr>
          <w:bCs/>
          <w:kern w:val="0"/>
        </w:rPr>
      </w:pPr>
      <w:r w:rsidRPr="00F75B35">
        <w:rPr>
          <w:bCs/>
        </w:rPr>
        <w:t>A. Research and Development Expenses by the Central Research Institute (CRI) in the Past Two Years</w:t>
      </w:r>
    </w:p>
    <w:p w14:paraId="3BAF0953" w14:textId="77777777" w:rsidR="003B6F5D" w:rsidRPr="00F75B35" w:rsidRDefault="003B6F5D">
      <w:pPr>
        <w:autoSpaceDE w:val="0"/>
        <w:autoSpaceDN w:val="0"/>
        <w:adjustRightInd w:val="0"/>
        <w:snapToGrid w:val="0"/>
        <w:ind w:left="312" w:hangingChars="130" w:hanging="312"/>
        <w:jc w:val="both"/>
        <w:rPr>
          <w:bCs/>
          <w:kern w:val="0"/>
        </w:rPr>
      </w:pPr>
    </w:p>
    <w:tbl>
      <w:tblPr>
        <w:tblpPr w:leftFromText="180" w:rightFromText="180" w:vertAnchor="text" w:tblpY="1"/>
        <w:tblOverlap w:val="never"/>
        <w:tblW w:w="8292" w:type="dxa"/>
        <w:tblCellMar>
          <w:left w:w="28" w:type="dxa"/>
          <w:right w:w="28" w:type="dxa"/>
        </w:tblCellMar>
        <w:tblLook w:val="0000" w:firstRow="0" w:lastRow="0" w:firstColumn="0" w:lastColumn="0" w:noHBand="0" w:noVBand="0"/>
      </w:tblPr>
      <w:tblGrid>
        <w:gridCol w:w="3792"/>
        <w:gridCol w:w="1080"/>
        <w:gridCol w:w="1080"/>
        <w:gridCol w:w="2340"/>
      </w:tblGrid>
      <w:tr w:rsidR="003B6F5D" w:rsidRPr="00F75B35" w14:paraId="5353C769" w14:textId="77777777" w:rsidTr="009C30E3">
        <w:trPr>
          <w:trHeight w:val="330"/>
        </w:trPr>
        <w:tc>
          <w:tcPr>
            <w:tcW w:w="3792" w:type="dxa"/>
            <w:tcBorders>
              <w:top w:val="single" w:sz="4" w:space="0" w:color="auto"/>
              <w:left w:val="single" w:sz="4" w:space="0" w:color="auto"/>
              <w:bottom w:val="single" w:sz="4" w:space="0" w:color="auto"/>
              <w:right w:val="single" w:sz="4" w:space="0" w:color="auto"/>
            </w:tcBorders>
            <w:noWrap/>
            <w:vAlign w:val="center"/>
          </w:tcPr>
          <w:p w14:paraId="45058D58" w14:textId="77777777" w:rsidR="003B6F5D" w:rsidRPr="00F75B35" w:rsidRDefault="003B6F5D">
            <w:pPr>
              <w:widowControl/>
              <w:jc w:val="center"/>
              <w:rPr>
                <w:kern w:val="0"/>
              </w:rPr>
            </w:pPr>
            <w:r w:rsidRPr="00F75B35">
              <w:t>Year</w:t>
            </w:r>
          </w:p>
        </w:tc>
        <w:tc>
          <w:tcPr>
            <w:tcW w:w="1080" w:type="dxa"/>
            <w:tcBorders>
              <w:top w:val="single" w:sz="4" w:space="0" w:color="auto"/>
              <w:left w:val="nil"/>
              <w:bottom w:val="single" w:sz="4" w:space="0" w:color="auto"/>
              <w:right w:val="single" w:sz="4" w:space="0" w:color="auto"/>
            </w:tcBorders>
            <w:noWrap/>
            <w:vAlign w:val="center"/>
          </w:tcPr>
          <w:p w14:paraId="010C3ACB" w14:textId="501E979E" w:rsidR="003B6F5D" w:rsidRPr="00F75B35" w:rsidRDefault="00BD1399" w:rsidP="00777CEB">
            <w:pPr>
              <w:widowControl/>
              <w:jc w:val="center"/>
              <w:rPr>
                <w:kern w:val="0"/>
              </w:rPr>
            </w:pPr>
            <w:r w:rsidRPr="00F75B35">
              <w:t>2018</w:t>
            </w:r>
          </w:p>
        </w:tc>
        <w:tc>
          <w:tcPr>
            <w:tcW w:w="1080" w:type="dxa"/>
            <w:tcBorders>
              <w:top w:val="single" w:sz="4" w:space="0" w:color="auto"/>
              <w:left w:val="nil"/>
              <w:bottom w:val="single" w:sz="4" w:space="0" w:color="auto"/>
              <w:right w:val="single" w:sz="4" w:space="0" w:color="auto"/>
            </w:tcBorders>
            <w:noWrap/>
            <w:vAlign w:val="center"/>
          </w:tcPr>
          <w:p w14:paraId="4D383EB5" w14:textId="51513D8A" w:rsidR="003B6F5D" w:rsidRPr="00F75B35" w:rsidRDefault="00300233" w:rsidP="00777CEB">
            <w:pPr>
              <w:widowControl/>
              <w:jc w:val="center"/>
              <w:rPr>
                <w:kern w:val="0"/>
              </w:rPr>
            </w:pPr>
            <w:r w:rsidRPr="00F75B35">
              <w:t>2019</w:t>
            </w:r>
          </w:p>
        </w:tc>
        <w:tc>
          <w:tcPr>
            <w:tcW w:w="2340" w:type="dxa"/>
            <w:tcBorders>
              <w:top w:val="single" w:sz="4" w:space="0" w:color="auto"/>
              <w:left w:val="nil"/>
              <w:bottom w:val="single" w:sz="4" w:space="0" w:color="auto"/>
              <w:right w:val="single" w:sz="4" w:space="0" w:color="auto"/>
            </w:tcBorders>
            <w:noWrap/>
            <w:vAlign w:val="center"/>
          </w:tcPr>
          <w:p w14:paraId="01CA921B" w14:textId="4921B0C3" w:rsidR="003B6F5D" w:rsidRPr="00F75B35" w:rsidRDefault="00300233" w:rsidP="00777CEB">
            <w:pPr>
              <w:widowControl/>
              <w:jc w:val="center"/>
              <w:rPr>
                <w:kern w:val="0"/>
              </w:rPr>
            </w:pPr>
            <w:r w:rsidRPr="00F75B35">
              <w:t>2020 (As of April 30)</w:t>
            </w:r>
          </w:p>
        </w:tc>
      </w:tr>
      <w:tr w:rsidR="003B6F5D" w:rsidRPr="00F75B35" w14:paraId="44EA4EFE" w14:textId="77777777" w:rsidTr="009C30E3">
        <w:trPr>
          <w:trHeight w:val="330"/>
        </w:trPr>
        <w:tc>
          <w:tcPr>
            <w:tcW w:w="3792" w:type="dxa"/>
            <w:tcBorders>
              <w:top w:val="nil"/>
              <w:left w:val="single" w:sz="4" w:space="0" w:color="auto"/>
              <w:bottom w:val="single" w:sz="4" w:space="0" w:color="auto"/>
              <w:right w:val="single" w:sz="4" w:space="0" w:color="auto"/>
            </w:tcBorders>
            <w:noWrap/>
            <w:vAlign w:val="center"/>
          </w:tcPr>
          <w:p w14:paraId="5015EA6D" w14:textId="77777777" w:rsidR="003B6F5D" w:rsidRPr="00F75B35" w:rsidRDefault="003B6F5D" w:rsidP="00557224">
            <w:pPr>
              <w:widowControl/>
              <w:jc w:val="center"/>
              <w:rPr>
                <w:kern w:val="0"/>
              </w:rPr>
            </w:pPr>
            <w:r w:rsidRPr="00F75B35">
              <w:t>Total Expenses (NT$ thousands)</w:t>
            </w:r>
          </w:p>
        </w:tc>
        <w:tc>
          <w:tcPr>
            <w:tcW w:w="1080" w:type="dxa"/>
            <w:tcBorders>
              <w:top w:val="nil"/>
              <w:left w:val="nil"/>
              <w:bottom w:val="single" w:sz="4" w:space="0" w:color="auto"/>
              <w:right w:val="single" w:sz="4" w:space="0" w:color="auto"/>
            </w:tcBorders>
            <w:noWrap/>
            <w:vAlign w:val="center"/>
          </w:tcPr>
          <w:p w14:paraId="73CF3BEC" w14:textId="77777777" w:rsidR="003B6F5D" w:rsidRPr="00F75B35" w:rsidRDefault="003B6F5D">
            <w:pPr>
              <w:widowControl/>
              <w:jc w:val="center"/>
              <w:rPr>
                <w:kern w:val="0"/>
              </w:rPr>
            </w:pPr>
            <w:r w:rsidRPr="00F75B35">
              <w:t>XXX</w:t>
            </w:r>
          </w:p>
        </w:tc>
        <w:tc>
          <w:tcPr>
            <w:tcW w:w="1080" w:type="dxa"/>
            <w:tcBorders>
              <w:top w:val="nil"/>
              <w:left w:val="nil"/>
              <w:bottom w:val="single" w:sz="4" w:space="0" w:color="auto"/>
              <w:right w:val="single" w:sz="4" w:space="0" w:color="auto"/>
            </w:tcBorders>
            <w:noWrap/>
            <w:vAlign w:val="center"/>
          </w:tcPr>
          <w:p w14:paraId="703AD540" w14:textId="77777777" w:rsidR="003B6F5D" w:rsidRPr="00F75B35" w:rsidRDefault="003B6F5D">
            <w:pPr>
              <w:widowControl/>
              <w:jc w:val="center"/>
              <w:rPr>
                <w:kern w:val="0"/>
              </w:rPr>
            </w:pPr>
            <w:r w:rsidRPr="00F75B35">
              <w:t>XXX</w:t>
            </w:r>
          </w:p>
        </w:tc>
        <w:tc>
          <w:tcPr>
            <w:tcW w:w="2340" w:type="dxa"/>
            <w:tcBorders>
              <w:top w:val="nil"/>
              <w:left w:val="nil"/>
              <w:bottom w:val="single" w:sz="4" w:space="0" w:color="auto"/>
              <w:right w:val="single" w:sz="4" w:space="0" w:color="auto"/>
            </w:tcBorders>
            <w:noWrap/>
            <w:vAlign w:val="center"/>
          </w:tcPr>
          <w:p w14:paraId="1C13F6A8" w14:textId="77777777" w:rsidR="003B6F5D" w:rsidRPr="00F75B35" w:rsidRDefault="003B6F5D">
            <w:pPr>
              <w:widowControl/>
              <w:jc w:val="center"/>
              <w:rPr>
                <w:kern w:val="0"/>
              </w:rPr>
            </w:pPr>
            <w:r w:rsidRPr="00F75B35">
              <w:t>XXX</w:t>
            </w:r>
          </w:p>
        </w:tc>
      </w:tr>
    </w:tbl>
    <w:p w14:paraId="6BE53672" w14:textId="77777777" w:rsidR="003B6F5D" w:rsidRPr="00F75B35" w:rsidRDefault="003B6F5D">
      <w:pPr>
        <w:autoSpaceDE w:val="0"/>
        <w:autoSpaceDN w:val="0"/>
        <w:adjustRightInd w:val="0"/>
        <w:snapToGrid w:val="0"/>
        <w:jc w:val="both"/>
        <w:rPr>
          <w:bCs/>
          <w:kern w:val="0"/>
        </w:rPr>
      </w:pPr>
    </w:p>
    <w:p w14:paraId="53669AE4" w14:textId="77777777" w:rsidR="003B6F5D" w:rsidRPr="00F75B35" w:rsidRDefault="003B6F5D">
      <w:pPr>
        <w:autoSpaceDE w:val="0"/>
        <w:autoSpaceDN w:val="0"/>
        <w:adjustRightInd w:val="0"/>
        <w:snapToGrid w:val="0"/>
        <w:ind w:left="312" w:hangingChars="130" w:hanging="312"/>
        <w:jc w:val="both"/>
        <w:rPr>
          <w:bCs/>
          <w:kern w:val="0"/>
        </w:rPr>
      </w:pPr>
      <w:r w:rsidRPr="00F75B35">
        <w:rPr>
          <w:bCs/>
        </w:rPr>
        <w:br w:type="page"/>
      </w:r>
      <w:r w:rsidRPr="00F75B35">
        <w:rPr>
          <w:bCs/>
        </w:rPr>
        <w:lastRenderedPageBreak/>
        <w:t>B. Research and Development Achievements of the CRI in the Past Two Years</w:t>
      </w:r>
    </w:p>
    <w:p w14:paraId="2250F0D3" w14:textId="77777777" w:rsidR="003B6F5D" w:rsidRPr="00F75B35" w:rsidRDefault="003B6F5D">
      <w:pPr>
        <w:autoSpaceDE w:val="0"/>
        <w:autoSpaceDN w:val="0"/>
        <w:adjustRightInd w:val="0"/>
        <w:snapToGrid w:val="0"/>
        <w:jc w:val="both"/>
        <w:rPr>
          <w:bCs/>
          <w:kern w:val="0"/>
        </w:rPr>
      </w:pPr>
    </w:p>
    <w:tbl>
      <w:tblPr>
        <w:tblpPr w:leftFromText="180" w:rightFromText="180" w:vertAnchor="text" w:tblpY="1"/>
        <w:tblOverlap w:val="neve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2"/>
        <w:gridCol w:w="1980"/>
        <w:gridCol w:w="1080"/>
        <w:gridCol w:w="1080"/>
        <w:gridCol w:w="2340"/>
      </w:tblGrid>
      <w:tr w:rsidR="003B6F5D" w:rsidRPr="00F75B35" w14:paraId="1B87829D" w14:textId="77777777" w:rsidTr="009C30E3">
        <w:trPr>
          <w:trHeight w:val="330"/>
        </w:trPr>
        <w:tc>
          <w:tcPr>
            <w:tcW w:w="3792" w:type="dxa"/>
            <w:gridSpan w:val="2"/>
            <w:noWrap/>
            <w:vAlign w:val="center"/>
          </w:tcPr>
          <w:p w14:paraId="163399E2" w14:textId="77777777" w:rsidR="003B6F5D" w:rsidRPr="00F75B35" w:rsidRDefault="003B6F5D">
            <w:pPr>
              <w:widowControl/>
              <w:jc w:val="center"/>
              <w:rPr>
                <w:kern w:val="0"/>
              </w:rPr>
            </w:pPr>
            <w:r w:rsidRPr="00F75B35">
              <w:t>Year</w:t>
            </w:r>
          </w:p>
        </w:tc>
        <w:tc>
          <w:tcPr>
            <w:tcW w:w="1080" w:type="dxa"/>
            <w:noWrap/>
            <w:vAlign w:val="center"/>
          </w:tcPr>
          <w:p w14:paraId="54A334AA" w14:textId="2D24062F" w:rsidR="003B6F5D" w:rsidRPr="00F75B35" w:rsidRDefault="00BD1399" w:rsidP="00777CEB">
            <w:pPr>
              <w:widowControl/>
              <w:jc w:val="center"/>
              <w:rPr>
                <w:kern w:val="0"/>
              </w:rPr>
            </w:pPr>
            <w:r w:rsidRPr="00F75B35">
              <w:t>2018</w:t>
            </w:r>
          </w:p>
        </w:tc>
        <w:tc>
          <w:tcPr>
            <w:tcW w:w="1080" w:type="dxa"/>
            <w:noWrap/>
            <w:vAlign w:val="center"/>
          </w:tcPr>
          <w:p w14:paraId="14283521" w14:textId="5481CEFE" w:rsidR="003B6F5D" w:rsidRPr="00F75B35" w:rsidRDefault="00300233" w:rsidP="00777CEB">
            <w:pPr>
              <w:widowControl/>
              <w:jc w:val="center"/>
              <w:rPr>
                <w:kern w:val="0"/>
              </w:rPr>
            </w:pPr>
            <w:r w:rsidRPr="00F75B35">
              <w:t>2019</w:t>
            </w:r>
          </w:p>
        </w:tc>
        <w:tc>
          <w:tcPr>
            <w:tcW w:w="2340" w:type="dxa"/>
            <w:noWrap/>
            <w:vAlign w:val="center"/>
          </w:tcPr>
          <w:p w14:paraId="658ADE85" w14:textId="6C69A8E9" w:rsidR="003B6F5D" w:rsidRPr="00F75B35" w:rsidRDefault="00300233" w:rsidP="00777CEB">
            <w:pPr>
              <w:widowControl/>
              <w:jc w:val="center"/>
              <w:rPr>
                <w:kern w:val="0"/>
              </w:rPr>
            </w:pPr>
            <w:r w:rsidRPr="00F75B35">
              <w:t>2020 (As of April 30)</w:t>
            </w:r>
          </w:p>
        </w:tc>
      </w:tr>
      <w:tr w:rsidR="003B6F5D" w:rsidRPr="00F75B35" w14:paraId="0ADFB4F6" w14:textId="77777777" w:rsidTr="009C30E3">
        <w:trPr>
          <w:trHeight w:val="330"/>
        </w:trPr>
        <w:tc>
          <w:tcPr>
            <w:tcW w:w="3792" w:type="dxa"/>
            <w:gridSpan w:val="2"/>
            <w:noWrap/>
            <w:vAlign w:val="center"/>
          </w:tcPr>
          <w:p w14:paraId="38AA82E6" w14:textId="77777777" w:rsidR="003B6F5D" w:rsidRPr="00F75B35" w:rsidRDefault="003B6F5D">
            <w:pPr>
              <w:widowControl/>
              <w:jc w:val="center"/>
              <w:rPr>
                <w:kern w:val="0"/>
              </w:rPr>
            </w:pPr>
            <w:r w:rsidRPr="00F75B35">
              <w:t>New Products Launched</w:t>
            </w:r>
          </w:p>
        </w:tc>
        <w:tc>
          <w:tcPr>
            <w:tcW w:w="1080" w:type="dxa"/>
            <w:noWrap/>
            <w:vAlign w:val="center"/>
          </w:tcPr>
          <w:p w14:paraId="006C7E6F" w14:textId="77777777" w:rsidR="003B6F5D" w:rsidRPr="00F75B35" w:rsidRDefault="003B6F5D">
            <w:pPr>
              <w:widowControl/>
              <w:jc w:val="center"/>
              <w:rPr>
                <w:kern w:val="0"/>
              </w:rPr>
            </w:pPr>
            <w:r w:rsidRPr="00F75B35">
              <w:t>XXX</w:t>
            </w:r>
          </w:p>
        </w:tc>
        <w:tc>
          <w:tcPr>
            <w:tcW w:w="1080" w:type="dxa"/>
            <w:noWrap/>
            <w:vAlign w:val="center"/>
          </w:tcPr>
          <w:p w14:paraId="5D3B29BC" w14:textId="77777777" w:rsidR="003B6F5D" w:rsidRPr="00F75B35" w:rsidRDefault="003B6F5D">
            <w:pPr>
              <w:widowControl/>
              <w:jc w:val="center"/>
              <w:rPr>
                <w:kern w:val="0"/>
              </w:rPr>
            </w:pPr>
            <w:r w:rsidRPr="00F75B35">
              <w:t>XXX</w:t>
            </w:r>
          </w:p>
        </w:tc>
        <w:tc>
          <w:tcPr>
            <w:tcW w:w="2340" w:type="dxa"/>
            <w:noWrap/>
            <w:vAlign w:val="center"/>
          </w:tcPr>
          <w:p w14:paraId="41BD0117" w14:textId="77777777" w:rsidR="003B6F5D" w:rsidRPr="00F75B35" w:rsidRDefault="003B6F5D">
            <w:pPr>
              <w:widowControl/>
              <w:jc w:val="center"/>
              <w:rPr>
                <w:kern w:val="0"/>
              </w:rPr>
            </w:pPr>
            <w:r w:rsidRPr="00F75B35">
              <w:t>XXX</w:t>
            </w:r>
          </w:p>
        </w:tc>
      </w:tr>
      <w:tr w:rsidR="003B6F5D" w:rsidRPr="00F75B35" w14:paraId="475F589B" w14:textId="77777777" w:rsidTr="009C30E3">
        <w:trPr>
          <w:trHeight w:val="330"/>
        </w:trPr>
        <w:tc>
          <w:tcPr>
            <w:tcW w:w="3792" w:type="dxa"/>
            <w:gridSpan w:val="2"/>
            <w:noWrap/>
            <w:vAlign w:val="center"/>
          </w:tcPr>
          <w:p w14:paraId="432E0088" w14:textId="77777777" w:rsidR="003B6F5D" w:rsidRPr="00F75B35" w:rsidRDefault="003B6F5D">
            <w:pPr>
              <w:widowControl/>
              <w:jc w:val="center"/>
              <w:rPr>
                <w:kern w:val="0"/>
              </w:rPr>
            </w:pPr>
            <w:r w:rsidRPr="00F75B35">
              <w:t>Research Reports</w:t>
            </w:r>
          </w:p>
        </w:tc>
        <w:tc>
          <w:tcPr>
            <w:tcW w:w="1080" w:type="dxa"/>
            <w:noWrap/>
            <w:vAlign w:val="center"/>
          </w:tcPr>
          <w:p w14:paraId="56D73FF7" w14:textId="77777777" w:rsidR="003B6F5D" w:rsidRPr="00F75B35" w:rsidRDefault="003B6F5D">
            <w:pPr>
              <w:widowControl/>
              <w:jc w:val="center"/>
              <w:rPr>
                <w:kern w:val="0"/>
              </w:rPr>
            </w:pPr>
            <w:r w:rsidRPr="00F75B35">
              <w:t>XXX</w:t>
            </w:r>
          </w:p>
        </w:tc>
        <w:tc>
          <w:tcPr>
            <w:tcW w:w="1080" w:type="dxa"/>
            <w:noWrap/>
            <w:vAlign w:val="center"/>
          </w:tcPr>
          <w:p w14:paraId="1ABDC96A" w14:textId="77777777" w:rsidR="003B6F5D" w:rsidRPr="00F75B35" w:rsidRDefault="003B6F5D">
            <w:pPr>
              <w:widowControl/>
              <w:jc w:val="center"/>
              <w:rPr>
                <w:kern w:val="0"/>
              </w:rPr>
            </w:pPr>
            <w:r w:rsidRPr="00F75B35">
              <w:t>XXX</w:t>
            </w:r>
          </w:p>
        </w:tc>
        <w:tc>
          <w:tcPr>
            <w:tcW w:w="2340" w:type="dxa"/>
            <w:noWrap/>
            <w:vAlign w:val="center"/>
          </w:tcPr>
          <w:p w14:paraId="7DE4A372" w14:textId="77777777" w:rsidR="003B6F5D" w:rsidRPr="00F75B35" w:rsidRDefault="003B6F5D">
            <w:pPr>
              <w:widowControl/>
              <w:jc w:val="center"/>
              <w:rPr>
                <w:kern w:val="0"/>
              </w:rPr>
            </w:pPr>
            <w:r w:rsidRPr="00F75B35">
              <w:t>XXX</w:t>
            </w:r>
          </w:p>
        </w:tc>
      </w:tr>
      <w:tr w:rsidR="003B6F5D" w:rsidRPr="00F75B35" w14:paraId="7DD63F4B" w14:textId="77777777" w:rsidTr="009C30E3">
        <w:trPr>
          <w:cantSplit/>
          <w:trHeight w:val="330"/>
        </w:trPr>
        <w:tc>
          <w:tcPr>
            <w:tcW w:w="1812" w:type="dxa"/>
            <w:vMerge w:val="restart"/>
            <w:noWrap/>
            <w:vAlign w:val="center"/>
          </w:tcPr>
          <w:p w14:paraId="2FD70674" w14:textId="77777777" w:rsidR="003B6F5D" w:rsidRPr="00F75B35" w:rsidRDefault="003B6F5D">
            <w:pPr>
              <w:widowControl/>
              <w:jc w:val="center"/>
              <w:rPr>
                <w:kern w:val="0"/>
              </w:rPr>
            </w:pPr>
            <w:r w:rsidRPr="00F75B35">
              <w:t>Patents</w:t>
            </w:r>
          </w:p>
        </w:tc>
        <w:tc>
          <w:tcPr>
            <w:tcW w:w="1980" w:type="dxa"/>
            <w:vAlign w:val="center"/>
          </w:tcPr>
          <w:p w14:paraId="671F694E" w14:textId="77777777" w:rsidR="003B6F5D" w:rsidRPr="00F75B35" w:rsidRDefault="003B6F5D">
            <w:pPr>
              <w:widowControl/>
              <w:jc w:val="center"/>
              <w:rPr>
                <w:kern w:val="0"/>
              </w:rPr>
            </w:pPr>
            <w:r w:rsidRPr="00F75B35">
              <w:t>Approved</w:t>
            </w:r>
          </w:p>
        </w:tc>
        <w:tc>
          <w:tcPr>
            <w:tcW w:w="1080" w:type="dxa"/>
            <w:noWrap/>
            <w:vAlign w:val="center"/>
          </w:tcPr>
          <w:p w14:paraId="3B17B505" w14:textId="77777777" w:rsidR="003B6F5D" w:rsidRPr="00F75B35" w:rsidRDefault="003B6F5D">
            <w:pPr>
              <w:widowControl/>
              <w:jc w:val="center"/>
              <w:rPr>
                <w:kern w:val="0"/>
              </w:rPr>
            </w:pPr>
            <w:r w:rsidRPr="00F75B35">
              <w:t>XXX</w:t>
            </w:r>
          </w:p>
        </w:tc>
        <w:tc>
          <w:tcPr>
            <w:tcW w:w="1080" w:type="dxa"/>
            <w:noWrap/>
            <w:vAlign w:val="center"/>
          </w:tcPr>
          <w:p w14:paraId="178858EF" w14:textId="77777777" w:rsidR="003B6F5D" w:rsidRPr="00F75B35" w:rsidRDefault="003B6F5D">
            <w:pPr>
              <w:widowControl/>
              <w:jc w:val="center"/>
              <w:rPr>
                <w:kern w:val="0"/>
              </w:rPr>
            </w:pPr>
            <w:r w:rsidRPr="00F75B35">
              <w:t>XXX</w:t>
            </w:r>
          </w:p>
        </w:tc>
        <w:tc>
          <w:tcPr>
            <w:tcW w:w="2340" w:type="dxa"/>
            <w:noWrap/>
            <w:vAlign w:val="center"/>
          </w:tcPr>
          <w:p w14:paraId="64C893AD" w14:textId="77777777" w:rsidR="003B6F5D" w:rsidRPr="00F75B35" w:rsidRDefault="003B6F5D">
            <w:pPr>
              <w:widowControl/>
              <w:jc w:val="center"/>
              <w:rPr>
                <w:kern w:val="0"/>
              </w:rPr>
            </w:pPr>
            <w:r w:rsidRPr="00F75B35">
              <w:t>XXX</w:t>
            </w:r>
          </w:p>
        </w:tc>
      </w:tr>
      <w:tr w:rsidR="003B6F5D" w:rsidRPr="00F75B35" w14:paraId="79F9BA19" w14:textId="77777777" w:rsidTr="009C30E3">
        <w:trPr>
          <w:cantSplit/>
          <w:trHeight w:val="330"/>
        </w:trPr>
        <w:tc>
          <w:tcPr>
            <w:tcW w:w="1812" w:type="dxa"/>
            <w:vMerge/>
            <w:noWrap/>
            <w:vAlign w:val="center"/>
          </w:tcPr>
          <w:p w14:paraId="1F470C38" w14:textId="77777777" w:rsidR="003B6F5D" w:rsidRPr="00F75B35" w:rsidRDefault="003B6F5D">
            <w:pPr>
              <w:widowControl/>
              <w:jc w:val="center"/>
              <w:rPr>
                <w:kern w:val="0"/>
              </w:rPr>
            </w:pPr>
          </w:p>
        </w:tc>
        <w:tc>
          <w:tcPr>
            <w:tcW w:w="1980" w:type="dxa"/>
            <w:vAlign w:val="center"/>
          </w:tcPr>
          <w:p w14:paraId="03AC9072" w14:textId="77777777" w:rsidR="003B6F5D" w:rsidRPr="00F75B35" w:rsidRDefault="003B6F5D">
            <w:pPr>
              <w:widowControl/>
              <w:jc w:val="center"/>
              <w:rPr>
                <w:kern w:val="0"/>
              </w:rPr>
            </w:pPr>
            <w:r w:rsidRPr="00F75B35">
              <w:t>Pending</w:t>
            </w:r>
          </w:p>
        </w:tc>
        <w:tc>
          <w:tcPr>
            <w:tcW w:w="1080" w:type="dxa"/>
            <w:noWrap/>
            <w:vAlign w:val="center"/>
          </w:tcPr>
          <w:p w14:paraId="0E2E1F90" w14:textId="77777777" w:rsidR="003B6F5D" w:rsidRPr="00F75B35" w:rsidRDefault="003B6F5D">
            <w:pPr>
              <w:widowControl/>
              <w:jc w:val="center"/>
              <w:rPr>
                <w:kern w:val="0"/>
              </w:rPr>
            </w:pPr>
            <w:r w:rsidRPr="00F75B35">
              <w:t>XXX</w:t>
            </w:r>
          </w:p>
        </w:tc>
        <w:tc>
          <w:tcPr>
            <w:tcW w:w="1080" w:type="dxa"/>
            <w:noWrap/>
            <w:vAlign w:val="center"/>
          </w:tcPr>
          <w:p w14:paraId="1A7D88FE" w14:textId="77777777" w:rsidR="003B6F5D" w:rsidRPr="00F75B35" w:rsidRDefault="003B6F5D">
            <w:pPr>
              <w:widowControl/>
              <w:jc w:val="center"/>
              <w:rPr>
                <w:kern w:val="0"/>
              </w:rPr>
            </w:pPr>
            <w:r w:rsidRPr="00F75B35">
              <w:t>XXX</w:t>
            </w:r>
          </w:p>
        </w:tc>
        <w:tc>
          <w:tcPr>
            <w:tcW w:w="2340" w:type="dxa"/>
            <w:noWrap/>
            <w:vAlign w:val="center"/>
          </w:tcPr>
          <w:p w14:paraId="5CFD3C28" w14:textId="77777777" w:rsidR="003B6F5D" w:rsidRPr="00F75B35" w:rsidRDefault="003B6F5D">
            <w:pPr>
              <w:widowControl/>
              <w:jc w:val="center"/>
              <w:rPr>
                <w:kern w:val="0"/>
              </w:rPr>
            </w:pPr>
            <w:r w:rsidRPr="00F75B35">
              <w:t>XXX</w:t>
            </w:r>
          </w:p>
        </w:tc>
      </w:tr>
    </w:tbl>
    <w:p w14:paraId="7C653CAD" w14:textId="77777777" w:rsidR="003B6F5D" w:rsidRPr="00F75B35" w:rsidRDefault="003B6F5D">
      <w:pPr>
        <w:autoSpaceDE w:val="0"/>
        <w:autoSpaceDN w:val="0"/>
        <w:adjustRightInd w:val="0"/>
        <w:snapToGrid w:val="0"/>
        <w:jc w:val="both"/>
        <w:rPr>
          <w:bCs/>
          <w:kern w:val="0"/>
        </w:rPr>
      </w:pPr>
    </w:p>
    <w:p w14:paraId="52D5B2C1" w14:textId="77777777" w:rsidR="003B6F5D" w:rsidRPr="00F75B35" w:rsidRDefault="003B6F5D">
      <w:pPr>
        <w:autoSpaceDE w:val="0"/>
        <w:autoSpaceDN w:val="0"/>
        <w:adjustRightInd w:val="0"/>
        <w:snapToGrid w:val="0"/>
        <w:jc w:val="both"/>
        <w:rPr>
          <w:bCs/>
          <w:kern w:val="0"/>
        </w:rPr>
      </w:pPr>
      <w:r w:rsidRPr="00F75B35">
        <w:rPr>
          <w:bCs/>
        </w:rPr>
        <w:t>1. Overview of Product Development</w:t>
      </w:r>
    </w:p>
    <w:p w14:paraId="6B378455" w14:textId="77777777" w:rsidR="003B6F5D" w:rsidRPr="00F75B35" w:rsidRDefault="003B6F5D">
      <w:pPr>
        <w:autoSpaceDE w:val="0"/>
        <w:autoSpaceDN w:val="0"/>
        <w:adjustRightInd w:val="0"/>
        <w:snapToGrid w:val="0"/>
        <w:jc w:val="both"/>
        <w:rPr>
          <w:bCs/>
          <w:kern w:val="0"/>
        </w:rPr>
      </w:pPr>
      <w:r w:rsidRPr="00F75B35">
        <w:rPr>
          <w:bCs/>
        </w:rPr>
        <w:t>2. Overview of Research Achievement</w:t>
      </w:r>
    </w:p>
    <w:p w14:paraId="4BDC9223" w14:textId="77777777" w:rsidR="003B6F5D" w:rsidRPr="00F75B35" w:rsidRDefault="003B6F5D">
      <w:pPr>
        <w:autoSpaceDE w:val="0"/>
        <w:autoSpaceDN w:val="0"/>
        <w:adjustRightInd w:val="0"/>
        <w:snapToGrid w:val="0"/>
        <w:jc w:val="both"/>
        <w:rPr>
          <w:bCs/>
          <w:kern w:val="0"/>
        </w:rPr>
      </w:pPr>
      <w:r w:rsidRPr="00F75B35">
        <w:rPr>
          <w:bCs/>
        </w:rPr>
        <w:t>3. Research Scope</w:t>
      </w:r>
    </w:p>
    <w:p w14:paraId="67DF19DC" w14:textId="77777777" w:rsidR="003B6F5D" w:rsidRPr="00F75B35" w:rsidRDefault="003B6F5D">
      <w:pPr>
        <w:autoSpaceDE w:val="0"/>
        <w:autoSpaceDN w:val="0"/>
        <w:adjustRightInd w:val="0"/>
        <w:snapToGrid w:val="0"/>
        <w:jc w:val="both"/>
        <w:rPr>
          <w:bCs/>
          <w:kern w:val="0"/>
        </w:rPr>
      </w:pPr>
      <w:r w:rsidRPr="00F75B35">
        <w:rPr>
          <w:bCs/>
        </w:rPr>
        <w:t>4. Other R&amp;D Related Projects</w:t>
      </w:r>
    </w:p>
    <w:p w14:paraId="74F00242" w14:textId="77777777" w:rsidR="003B6F5D" w:rsidRPr="00F75B35" w:rsidRDefault="003B6F5D">
      <w:pPr>
        <w:autoSpaceDE w:val="0"/>
        <w:autoSpaceDN w:val="0"/>
        <w:adjustRightInd w:val="0"/>
        <w:snapToGrid w:val="0"/>
        <w:jc w:val="both"/>
        <w:rPr>
          <w:bCs/>
          <w:kern w:val="0"/>
        </w:rPr>
      </w:pPr>
      <w:r w:rsidRPr="00F75B35">
        <w:rPr>
          <w:bCs/>
        </w:rPr>
        <w:t>5. Ongoing Projects</w:t>
      </w:r>
    </w:p>
    <w:p w14:paraId="3693890D" w14:textId="77777777" w:rsidR="003B6F5D" w:rsidRPr="00F75B35" w:rsidRDefault="003B6F5D">
      <w:pPr>
        <w:autoSpaceDE w:val="0"/>
        <w:autoSpaceDN w:val="0"/>
        <w:adjustRightInd w:val="0"/>
        <w:snapToGrid w:val="0"/>
        <w:jc w:val="both"/>
        <w:rPr>
          <w:bCs/>
          <w:kern w:val="0"/>
        </w:rPr>
      </w:pPr>
      <w:r w:rsidRPr="00F75B35">
        <w:rPr>
          <w:bCs/>
        </w:rPr>
        <w:t>6. Launch Date</w:t>
      </w:r>
    </w:p>
    <w:p w14:paraId="54FD80ED" w14:textId="77777777" w:rsidR="003B6F5D" w:rsidRPr="00F75B35" w:rsidRDefault="003B6F5D">
      <w:pPr>
        <w:autoSpaceDE w:val="0"/>
        <w:autoSpaceDN w:val="0"/>
        <w:adjustRightInd w:val="0"/>
        <w:snapToGrid w:val="0"/>
        <w:jc w:val="both"/>
        <w:rPr>
          <w:bCs/>
          <w:kern w:val="0"/>
        </w:rPr>
      </w:pPr>
      <w:r w:rsidRPr="00F75B35">
        <w:rPr>
          <w:bCs/>
        </w:rPr>
        <w:t>7. Key Success Factors</w:t>
      </w:r>
    </w:p>
    <w:p w14:paraId="1C47EFB2" w14:textId="77777777" w:rsidR="003B6F5D" w:rsidRPr="00F75B35" w:rsidRDefault="003B6F5D">
      <w:pPr>
        <w:autoSpaceDE w:val="0"/>
        <w:autoSpaceDN w:val="0"/>
        <w:adjustRightInd w:val="0"/>
        <w:snapToGrid w:val="0"/>
        <w:jc w:val="both"/>
        <w:rPr>
          <w:bCs/>
          <w:kern w:val="0"/>
        </w:rPr>
      </w:pPr>
    </w:p>
    <w:p w14:paraId="0EC35336" w14:textId="77777777" w:rsidR="003B6F5D" w:rsidRPr="00F75B35" w:rsidRDefault="003B6F5D">
      <w:pPr>
        <w:autoSpaceDE w:val="0"/>
        <w:autoSpaceDN w:val="0"/>
        <w:adjustRightInd w:val="0"/>
        <w:snapToGrid w:val="0"/>
        <w:ind w:left="661" w:hangingChars="275" w:hanging="661"/>
        <w:jc w:val="both"/>
        <w:rPr>
          <w:bCs/>
          <w:kern w:val="0"/>
        </w:rPr>
      </w:pPr>
      <w:r w:rsidRPr="00F75B35">
        <w:rPr>
          <w:b/>
          <w:bCs/>
        </w:rPr>
        <w:t>5.1.4 Long-term and Short-term Development</w:t>
      </w:r>
    </w:p>
    <w:p w14:paraId="765C0665" w14:textId="77777777" w:rsidR="003B6F5D" w:rsidRPr="00F75B35" w:rsidRDefault="003B6F5D">
      <w:pPr>
        <w:autoSpaceDE w:val="0"/>
        <w:autoSpaceDN w:val="0"/>
        <w:adjustRightInd w:val="0"/>
        <w:snapToGrid w:val="0"/>
        <w:ind w:left="661" w:hangingChars="275" w:hanging="661"/>
        <w:jc w:val="both"/>
        <w:rPr>
          <w:b/>
          <w:bCs/>
          <w:kern w:val="0"/>
        </w:rPr>
      </w:pPr>
    </w:p>
    <w:p w14:paraId="436E5158" w14:textId="77777777" w:rsidR="003B6F5D" w:rsidRPr="00F75B35" w:rsidRDefault="003B6F5D">
      <w:pPr>
        <w:autoSpaceDE w:val="0"/>
        <w:autoSpaceDN w:val="0"/>
        <w:adjustRightInd w:val="0"/>
        <w:snapToGrid w:val="0"/>
        <w:ind w:left="660" w:hangingChars="275" w:hanging="660"/>
        <w:jc w:val="both"/>
        <w:rPr>
          <w:b/>
          <w:bCs/>
          <w:kern w:val="0"/>
        </w:rPr>
      </w:pPr>
      <w:r w:rsidRPr="00F75B35">
        <w:t>Please refer to page XX of the Chinese annual report.</w:t>
      </w:r>
    </w:p>
    <w:p w14:paraId="7A337229" w14:textId="77777777" w:rsidR="003B6F5D" w:rsidRPr="00F75B35" w:rsidRDefault="003B6F5D">
      <w:pPr>
        <w:autoSpaceDE w:val="0"/>
        <w:autoSpaceDN w:val="0"/>
        <w:adjustRightInd w:val="0"/>
        <w:snapToGrid w:val="0"/>
        <w:ind w:left="661" w:hangingChars="275" w:hanging="661"/>
        <w:jc w:val="both"/>
        <w:rPr>
          <w:b/>
          <w:bCs/>
          <w:kern w:val="0"/>
        </w:rPr>
      </w:pPr>
    </w:p>
    <w:p w14:paraId="22AF7CE4" w14:textId="77777777" w:rsidR="003B6F5D" w:rsidRPr="00F75B35" w:rsidRDefault="003B6F5D">
      <w:pPr>
        <w:autoSpaceDE w:val="0"/>
        <w:autoSpaceDN w:val="0"/>
        <w:adjustRightInd w:val="0"/>
        <w:snapToGrid w:val="0"/>
        <w:jc w:val="both"/>
        <w:rPr>
          <w:bCs/>
          <w:kern w:val="0"/>
        </w:rPr>
      </w:pPr>
      <w:r w:rsidRPr="00F75B35">
        <w:rPr>
          <w:bCs/>
        </w:rPr>
        <w:t>A. Long-term Development</w:t>
      </w:r>
    </w:p>
    <w:p w14:paraId="4157032E" w14:textId="77777777" w:rsidR="003B6F5D" w:rsidRPr="00F75B35" w:rsidRDefault="003B6F5D">
      <w:pPr>
        <w:autoSpaceDE w:val="0"/>
        <w:autoSpaceDN w:val="0"/>
        <w:adjustRightInd w:val="0"/>
        <w:snapToGrid w:val="0"/>
        <w:jc w:val="both"/>
        <w:rPr>
          <w:bCs/>
          <w:kern w:val="0"/>
        </w:rPr>
      </w:pPr>
    </w:p>
    <w:p w14:paraId="4221D912" w14:textId="77777777" w:rsidR="003B6F5D" w:rsidRPr="00F75B35" w:rsidRDefault="003B6F5D">
      <w:pPr>
        <w:autoSpaceDE w:val="0"/>
        <w:autoSpaceDN w:val="0"/>
        <w:adjustRightInd w:val="0"/>
        <w:snapToGrid w:val="0"/>
        <w:jc w:val="both"/>
        <w:rPr>
          <w:bCs/>
          <w:kern w:val="0"/>
        </w:rPr>
      </w:pPr>
      <w:r w:rsidRPr="00F75B35">
        <w:rPr>
          <w:bCs/>
        </w:rPr>
        <w:t>a. Branding</w:t>
      </w:r>
    </w:p>
    <w:p w14:paraId="27916DD1" w14:textId="77777777" w:rsidR="003B6F5D" w:rsidRPr="00F75B35" w:rsidRDefault="003B6F5D">
      <w:pPr>
        <w:autoSpaceDE w:val="0"/>
        <w:autoSpaceDN w:val="0"/>
        <w:adjustRightInd w:val="0"/>
        <w:snapToGrid w:val="0"/>
        <w:jc w:val="both"/>
        <w:rPr>
          <w:bCs/>
          <w:kern w:val="0"/>
        </w:rPr>
      </w:pPr>
      <w:r w:rsidRPr="00F75B35">
        <w:rPr>
          <w:bCs/>
        </w:rPr>
        <w:t>b. Manufacturing and R&amp;D</w:t>
      </w:r>
    </w:p>
    <w:p w14:paraId="112EC272" w14:textId="77777777" w:rsidR="003B6F5D" w:rsidRPr="00F75B35" w:rsidRDefault="003B6F5D">
      <w:pPr>
        <w:autoSpaceDE w:val="0"/>
        <w:autoSpaceDN w:val="0"/>
        <w:adjustRightInd w:val="0"/>
        <w:snapToGrid w:val="0"/>
        <w:jc w:val="both"/>
        <w:rPr>
          <w:bCs/>
          <w:kern w:val="0"/>
        </w:rPr>
      </w:pPr>
      <w:r w:rsidRPr="00F75B35">
        <w:rPr>
          <w:bCs/>
        </w:rPr>
        <w:t>c. Trade and Distribution</w:t>
      </w:r>
    </w:p>
    <w:p w14:paraId="49E648E2" w14:textId="77777777" w:rsidR="003B6F5D" w:rsidRPr="00F75B35" w:rsidRDefault="003B6F5D">
      <w:pPr>
        <w:autoSpaceDE w:val="0"/>
        <w:autoSpaceDN w:val="0"/>
        <w:adjustRightInd w:val="0"/>
        <w:snapToGrid w:val="0"/>
        <w:jc w:val="both"/>
        <w:rPr>
          <w:bCs/>
          <w:kern w:val="0"/>
        </w:rPr>
      </w:pPr>
      <w:r w:rsidRPr="00F75B35">
        <w:rPr>
          <w:bCs/>
        </w:rPr>
        <w:t>d. Channel Management</w:t>
      </w:r>
    </w:p>
    <w:p w14:paraId="2286EC28" w14:textId="77777777" w:rsidR="003B6F5D" w:rsidRPr="00F75B35" w:rsidRDefault="003B6F5D">
      <w:pPr>
        <w:autoSpaceDE w:val="0"/>
        <w:autoSpaceDN w:val="0"/>
        <w:adjustRightInd w:val="0"/>
        <w:snapToGrid w:val="0"/>
        <w:jc w:val="both"/>
        <w:rPr>
          <w:bCs/>
          <w:kern w:val="0"/>
        </w:rPr>
      </w:pPr>
      <w:r w:rsidRPr="00F75B35">
        <w:rPr>
          <w:bCs/>
        </w:rPr>
        <w:t>e. Strategic Alliances and Mergers &amp; Acquisitions</w:t>
      </w:r>
    </w:p>
    <w:p w14:paraId="2D1E7D25" w14:textId="77777777" w:rsidR="003B6F5D" w:rsidRPr="00F75B35" w:rsidRDefault="003B6F5D">
      <w:pPr>
        <w:autoSpaceDE w:val="0"/>
        <w:autoSpaceDN w:val="0"/>
        <w:adjustRightInd w:val="0"/>
        <w:snapToGrid w:val="0"/>
        <w:jc w:val="both"/>
        <w:rPr>
          <w:bCs/>
          <w:kern w:val="0"/>
        </w:rPr>
      </w:pPr>
    </w:p>
    <w:p w14:paraId="05B3BA47" w14:textId="77777777" w:rsidR="003B6F5D" w:rsidRPr="00F75B35" w:rsidRDefault="003B6F5D">
      <w:pPr>
        <w:autoSpaceDE w:val="0"/>
        <w:autoSpaceDN w:val="0"/>
        <w:adjustRightInd w:val="0"/>
        <w:snapToGrid w:val="0"/>
        <w:jc w:val="both"/>
        <w:rPr>
          <w:bCs/>
          <w:kern w:val="0"/>
        </w:rPr>
      </w:pPr>
      <w:r w:rsidRPr="00F75B35">
        <w:rPr>
          <w:bCs/>
        </w:rPr>
        <w:t>B. Short-term Development</w:t>
      </w:r>
    </w:p>
    <w:p w14:paraId="5AFDF45B" w14:textId="77777777" w:rsidR="003B6F5D" w:rsidRPr="00F75B35" w:rsidRDefault="003B6F5D">
      <w:pPr>
        <w:autoSpaceDE w:val="0"/>
        <w:autoSpaceDN w:val="0"/>
        <w:adjustRightInd w:val="0"/>
        <w:snapToGrid w:val="0"/>
        <w:jc w:val="both"/>
        <w:rPr>
          <w:bCs/>
          <w:kern w:val="0"/>
        </w:rPr>
      </w:pPr>
    </w:p>
    <w:p w14:paraId="5B943A99" w14:textId="77777777" w:rsidR="003B6F5D" w:rsidRPr="00F75B35" w:rsidRDefault="003B6F5D">
      <w:pPr>
        <w:autoSpaceDE w:val="0"/>
        <w:autoSpaceDN w:val="0"/>
        <w:adjustRightInd w:val="0"/>
        <w:snapToGrid w:val="0"/>
        <w:jc w:val="both"/>
        <w:rPr>
          <w:bCs/>
          <w:kern w:val="0"/>
        </w:rPr>
      </w:pPr>
      <w:r w:rsidRPr="00F75B35">
        <w:rPr>
          <w:bCs/>
        </w:rPr>
        <w:t>a. Increasing Brand Value</w:t>
      </w:r>
    </w:p>
    <w:p w14:paraId="6098DCDE" w14:textId="77777777" w:rsidR="003B6F5D" w:rsidRPr="00F75B35" w:rsidRDefault="003B6F5D">
      <w:pPr>
        <w:autoSpaceDE w:val="0"/>
        <w:autoSpaceDN w:val="0"/>
        <w:adjustRightInd w:val="0"/>
        <w:snapToGrid w:val="0"/>
        <w:jc w:val="both"/>
        <w:rPr>
          <w:bCs/>
          <w:kern w:val="0"/>
        </w:rPr>
      </w:pPr>
      <w:r w:rsidRPr="00F75B35">
        <w:rPr>
          <w:bCs/>
        </w:rPr>
        <w:t>b. Improving Profitability</w:t>
      </w:r>
    </w:p>
    <w:p w14:paraId="635E0FF5" w14:textId="77777777" w:rsidR="003B6F5D" w:rsidRPr="00F75B35" w:rsidRDefault="003B6F5D">
      <w:pPr>
        <w:autoSpaceDE w:val="0"/>
        <w:autoSpaceDN w:val="0"/>
        <w:adjustRightInd w:val="0"/>
        <w:snapToGrid w:val="0"/>
        <w:jc w:val="both"/>
        <w:rPr>
          <w:bCs/>
          <w:kern w:val="0"/>
        </w:rPr>
      </w:pPr>
      <w:r w:rsidRPr="00F75B35">
        <w:rPr>
          <w:bCs/>
        </w:rPr>
        <w:t>c. Respecting the Market Mechanism</w:t>
      </w:r>
    </w:p>
    <w:p w14:paraId="2A9705A5" w14:textId="77777777" w:rsidR="003B6F5D" w:rsidRPr="00F75B35" w:rsidRDefault="003B6F5D">
      <w:pPr>
        <w:autoSpaceDE w:val="0"/>
        <w:autoSpaceDN w:val="0"/>
        <w:adjustRightInd w:val="0"/>
        <w:snapToGrid w:val="0"/>
        <w:jc w:val="both"/>
        <w:rPr>
          <w:bCs/>
          <w:kern w:val="0"/>
        </w:rPr>
      </w:pPr>
      <w:r w:rsidRPr="00F75B35">
        <w:rPr>
          <w:bCs/>
        </w:rPr>
        <w:t>d. Being Disciplined and Getting Things Done</w:t>
      </w:r>
    </w:p>
    <w:p w14:paraId="7EC04409" w14:textId="77777777" w:rsidR="003B6F5D" w:rsidRPr="00F75B35" w:rsidRDefault="003B6F5D">
      <w:pPr>
        <w:autoSpaceDE w:val="0"/>
        <w:autoSpaceDN w:val="0"/>
        <w:adjustRightInd w:val="0"/>
        <w:snapToGrid w:val="0"/>
        <w:jc w:val="both"/>
        <w:rPr>
          <w:bCs/>
          <w:kern w:val="0"/>
        </w:rPr>
      </w:pPr>
      <w:r w:rsidRPr="00F75B35">
        <w:rPr>
          <w:bCs/>
        </w:rPr>
        <w:t>e. Being Socially Responsible</w:t>
      </w:r>
    </w:p>
    <w:p w14:paraId="30FEF6D8" w14:textId="77777777" w:rsidR="003B6F5D" w:rsidRPr="00F75B35" w:rsidRDefault="003B6F5D">
      <w:pPr>
        <w:autoSpaceDE w:val="0"/>
        <w:autoSpaceDN w:val="0"/>
        <w:adjustRightInd w:val="0"/>
        <w:snapToGrid w:val="0"/>
        <w:jc w:val="both"/>
        <w:rPr>
          <w:bCs/>
          <w:kern w:val="0"/>
        </w:rPr>
      </w:pPr>
    </w:p>
    <w:p w14:paraId="405093C3" w14:textId="77777777" w:rsidR="003B6F5D" w:rsidRPr="00F75B35" w:rsidRDefault="003B6F5D">
      <w:pPr>
        <w:autoSpaceDE w:val="0"/>
        <w:autoSpaceDN w:val="0"/>
        <w:adjustRightInd w:val="0"/>
        <w:snapToGrid w:val="0"/>
        <w:jc w:val="both"/>
        <w:rPr>
          <w:bCs/>
          <w:kern w:val="0"/>
        </w:rPr>
      </w:pPr>
    </w:p>
    <w:p w14:paraId="6E416AC4" w14:textId="77777777" w:rsidR="003B6F5D" w:rsidRPr="00F75B35" w:rsidRDefault="003B6F5D">
      <w:pPr>
        <w:autoSpaceDE w:val="0"/>
        <w:autoSpaceDN w:val="0"/>
        <w:adjustRightInd w:val="0"/>
        <w:snapToGrid w:val="0"/>
        <w:jc w:val="both"/>
        <w:rPr>
          <w:b/>
          <w:bCs/>
          <w:kern w:val="0"/>
        </w:rPr>
      </w:pPr>
      <w:r w:rsidRPr="00F75B35">
        <w:rPr>
          <w:b/>
          <w:bCs/>
        </w:rPr>
        <w:t>5.2 Market and Sales Overview</w:t>
      </w:r>
    </w:p>
    <w:p w14:paraId="5EA9D39E" w14:textId="77777777" w:rsidR="003B6F5D" w:rsidRPr="00F75B35" w:rsidRDefault="003B6F5D">
      <w:pPr>
        <w:autoSpaceDE w:val="0"/>
        <w:autoSpaceDN w:val="0"/>
        <w:adjustRightInd w:val="0"/>
        <w:snapToGrid w:val="0"/>
        <w:jc w:val="both"/>
        <w:rPr>
          <w:b/>
          <w:bCs/>
          <w:kern w:val="0"/>
        </w:rPr>
      </w:pPr>
    </w:p>
    <w:p w14:paraId="34283C53" w14:textId="77777777" w:rsidR="003B6F5D" w:rsidRPr="00F75B35" w:rsidRDefault="003B6F5D">
      <w:pPr>
        <w:autoSpaceDE w:val="0"/>
        <w:autoSpaceDN w:val="0"/>
        <w:adjustRightInd w:val="0"/>
        <w:snapToGrid w:val="0"/>
        <w:jc w:val="both"/>
        <w:rPr>
          <w:b/>
          <w:bCs/>
          <w:kern w:val="0"/>
        </w:rPr>
      </w:pPr>
      <w:r w:rsidRPr="00F75B35">
        <w:rPr>
          <w:b/>
          <w:bCs/>
        </w:rPr>
        <w:t>5.2.1 Market Analysis</w:t>
      </w:r>
    </w:p>
    <w:p w14:paraId="069F1386" w14:textId="77777777" w:rsidR="003B6F5D" w:rsidRPr="00F75B35" w:rsidRDefault="003B6F5D">
      <w:pPr>
        <w:autoSpaceDE w:val="0"/>
        <w:autoSpaceDN w:val="0"/>
        <w:adjustRightInd w:val="0"/>
        <w:snapToGrid w:val="0"/>
        <w:jc w:val="both"/>
        <w:rPr>
          <w:bCs/>
          <w:kern w:val="0"/>
        </w:rPr>
      </w:pPr>
    </w:p>
    <w:p w14:paraId="1FBCA737" w14:textId="77777777" w:rsidR="003B6F5D" w:rsidRPr="00F75B35" w:rsidRDefault="003B6F5D">
      <w:pPr>
        <w:autoSpaceDE w:val="0"/>
        <w:autoSpaceDN w:val="0"/>
        <w:adjustRightInd w:val="0"/>
        <w:snapToGrid w:val="0"/>
        <w:jc w:val="both"/>
        <w:rPr>
          <w:bCs/>
          <w:kern w:val="0"/>
        </w:rPr>
      </w:pPr>
      <w:r w:rsidRPr="00F75B35">
        <w:rPr>
          <w:bCs/>
        </w:rPr>
        <w:t>A. Sales (Service) Region</w:t>
      </w:r>
    </w:p>
    <w:p w14:paraId="2367B0EA" w14:textId="77777777" w:rsidR="003B6F5D" w:rsidRPr="00F75B35" w:rsidRDefault="003B6F5D">
      <w:pPr>
        <w:autoSpaceDE w:val="0"/>
        <w:autoSpaceDN w:val="0"/>
        <w:adjustRightInd w:val="0"/>
        <w:snapToGrid w:val="0"/>
        <w:jc w:val="right"/>
        <w:rPr>
          <w:bCs/>
          <w:kern w:val="0"/>
          <w:sz w:val="20"/>
          <w:szCs w:val="20"/>
        </w:rPr>
      </w:pPr>
      <w:r w:rsidRPr="00F75B35">
        <w:rPr>
          <w:bCs/>
          <w:sz w:val="20"/>
          <w:szCs w:val="20"/>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00"/>
        <w:gridCol w:w="900"/>
        <w:gridCol w:w="900"/>
        <w:gridCol w:w="983"/>
        <w:gridCol w:w="1537"/>
        <w:gridCol w:w="1114"/>
      </w:tblGrid>
      <w:tr w:rsidR="003B6F5D" w:rsidRPr="00F75B35" w14:paraId="34541360" w14:textId="77777777" w:rsidTr="009C30E3">
        <w:tc>
          <w:tcPr>
            <w:tcW w:w="1908" w:type="dxa"/>
            <w:tcBorders>
              <w:tl2br w:val="single" w:sz="4" w:space="0" w:color="auto"/>
            </w:tcBorders>
            <w:vAlign w:val="center"/>
          </w:tcPr>
          <w:p w14:paraId="5BFAC2DE" w14:textId="77777777" w:rsidR="003B6F5D" w:rsidRPr="00F75B35" w:rsidRDefault="003B6F5D">
            <w:pPr>
              <w:autoSpaceDE w:val="0"/>
              <w:autoSpaceDN w:val="0"/>
              <w:adjustRightInd w:val="0"/>
              <w:snapToGrid w:val="0"/>
              <w:jc w:val="right"/>
              <w:rPr>
                <w:bCs/>
                <w:kern w:val="0"/>
                <w:sz w:val="20"/>
                <w:szCs w:val="20"/>
              </w:rPr>
            </w:pPr>
            <w:r w:rsidRPr="00F75B35">
              <w:rPr>
                <w:bCs/>
                <w:sz w:val="20"/>
                <w:szCs w:val="20"/>
              </w:rPr>
              <w:t>(Area)</w:t>
            </w:r>
          </w:p>
          <w:p w14:paraId="3E12B1E3" w14:textId="77777777" w:rsidR="003B6F5D" w:rsidRPr="00F75B35" w:rsidRDefault="003B6F5D">
            <w:pPr>
              <w:autoSpaceDE w:val="0"/>
              <w:autoSpaceDN w:val="0"/>
              <w:adjustRightInd w:val="0"/>
              <w:snapToGrid w:val="0"/>
              <w:jc w:val="both"/>
              <w:rPr>
                <w:bCs/>
                <w:kern w:val="0"/>
                <w:sz w:val="20"/>
                <w:szCs w:val="20"/>
              </w:rPr>
            </w:pPr>
            <w:r w:rsidRPr="00F75B35">
              <w:rPr>
                <w:bCs/>
                <w:sz w:val="20"/>
                <w:szCs w:val="20"/>
              </w:rPr>
              <w:t>(Division)</w:t>
            </w:r>
          </w:p>
        </w:tc>
        <w:tc>
          <w:tcPr>
            <w:tcW w:w="900" w:type="dxa"/>
            <w:vAlign w:val="center"/>
          </w:tcPr>
          <w:p w14:paraId="6E3F393D" w14:textId="77777777" w:rsidR="003B6F5D" w:rsidRPr="00F75B35" w:rsidRDefault="003B6F5D">
            <w:pPr>
              <w:autoSpaceDE w:val="0"/>
              <w:autoSpaceDN w:val="0"/>
              <w:adjustRightInd w:val="0"/>
              <w:snapToGrid w:val="0"/>
              <w:jc w:val="center"/>
              <w:rPr>
                <w:bCs/>
                <w:kern w:val="0"/>
                <w:sz w:val="20"/>
                <w:szCs w:val="20"/>
              </w:rPr>
            </w:pPr>
            <w:r w:rsidRPr="00F75B35">
              <w:rPr>
                <w:bCs/>
                <w:sz w:val="20"/>
                <w:szCs w:val="20"/>
              </w:rPr>
              <w:t>Taiwan</w:t>
            </w:r>
          </w:p>
        </w:tc>
        <w:tc>
          <w:tcPr>
            <w:tcW w:w="900" w:type="dxa"/>
            <w:vAlign w:val="center"/>
          </w:tcPr>
          <w:p w14:paraId="0A83C8F5" w14:textId="77777777" w:rsidR="003B6F5D" w:rsidRPr="00F75B35" w:rsidRDefault="003B6F5D">
            <w:pPr>
              <w:autoSpaceDE w:val="0"/>
              <w:autoSpaceDN w:val="0"/>
              <w:adjustRightInd w:val="0"/>
              <w:snapToGrid w:val="0"/>
              <w:jc w:val="center"/>
              <w:rPr>
                <w:bCs/>
                <w:kern w:val="0"/>
                <w:sz w:val="20"/>
                <w:szCs w:val="20"/>
              </w:rPr>
            </w:pPr>
            <w:r w:rsidRPr="00F75B35">
              <w:rPr>
                <w:bCs/>
                <w:sz w:val="20"/>
                <w:szCs w:val="20"/>
              </w:rPr>
              <w:t>Asia</w:t>
            </w:r>
          </w:p>
        </w:tc>
        <w:tc>
          <w:tcPr>
            <w:tcW w:w="900" w:type="dxa"/>
            <w:vAlign w:val="center"/>
          </w:tcPr>
          <w:p w14:paraId="7CC112C7" w14:textId="77777777" w:rsidR="003B6F5D" w:rsidRPr="00F75B35" w:rsidRDefault="003B6F5D">
            <w:pPr>
              <w:autoSpaceDE w:val="0"/>
              <w:autoSpaceDN w:val="0"/>
              <w:adjustRightInd w:val="0"/>
              <w:snapToGrid w:val="0"/>
              <w:jc w:val="center"/>
              <w:rPr>
                <w:bCs/>
                <w:kern w:val="0"/>
                <w:sz w:val="20"/>
                <w:szCs w:val="20"/>
              </w:rPr>
            </w:pPr>
            <w:r w:rsidRPr="00F75B35">
              <w:rPr>
                <w:bCs/>
                <w:sz w:val="20"/>
                <w:szCs w:val="20"/>
              </w:rPr>
              <w:t>Europe</w:t>
            </w:r>
          </w:p>
        </w:tc>
        <w:tc>
          <w:tcPr>
            <w:tcW w:w="983" w:type="dxa"/>
            <w:vAlign w:val="center"/>
          </w:tcPr>
          <w:p w14:paraId="15FA49D7" w14:textId="77777777" w:rsidR="003B6F5D" w:rsidRPr="00F75B35" w:rsidRDefault="003B6F5D">
            <w:pPr>
              <w:autoSpaceDE w:val="0"/>
              <w:autoSpaceDN w:val="0"/>
              <w:adjustRightInd w:val="0"/>
              <w:snapToGrid w:val="0"/>
              <w:jc w:val="center"/>
              <w:rPr>
                <w:bCs/>
                <w:kern w:val="0"/>
                <w:sz w:val="20"/>
                <w:szCs w:val="20"/>
              </w:rPr>
            </w:pPr>
            <w:r w:rsidRPr="00F75B35">
              <w:rPr>
                <w:bCs/>
                <w:sz w:val="20"/>
                <w:szCs w:val="20"/>
              </w:rPr>
              <w:t>Americas</w:t>
            </w:r>
          </w:p>
        </w:tc>
        <w:tc>
          <w:tcPr>
            <w:tcW w:w="1537" w:type="dxa"/>
            <w:vAlign w:val="center"/>
          </w:tcPr>
          <w:p w14:paraId="3DEF8629" w14:textId="77777777" w:rsidR="003B6F5D" w:rsidRPr="00F75B35" w:rsidRDefault="003B6F5D">
            <w:pPr>
              <w:autoSpaceDE w:val="0"/>
              <w:autoSpaceDN w:val="0"/>
              <w:adjustRightInd w:val="0"/>
              <w:snapToGrid w:val="0"/>
              <w:jc w:val="center"/>
              <w:rPr>
                <w:bCs/>
                <w:kern w:val="0"/>
                <w:sz w:val="20"/>
                <w:szCs w:val="20"/>
              </w:rPr>
            </w:pPr>
            <w:r w:rsidRPr="00F75B35">
              <w:rPr>
                <w:bCs/>
                <w:sz w:val="20"/>
                <w:szCs w:val="20"/>
              </w:rPr>
              <w:t>Other Area</w:t>
            </w:r>
          </w:p>
        </w:tc>
        <w:tc>
          <w:tcPr>
            <w:tcW w:w="1114" w:type="dxa"/>
            <w:vAlign w:val="center"/>
          </w:tcPr>
          <w:p w14:paraId="28FAB08E" w14:textId="77777777" w:rsidR="003B6F5D" w:rsidRPr="00F75B35" w:rsidRDefault="003B6F5D">
            <w:pPr>
              <w:autoSpaceDE w:val="0"/>
              <w:autoSpaceDN w:val="0"/>
              <w:adjustRightInd w:val="0"/>
              <w:snapToGrid w:val="0"/>
              <w:jc w:val="center"/>
              <w:rPr>
                <w:bCs/>
                <w:kern w:val="0"/>
                <w:sz w:val="20"/>
                <w:szCs w:val="20"/>
              </w:rPr>
            </w:pPr>
            <w:r w:rsidRPr="00F75B35">
              <w:rPr>
                <w:bCs/>
                <w:sz w:val="20"/>
                <w:szCs w:val="20"/>
              </w:rPr>
              <w:t>Total</w:t>
            </w:r>
          </w:p>
        </w:tc>
      </w:tr>
      <w:tr w:rsidR="003B6F5D" w:rsidRPr="00F75B35" w14:paraId="00F4E8AB" w14:textId="77777777" w:rsidTr="009C30E3">
        <w:tc>
          <w:tcPr>
            <w:tcW w:w="1908" w:type="dxa"/>
            <w:vAlign w:val="center"/>
          </w:tcPr>
          <w:p w14:paraId="187810E9" w14:textId="77777777" w:rsidR="003B6F5D" w:rsidRPr="00F75B35" w:rsidRDefault="003B6F5D">
            <w:pPr>
              <w:autoSpaceDE w:val="0"/>
              <w:autoSpaceDN w:val="0"/>
              <w:adjustRightInd w:val="0"/>
              <w:snapToGrid w:val="0"/>
              <w:jc w:val="both"/>
              <w:rPr>
                <w:bCs/>
                <w:kern w:val="0"/>
                <w:sz w:val="20"/>
                <w:szCs w:val="20"/>
              </w:rPr>
            </w:pPr>
          </w:p>
        </w:tc>
        <w:tc>
          <w:tcPr>
            <w:tcW w:w="900" w:type="dxa"/>
            <w:vAlign w:val="center"/>
          </w:tcPr>
          <w:p w14:paraId="512D759D" w14:textId="77777777" w:rsidR="003B6F5D" w:rsidRPr="00F75B35" w:rsidRDefault="003B6F5D">
            <w:pPr>
              <w:autoSpaceDE w:val="0"/>
              <w:autoSpaceDN w:val="0"/>
              <w:adjustRightInd w:val="0"/>
              <w:snapToGrid w:val="0"/>
              <w:jc w:val="both"/>
              <w:rPr>
                <w:bCs/>
                <w:kern w:val="0"/>
                <w:sz w:val="20"/>
                <w:szCs w:val="20"/>
              </w:rPr>
            </w:pPr>
          </w:p>
        </w:tc>
        <w:tc>
          <w:tcPr>
            <w:tcW w:w="900" w:type="dxa"/>
            <w:vAlign w:val="center"/>
          </w:tcPr>
          <w:p w14:paraId="5805E000" w14:textId="77777777" w:rsidR="003B6F5D" w:rsidRPr="00F75B35" w:rsidRDefault="003B6F5D">
            <w:pPr>
              <w:autoSpaceDE w:val="0"/>
              <w:autoSpaceDN w:val="0"/>
              <w:adjustRightInd w:val="0"/>
              <w:snapToGrid w:val="0"/>
              <w:jc w:val="both"/>
              <w:rPr>
                <w:bCs/>
                <w:kern w:val="0"/>
                <w:sz w:val="20"/>
                <w:szCs w:val="20"/>
              </w:rPr>
            </w:pPr>
          </w:p>
        </w:tc>
        <w:tc>
          <w:tcPr>
            <w:tcW w:w="900" w:type="dxa"/>
            <w:vAlign w:val="center"/>
          </w:tcPr>
          <w:p w14:paraId="746F4347" w14:textId="77777777" w:rsidR="003B6F5D" w:rsidRPr="00F75B35" w:rsidRDefault="003B6F5D">
            <w:pPr>
              <w:autoSpaceDE w:val="0"/>
              <w:autoSpaceDN w:val="0"/>
              <w:adjustRightInd w:val="0"/>
              <w:snapToGrid w:val="0"/>
              <w:jc w:val="both"/>
              <w:rPr>
                <w:bCs/>
                <w:kern w:val="0"/>
                <w:sz w:val="20"/>
                <w:szCs w:val="20"/>
              </w:rPr>
            </w:pPr>
          </w:p>
        </w:tc>
        <w:tc>
          <w:tcPr>
            <w:tcW w:w="983" w:type="dxa"/>
            <w:vAlign w:val="center"/>
          </w:tcPr>
          <w:p w14:paraId="6B74EE7B" w14:textId="77777777" w:rsidR="003B6F5D" w:rsidRPr="00F75B35" w:rsidRDefault="003B6F5D">
            <w:pPr>
              <w:autoSpaceDE w:val="0"/>
              <w:autoSpaceDN w:val="0"/>
              <w:adjustRightInd w:val="0"/>
              <w:snapToGrid w:val="0"/>
              <w:jc w:val="both"/>
              <w:rPr>
                <w:bCs/>
                <w:kern w:val="0"/>
                <w:sz w:val="20"/>
                <w:szCs w:val="20"/>
              </w:rPr>
            </w:pPr>
          </w:p>
        </w:tc>
        <w:tc>
          <w:tcPr>
            <w:tcW w:w="1537" w:type="dxa"/>
            <w:vAlign w:val="center"/>
          </w:tcPr>
          <w:p w14:paraId="7FEDCFE7" w14:textId="77777777" w:rsidR="003B6F5D" w:rsidRPr="00F75B35" w:rsidRDefault="003B6F5D">
            <w:pPr>
              <w:autoSpaceDE w:val="0"/>
              <w:autoSpaceDN w:val="0"/>
              <w:adjustRightInd w:val="0"/>
              <w:snapToGrid w:val="0"/>
              <w:jc w:val="both"/>
              <w:rPr>
                <w:bCs/>
                <w:kern w:val="0"/>
                <w:sz w:val="20"/>
                <w:szCs w:val="20"/>
              </w:rPr>
            </w:pPr>
          </w:p>
        </w:tc>
        <w:tc>
          <w:tcPr>
            <w:tcW w:w="1114" w:type="dxa"/>
            <w:vAlign w:val="center"/>
          </w:tcPr>
          <w:p w14:paraId="614DCE6C" w14:textId="77777777" w:rsidR="003B6F5D" w:rsidRPr="00F75B35" w:rsidRDefault="003B6F5D">
            <w:pPr>
              <w:autoSpaceDE w:val="0"/>
              <w:autoSpaceDN w:val="0"/>
              <w:adjustRightInd w:val="0"/>
              <w:snapToGrid w:val="0"/>
              <w:jc w:val="both"/>
              <w:rPr>
                <w:bCs/>
                <w:kern w:val="0"/>
                <w:sz w:val="20"/>
                <w:szCs w:val="20"/>
              </w:rPr>
            </w:pPr>
          </w:p>
        </w:tc>
      </w:tr>
      <w:tr w:rsidR="003B6F5D" w:rsidRPr="00F75B35" w14:paraId="60B56412" w14:textId="77777777" w:rsidTr="009C30E3">
        <w:tc>
          <w:tcPr>
            <w:tcW w:w="1908" w:type="dxa"/>
            <w:vAlign w:val="center"/>
          </w:tcPr>
          <w:p w14:paraId="4E8E9D05" w14:textId="77777777" w:rsidR="003B6F5D" w:rsidRPr="00F75B35" w:rsidRDefault="003B6F5D">
            <w:pPr>
              <w:autoSpaceDE w:val="0"/>
              <w:autoSpaceDN w:val="0"/>
              <w:adjustRightInd w:val="0"/>
              <w:snapToGrid w:val="0"/>
              <w:jc w:val="both"/>
              <w:rPr>
                <w:bCs/>
                <w:kern w:val="0"/>
                <w:sz w:val="20"/>
                <w:szCs w:val="20"/>
              </w:rPr>
            </w:pPr>
          </w:p>
        </w:tc>
        <w:tc>
          <w:tcPr>
            <w:tcW w:w="900" w:type="dxa"/>
            <w:vAlign w:val="center"/>
          </w:tcPr>
          <w:p w14:paraId="502AABCC" w14:textId="77777777" w:rsidR="003B6F5D" w:rsidRPr="00F75B35" w:rsidRDefault="003B6F5D">
            <w:pPr>
              <w:autoSpaceDE w:val="0"/>
              <w:autoSpaceDN w:val="0"/>
              <w:adjustRightInd w:val="0"/>
              <w:snapToGrid w:val="0"/>
              <w:jc w:val="both"/>
              <w:rPr>
                <w:bCs/>
                <w:kern w:val="0"/>
                <w:sz w:val="20"/>
                <w:szCs w:val="20"/>
              </w:rPr>
            </w:pPr>
          </w:p>
        </w:tc>
        <w:tc>
          <w:tcPr>
            <w:tcW w:w="900" w:type="dxa"/>
            <w:vAlign w:val="center"/>
          </w:tcPr>
          <w:p w14:paraId="100D9465" w14:textId="77777777" w:rsidR="003B6F5D" w:rsidRPr="00F75B35" w:rsidRDefault="003B6F5D">
            <w:pPr>
              <w:autoSpaceDE w:val="0"/>
              <w:autoSpaceDN w:val="0"/>
              <w:adjustRightInd w:val="0"/>
              <w:snapToGrid w:val="0"/>
              <w:jc w:val="both"/>
              <w:rPr>
                <w:bCs/>
                <w:kern w:val="0"/>
                <w:sz w:val="20"/>
                <w:szCs w:val="20"/>
              </w:rPr>
            </w:pPr>
          </w:p>
        </w:tc>
        <w:tc>
          <w:tcPr>
            <w:tcW w:w="900" w:type="dxa"/>
            <w:vAlign w:val="center"/>
          </w:tcPr>
          <w:p w14:paraId="74028DA7" w14:textId="77777777" w:rsidR="003B6F5D" w:rsidRPr="00F75B35" w:rsidRDefault="003B6F5D">
            <w:pPr>
              <w:autoSpaceDE w:val="0"/>
              <w:autoSpaceDN w:val="0"/>
              <w:adjustRightInd w:val="0"/>
              <w:snapToGrid w:val="0"/>
              <w:jc w:val="both"/>
              <w:rPr>
                <w:bCs/>
                <w:kern w:val="0"/>
                <w:sz w:val="20"/>
                <w:szCs w:val="20"/>
              </w:rPr>
            </w:pPr>
          </w:p>
        </w:tc>
        <w:tc>
          <w:tcPr>
            <w:tcW w:w="983" w:type="dxa"/>
            <w:vAlign w:val="center"/>
          </w:tcPr>
          <w:p w14:paraId="21012AE4" w14:textId="77777777" w:rsidR="003B6F5D" w:rsidRPr="00F75B35" w:rsidRDefault="003B6F5D">
            <w:pPr>
              <w:autoSpaceDE w:val="0"/>
              <w:autoSpaceDN w:val="0"/>
              <w:adjustRightInd w:val="0"/>
              <w:snapToGrid w:val="0"/>
              <w:jc w:val="both"/>
              <w:rPr>
                <w:bCs/>
                <w:kern w:val="0"/>
                <w:sz w:val="20"/>
                <w:szCs w:val="20"/>
              </w:rPr>
            </w:pPr>
          </w:p>
        </w:tc>
        <w:tc>
          <w:tcPr>
            <w:tcW w:w="1537" w:type="dxa"/>
            <w:vAlign w:val="center"/>
          </w:tcPr>
          <w:p w14:paraId="44D743F8" w14:textId="77777777" w:rsidR="003B6F5D" w:rsidRPr="00F75B35" w:rsidRDefault="003B6F5D">
            <w:pPr>
              <w:autoSpaceDE w:val="0"/>
              <w:autoSpaceDN w:val="0"/>
              <w:adjustRightInd w:val="0"/>
              <w:snapToGrid w:val="0"/>
              <w:jc w:val="both"/>
              <w:rPr>
                <w:bCs/>
                <w:kern w:val="0"/>
                <w:sz w:val="20"/>
                <w:szCs w:val="20"/>
              </w:rPr>
            </w:pPr>
          </w:p>
        </w:tc>
        <w:tc>
          <w:tcPr>
            <w:tcW w:w="1114" w:type="dxa"/>
            <w:vAlign w:val="center"/>
          </w:tcPr>
          <w:p w14:paraId="11576474" w14:textId="77777777" w:rsidR="003B6F5D" w:rsidRPr="00F75B35" w:rsidRDefault="003B6F5D">
            <w:pPr>
              <w:autoSpaceDE w:val="0"/>
              <w:autoSpaceDN w:val="0"/>
              <w:adjustRightInd w:val="0"/>
              <w:snapToGrid w:val="0"/>
              <w:jc w:val="both"/>
              <w:rPr>
                <w:bCs/>
                <w:kern w:val="0"/>
                <w:sz w:val="20"/>
                <w:szCs w:val="20"/>
              </w:rPr>
            </w:pPr>
          </w:p>
        </w:tc>
      </w:tr>
      <w:tr w:rsidR="003B6F5D" w:rsidRPr="00F75B35" w14:paraId="11E5CDD9" w14:textId="77777777" w:rsidTr="009C30E3">
        <w:tc>
          <w:tcPr>
            <w:tcW w:w="1908" w:type="dxa"/>
            <w:vAlign w:val="center"/>
          </w:tcPr>
          <w:p w14:paraId="29CCEDA4" w14:textId="77777777" w:rsidR="003B6F5D" w:rsidRPr="00F75B35" w:rsidRDefault="003B6F5D">
            <w:pPr>
              <w:autoSpaceDE w:val="0"/>
              <w:autoSpaceDN w:val="0"/>
              <w:adjustRightInd w:val="0"/>
              <w:snapToGrid w:val="0"/>
              <w:jc w:val="both"/>
              <w:rPr>
                <w:bCs/>
                <w:kern w:val="0"/>
                <w:sz w:val="20"/>
                <w:szCs w:val="20"/>
              </w:rPr>
            </w:pPr>
          </w:p>
        </w:tc>
        <w:tc>
          <w:tcPr>
            <w:tcW w:w="900" w:type="dxa"/>
            <w:vAlign w:val="center"/>
          </w:tcPr>
          <w:p w14:paraId="35C58405" w14:textId="77777777" w:rsidR="003B6F5D" w:rsidRPr="00F75B35" w:rsidRDefault="003B6F5D">
            <w:pPr>
              <w:autoSpaceDE w:val="0"/>
              <w:autoSpaceDN w:val="0"/>
              <w:adjustRightInd w:val="0"/>
              <w:snapToGrid w:val="0"/>
              <w:jc w:val="both"/>
              <w:rPr>
                <w:bCs/>
                <w:kern w:val="0"/>
                <w:sz w:val="20"/>
                <w:szCs w:val="20"/>
              </w:rPr>
            </w:pPr>
          </w:p>
        </w:tc>
        <w:tc>
          <w:tcPr>
            <w:tcW w:w="900" w:type="dxa"/>
            <w:vAlign w:val="center"/>
          </w:tcPr>
          <w:p w14:paraId="75668CAE" w14:textId="77777777" w:rsidR="003B6F5D" w:rsidRPr="00F75B35" w:rsidRDefault="003B6F5D">
            <w:pPr>
              <w:autoSpaceDE w:val="0"/>
              <w:autoSpaceDN w:val="0"/>
              <w:adjustRightInd w:val="0"/>
              <w:snapToGrid w:val="0"/>
              <w:jc w:val="both"/>
              <w:rPr>
                <w:bCs/>
                <w:kern w:val="0"/>
                <w:sz w:val="20"/>
                <w:szCs w:val="20"/>
              </w:rPr>
            </w:pPr>
          </w:p>
        </w:tc>
        <w:tc>
          <w:tcPr>
            <w:tcW w:w="900" w:type="dxa"/>
            <w:vAlign w:val="center"/>
          </w:tcPr>
          <w:p w14:paraId="7A2FD962" w14:textId="77777777" w:rsidR="003B6F5D" w:rsidRPr="00F75B35" w:rsidRDefault="003B6F5D">
            <w:pPr>
              <w:autoSpaceDE w:val="0"/>
              <w:autoSpaceDN w:val="0"/>
              <w:adjustRightInd w:val="0"/>
              <w:snapToGrid w:val="0"/>
              <w:jc w:val="both"/>
              <w:rPr>
                <w:bCs/>
                <w:kern w:val="0"/>
                <w:sz w:val="20"/>
                <w:szCs w:val="20"/>
              </w:rPr>
            </w:pPr>
          </w:p>
        </w:tc>
        <w:tc>
          <w:tcPr>
            <w:tcW w:w="983" w:type="dxa"/>
            <w:vAlign w:val="center"/>
          </w:tcPr>
          <w:p w14:paraId="18B36D47" w14:textId="77777777" w:rsidR="003B6F5D" w:rsidRPr="00F75B35" w:rsidRDefault="003B6F5D">
            <w:pPr>
              <w:autoSpaceDE w:val="0"/>
              <w:autoSpaceDN w:val="0"/>
              <w:adjustRightInd w:val="0"/>
              <w:snapToGrid w:val="0"/>
              <w:jc w:val="both"/>
              <w:rPr>
                <w:bCs/>
                <w:kern w:val="0"/>
                <w:sz w:val="20"/>
                <w:szCs w:val="20"/>
              </w:rPr>
            </w:pPr>
          </w:p>
        </w:tc>
        <w:tc>
          <w:tcPr>
            <w:tcW w:w="1537" w:type="dxa"/>
            <w:vAlign w:val="center"/>
          </w:tcPr>
          <w:p w14:paraId="36740D31" w14:textId="77777777" w:rsidR="003B6F5D" w:rsidRPr="00F75B35" w:rsidRDefault="003B6F5D">
            <w:pPr>
              <w:autoSpaceDE w:val="0"/>
              <w:autoSpaceDN w:val="0"/>
              <w:adjustRightInd w:val="0"/>
              <w:snapToGrid w:val="0"/>
              <w:jc w:val="both"/>
              <w:rPr>
                <w:bCs/>
                <w:kern w:val="0"/>
                <w:sz w:val="20"/>
                <w:szCs w:val="20"/>
              </w:rPr>
            </w:pPr>
          </w:p>
        </w:tc>
        <w:tc>
          <w:tcPr>
            <w:tcW w:w="1114" w:type="dxa"/>
            <w:vAlign w:val="center"/>
          </w:tcPr>
          <w:p w14:paraId="1D2AE6D2" w14:textId="77777777" w:rsidR="003B6F5D" w:rsidRPr="00F75B35" w:rsidRDefault="003B6F5D">
            <w:pPr>
              <w:autoSpaceDE w:val="0"/>
              <w:autoSpaceDN w:val="0"/>
              <w:adjustRightInd w:val="0"/>
              <w:snapToGrid w:val="0"/>
              <w:jc w:val="both"/>
              <w:rPr>
                <w:bCs/>
                <w:kern w:val="0"/>
                <w:sz w:val="20"/>
                <w:szCs w:val="20"/>
              </w:rPr>
            </w:pPr>
          </w:p>
        </w:tc>
      </w:tr>
    </w:tbl>
    <w:p w14:paraId="3816C337" w14:textId="77777777" w:rsidR="003B6F5D" w:rsidRPr="00F75B35" w:rsidRDefault="003B6F5D">
      <w:pPr>
        <w:autoSpaceDE w:val="0"/>
        <w:autoSpaceDN w:val="0"/>
        <w:adjustRightInd w:val="0"/>
        <w:snapToGrid w:val="0"/>
        <w:jc w:val="both"/>
        <w:rPr>
          <w:bCs/>
          <w:kern w:val="0"/>
        </w:rPr>
      </w:pPr>
    </w:p>
    <w:p w14:paraId="5C4BF676" w14:textId="77777777" w:rsidR="003B6F5D" w:rsidRPr="00F75B35" w:rsidRDefault="003B6F5D">
      <w:pPr>
        <w:autoSpaceDE w:val="0"/>
        <w:autoSpaceDN w:val="0"/>
        <w:adjustRightInd w:val="0"/>
        <w:snapToGrid w:val="0"/>
        <w:jc w:val="both"/>
        <w:rPr>
          <w:bCs/>
          <w:kern w:val="0"/>
        </w:rPr>
      </w:pPr>
      <w:r w:rsidRPr="00F75B35">
        <w:rPr>
          <w:bCs/>
        </w:rPr>
        <w:lastRenderedPageBreak/>
        <w:t>B. Market Share (%) of Major Product Categories in the Last Two Years</w:t>
      </w:r>
    </w:p>
    <w:p w14:paraId="693AF2C4" w14:textId="77777777" w:rsidR="003B6F5D" w:rsidRPr="00F75B35" w:rsidRDefault="003B6F5D">
      <w:pPr>
        <w:autoSpaceDE w:val="0"/>
        <w:autoSpaceDN w:val="0"/>
        <w:adjustRightInd w:val="0"/>
        <w:snapToGrid w:val="0"/>
        <w:jc w:val="both"/>
        <w:rPr>
          <w:bCs/>
          <w:kern w:val="0"/>
        </w:rPr>
      </w:pPr>
    </w:p>
    <w:p w14:paraId="15804A9B" w14:textId="77777777" w:rsidR="003B6F5D" w:rsidRPr="00F75B35" w:rsidRDefault="003B6F5D">
      <w:pPr>
        <w:autoSpaceDE w:val="0"/>
        <w:autoSpaceDN w:val="0"/>
        <w:adjustRightInd w:val="0"/>
        <w:snapToGrid w:val="0"/>
        <w:jc w:val="both"/>
        <w:rPr>
          <w:bCs/>
          <w:kern w:val="0"/>
        </w:rPr>
      </w:pPr>
      <w:r w:rsidRPr="00F75B35">
        <w:rPr>
          <w:bCs/>
        </w:rPr>
        <w:t>C. Market Analysis of Major Product Categories</w:t>
      </w:r>
    </w:p>
    <w:p w14:paraId="75BAEA62" w14:textId="77777777" w:rsidR="003B6F5D" w:rsidRPr="00F75B35" w:rsidRDefault="003B6F5D">
      <w:pPr>
        <w:autoSpaceDE w:val="0"/>
        <w:autoSpaceDN w:val="0"/>
        <w:adjustRightInd w:val="0"/>
        <w:snapToGrid w:val="0"/>
        <w:jc w:val="both"/>
        <w:rPr>
          <w:bCs/>
          <w:kern w:val="0"/>
        </w:rPr>
      </w:pPr>
    </w:p>
    <w:p w14:paraId="1EBE95C8" w14:textId="77777777" w:rsidR="003B6F5D" w:rsidRPr="00F75B35" w:rsidRDefault="003B6F5D">
      <w:pPr>
        <w:autoSpaceDE w:val="0"/>
        <w:autoSpaceDN w:val="0"/>
        <w:adjustRightInd w:val="0"/>
        <w:snapToGrid w:val="0"/>
        <w:jc w:val="both"/>
        <w:rPr>
          <w:bCs/>
          <w:kern w:val="0"/>
        </w:rPr>
      </w:pPr>
      <w:r w:rsidRPr="00F75B35">
        <w:rPr>
          <w:bCs/>
        </w:rPr>
        <w:t>D. Favorable and Unfavorable Factors in the Long Term</w:t>
      </w:r>
    </w:p>
    <w:p w14:paraId="1084EDF4" w14:textId="77777777" w:rsidR="003B6F5D" w:rsidRPr="00F75B35" w:rsidRDefault="003B6F5D">
      <w:pPr>
        <w:autoSpaceDE w:val="0"/>
        <w:autoSpaceDN w:val="0"/>
        <w:adjustRightInd w:val="0"/>
        <w:snapToGrid w:val="0"/>
        <w:jc w:val="both"/>
        <w:rPr>
          <w:bCs/>
          <w:kern w:val="0"/>
        </w:rPr>
      </w:pPr>
    </w:p>
    <w:p w14:paraId="56A96A61" w14:textId="77777777" w:rsidR="003B6F5D" w:rsidRPr="00F75B35" w:rsidRDefault="003B6F5D">
      <w:pPr>
        <w:autoSpaceDE w:val="0"/>
        <w:autoSpaceDN w:val="0"/>
        <w:adjustRightInd w:val="0"/>
        <w:snapToGrid w:val="0"/>
        <w:jc w:val="both"/>
        <w:rPr>
          <w:b/>
          <w:bCs/>
          <w:kern w:val="0"/>
        </w:rPr>
      </w:pPr>
      <w:r w:rsidRPr="00F75B35">
        <w:rPr>
          <w:b/>
          <w:bCs/>
        </w:rPr>
        <w:t>5.2.2 Production Procedures of Main Products</w:t>
      </w:r>
    </w:p>
    <w:p w14:paraId="3C62E2AE" w14:textId="77777777" w:rsidR="003B6F5D" w:rsidRPr="00F75B35" w:rsidRDefault="003B6F5D">
      <w:pPr>
        <w:autoSpaceDE w:val="0"/>
        <w:autoSpaceDN w:val="0"/>
        <w:adjustRightInd w:val="0"/>
        <w:snapToGrid w:val="0"/>
        <w:jc w:val="both"/>
        <w:rPr>
          <w:bCs/>
          <w:kern w:val="0"/>
        </w:rPr>
      </w:pPr>
    </w:p>
    <w:p w14:paraId="389F0614" w14:textId="77777777" w:rsidR="003B6F5D" w:rsidRPr="00F75B35" w:rsidRDefault="003B6F5D">
      <w:pPr>
        <w:autoSpaceDE w:val="0"/>
        <w:autoSpaceDN w:val="0"/>
        <w:adjustRightInd w:val="0"/>
        <w:snapToGrid w:val="0"/>
        <w:jc w:val="both"/>
        <w:rPr>
          <w:bCs/>
          <w:kern w:val="0"/>
        </w:rPr>
      </w:pPr>
      <w:r w:rsidRPr="00F75B35">
        <w:rPr>
          <w:bCs/>
        </w:rPr>
        <w:t>A. Major Products and Their Main Uses</w:t>
      </w:r>
    </w:p>
    <w:p w14:paraId="47B8F113" w14:textId="77777777" w:rsidR="003B6F5D" w:rsidRPr="00F75B35" w:rsidRDefault="003B6F5D">
      <w:pPr>
        <w:autoSpaceDE w:val="0"/>
        <w:autoSpaceDN w:val="0"/>
        <w:adjustRightInd w:val="0"/>
        <w:snapToGrid w:val="0"/>
        <w:jc w:val="both"/>
        <w:rPr>
          <w:bCs/>
          <w:kern w:val="0"/>
        </w:rPr>
      </w:pPr>
    </w:p>
    <w:p w14:paraId="1D054E81" w14:textId="77777777" w:rsidR="003B6F5D" w:rsidRPr="00F75B35" w:rsidRDefault="003B6F5D">
      <w:pPr>
        <w:autoSpaceDE w:val="0"/>
        <w:autoSpaceDN w:val="0"/>
        <w:adjustRightInd w:val="0"/>
        <w:snapToGrid w:val="0"/>
        <w:jc w:val="both"/>
        <w:rPr>
          <w:bCs/>
          <w:kern w:val="0"/>
        </w:rPr>
      </w:pPr>
      <w:r w:rsidRPr="00F75B35">
        <w:rPr>
          <w:bCs/>
        </w:rPr>
        <w:t>B. Major Products and Their Production Processes</w:t>
      </w:r>
    </w:p>
    <w:p w14:paraId="6FA17437" w14:textId="77777777" w:rsidR="003B6F5D" w:rsidRPr="00F75B35" w:rsidRDefault="003B6F5D">
      <w:pPr>
        <w:autoSpaceDE w:val="0"/>
        <w:autoSpaceDN w:val="0"/>
        <w:adjustRightInd w:val="0"/>
        <w:snapToGrid w:val="0"/>
        <w:jc w:val="both"/>
        <w:rPr>
          <w:bCs/>
          <w:kern w:val="0"/>
        </w:rPr>
      </w:pPr>
    </w:p>
    <w:p w14:paraId="1FF45B84" w14:textId="77777777" w:rsidR="004E1BEC" w:rsidRPr="00F75B35" w:rsidRDefault="004E1BEC">
      <w:pPr>
        <w:autoSpaceDE w:val="0"/>
        <w:autoSpaceDN w:val="0"/>
        <w:adjustRightInd w:val="0"/>
        <w:snapToGrid w:val="0"/>
        <w:jc w:val="both"/>
        <w:rPr>
          <w:bCs/>
          <w:kern w:val="0"/>
        </w:rPr>
      </w:pPr>
    </w:p>
    <w:p w14:paraId="7C67A267" w14:textId="77777777" w:rsidR="003B6F5D" w:rsidRPr="00F75B35" w:rsidRDefault="003B6F5D">
      <w:pPr>
        <w:autoSpaceDE w:val="0"/>
        <w:autoSpaceDN w:val="0"/>
        <w:adjustRightInd w:val="0"/>
        <w:snapToGrid w:val="0"/>
        <w:jc w:val="both"/>
        <w:rPr>
          <w:b/>
          <w:bCs/>
          <w:kern w:val="0"/>
        </w:rPr>
      </w:pPr>
      <w:r w:rsidRPr="00F75B35">
        <w:rPr>
          <w:b/>
          <w:bCs/>
        </w:rPr>
        <w:t>5.2.3 Supply Status of Main Materials</w:t>
      </w:r>
    </w:p>
    <w:p w14:paraId="2ECE4640" w14:textId="77777777" w:rsidR="003B6F5D" w:rsidRPr="00F75B35" w:rsidRDefault="003B6F5D">
      <w:pPr>
        <w:autoSpaceDE w:val="0"/>
        <w:autoSpaceDN w:val="0"/>
        <w:adjustRightInd w:val="0"/>
        <w:snapToGrid w:val="0"/>
        <w:jc w:val="both"/>
        <w:rPr>
          <w:b/>
          <w:bCs/>
          <w:kern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076"/>
        <w:gridCol w:w="2074"/>
        <w:gridCol w:w="2077"/>
      </w:tblGrid>
      <w:tr w:rsidR="003B6F5D" w:rsidRPr="00F75B35" w14:paraId="6CC0CD26" w14:textId="77777777" w:rsidTr="009C30E3">
        <w:trPr>
          <w:trHeight w:val="317"/>
        </w:trPr>
        <w:tc>
          <w:tcPr>
            <w:tcW w:w="2090" w:type="dxa"/>
            <w:vAlign w:val="center"/>
          </w:tcPr>
          <w:p w14:paraId="3A69D067" w14:textId="77777777" w:rsidR="003B6F5D" w:rsidRPr="00F75B35" w:rsidRDefault="003B6F5D">
            <w:pPr>
              <w:autoSpaceDE w:val="0"/>
              <w:autoSpaceDN w:val="0"/>
              <w:adjustRightInd w:val="0"/>
              <w:snapToGrid w:val="0"/>
              <w:jc w:val="center"/>
              <w:rPr>
                <w:b/>
                <w:bCs/>
                <w:kern w:val="0"/>
                <w:sz w:val="20"/>
                <w:szCs w:val="20"/>
              </w:rPr>
            </w:pPr>
            <w:r w:rsidRPr="00F75B35">
              <w:rPr>
                <w:b/>
                <w:bCs/>
                <w:sz w:val="20"/>
                <w:szCs w:val="20"/>
              </w:rPr>
              <w:t>Product Group</w:t>
            </w:r>
          </w:p>
        </w:tc>
        <w:tc>
          <w:tcPr>
            <w:tcW w:w="2090" w:type="dxa"/>
            <w:vAlign w:val="center"/>
          </w:tcPr>
          <w:p w14:paraId="086CE061" w14:textId="77777777" w:rsidR="003B6F5D" w:rsidRPr="00F75B35" w:rsidRDefault="003B6F5D">
            <w:pPr>
              <w:autoSpaceDE w:val="0"/>
              <w:autoSpaceDN w:val="0"/>
              <w:adjustRightInd w:val="0"/>
              <w:snapToGrid w:val="0"/>
              <w:jc w:val="center"/>
              <w:rPr>
                <w:b/>
                <w:bCs/>
                <w:kern w:val="0"/>
                <w:sz w:val="20"/>
                <w:szCs w:val="20"/>
              </w:rPr>
            </w:pPr>
            <w:r w:rsidRPr="00F75B35">
              <w:rPr>
                <w:b/>
                <w:bCs/>
                <w:sz w:val="20"/>
                <w:szCs w:val="20"/>
              </w:rPr>
              <w:t>Major Raw Materials</w:t>
            </w:r>
          </w:p>
        </w:tc>
        <w:tc>
          <w:tcPr>
            <w:tcW w:w="2091" w:type="dxa"/>
            <w:vAlign w:val="center"/>
          </w:tcPr>
          <w:p w14:paraId="53E89E5D" w14:textId="77777777" w:rsidR="003B6F5D" w:rsidRPr="00F75B35" w:rsidRDefault="003B6F5D">
            <w:pPr>
              <w:autoSpaceDE w:val="0"/>
              <w:autoSpaceDN w:val="0"/>
              <w:adjustRightInd w:val="0"/>
              <w:snapToGrid w:val="0"/>
              <w:jc w:val="center"/>
              <w:rPr>
                <w:b/>
                <w:bCs/>
                <w:kern w:val="0"/>
                <w:sz w:val="20"/>
                <w:szCs w:val="20"/>
              </w:rPr>
            </w:pPr>
            <w:r w:rsidRPr="00F75B35">
              <w:rPr>
                <w:b/>
                <w:bCs/>
                <w:sz w:val="20"/>
                <w:szCs w:val="20"/>
              </w:rPr>
              <w:t>Source of Supply</w:t>
            </w:r>
          </w:p>
        </w:tc>
        <w:tc>
          <w:tcPr>
            <w:tcW w:w="2091" w:type="dxa"/>
            <w:vAlign w:val="center"/>
          </w:tcPr>
          <w:p w14:paraId="1E10274F" w14:textId="77777777" w:rsidR="003B6F5D" w:rsidRPr="00F75B35" w:rsidRDefault="003B6F5D">
            <w:pPr>
              <w:autoSpaceDE w:val="0"/>
              <w:autoSpaceDN w:val="0"/>
              <w:adjustRightInd w:val="0"/>
              <w:snapToGrid w:val="0"/>
              <w:jc w:val="center"/>
              <w:rPr>
                <w:b/>
                <w:bCs/>
                <w:kern w:val="0"/>
                <w:sz w:val="20"/>
                <w:szCs w:val="20"/>
              </w:rPr>
            </w:pPr>
            <w:r w:rsidRPr="00F75B35">
              <w:rPr>
                <w:b/>
                <w:bCs/>
                <w:sz w:val="20"/>
                <w:szCs w:val="20"/>
              </w:rPr>
              <w:t>Supply Situation</w:t>
            </w:r>
          </w:p>
        </w:tc>
      </w:tr>
      <w:tr w:rsidR="003B6F5D" w:rsidRPr="00F75B35" w14:paraId="28D2FE22" w14:textId="77777777" w:rsidTr="009C30E3">
        <w:tc>
          <w:tcPr>
            <w:tcW w:w="2090" w:type="dxa"/>
            <w:vAlign w:val="center"/>
          </w:tcPr>
          <w:p w14:paraId="3B8B27A3" w14:textId="77777777" w:rsidR="003B6F5D" w:rsidRPr="00F75B35" w:rsidRDefault="003B6F5D">
            <w:pPr>
              <w:autoSpaceDE w:val="0"/>
              <w:autoSpaceDN w:val="0"/>
              <w:adjustRightInd w:val="0"/>
              <w:snapToGrid w:val="0"/>
              <w:jc w:val="both"/>
              <w:rPr>
                <w:b/>
                <w:bCs/>
                <w:kern w:val="0"/>
                <w:sz w:val="20"/>
                <w:szCs w:val="20"/>
              </w:rPr>
            </w:pPr>
          </w:p>
        </w:tc>
        <w:tc>
          <w:tcPr>
            <w:tcW w:w="2090" w:type="dxa"/>
            <w:vAlign w:val="center"/>
          </w:tcPr>
          <w:p w14:paraId="647C635E" w14:textId="77777777" w:rsidR="003B6F5D" w:rsidRPr="00F75B35" w:rsidRDefault="003B6F5D">
            <w:pPr>
              <w:autoSpaceDE w:val="0"/>
              <w:autoSpaceDN w:val="0"/>
              <w:adjustRightInd w:val="0"/>
              <w:snapToGrid w:val="0"/>
              <w:jc w:val="both"/>
              <w:rPr>
                <w:b/>
                <w:bCs/>
                <w:kern w:val="0"/>
                <w:sz w:val="20"/>
                <w:szCs w:val="20"/>
              </w:rPr>
            </w:pPr>
          </w:p>
        </w:tc>
        <w:tc>
          <w:tcPr>
            <w:tcW w:w="2091" w:type="dxa"/>
            <w:vAlign w:val="center"/>
          </w:tcPr>
          <w:p w14:paraId="12FCEE1C" w14:textId="77777777" w:rsidR="003B6F5D" w:rsidRPr="00F75B35" w:rsidRDefault="003B6F5D">
            <w:pPr>
              <w:autoSpaceDE w:val="0"/>
              <w:autoSpaceDN w:val="0"/>
              <w:adjustRightInd w:val="0"/>
              <w:snapToGrid w:val="0"/>
              <w:jc w:val="both"/>
              <w:rPr>
                <w:b/>
                <w:bCs/>
                <w:kern w:val="0"/>
                <w:sz w:val="20"/>
                <w:szCs w:val="20"/>
              </w:rPr>
            </w:pPr>
          </w:p>
        </w:tc>
        <w:tc>
          <w:tcPr>
            <w:tcW w:w="2091" w:type="dxa"/>
            <w:vAlign w:val="center"/>
          </w:tcPr>
          <w:p w14:paraId="0C475D4D" w14:textId="77777777" w:rsidR="003B6F5D" w:rsidRPr="00F75B35" w:rsidRDefault="003B6F5D">
            <w:pPr>
              <w:autoSpaceDE w:val="0"/>
              <w:autoSpaceDN w:val="0"/>
              <w:adjustRightInd w:val="0"/>
              <w:snapToGrid w:val="0"/>
              <w:jc w:val="both"/>
              <w:rPr>
                <w:b/>
                <w:bCs/>
                <w:kern w:val="0"/>
                <w:sz w:val="20"/>
                <w:szCs w:val="20"/>
              </w:rPr>
            </w:pPr>
          </w:p>
        </w:tc>
      </w:tr>
    </w:tbl>
    <w:p w14:paraId="416C29CE" w14:textId="77777777" w:rsidR="003B6F5D" w:rsidRPr="00F75B35" w:rsidRDefault="003B6F5D">
      <w:pPr>
        <w:autoSpaceDE w:val="0"/>
        <w:autoSpaceDN w:val="0"/>
        <w:adjustRightInd w:val="0"/>
        <w:snapToGrid w:val="0"/>
        <w:jc w:val="both"/>
        <w:rPr>
          <w:b/>
          <w:bCs/>
          <w:kern w:val="0"/>
        </w:rPr>
      </w:pPr>
    </w:p>
    <w:p w14:paraId="6D8C9A4D" w14:textId="77777777" w:rsidR="004E1BEC" w:rsidRPr="00F75B35" w:rsidRDefault="004E1BEC">
      <w:pPr>
        <w:autoSpaceDE w:val="0"/>
        <w:autoSpaceDN w:val="0"/>
        <w:adjustRightInd w:val="0"/>
        <w:snapToGrid w:val="0"/>
        <w:jc w:val="both"/>
        <w:rPr>
          <w:b/>
          <w:bCs/>
          <w:kern w:val="0"/>
        </w:rPr>
      </w:pPr>
    </w:p>
    <w:p w14:paraId="46086D57" w14:textId="77777777" w:rsidR="003B6F5D" w:rsidRPr="00F75B35" w:rsidRDefault="003B6F5D">
      <w:pPr>
        <w:autoSpaceDE w:val="0"/>
        <w:autoSpaceDN w:val="0"/>
        <w:adjustRightInd w:val="0"/>
        <w:snapToGrid w:val="0"/>
        <w:ind w:left="553" w:hangingChars="230" w:hanging="553"/>
        <w:jc w:val="both"/>
        <w:rPr>
          <w:b/>
          <w:bCs/>
          <w:kern w:val="0"/>
        </w:rPr>
      </w:pPr>
      <w:r w:rsidRPr="00F75B35">
        <w:rPr>
          <w:b/>
          <w:bCs/>
        </w:rPr>
        <w:t>5.2.4 Major Suppliers and Clients</w:t>
      </w:r>
    </w:p>
    <w:p w14:paraId="4C5775B3" w14:textId="77777777" w:rsidR="003B6F5D" w:rsidRPr="00F75B35" w:rsidRDefault="003B6F5D">
      <w:pPr>
        <w:autoSpaceDE w:val="0"/>
        <w:autoSpaceDN w:val="0"/>
        <w:adjustRightInd w:val="0"/>
        <w:snapToGrid w:val="0"/>
        <w:jc w:val="both"/>
        <w:rPr>
          <w:bCs/>
          <w:kern w:val="0"/>
        </w:rPr>
      </w:pPr>
    </w:p>
    <w:p w14:paraId="524B3EB9" w14:textId="77777777" w:rsidR="003B6F5D" w:rsidRPr="00F75B35" w:rsidRDefault="003B6F5D">
      <w:pPr>
        <w:autoSpaceDE w:val="0"/>
        <w:autoSpaceDN w:val="0"/>
        <w:adjustRightInd w:val="0"/>
        <w:snapToGrid w:val="0"/>
        <w:jc w:val="both"/>
        <w:rPr>
          <w:bCs/>
          <w:kern w:val="0"/>
        </w:rPr>
      </w:pPr>
      <w:r w:rsidRPr="00F75B35">
        <w:t>Please refer to page XX of the Chinese annual report.</w:t>
      </w:r>
    </w:p>
    <w:p w14:paraId="2BB23239" w14:textId="77777777" w:rsidR="003B6F5D" w:rsidRPr="00F75B35" w:rsidRDefault="003B6F5D">
      <w:pPr>
        <w:autoSpaceDE w:val="0"/>
        <w:autoSpaceDN w:val="0"/>
        <w:adjustRightInd w:val="0"/>
        <w:snapToGrid w:val="0"/>
        <w:jc w:val="both"/>
        <w:rPr>
          <w:bCs/>
          <w:kern w:val="0"/>
        </w:rPr>
      </w:pPr>
    </w:p>
    <w:p w14:paraId="6E3D8793" w14:textId="77777777" w:rsidR="003B6F5D" w:rsidRPr="00F75B35" w:rsidRDefault="003B6F5D">
      <w:pPr>
        <w:autoSpaceDE w:val="0"/>
        <w:autoSpaceDN w:val="0"/>
        <w:adjustRightInd w:val="0"/>
        <w:snapToGrid w:val="0"/>
        <w:ind w:left="348" w:hangingChars="145" w:hanging="348"/>
        <w:jc w:val="both"/>
        <w:rPr>
          <w:bCs/>
          <w:kern w:val="0"/>
        </w:rPr>
      </w:pPr>
      <w:r w:rsidRPr="00F75B35">
        <w:rPr>
          <w:bCs/>
        </w:rPr>
        <w:t>A. Major Suppliers in the Last Two Calendar Years</w:t>
      </w:r>
    </w:p>
    <w:p w14:paraId="49870E8F" w14:textId="77777777" w:rsidR="003B6F5D" w:rsidRPr="00F75B35" w:rsidRDefault="003B6F5D" w:rsidP="004E1BEC">
      <w:pPr>
        <w:wordWrap w:val="0"/>
        <w:autoSpaceDE w:val="0"/>
        <w:autoSpaceDN w:val="0"/>
        <w:adjustRightInd w:val="0"/>
        <w:snapToGrid w:val="0"/>
        <w:ind w:rightChars="-286" w:right="-686"/>
        <w:jc w:val="right"/>
        <w:rPr>
          <w:bCs/>
          <w:kern w:val="0"/>
          <w:sz w:val="20"/>
          <w:szCs w:val="20"/>
        </w:rPr>
      </w:pPr>
      <w:r w:rsidRPr="00F75B35">
        <w:rPr>
          <w:bCs/>
          <w:sz w:val="20"/>
          <w:szCs w:val="20"/>
        </w:rPr>
        <w:t>Unit: NT$ thousands</w:t>
      </w:r>
    </w:p>
    <w:tbl>
      <w:tblPr>
        <w:tblpPr w:leftFromText="180" w:rightFromText="180" w:vertAnchor="text" w:tblpX="-84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851"/>
        <w:gridCol w:w="708"/>
        <w:gridCol w:w="851"/>
        <w:gridCol w:w="850"/>
        <w:gridCol w:w="851"/>
        <w:gridCol w:w="709"/>
        <w:gridCol w:w="850"/>
        <w:gridCol w:w="851"/>
        <w:gridCol w:w="850"/>
        <w:gridCol w:w="709"/>
        <w:gridCol w:w="850"/>
      </w:tblGrid>
      <w:tr w:rsidR="00802919" w:rsidRPr="00F75B35" w14:paraId="627D9CCA" w14:textId="77777777" w:rsidTr="00F75B35">
        <w:trPr>
          <w:cantSplit/>
        </w:trPr>
        <w:tc>
          <w:tcPr>
            <w:tcW w:w="534" w:type="dxa"/>
            <w:vMerge w:val="restart"/>
            <w:vAlign w:val="center"/>
          </w:tcPr>
          <w:p w14:paraId="5D465D0A"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Item</w:t>
            </w:r>
          </w:p>
        </w:tc>
        <w:tc>
          <w:tcPr>
            <w:tcW w:w="3260" w:type="dxa"/>
            <w:gridSpan w:val="4"/>
            <w:vAlign w:val="center"/>
          </w:tcPr>
          <w:p w14:paraId="6F6C2158" w14:textId="30F61AEF" w:rsidR="003B6F5D" w:rsidRPr="00F75B35" w:rsidRDefault="00BD1399" w:rsidP="00802919">
            <w:pPr>
              <w:autoSpaceDE w:val="0"/>
              <w:autoSpaceDN w:val="0"/>
              <w:adjustRightInd w:val="0"/>
              <w:snapToGrid w:val="0"/>
              <w:jc w:val="center"/>
              <w:rPr>
                <w:bCs/>
                <w:kern w:val="0"/>
                <w:sz w:val="16"/>
                <w:szCs w:val="16"/>
              </w:rPr>
            </w:pPr>
            <w:r w:rsidRPr="00F75B35">
              <w:rPr>
                <w:bCs/>
                <w:sz w:val="16"/>
                <w:szCs w:val="16"/>
              </w:rPr>
              <w:t>2018</w:t>
            </w:r>
          </w:p>
        </w:tc>
        <w:tc>
          <w:tcPr>
            <w:tcW w:w="3260" w:type="dxa"/>
            <w:gridSpan w:val="4"/>
            <w:vAlign w:val="center"/>
          </w:tcPr>
          <w:p w14:paraId="22482F92" w14:textId="3D8C7B63" w:rsidR="003B6F5D" w:rsidRPr="00F75B35" w:rsidRDefault="00300233" w:rsidP="00802919">
            <w:pPr>
              <w:autoSpaceDE w:val="0"/>
              <w:autoSpaceDN w:val="0"/>
              <w:adjustRightInd w:val="0"/>
              <w:snapToGrid w:val="0"/>
              <w:jc w:val="center"/>
              <w:rPr>
                <w:bCs/>
                <w:kern w:val="0"/>
                <w:sz w:val="16"/>
                <w:szCs w:val="16"/>
              </w:rPr>
            </w:pPr>
            <w:r w:rsidRPr="00F75B35">
              <w:rPr>
                <w:bCs/>
                <w:sz w:val="16"/>
                <w:szCs w:val="16"/>
              </w:rPr>
              <w:t>2019</w:t>
            </w:r>
          </w:p>
        </w:tc>
        <w:tc>
          <w:tcPr>
            <w:tcW w:w="3260" w:type="dxa"/>
            <w:gridSpan w:val="4"/>
          </w:tcPr>
          <w:p w14:paraId="4655BE98" w14:textId="5C6D17BE" w:rsidR="003B6F5D" w:rsidRPr="00F75B35" w:rsidRDefault="00300233" w:rsidP="00802919">
            <w:pPr>
              <w:autoSpaceDE w:val="0"/>
              <w:autoSpaceDN w:val="0"/>
              <w:adjustRightInd w:val="0"/>
              <w:snapToGrid w:val="0"/>
              <w:jc w:val="center"/>
              <w:rPr>
                <w:bCs/>
                <w:kern w:val="0"/>
                <w:sz w:val="16"/>
                <w:szCs w:val="16"/>
              </w:rPr>
            </w:pPr>
            <w:r w:rsidRPr="00F75B35">
              <w:rPr>
                <w:bCs/>
                <w:sz w:val="16"/>
                <w:szCs w:val="16"/>
              </w:rPr>
              <w:t>2020 (As of March 31)</w:t>
            </w:r>
          </w:p>
        </w:tc>
      </w:tr>
      <w:tr w:rsidR="00802919" w:rsidRPr="00F75B35" w14:paraId="35631209" w14:textId="77777777" w:rsidTr="00F75B35">
        <w:trPr>
          <w:cantSplit/>
        </w:trPr>
        <w:tc>
          <w:tcPr>
            <w:tcW w:w="534" w:type="dxa"/>
            <w:vMerge/>
            <w:vAlign w:val="center"/>
          </w:tcPr>
          <w:p w14:paraId="07F4EDD8"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5A551FA1"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Company</w:t>
            </w:r>
          </w:p>
          <w:p w14:paraId="0EAB4B1E"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Name</w:t>
            </w:r>
          </w:p>
        </w:tc>
        <w:tc>
          <w:tcPr>
            <w:tcW w:w="851" w:type="dxa"/>
            <w:vAlign w:val="center"/>
          </w:tcPr>
          <w:p w14:paraId="5C6D7964" w14:textId="77777777" w:rsidR="003B6F5D" w:rsidRPr="00F75B35" w:rsidRDefault="003B6F5D" w:rsidP="00802919">
            <w:pPr>
              <w:autoSpaceDE w:val="0"/>
              <w:autoSpaceDN w:val="0"/>
              <w:adjustRightInd w:val="0"/>
              <w:snapToGrid w:val="0"/>
              <w:jc w:val="center"/>
              <w:rPr>
                <w:bCs/>
                <w:spacing w:val="-26"/>
                <w:kern w:val="0"/>
                <w:sz w:val="16"/>
                <w:szCs w:val="16"/>
              </w:rPr>
            </w:pPr>
            <w:r w:rsidRPr="00F75B35">
              <w:rPr>
                <w:bCs/>
                <w:sz w:val="16"/>
                <w:szCs w:val="16"/>
              </w:rPr>
              <w:t>Amount</w:t>
            </w:r>
          </w:p>
        </w:tc>
        <w:tc>
          <w:tcPr>
            <w:tcW w:w="708" w:type="dxa"/>
            <w:vAlign w:val="center"/>
          </w:tcPr>
          <w:p w14:paraId="6ED6D3B5" w14:textId="77777777" w:rsidR="003B6F5D" w:rsidRPr="00F75B35" w:rsidRDefault="003B6F5D" w:rsidP="00802919">
            <w:pPr>
              <w:autoSpaceDE w:val="0"/>
              <w:autoSpaceDN w:val="0"/>
              <w:adjustRightInd w:val="0"/>
              <w:snapToGrid w:val="0"/>
              <w:jc w:val="center"/>
              <w:rPr>
                <w:bCs/>
                <w:spacing w:val="-20"/>
                <w:kern w:val="0"/>
                <w:sz w:val="16"/>
                <w:szCs w:val="16"/>
              </w:rPr>
            </w:pPr>
            <w:r w:rsidRPr="00F75B35">
              <w:rPr>
                <w:bCs/>
                <w:sz w:val="16"/>
                <w:szCs w:val="16"/>
              </w:rPr>
              <w:t>Percent</w:t>
            </w:r>
          </w:p>
        </w:tc>
        <w:tc>
          <w:tcPr>
            <w:tcW w:w="851" w:type="dxa"/>
            <w:vAlign w:val="center"/>
          </w:tcPr>
          <w:p w14:paraId="4284B38D"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Relation</w:t>
            </w:r>
          </w:p>
          <w:p w14:paraId="77E8F82B"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with</w:t>
            </w:r>
          </w:p>
          <w:p w14:paraId="3F85828E" w14:textId="77777777" w:rsidR="003B6F5D" w:rsidRPr="00F75B35" w:rsidRDefault="003B6F5D" w:rsidP="00802919">
            <w:pPr>
              <w:autoSpaceDE w:val="0"/>
              <w:autoSpaceDN w:val="0"/>
              <w:adjustRightInd w:val="0"/>
              <w:snapToGrid w:val="0"/>
              <w:jc w:val="center"/>
              <w:rPr>
                <w:bCs/>
                <w:spacing w:val="-20"/>
                <w:kern w:val="0"/>
                <w:sz w:val="16"/>
                <w:szCs w:val="16"/>
              </w:rPr>
            </w:pPr>
            <w:r w:rsidRPr="00F75B35">
              <w:rPr>
                <w:bCs/>
                <w:sz w:val="16"/>
                <w:szCs w:val="16"/>
              </w:rPr>
              <w:t>Issuer</w:t>
            </w:r>
          </w:p>
        </w:tc>
        <w:tc>
          <w:tcPr>
            <w:tcW w:w="850" w:type="dxa"/>
            <w:vAlign w:val="center"/>
          </w:tcPr>
          <w:p w14:paraId="7FEE6204"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Company</w:t>
            </w:r>
          </w:p>
          <w:p w14:paraId="77332AE3"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Name</w:t>
            </w:r>
          </w:p>
        </w:tc>
        <w:tc>
          <w:tcPr>
            <w:tcW w:w="851" w:type="dxa"/>
            <w:vAlign w:val="center"/>
          </w:tcPr>
          <w:p w14:paraId="010134FD" w14:textId="77777777" w:rsidR="003B6F5D" w:rsidRPr="00F75B35" w:rsidRDefault="003B6F5D" w:rsidP="00802919">
            <w:pPr>
              <w:autoSpaceDE w:val="0"/>
              <w:autoSpaceDN w:val="0"/>
              <w:adjustRightInd w:val="0"/>
              <w:snapToGrid w:val="0"/>
              <w:jc w:val="center"/>
              <w:rPr>
                <w:bCs/>
                <w:spacing w:val="-26"/>
                <w:kern w:val="0"/>
                <w:sz w:val="16"/>
                <w:szCs w:val="16"/>
              </w:rPr>
            </w:pPr>
            <w:r w:rsidRPr="00F75B35">
              <w:rPr>
                <w:bCs/>
                <w:sz w:val="16"/>
                <w:szCs w:val="16"/>
              </w:rPr>
              <w:t>Amount</w:t>
            </w:r>
          </w:p>
        </w:tc>
        <w:tc>
          <w:tcPr>
            <w:tcW w:w="709" w:type="dxa"/>
            <w:vAlign w:val="center"/>
          </w:tcPr>
          <w:p w14:paraId="265A7E64" w14:textId="77777777" w:rsidR="003B6F5D" w:rsidRPr="00F75B35" w:rsidRDefault="003B6F5D" w:rsidP="00802919">
            <w:pPr>
              <w:autoSpaceDE w:val="0"/>
              <w:autoSpaceDN w:val="0"/>
              <w:adjustRightInd w:val="0"/>
              <w:snapToGrid w:val="0"/>
              <w:jc w:val="center"/>
              <w:rPr>
                <w:bCs/>
                <w:spacing w:val="-20"/>
                <w:kern w:val="0"/>
                <w:sz w:val="16"/>
                <w:szCs w:val="16"/>
              </w:rPr>
            </w:pPr>
            <w:r w:rsidRPr="00F75B35">
              <w:rPr>
                <w:bCs/>
                <w:sz w:val="16"/>
                <w:szCs w:val="16"/>
              </w:rPr>
              <w:t>Percent</w:t>
            </w:r>
          </w:p>
        </w:tc>
        <w:tc>
          <w:tcPr>
            <w:tcW w:w="850" w:type="dxa"/>
            <w:vAlign w:val="center"/>
          </w:tcPr>
          <w:p w14:paraId="78AF89CF"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Relation</w:t>
            </w:r>
          </w:p>
          <w:p w14:paraId="0146BA7C"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with</w:t>
            </w:r>
          </w:p>
          <w:p w14:paraId="116CCEB0"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Issuer</w:t>
            </w:r>
          </w:p>
        </w:tc>
        <w:tc>
          <w:tcPr>
            <w:tcW w:w="851" w:type="dxa"/>
            <w:vAlign w:val="center"/>
          </w:tcPr>
          <w:p w14:paraId="1641ECCA"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Company</w:t>
            </w:r>
          </w:p>
          <w:p w14:paraId="7A25BEDC"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Name</w:t>
            </w:r>
          </w:p>
        </w:tc>
        <w:tc>
          <w:tcPr>
            <w:tcW w:w="850" w:type="dxa"/>
            <w:vAlign w:val="center"/>
          </w:tcPr>
          <w:p w14:paraId="1517EC55" w14:textId="77777777" w:rsidR="003B6F5D" w:rsidRPr="00F75B35" w:rsidRDefault="003B6F5D" w:rsidP="00802919">
            <w:pPr>
              <w:autoSpaceDE w:val="0"/>
              <w:autoSpaceDN w:val="0"/>
              <w:adjustRightInd w:val="0"/>
              <w:snapToGrid w:val="0"/>
              <w:jc w:val="center"/>
              <w:rPr>
                <w:bCs/>
                <w:spacing w:val="-26"/>
                <w:kern w:val="0"/>
                <w:sz w:val="16"/>
                <w:szCs w:val="16"/>
              </w:rPr>
            </w:pPr>
            <w:r w:rsidRPr="00F75B35">
              <w:rPr>
                <w:bCs/>
                <w:sz w:val="16"/>
                <w:szCs w:val="16"/>
              </w:rPr>
              <w:t>Amount</w:t>
            </w:r>
          </w:p>
        </w:tc>
        <w:tc>
          <w:tcPr>
            <w:tcW w:w="709" w:type="dxa"/>
            <w:vAlign w:val="center"/>
          </w:tcPr>
          <w:p w14:paraId="51D2320C" w14:textId="77777777" w:rsidR="003B6F5D" w:rsidRPr="00F75B35" w:rsidRDefault="003B6F5D" w:rsidP="00802919">
            <w:pPr>
              <w:autoSpaceDE w:val="0"/>
              <w:autoSpaceDN w:val="0"/>
              <w:adjustRightInd w:val="0"/>
              <w:snapToGrid w:val="0"/>
              <w:jc w:val="center"/>
              <w:rPr>
                <w:bCs/>
                <w:spacing w:val="-20"/>
                <w:kern w:val="0"/>
                <w:sz w:val="16"/>
                <w:szCs w:val="16"/>
              </w:rPr>
            </w:pPr>
            <w:r w:rsidRPr="00F75B35">
              <w:rPr>
                <w:bCs/>
                <w:sz w:val="16"/>
                <w:szCs w:val="16"/>
              </w:rPr>
              <w:t>Percent</w:t>
            </w:r>
          </w:p>
        </w:tc>
        <w:tc>
          <w:tcPr>
            <w:tcW w:w="850" w:type="dxa"/>
            <w:vAlign w:val="center"/>
          </w:tcPr>
          <w:p w14:paraId="07D6E6E8"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Relation</w:t>
            </w:r>
          </w:p>
          <w:p w14:paraId="5A64FF03"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with</w:t>
            </w:r>
          </w:p>
          <w:p w14:paraId="6F9800C9" w14:textId="77777777" w:rsidR="003B6F5D" w:rsidRPr="00F75B35" w:rsidRDefault="003B6F5D" w:rsidP="00802919">
            <w:pPr>
              <w:autoSpaceDE w:val="0"/>
              <w:autoSpaceDN w:val="0"/>
              <w:adjustRightInd w:val="0"/>
              <w:snapToGrid w:val="0"/>
              <w:jc w:val="center"/>
              <w:rPr>
                <w:bCs/>
                <w:spacing w:val="-22"/>
                <w:kern w:val="0"/>
                <w:sz w:val="16"/>
                <w:szCs w:val="16"/>
              </w:rPr>
            </w:pPr>
            <w:r w:rsidRPr="00F75B35">
              <w:rPr>
                <w:bCs/>
                <w:sz w:val="16"/>
                <w:szCs w:val="16"/>
              </w:rPr>
              <w:t>Issuer</w:t>
            </w:r>
          </w:p>
        </w:tc>
      </w:tr>
      <w:tr w:rsidR="00802919" w:rsidRPr="00F75B35" w14:paraId="30E2CD00" w14:textId="77777777" w:rsidTr="00F75B35">
        <w:tc>
          <w:tcPr>
            <w:tcW w:w="534" w:type="dxa"/>
            <w:vAlign w:val="center"/>
          </w:tcPr>
          <w:p w14:paraId="34B7B637"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1</w:t>
            </w:r>
          </w:p>
        </w:tc>
        <w:tc>
          <w:tcPr>
            <w:tcW w:w="850" w:type="dxa"/>
            <w:vAlign w:val="center"/>
          </w:tcPr>
          <w:p w14:paraId="06D638B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634BA5EA"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6828FA7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071E909D"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3A9E8C89"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6F8231C4"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70BC2FC6"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7E81BDA1"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5254CFA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1AB052B4"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79618CF8"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2E69EE2C"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12E2A472" w14:textId="77777777" w:rsidTr="00F75B35">
        <w:tc>
          <w:tcPr>
            <w:tcW w:w="534" w:type="dxa"/>
            <w:vAlign w:val="center"/>
          </w:tcPr>
          <w:p w14:paraId="07DF49A0"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2</w:t>
            </w:r>
          </w:p>
        </w:tc>
        <w:tc>
          <w:tcPr>
            <w:tcW w:w="850" w:type="dxa"/>
            <w:vAlign w:val="center"/>
          </w:tcPr>
          <w:p w14:paraId="1C1843B0"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69E97221"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3BCC48DC"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2713F6D7"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43F1648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1EAB7C3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33CA3C80"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707FDC81"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743B312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1DDA9658"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65C65F58"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0644A7B6"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6DDCA883" w14:textId="77777777" w:rsidTr="00F75B35">
        <w:tc>
          <w:tcPr>
            <w:tcW w:w="534" w:type="dxa"/>
            <w:vAlign w:val="center"/>
          </w:tcPr>
          <w:p w14:paraId="1BCB6D27"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3</w:t>
            </w:r>
          </w:p>
        </w:tc>
        <w:tc>
          <w:tcPr>
            <w:tcW w:w="850" w:type="dxa"/>
            <w:vAlign w:val="center"/>
          </w:tcPr>
          <w:p w14:paraId="66272C6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07E0922B"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4D54280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30916FE9"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567F1AC8"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65333C07"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7992BC6B"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0D5359F2"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51AE632B"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2A1F42B0"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C4E1A28"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2B4E1732"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3149337D" w14:textId="77777777" w:rsidTr="00F75B35">
        <w:tc>
          <w:tcPr>
            <w:tcW w:w="534" w:type="dxa"/>
            <w:vAlign w:val="center"/>
          </w:tcPr>
          <w:p w14:paraId="45399124"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4</w:t>
            </w:r>
          </w:p>
        </w:tc>
        <w:tc>
          <w:tcPr>
            <w:tcW w:w="850" w:type="dxa"/>
            <w:vAlign w:val="center"/>
          </w:tcPr>
          <w:p w14:paraId="4C81ED1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2F7265FA"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52BEE5A3"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007C7270"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413EEC75"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26022012"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3A951021"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0398A7AC"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12651142"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4A53C50D"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ABB66C8"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5262BF14"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489E9928" w14:textId="77777777" w:rsidTr="00F75B35">
        <w:tc>
          <w:tcPr>
            <w:tcW w:w="534" w:type="dxa"/>
            <w:vAlign w:val="center"/>
          </w:tcPr>
          <w:p w14:paraId="6049185A"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5</w:t>
            </w:r>
          </w:p>
        </w:tc>
        <w:tc>
          <w:tcPr>
            <w:tcW w:w="850" w:type="dxa"/>
            <w:vAlign w:val="center"/>
          </w:tcPr>
          <w:p w14:paraId="6F381BA5"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568978C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72EC7E61"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75B93FA1"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5ECAEF02"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2A4012B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771BD5E4"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01E987FD"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7712A7A2"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21B5F0E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5BE8CDC6"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0D2B13AD"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1618FA73" w14:textId="77777777" w:rsidTr="00F75B35">
        <w:tc>
          <w:tcPr>
            <w:tcW w:w="534" w:type="dxa"/>
            <w:vAlign w:val="center"/>
          </w:tcPr>
          <w:p w14:paraId="07666E0C"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6</w:t>
            </w:r>
          </w:p>
        </w:tc>
        <w:tc>
          <w:tcPr>
            <w:tcW w:w="850" w:type="dxa"/>
            <w:vAlign w:val="center"/>
          </w:tcPr>
          <w:p w14:paraId="7F988604"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195A487B"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379B686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60022451"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4D3827E5"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7E5F4851"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28663A3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74D54F3C"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364DB486"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5E1338B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2274B67A"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72893DE9"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48F7F700" w14:textId="77777777" w:rsidTr="00F75B35">
        <w:tc>
          <w:tcPr>
            <w:tcW w:w="534" w:type="dxa"/>
            <w:vAlign w:val="center"/>
          </w:tcPr>
          <w:p w14:paraId="574CC958"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7</w:t>
            </w:r>
          </w:p>
        </w:tc>
        <w:tc>
          <w:tcPr>
            <w:tcW w:w="850" w:type="dxa"/>
            <w:vAlign w:val="center"/>
          </w:tcPr>
          <w:p w14:paraId="37D51E52"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05F8F21B"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3A6C9FC5"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743A179D"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73A8D413"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2EDCC86D"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6701CA3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4AB8CC1F"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2E7B970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565ECD1A"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DEF3032"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2C18A829"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5D134BCB" w14:textId="77777777" w:rsidTr="00F75B35">
        <w:tc>
          <w:tcPr>
            <w:tcW w:w="534" w:type="dxa"/>
            <w:vAlign w:val="center"/>
          </w:tcPr>
          <w:p w14:paraId="6BCB8720"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8</w:t>
            </w:r>
          </w:p>
        </w:tc>
        <w:tc>
          <w:tcPr>
            <w:tcW w:w="850" w:type="dxa"/>
            <w:vAlign w:val="center"/>
          </w:tcPr>
          <w:p w14:paraId="7A0BC571"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30A272C4"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6319A6A3"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6A1AA875"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1BBD8A44"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516E0C8C"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5E43965"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1F7A85B3"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3A67EBBC"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3FCB5E9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77F9ACA3"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4060CFDE"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2A3BDDC3" w14:textId="77777777" w:rsidTr="00F75B35">
        <w:tc>
          <w:tcPr>
            <w:tcW w:w="534" w:type="dxa"/>
            <w:vAlign w:val="center"/>
          </w:tcPr>
          <w:p w14:paraId="484F83E9"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9</w:t>
            </w:r>
          </w:p>
        </w:tc>
        <w:tc>
          <w:tcPr>
            <w:tcW w:w="850" w:type="dxa"/>
            <w:vAlign w:val="center"/>
          </w:tcPr>
          <w:p w14:paraId="2D846154"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4A96ABA2"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114330B5"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59B054D6"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5CB381B6"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6D841980"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7FD34366"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66CDA2A7"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79E5D195"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00A63712"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39B5D6C"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7A5BAE55"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7FBB8197" w14:textId="77777777" w:rsidTr="00F75B35">
        <w:tc>
          <w:tcPr>
            <w:tcW w:w="534" w:type="dxa"/>
            <w:vAlign w:val="center"/>
          </w:tcPr>
          <w:p w14:paraId="55B74533"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10</w:t>
            </w:r>
          </w:p>
        </w:tc>
        <w:tc>
          <w:tcPr>
            <w:tcW w:w="850" w:type="dxa"/>
            <w:vAlign w:val="center"/>
          </w:tcPr>
          <w:p w14:paraId="72E69AAE"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13C8E74C"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1D5DF93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1" w:type="dxa"/>
          </w:tcPr>
          <w:p w14:paraId="392FA6ED"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74239F0C"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15997E1B"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3C879745"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38C2F427"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2A1D5DF3"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43AA0EB1"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6E0266DA"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6D30AF21"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5ABAC290" w14:textId="77777777" w:rsidTr="00F75B35">
        <w:tc>
          <w:tcPr>
            <w:tcW w:w="534" w:type="dxa"/>
            <w:vAlign w:val="center"/>
          </w:tcPr>
          <w:p w14:paraId="576780C1"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38C3528B" w14:textId="77777777" w:rsidR="003B6F5D" w:rsidRPr="00F75B35" w:rsidRDefault="003B6F5D" w:rsidP="00802919">
            <w:pPr>
              <w:autoSpaceDE w:val="0"/>
              <w:autoSpaceDN w:val="0"/>
              <w:adjustRightInd w:val="0"/>
              <w:snapToGrid w:val="0"/>
              <w:jc w:val="both"/>
              <w:rPr>
                <w:bCs/>
                <w:kern w:val="0"/>
                <w:sz w:val="16"/>
                <w:szCs w:val="16"/>
              </w:rPr>
            </w:pPr>
            <w:r w:rsidRPr="00F75B35">
              <w:rPr>
                <w:bCs/>
                <w:sz w:val="16"/>
                <w:szCs w:val="16"/>
              </w:rPr>
              <w:t>Others</w:t>
            </w:r>
          </w:p>
        </w:tc>
        <w:tc>
          <w:tcPr>
            <w:tcW w:w="851" w:type="dxa"/>
            <w:vAlign w:val="center"/>
          </w:tcPr>
          <w:p w14:paraId="38425D96" w14:textId="77777777" w:rsidR="003B6F5D" w:rsidRPr="00F75B35" w:rsidRDefault="003B6F5D" w:rsidP="00802919">
            <w:pPr>
              <w:autoSpaceDE w:val="0"/>
              <w:autoSpaceDN w:val="0"/>
              <w:adjustRightInd w:val="0"/>
              <w:snapToGrid w:val="0"/>
              <w:jc w:val="both"/>
              <w:rPr>
                <w:bCs/>
                <w:kern w:val="0"/>
                <w:sz w:val="16"/>
                <w:szCs w:val="16"/>
              </w:rPr>
            </w:pPr>
          </w:p>
        </w:tc>
        <w:tc>
          <w:tcPr>
            <w:tcW w:w="708" w:type="dxa"/>
          </w:tcPr>
          <w:p w14:paraId="650D1B15" w14:textId="77777777" w:rsidR="003B6F5D" w:rsidRPr="00F75B35" w:rsidRDefault="003B6F5D" w:rsidP="00802919">
            <w:pPr>
              <w:autoSpaceDE w:val="0"/>
              <w:autoSpaceDN w:val="0"/>
              <w:adjustRightInd w:val="0"/>
              <w:snapToGrid w:val="0"/>
              <w:jc w:val="both"/>
              <w:rPr>
                <w:bCs/>
                <w:kern w:val="0"/>
                <w:sz w:val="16"/>
                <w:szCs w:val="16"/>
              </w:rPr>
            </w:pPr>
          </w:p>
        </w:tc>
        <w:tc>
          <w:tcPr>
            <w:tcW w:w="851" w:type="dxa"/>
          </w:tcPr>
          <w:p w14:paraId="42D4DB6E" w14:textId="77777777" w:rsidR="003B6F5D" w:rsidRPr="00F75B35" w:rsidRDefault="003B6F5D" w:rsidP="00802919">
            <w:pPr>
              <w:autoSpaceDE w:val="0"/>
              <w:autoSpaceDN w:val="0"/>
              <w:adjustRightInd w:val="0"/>
              <w:snapToGrid w:val="0"/>
              <w:jc w:val="both"/>
              <w:rPr>
                <w:bCs/>
                <w:kern w:val="0"/>
                <w:sz w:val="16"/>
                <w:szCs w:val="16"/>
              </w:rPr>
            </w:pPr>
          </w:p>
        </w:tc>
        <w:tc>
          <w:tcPr>
            <w:tcW w:w="850" w:type="dxa"/>
            <w:vAlign w:val="center"/>
          </w:tcPr>
          <w:p w14:paraId="7AF2ECE4" w14:textId="77777777" w:rsidR="003B6F5D" w:rsidRPr="00F75B35" w:rsidRDefault="003B6F5D" w:rsidP="00802919">
            <w:pPr>
              <w:autoSpaceDE w:val="0"/>
              <w:autoSpaceDN w:val="0"/>
              <w:adjustRightInd w:val="0"/>
              <w:snapToGrid w:val="0"/>
              <w:jc w:val="both"/>
              <w:rPr>
                <w:bCs/>
                <w:kern w:val="0"/>
                <w:sz w:val="16"/>
                <w:szCs w:val="16"/>
              </w:rPr>
            </w:pPr>
            <w:r w:rsidRPr="00F75B35">
              <w:rPr>
                <w:bCs/>
                <w:sz w:val="16"/>
                <w:szCs w:val="16"/>
              </w:rPr>
              <w:t>Others</w:t>
            </w:r>
          </w:p>
        </w:tc>
        <w:tc>
          <w:tcPr>
            <w:tcW w:w="851" w:type="dxa"/>
            <w:vAlign w:val="center"/>
          </w:tcPr>
          <w:p w14:paraId="5476D02D" w14:textId="77777777" w:rsidR="003B6F5D" w:rsidRPr="00F75B35" w:rsidRDefault="003B6F5D" w:rsidP="00802919">
            <w:pPr>
              <w:autoSpaceDE w:val="0"/>
              <w:autoSpaceDN w:val="0"/>
              <w:adjustRightInd w:val="0"/>
              <w:snapToGrid w:val="0"/>
              <w:jc w:val="both"/>
              <w:rPr>
                <w:bCs/>
                <w:kern w:val="0"/>
                <w:sz w:val="16"/>
                <w:szCs w:val="16"/>
              </w:rPr>
            </w:pPr>
          </w:p>
        </w:tc>
        <w:tc>
          <w:tcPr>
            <w:tcW w:w="709" w:type="dxa"/>
          </w:tcPr>
          <w:p w14:paraId="6D1D372B" w14:textId="77777777" w:rsidR="003B6F5D" w:rsidRPr="00F75B35" w:rsidRDefault="003B6F5D" w:rsidP="00802919">
            <w:pPr>
              <w:autoSpaceDE w:val="0"/>
              <w:autoSpaceDN w:val="0"/>
              <w:adjustRightInd w:val="0"/>
              <w:snapToGrid w:val="0"/>
              <w:jc w:val="both"/>
              <w:rPr>
                <w:bCs/>
                <w:kern w:val="0"/>
                <w:sz w:val="16"/>
                <w:szCs w:val="16"/>
              </w:rPr>
            </w:pPr>
          </w:p>
        </w:tc>
        <w:tc>
          <w:tcPr>
            <w:tcW w:w="850" w:type="dxa"/>
            <w:vAlign w:val="center"/>
          </w:tcPr>
          <w:p w14:paraId="14DA713F" w14:textId="77777777" w:rsidR="003B6F5D" w:rsidRPr="00F75B35" w:rsidRDefault="003B6F5D" w:rsidP="00802919">
            <w:pPr>
              <w:autoSpaceDE w:val="0"/>
              <w:autoSpaceDN w:val="0"/>
              <w:adjustRightInd w:val="0"/>
              <w:snapToGrid w:val="0"/>
              <w:jc w:val="both"/>
              <w:rPr>
                <w:bCs/>
                <w:kern w:val="0"/>
                <w:sz w:val="16"/>
                <w:szCs w:val="16"/>
              </w:rPr>
            </w:pPr>
          </w:p>
        </w:tc>
        <w:tc>
          <w:tcPr>
            <w:tcW w:w="851" w:type="dxa"/>
            <w:vAlign w:val="center"/>
          </w:tcPr>
          <w:p w14:paraId="1B3744D9" w14:textId="77777777" w:rsidR="003B6F5D" w:rsidRPr="00F75B35" w:rsidRDefault="003B6F5D" w:rsidP="00802919">
            <w:pPr>
              <w:autoSpaceDE w:val="0"/>
              <w:autoSpaceDN w:val="0"/>
              <w:adjustRightInd w:val="0"/>
              <w:snapToGrid w:val="0"/>
              <w:jc w:val="both"/>
              <w:rPr>
                <w:bCs/>
                <w:kern w:val="0"/>
                <w:sz w:val="16"/>
                <w:szCs w:val="16"/>
              </w:rPr>
            </w:pPr>
            <w:r w:rsidRPr="00F75B35">
              <w:rPr>
                <w:bCs/>
                <w:sz w:val="16"/>
                <w:szCs w:val="16"/>
              </w:rPr>
              <w:t>Others</w:t>
            </w:r>
          </w:p>
        </w:tc>
        <w:tc>
          <w:tcPr>
            <w:tcW w:w="850" w:type="dxa"/>
            <w:vAlign w:val="center"/>
          </w:tcPr>
          <w:p w14:paraId="3258ECD5" w14:textId="77777777" w:rsidR="003B6F5D" w:rsidRPr="00F75B35" w:rsidRDefault="003B6F5D" w:rsidP="00802919">
            <w:pPr>
              <w:autoSpaceDE w:val="0"/>
              <w:autoSpaceDN w:val="0"/>
              <w:adjustRightInd w:val="0"/>
              <w:snapToGrid w:val="0"/>
              <w:jc w:val="both"/>
              <w:rPr>
                <w:bCs/>
                <w:kern w:val="0"/>
                <w:sz w:val="16"/>
                <w:szCs w:val="16"/>
              </w:rPr>
            </w:pPr>
          </w:p>
        </w:tc>
        <w:tc>
          <w:tcPr>
            <w:tcW w:w="709" w:type="dxa"/>
            <w:vAlign w:val="center"/>
          </w:tcPr>
          <w:p w14:paraId="18828378" w14:textId="77777777" w:rsidR="003B6F5D" w:rsidRPr="00F75B35" w:rsidRDefault="003B6F5D" w:rsidP="00802919">
            <w:pPr>
              <w:autoSpaceDE w:val="0"/>
              <w:autoSpaceDN w:val="0"/>
              <w:adjustRightInd w:val="0"/>
              <w:snapToGrid w:val="0"/>
              <w:jc w:val="both"/>
              <w:rPr>
                <w:bCs/>
                <w:kern w:val="0"/>
                <w:sz w:val="16"/>
                <w:szCs w:val="16"/>
              </w:rPr>
            </w:pPr>
          </w:p>
        </w:tc>
        <w:tc>
          <w:tcPr>
            <w:tcW w:w="850" w:type="dxa"/>
            <w:vAlign w:val="center"/>
          </w:tcPr>
          <w:p w14:paraId="61FA4F22" w14:textId="77777777" w:rsidR="003B6F5D" w:rsidRPr="00F75B35" w:rsidRDefault="003B6F5D" w:rsidP="00802919">
            <w:pPr>
              <w:autoSpaceDE w:val="0"/>
              <w:autoSpaceDN w:val="0"/>
              <w:adjustRightInd w:val="0"/>
              <w:snapToGrid w:val="0"/>
              <w:jc w:val="both"/>
              <w:rPr>
                <w:bCs/>
                <w:kern w:val="0"/>
                <w:sz w:val="16"/>
                <w:szCs w:val="16"/>
              </w:rPr>
            </w:pPr>
          </w:p>
        </w:tc>
      </w:tr>
      <w:tr w:rsidR="00802919" w:rsidRPr="00F75B35" w14:paraId="038048B1" w14:textId="77777777" w:rsidTr="00F75B35">
        <w:tc>
          <w:tcPr>
            <w:tcW w:w="534" w:type="dxa"/>
            <w:vAlign w:val="center"/>
          </w:tcPr>
          <w:p w14:paraId="49C6E7C7"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6EB6927C" w14:textId="77777777" w:rsidR="003B6F5D" w:rsidRPr="00F75B35" w:rsidRDefault="003B6F5D" w:rsidP="00802919">
            <w:pPr>
              <w:autoSpaceDE w:val="0"/>
              <w:autoSpaceDN w:val="0"/>
              <w:adjustRightInd w:val="0"/>
              <w:snapToGrid w:val="0"/>
              <w:jc w:val="both"/>
              <w:rPr>
                <w:bCs/>
                <w:spacing w:val="-20"/>
                <w:kern w:val="0"/>
                <w:sz w:val="16"/>
                <w:szCs w:val="16"/>
              </w:rPr>
            </w:pPr>
            <w:r w:rsidRPr="00F75B35">
              <w:rPr>
                <w:bCs/>
                <w:sz w:val="16"/>
                <w:szCs w:val="16"/>
              </w:rPr>
              <w:t>Net Total Supplies</w:t>
            </w:r>
          </w:p>
        </w:tc>
        <w:tc>
          <w:tcPr>
            <w:tcW w:w="851" w:type="dxa"/>
            <w:vAlign w:val="center"/>
          </w:tcPr>
          <w:p w14:paraId="6D1E8D0A" w14:textId="77777777" w:rsidR="003B6F5D" w:rsidRPr="00F75B35" w:rsidRDefault="003B6F5D" w:rsidP="00802919">
            <w:pPr>
              <w:autoSpaceDE w:val="0"/>
              <w:autoSpaceDN w:val="0"/>
              <w:adjustRightInd w:val="0"/>
              <w:snapToGrid w:val="0"/>
              <w:jc w:val="both"/>
              <w:rPr>
                <w:bCs/>
                <w:kern w:val="0"/>
                <w:sz w:val="16"/>
                <w:szCs w:val="16"/>
              </w:rPr>
            </w:pPr>
          </w:p>
        </w:tc>
        <w:tc>
          <w:tcPr>
            <w:tcW w:w="708" w:type="dxa"/>
            <w:vAlign w:val="center"/>
          </w:tcPr>
          <w:p w14:paraId="4815AB59"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100</w:t>
            </w:r>
          </w:p>
        </w:tc>
        <w:tc>
          <w:tcPr>
            <w:tcW w:w="851" w:type="dxa"/>
          </w:tcPr>
          <w:p w14:paraId="025B52C6" w14:textId="77777777" w:rsidR="003B6F5D" w:rsidRPr="00F75B35" w:rsidRDefault="003B6F5D" w:rsidP="00802919">
            <w:pPr>
              <w:autoSpaceDE w:val="0"/>
              <w:autoSpaceDN w:val="0"/>
              <w:adjustRightInd w:val="0"/>
              <w:snapToGrid w:val="0"/>
              <w:jc w:val="center"/>
              <w:rPr>
                <w:bCs/>
                <w:kern w:val="0"/>
                <w:sz w:val="16"/>
                <w:szCs w:val="16"/>
              </w:rPr>
            </w:pPr>
          </w:p>
        </w:tc>
        <w:tc>
          <w:tcPr>
            <w:tcW w:w="850" w:type="dxa"/>
            <w:vAlign w:val="center"/>
          </w:tcPr>
          <w:p w14:paraId="04831674" w14:textId="77777777" w:rsidR="003B6F5D" w:rsidRPr="00F75B35" w:rsidRDefault="003B6F5D" w:rsidP="00802919">
            <w:pPr>
              <w:autoSpaceDE w:val="0"/>
              <w:autoSpaceDN w:val="0"/>
              <w:adjustRightInd w:val="0"/>
              <w:snapToGrid w:val="0"/>
              <w:jc w:val="both"/>
              <w:rPr>
                <w:bCs/>
                <w:spacing w:val="-20"/>
                <w:kern w:val="0"/>
                <w:sz w:val="16"/>
                <w:szCs w:val="16"/>
              </w:rPr>
            </w:pPr>
            <w:r w:rsidRPr="00F75B35">
              <w:rPr>
                <w:bCs/>
                <w:sz w:val="16"/>
                <w:szCs w:val="16"/>
              </w:rPr>
              <w:t>Net Total Supplies</w:t>
            </w:r>
          </w:p>
        </w:tc>
        <w:tc>
          <w:tcPr>
            <w:tcW w:w="851" w:type="dxa"/>
            <w:vAlign w:val="center"/>
          </w:tcPr>
          <w:p w14:paraId="34010D2D" w14:textId="77777777" w:rsidR="003B6F5D" w:rsidRPr="00F75B35" w:rsidRDefault="003B6F5D" w:rsidP="00802919">
            <w:pPr>
              <w:autoSpaceDE w:val="0"/>
              <w:autoSpaceDN w:val="0"/>
              <w:adjustRightInd w:val="0"/>
              <w:snapToGrid w:val="0"/>
              <w:jc w:val="both"/>
              <w:rPr>
                <w:bCs/>
                <w:kern w:val="0"/>
                <w:sz w:val="16"/>
                <w:szCs w:val="16"/>
              </w:rPr>
            </w:pPr>
          </w:p>
        </w:tc>
        <w:tc>
          <w:tcPr>
            <w:tcW w:w="709" w:type="dxa"/>
            <w:vAlign w:val="center"/>
          </w:tcPr>
          <w:p w14:paraId="27634830"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100</w:t>
            </w:r>
          </w:p>
        </w:tc>
        <w:tc>
          <w:tcPr>
            <w:tcW w:w="850" w:type="dxa"/>
            <w:vAlign w:val="center"/>
          </w:tcPr>
          <w:p w14:paraId="26D523A8" w14:textId="77777777" w:rsidR="003B6F5D" w:rsidRPr="00F75B35" w:rsidRDefault="003B6F5D" w:rsidP="00802919">
            <w:pPr>
              <w:autoSpaceDE w:val="0"/>
              <w:autoSpaceDN w:val="0"/>
              <w:adjustRightInd w:val="0"/>
              <w:snapToGrid w:val="0"/>
              <w:jc w:val="center"/>
              <w:rPr>
                <w:bCs/>
                <w:kern w:val="0"/>
                <w:sz w:val="16"/>
                <w:szCs w:val="16"/>
              </w:rPr>
            </w:pPr>
          </w:p>
        </w:tc>
        <w:tc>
          <w:tcPr>
            <w:tcW w:w="851" w:type="dxa"/>
            <w:vAlign w:val="center"/>
          </w:tcPr>
          <w:p w14:paraId="59C5A76E" w14:textId="77777777" w:rsidR="003B6F5D" w:rsidRPr="00F75B35" w:rsidRDefault="003B6F5D" w:rsidP="00802919">
            <w:pPr>
              <w:autoSpaceDE w:val="0"/>
              <w:autoSpaceDN w:val="0"/>
              <w:adjustRightInd w:val="0"/>
              <w:snapToGrid w:val="0"/>
              <w:jc w:val="both"/>
              <w:rPr>
                <w:bCs/>
                <w:spacing w:val="-20"/>
                <w:kern w:val="0"/>
                <w:sz w:val="16"/>
                <w:szCs w:val="16"/>
              </w:rPr>
            </w:pPr>
            <w:r w:rsidRPr="00F75B35">
              <w:rPr>
                <w:bCs/>
                <w:sz w:val="16"/>
                <w:szCs w:val="16"/>
              </w:rPr>
              <w:t>Net Total Supplies</w:t>
            </w:r>
          </w:p>
        </w:tc>
        <w:tc>
          <w:tcPr>
            <w:tcW w:w="850" w:type="dxa"/>
            <w:vAlign w:val="center"/>
          </w:tcPr>
          <w:p w14:paraId="0EB4FC6C" w14:textId="77777777" w:rsidR="003B6F5D" w:rsidRPr="00F75B35" w:rsidRDefault="003B6F5D" w:rsidP="00802919">
            <w:pPr>
              <w:autoSpaceDE w:val="0"/>
              <w:autoSpaceDN w:val="0"/>
              <w:adjustRightInd w:val="0"/>
              <w:snapToGrid w:val="0"/>
              <w:jc w:val="both"/>
              <w:rPr>
                <w:bCs/>
                <w:spacing w:val="-20"/>
                <w:kern w:val="0"/>
                <w:sz w:val="16"/>
                <w:szCs w:val="16"/>
              </w:rPr>
            </w:pPr>
          </w:p>
        </w:tc>
        <w:tc>
          <w:tcPr>
            <w:tcW w:w="709" w:type="dxa"/>
            <w:vAlign w:val="center"/>
          </w:tcPr>
          <w:p w14:paraId="504461BF" w14:textId="77777777" w:rsidR="003B6F5D" w:rsidRPr="00F75B35" w:rsidRDefault="003B6F5D" w:rsidP="00802919">
            <w:pPr>
              <w:autoSpaceDE w:val="0"/>
              <w:autoSpaceDN w:val="0"/>
              <w:adjustRightInd w:val="0"/>
              <w:snapToGrid w:val="0"/>
              <w:jc w:val="center"/>
              <w:rPr>
                <w:bCs/>
                <w:kern w:val="0"/>
                <w:sz w:val="16"/>
                <w:szCs w:val="16"/>
              </w:rPr>
            </w:pPr>
            <w:r w:rsidRPr="00F75B35">
              <w:rPr>
                <w:bCs/>
                <w:sz w:val="16"/>
                <w:szCs w:val="16"/>
              </w:rPr>
              <w:t>100</w:t>
            </w:r>
          </w:p>
        </w:tc>
        <w:tc>
          <w:tcPr>
            <w:tcW w:w="850" w:type="dxa"/>
            <w:vAlign w:val="center"/>
          </w:tcPr>
          <w:p w14:paraId="6A66C429" w14:textId="77777777" w:rsidR="003B6F5D" w:rsidRPr="00F75B35" w:rsidRDefault="003B6F5D" w:rsidP="00802919">
            <w:pPr>
              <w:autoSpaceDE w:val="0"/>
              <w:autoSpaceDN w:val="0"/>
              <w:adjustRightInd w:val="0"/>
              <w:snapToGrid w:val="0"/>
              <w:jc w:val="both"/>
              <w:rPr>
                <w:bCs/>
                <w:kern w:val="0"/>
                <w:sz w:val="16"/>
                <w:szCs w:val="16"/>
              </w:rPr>
            </w:pPr>
          </w:p>
        </w:tc>
      </w:tr>
    </w:tbl>
    <w:p w14:paraId="6B716213" w14:textId="77777777" w:rsidR="003B6F5D" w:rsidRPr="00F75B35" w:rsidRDefault="003B6F5D">
      <w:pPr>
        <w:autoSpaceDE w:val="0"/>
        <w:autoSpaceDN w:val="0"/>
        <w:adjustRightInd w:val="0"/>
        <w:snapToGrid w:val="0"/>
        <w:ind w:leftChars="-300" w:left="-720" w:firstLineChars="300" w:firstLine="600"/>
        <w:jc w:val="both"/>
        <w:rPr>
          <w:bCs/>
          <w:kern w:val="0"/>
          <w:sz w:val="20"/>
          <w:szCs w:val="20"/>
        </w:rPr>
      </w:pPr>
      <w:r w:rsidRPr="00F75B35">
        <w:rPr>
          <w:bCs/>
          <w:sz w:val="20"/>
          <w:szCs w:val="20"/>
        </w:rPr>
        <w:t>Note 1: Major suppliers refer to those commanding 10%-plus share of annual order volume.</w:t>
      </w:r>
    </w:p>
    <w:p w14:paraId="77CC6072" w14:textId="77777777" w:rsidR="00200FC5" w:rsidRPr="00F75B35" w:rsidRDefault="00D319C8" w:rsidP="00F75B35">
      <w:pPr>
        <w:snapToGrid w:val="0"/>
        <w:ind w:leftChars="125" w:left="518" w:hangingChars="109" w:hanging="218"/>
        <w:rPr>
          <w:sz w:val="20"/>
          <w:szCs w:val="20"/>
        </w:rPr>
      </w:pPr>
      <w:r w:rsidRPr="00F75B35">
        <w:rPr>
          <w:bCs/>
          <w:sz w:val="20"/>
          <w:szCs w:val="20"/>
        </w:rPr>
        <w:t>2: For t</w:t>
      </w:r>
      <w:r w:rsidRPr="00F75B35">
        <w:rPr>
          <w:sz w:val="20"/>
          <w:szCs w:val="20"/>
        </w:rPr>
        <w:t>he listed company, the most recent quarterly financial information which has been audited or reviewed by the accountant, prior to the publication date of the annual report, should be disclosed.</w:t>
      </w:r>
    </w:p>
    <w:p w14:paraId="769CE4D4" w14:textId="77777777" w:rsidR="00D319C8" w:rsidRPr="00F75B35" w:rsidRDefault="00D319C8" w:rsidP="004E1BEC">
      <w:pPr>
        <w:autoSpaceDE w:val="0"/>
        <w:autoSpaceDN w:val="0"/>
        <w:adjustRightInd w:val="0"/>
        <w:snapToGrid w:val="0"/>
        <w:ind w:leftChars="-300" w:left="-720" w:firstLineChars="300" w:firstLine="600"/>
        <w:jc w:val="both"/>
        <w:rPr>
          <w:bCs/>
          <w:kern w:val="0"/>
          <w:sz w:val="20"/>
          <w:szCs w:val="20"/>
        </w:rPr>
      </w:pPr>
    </w:p>
    <w:p w14:paraId="7C039D1C" w14:textId="77777777" w:rsidR="00D319C8" w:rsidRPr="00F75B35" w:rsidRDefault="00D319C8" w:rsidP="004E1BEC">
      <w:pPr>
        <w:autoSpaceDE w:val="0"/>
        <w:autoSpaceDN w:val="0"/>
        <w:adjustRightInd w:val="0"/>
        <w:snapToGrid w:val="0"/>
        <w:ind w:leftChars="-300" w:left="-720" w:firstLineChars="300" w:firstLine="600"/>
        <w:jc w:val="both"/>
        <w:rPr>
          <w:bCs/>
          <w:kern w:val="0"/>
          <w:sz w:val="20"/>
          <w:szCs w:val="20"/>
        </w:rPr>
      </w:pPr>
    </w:p>
    <w:p w14:paraId="31AF445E" w14:textId="77777777" w:rsidR="003B6F5D" w:rsidRPr="00F75B35" w:rsidRDefault="003B6F5D">
      <w:pPr>
        <w:autoSpaceDE w:val="0"/>
        <w:autoSpaceDN w:val="0"/>
        <w:adjustRightInd w:val="0"/>
        <w:snapToGrid w:val="0"/>
        <w:jc w:val="both"/>
        <w:rPr>
          <w:bCs/>
          <w:kern w:val="0"/>
        </w:rPr>
      </w:pPr>
    </w:p>
    <w:p w14:paraId="2BDE941B" w14:textId="77777777" w:rsidR="003B6F5D" w:rsidRPr="00F75B35" w:rsidRDefault="003B6F5D">
      <w:pPr>
        <w:autoSpaceDE w:val="0"/>
        <w:autoSpaceDN w:val="0"/>
        <w:adjustRightInd w:val="0"/>
        <w:snapToGrid w:val="0"/>
        <w:jc w:val="both"/>
        <w:rPr>
          <w:bCs/>
          <w:kern w:val="0"/>
        </w:rPr>
      </w:pPr>
    </w:p>
    <w:p w14:paraId="14E48E01" w14:textId="77777777" w:rsidR="003B6F5D" w:rsidRPr="00F75B35" w:rsidRDefault="003B6F5D">
      <w:pPr>
        <w:autoSpaceDE w:val="0"/>
        <w:autoSpaceDN w:val="0"/>
        <w:adjustRightInd w:val="0"/>
        <w:snapToGrid w:val="0"/>
        <w:ind w:left="360" w:hangingChars="150" w:hanging="360"/>
        <w:jc w:val="both"/>
        <w:rPr>
          <w:bCs/>
          <w:kern w:val="0"/>
        </w:rPr>
      </w:pPr>
      <w:r w:rsidRPr="00F75B35">
        <w:rPr>
          <w:bCs/>
        </w:rPr>
        <w:br w:type="page"/>
      </w:r>
      <w:r w:rsidRPr="00F75B35">
        <w:rPr>
          <w:bCs/>
        </w:rPr>
        <w:lastRenderedPageBreak/>
        <w:t>B. Major Clients in the Last Two Calendar Years</w:t>
      </w:r>
    </w:p>
    <w:p w14:paraId="1F2866B3" w14:textId="77777777" w:rsidR="003B6F5D" w:rsidRPr="00F75B35" w:rsidRDefault="003B6F5D" w:rsidP="009E38E4">
      <w:pPr>
        <w:wordWrap w:val="0"/>
        <w:autoSpaceDE w:val="0"/>
        <w:autoSpaceDN w:val="0"/>
        <w:adjustRightInd w:val="0"/>
        <w:snapToGrid w:val="0"/>
        <w:ind w:rightChars="-286" w:right="-686"/>
        <w:jc w:val="right"/>
        <w:rPr>
          <w:bCs/>
          <w:kern w:val="0"/>
          <w:sz w:val="20"/>
          <w:szCs w:val="20"/>
        </w:rPr>
      </w:pPr>
      <w:r w:rsidRPr="00F75B35">
        <w:rPr>
          <w:bCs/>
          <w:sz w:val="20"/>
          <w:szCs w:val="20"/>
        </w:rPr>
        <w:t>Unit: NT$ thousands</w:t>
      </w:r>
    </w:p>
    <w:tbl>
      <w:tblPr>
        <w:tblpPr w:leftFromText="180" w:rightFromText="180" w:vertAnchor="text" w:tblpX="-84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851"/>
        <w:gridCol w:w="708"/>
        <w:gridCol w:w="851"/>
        <w:gridCol w:w="850"/>
        <w:gridCol w:w="851"/>
        <w:gridCol w:w="709"/>
        <w:gridCol w:w="850"/>
        <w:gridCol w:w="851"/>
        <w:gridCol w:w="850"/>
        <w:gridCol w:w="709"/>
        <w:gridCol w:w="850"/>
      </w:tblGrid>
      <w:tr w:rsidR="00D37576" w:rsidRPr="00F75B35" w14:paraId="296158FF" w14:textId="77777777" w:rsidTr="000B5CDB">
        <w:trPr>
          <w:cantSplit/>
        </w:trPr>
        <w:tc>
          <w:tcPr>
            <w:tcW w:w="534" w:type="dxa"/>
            <w:vMerge w:val="restart"/>
            <w:vAlign w:val="center"/>
          </w:tcPr>
          <w:p w14:paraId="542EA40F"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Item</w:t>
            </w:r>
          </w:p>
        </w:tc>
        <w:tc>
          <w:tcPr>
            <w:tcW w:w="3260" w:type="dxa"/>
            <w:gridSpan w:val="4"/>
            <w:vAlign w:val="center"/>
          </w:tcPr>
          <w:p w14:paraId="1C58B156"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2018</w:t>
            </w:r>
          </w:p>
        </w:tc>
        <w:tc>
          <w:tcPr>
            <w:tcW w:w="3260" w:type="dxa"/>
            <w:gridSpan w:val="4"/>
            <w:vAlign w:val="center"/>
          </w:tcPr>
          <w:p w14:paraId="1197FA9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2019</w:t>
            </w:r>
          </w:p>
        </w:tc>
        <w:tc>
          <w:tcPr>
            <w:tcW w:w="3260" w:type="dxa"/>
            <w:gridSpan w:val="4"/>
          </w:tcPr>
          <w:p w14:paraId="0E74941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2020 (As of March 31)</w:t>
            </w:r>
          </w:p>
        </w:tc>
      </w:tr>
      <w:tr w:rsidR="00D37576" w:rsidRPr="00F75B35" w14:paraId="09EBF201" w14:textId="77777777" w:rsidTr="000B5CDB">
        <w:trPr>
          <w:cantSplit/>
        </w:trPr>
        <w:tc>
          <w:tcPr>
            <w:tcW w:w="534" w:type="dxa"/>
            <w:vMerge/>
            <w:vAlign w:val="center"/>
          </w:tcPr>
          <w:p w14:paraId="169FFC0A"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1294D777"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Company</w:t>
            </w:r>
          </w:p>
          <w:p w14:paraId="731A9CCF"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Name</w:t>
            </w:r>
          </w:p>
        </w:tc>
        <w:tc>
          <w:tcPr>
            <w:tcW w:w="851" w:type="dxa"/>
            <w:vAlign w:val="center"/>
          </w:tcPr>
          <w:p w14:paraId="5EFEB452" w14:textId="77777777" w:rsidR="00D37576" w:rsidRPr="00F75B35" w:rsidRDefault="00D37576" w:rsidP="000B5CDB">
            <w:pPr>
              <w:autoSpaceDE w:val="0"/>
              <w:autoSpaceDN w:val="0"/>
              <w:adjustRightInd w:val="0"/>
              <w:snapToGrid w:val="0"/>
              <w:jc w:val="center"/>
              <w:rPr>
                <w:bCs/>
                <w:spacing w:val="-26"/>
                <w:kern w:val="0"/>
                <w:sz w:val="16"/>
                <w:szCs w:val="16"/>
              </w:rPr>
            </w:pPr>
            <w:r w:rsidRPr="00F75B35">
              <w:rPr>
                <w:bCs/>
                <w:sz w:val="16"/>
                <w:szCs w:val="16"/>
              </w:rPr>
              <w:t>Amount</w:t>
            </w:r>
          </w:p>
        </w:tc>
        <w:tc>
          <w:tcPr>
            <w:tcW w:w="708" w:type="dxa"/>
            <w:vAlign w:val="center"/>
          </w:tcPr>
          <w:p w14:paraId="6C58A90B" w14:textId="77777777" w:rsidR="00D37576" w:rsidRPr="00F75B35" w:rsidRDefault="00D37576" w:rsidP="000B5CDB">
            <w:pPr>
              <w:autoSpaceDE w:val="0"/>
              <w:autoSpaceDN w:val="0"/>
              <w:adjustRightInd w:val="0"/>
              <w:snapToGrid w:val="0"/>
              <w:jc w:val="center"/>
              <w:rPr>
                <w:bCs/>
                <w:spacing w:val="-20"/>
                <w:kern w:val="0"/>
                <w:sz w:val="16"/>
                <w:szCs w:val="16"/>
              </w:rPr>
            </w:pPr>
            <w:r w:rsidRPr="00F75B35">
              <w:rPr>
                <w:bCs/>
                <w:sz w:val="16"/>
                <w:szCs w:val="16"/>
              </w:rPr>
              <w:t>Percent</w:t>
            </w:r>
          </w:p>
        </w:tc>
        <w:tc>
          <w:tcPr>
            <w:tcW w:w="851" w:type="dxa"/>
            <w:vAlign w:val="center"/>
          </w:tcPr>
          <w:p w14:paraId="205A037C"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Relation</w:t>
            </w:r>
          </w:p>
          <w:p w14:paraId="38446285"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with</w:t>
            </w:r>
          </w:p>
          <w:p w14:paraId="3284642E" w14:textId="77777777" w:rsidR="00D37576" w:rsidRPr="00F75B35" w:rsidRDefault="00D37576" w:rsidP="000B5CDB">
            <w:pPr>
              <w:autoSpaceDE w:val="0"/>
              <w:autoSpaceDN w:val="0"/>
              <w:adjustRightInd w:val="0"/>
              <w:snapToGrid w:val="0"/>
              <w:jc w:val="center"/>
              <w:rPr>
                <w:bCs/>
                <w:spacing w:val="-20"/>
                <w:kern w:val="0"/>
                <w:sz w:val="16"/>
                <w:szCs w:val="16"/>
              </w:rPr>
            </w:pPr>
            <w:r w:rsidRPr="00F75B35">
              <w:rPr>
                <w:bCs/>
                <w:sz w:val="16"/>
                <w:szCs w:val="16"/>
              </w:rPr>
              <w:t>Issuer</w:t>
            </w:r>
          </w:p>
        </w:tc>
        <w:tc>
          <w:tcPr>
            <w:tcW w:w="850" w:type="dxa"/>
            <w:vAlign w:val="center"/>
          </w:tcPr>
          <w:p w14:paraId="1C0406B7"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Company</w:t>
            </w:r>
          </w:p>
          <w:p w14:paraId="61825154"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Name</w:t>
            </w:r>
          </w:p>
        </w:tc>
        <w:tc>
          <w:tcPr>
            <w:tcW w:w="851" w:type="dxa"/>
            <w:vAlign w:val="center"/>
          </w:tcPr>
          <w:p w14:paraId="5F76DBDB" w14:textId="77777777" w:rsidR="00D37576" w:rsidRPr="00F75B35" w:rsidRDefault="00D37576" w:rsidP="000B5CDB">
            <w:pPr>
              <w:autoSpaceDE w:val="0"/>
              <w:autoSpaceDN w:val="0"/>
              <w:adjustRightInd w:val="0"/>
              <w:snapToGrid w:val="0"/>
              <w:jc w:val="center"/>
              <w:rPr>
                <w:bCs/>
                <w:spacing w:val="-26"/>
                <w:kern w:val="0"/>
                <w:sz w:val="16"/>
                <w:szCs w:val="16"/>
              </w:rPr>
            </w:pPr>
            <w:r w:rsidRPr="00F75B35">
              <w:rPr>
                <w:bCs/>
                <w:sz w:val="16"/>
                <w:szCs w:val="16"/>
              </w:rPr>
              <w:t>Amount</w:t>
            </w:r>
          </w:p>
        </w:tc>
        <w:tc>
          <w:tcPr>
            <w:tcW w:w="709" w:type="dxa"/>
            <w:vAlign w:val="center"/>
          </w:tcPr>
          <w:p w14:paraId="6DDD4051" w14:textId="77777777" w:rsidR="00D37576" w:rsidRPr="00F75B35" w:rsidRDefault="00D37576" w:rsidP="000B5CDB">
            <w:pPr>
              <w:autoSpaceDE w:val="0"/>
              <w:autoSpaceDN w:val="0"/>
              <w:adjustRightInd w:val="0"/>
              <w:snapToGrid w:val="0"/>
              <w:jc w:val="center"/>
              <w:rPr>
                <w:bCs/>
                <w:spacing w:val="-20"/>
                <w:kern w:val="0"/>
                <w:sz w:val="16"/>
                <w:szCs w:val="16"/>
              </w:rPr>
            </w:pPr>
            <w:r w:rsidRPr="00F75B35">
              <w:rPr>
                <w:bCs/>
                <w:sz w:val="16"/>
                <w:szCs w:val="16"/>
              </w:rPr>
              <w:t>Percent</w:t>
            </w:r>
          </w:p>
        </w:tc>
        <w:tc>
          <w:tcPr>
            <w:tcW w:w="850" w:type="dxa"/>
            <w:vAlign w:val="center"/>
          </w:tcPr>
          <w:p w14:paraId="5BF94282"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Relation</w:t>
            </w:r>
          </w:p>
          <w:p w14:paraId="04796267"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with</w:t>
            </w:r>
          </w:p>
          <w:p w14:paraId="3FC0AF7B"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Issuer</w:t>
            </w:r>
          </w:p>
        </w:tc>
        <w:tc>
          <w:tcPr>
            <w:tcW w:w="851" w:type="dxa"/>
            <w:vAlign w:val="center"/>
          </w:tcPr>
          <w:p w14:paraId="5E18E603"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Company</w:t>
            </w:r>
          </w:p>
          <w:p w14:paraId="7C3CE33E"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Name</w:t>
            </w:r>
          </w:p>
        </w:tc>
        <w:tc>
          <w:tcPr>
            <w:tcW w:w="850" w:type="dxa"/>
            <w:vAlign w:val="center"/>
          </w:tcPr>
          <w:p w14:paraId="46E6BFC7" w14:textId="77777777" w:rsidR="00D37576" w:rsidRPr="00F75B35" w:rsidRDefault="00D37576" w:rsidP="000B5CDB">
            <w:pPr>
              <w:autoSpaceDE w:val="0"/>
              <w:autoSpaceDN w:val="0"/>
              <w:adjustRightInd w:val="0"/>
              <w:snapToGrid w:val="0"/>
              <w:jc w:val="center"/>
              <w:rPr>
                <w:bCs/>
                <w:spacing w:val="-26"/>
                <w:kern w:val="0"/>
                <w:sz w:val="16"/>
                <w:szCs w:val="16"/>
              </w:rPr>
            </w:pPr>
            <w:r w:rsidRPr="00F75B35">
              <w:rPr>
                <w:bCs/>
                <w:sz w:val="16"/>
                <w:szCs w:val="16"/>
              </w:rPr>
              <w:t>Amount</w:t>
            </w:r>
          </w:p>
        </w:tc>
        <w:tc>
          <w:tcPr>
            <w:tcW w:w="709" w:type="dxa"/>
            <w:vAlign w:val="center"/>
          </w:tcPr>
          <w:p w14:paraId="1D5811AF" w14:textId="77777777" w:rsidR="00D37576" w:rsidRPr="00F75B35" w:rsidRDefault="00D37576" w:rsidP="000B5CDB">
            <w:pPr>
              <w:autoSpaceDE w:val="0"/>
              <w:autoSpaceDN w:val="0"/>
              <w:adjustRightInd w:val="0"/>
              <w:snapToGrid w:val="0"/>
              <w:jc w:val="center"/>
              <w:rPr>
                <w:bCs/>
                <w:spacing w:val="-20"/>
                <w:kern w:val="0"/>
                <w:sz w:val="16"/>
                <w:szCs w:val="16"/>
              </w:rPr>
            </w:pPr>
            <w:r w:rsidRPr="00F75B35">
              <w:rPr>
                <w:bCs/>
                <w:sz w:val="16"/>
                <w:szCs w:val="16"/>
              </w:rPr>
              <w:t>Percent</w:t>
            </w:r>
          </w:p>
        </w:tc>
        <w:tc>
          <w:tcPr>
            <w:tcW w:w="850" w:type="dxa"/>
            <w:vAlign w:val="center"/>
          </w:tcPr>
          <w:p w14:paraId="56AB18A0"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Relation</w:t>
            </w:r>
          </w:p>
          <w:p w14:paraId="7CDC98D9"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with</w:t>
            </w:r>
          </w:p>
          <w:p w14:paraId="35E0BE29" w14:textId="77777777" w:rsidR="00D37576" w:rsidRPr="00F75B35" w:rsidRDefault="00D37576" w:rsidP="000B5CDB">
            <w:pPr>
              <w:autoSpaceDE w:val="0"/>
              <w:autoSpaceDN w:val="0"/>
              <w:adjustRightInd w:val="0"/>
              <w:snapToGrid w:val="0"/>
              <w:jc w:val="center"/>
              <w:rPr>
                <w:bCs/>
                <w:spacing w:val="-22"/>
                <w:kern w:val="0"/>
                <w:sz w:val="16"/>
                <w:szCs w:val="16"/>
              </w:rPr>
            </w:pPr>
            <w:r w:rsidRPr="00F75B35">
              <w:rPr>
                <w:bCs/>
                <w:sz w:val="16"/>
                <w:szCs w:val="16"/>
              </w:rPr>
              <w:t>Issuer</w:t>
            </w:r>
          </w:p>
        </w:tc>
      </w:tr>
      <w:tr w:rsidR="00D37576" w:rsidRPr="00F75B35" w14:paraId="7D74863D" w14:textId="77777777" w:rsidTr="000B5CDB">
        <w:tc>
          <w:tcPr>
            <w:tcW w:w="534" w:type="dxa"/>
            <w:vAlign w:val="center"/>
          </w:tcPr>
          <w:p w14:paraId="3BAFD24D"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1</w:t>
            </w:r>
          </w:p>
        </w:tc>
        <w:tc>
          <w:tcPr>
            <w:tcW w:w="850" w:type="dxa"/>
            <w:vAlign w:val="center"/>
          </w:tcPr>
          <w:p w14:paraId="6323A7D1"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69E9E094"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4C597DEF"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20411072"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7B2097FD"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2C73B60E"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6E1BF53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419A959F"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626AC46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34FDCD35"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7B634A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740EF907"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4136BAAB" w14:textId="77777777" w:rsidTr="000B5CDB">
        <w:tc>
          <w:tcPr>
            <w:tcW w:w="534" w:type="dxa"/>
            <w:vAlign w:val="center"/>
          </w:tcPr>
          <w:p w14:paraId="7A4EC65F"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2</w:t>
            </w:r>
          </w:p>
        </w:tc>
        <w:tc>
          <w:tcPr>
            <w:tcW w:w="850" w:type="dxa"/>
            <w:vAlign w:val="center"/>
          </w:tcPr>
          <w:p w14:paraId="3B1D203A"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676A1255"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6B4E28BC"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307D96AE"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5D0A57B8"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70D404C2"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10C77B4B"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4FD1A69D"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38F1C1FB"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2DAB9812"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2AF5B4DF"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2F2889AF"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5DAA19DE" w14:textId="77777777" w:rsidTr="000B5CDB">
        <w:tc>
          <w:tcPr>
            <w:tcW w:w="534" w:type="dxa"/>
            <w:vAlign w:val="center"/>
          </w:tcPr>
          <w:p w14:paraId="6BA3FF85"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3</w:t>
            </w:r>
          </w:p>
        </w:tc>
        <w:tc>
          <w:tcPr>
            <w:tcW w:w="850" w:type="dxa"/>
            <w:vAlign w:val="center"/>
          </w:tcPr>
          <w:p w14:paraId="0D8E838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2F57E52C"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59FFA5BF"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3F866548"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21E84D48"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67E979A1"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2EBF15B"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3096D7B2"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25DDA4E1"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430B14B8"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1B26AD8A"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35DC40AE"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4811A66A" w14:textId="77777777" w:rsidTr="000B5CDB">
        <w:tc>
          <w:tcPr>
            <w:tcW w:w="534" w:type="dxa"/>
            <w:vAlign w:val="center"/>
          </w:tcPr>
          <w:p w14:paraId="61AF3E80"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4</w:t>
            </w:r>
          </w:p>
        </w:tc>
        <w:tc>
          <w:tcPr>
            <w:tcW w:w="850" w:type="dxa"/>
            <w:vAlign w:val="center"/>
          </w:tcPr>
          <w:p w14:paraId="1AFDA11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0F1910F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4FABF2D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12904DFE"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450CD6F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189FF62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4BB3455B"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37789252"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27921A9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2B132C0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198C2D0F"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31A9543E"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49E21FA2" w14:textId="77777777" w:rsidTr="000B5CDB">
        <w:tc>
          <w:tcPr>
            <w:tcW w:w="534" w:type="dxa"/>
            <w:vAlign w:val="center"/>
          </w:tcPr>
          <w:p w14:paraId="682A0CD1"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5</w:t>
            </w:r>
          </w:p>
        </w:tc>
        <w:tc>
          <w:tcPr>
            <w:tcW w:w="850" w:type="dxa"/>
            <w:vAlign w:val="center"/>
          </w:tcPr>
          <w:p w14:paraId="303AA5BD"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54F50825"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57464E07"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3F2C5389"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228D8550"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2A40200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7919C82A"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6D20FDB9"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25B295D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4F2A7D9E"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2C21F88E"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2E49377A"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31F9CC09" w14:textId="77777777" w:rsidTr="000B5CDB">
        <w:tc>
          <w:tcPr>
            <w:tcW w:w="534" w:type="dxa"/>
            <w:vAlign w:val="center"/>
          </w:tcPr>
          <w:p w14:paraId="02E45B4D"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6</w:t>
            </w:r>
          </w:p>
        </w:tc>
        <w:tc>
          <w:tcPr>
            <w:tcW w:w="850" w:type="dxa"/>
            <w:vAlign w:val="center"/>
          </w:tcPr>
          <w:p w14:paraId="0D8F5D76"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50012C18"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5805765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649A282B"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0903F2C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7785B17A"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5EF698D1"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355181BD"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12EAF426"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5AA50A07"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87E9F8A"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7CBB214F"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51EF763A" w14:textId="77777777" w:rsidTr="000B5CDB">
        <w:tc>
          <w:tcPr>
            <w:tcW w:w="534" w:type="dxa"/>
            <w:vAlign w:val="center"/>
          </w:tcPr>
          <w:p w14:paraId="5715442B"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7</w:t>
            </w:r>
          </w:p>
        </w:tc>
        <w:tc>
          <w:tcPr>
            <w:tcW w:w="850" w:type="dxa"/>
            <w:vAlign w:val="center"/>
          </w:tcPr>
          <w:p w14:paraId="65E509B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1EB2F1D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51F3E98B"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155354B0"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38E49996"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34E4EB6E"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4D28AFEE"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2CF2168D"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5E57F7F0"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6FCF8E6C"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897B615"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3F30E5DF"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200494CD" w14:textId="77777777" w:rsidTr="000B5CDB">
        <w:tc>
          <w:tcPr>
            <w:tcW w:w="534" w:type="dxa"/>
            <w:vAlign w:val="center"/>
          </w:tcPr>
          <w:p w14:paraId="6A975D38"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8</w:t>
            </w:r>
          </w:p>
        </w:tc>
        <w:tc>
          <w:tcPr>
            <w:tcW w:w="850" w:type="dxa"/>
            <w:vAlign w:val="center"/>
          </w:tcPr>
          <w:p w14:paraId="4BE0187E"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6F1869DF"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16A27086"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70C3765B"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15A06B4F"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46417EE7"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59AE4F84"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0F2D4E80"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58294C48"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43604072"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5E952A88"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1B8D8A6F"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2670111B" w14:textId="77777777" w:rsidTr="000B5CDB">
        <w:tc>
          <w:tcPr>
            <w:tcW w:w="534" w:type="dxa"/>
            <w:vAlign w:val="center"/>
          </w:tcPr>
          <w:p w14:paraId="6ACD3318"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9</w:t>
            </w:r>
          </w:p>
        </w:tc>
        <w:tc>
          <w:tcPr>
            <w:tcW w:w="850" w:type="dxa"/>
            <w:vAlign w:val="center"/>
          </w:tcPr>
          <w:p w14:paraId="5D2E0984"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4A2FF91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2D732BDD"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36668E95"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1778C70B"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0F78AD77"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23A3781D"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5143A7C2"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2B87924C"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0B0438C4"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3C0271CC"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44D47A99"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40EADD0D" w14:textId="77777777" w:rsidTr="000B5CDB">
        <w:tc>
          <w:tcPr>
            <w:tcW w:w="534" w:type="dxa"/>
            <w:vAlign w:val="center"/>
          </w:tcPr>
          <w:p w14:paraId="344D044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10</w:t>
            </w:r>
          </w:p>
        </w:tc>
        <w:tc>
          <w:tcPr>
            <w:tcW w:w="850" w:type="dxa"/>
            <w:vAlign w:val="center"/>
          </w:tcPr>
          <w:p w14:paraId="09A954D0"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40275434"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8" w:type="dxa"/>
            <w:vAlign w:val="center"/>
          </w:tcPr>
          <w:p w14:paraId="3FD621E9"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1" w:type="dxa"/>
          </w:tcPr>
          <w:p w14:paraId="14DFCB61"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6889F2A5"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1" w:type="dxa"/>
            <w:vAlign w:val="center"/>
          </w:tcPr>
          <w:p w14:paraId="0F2E9CCE"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0A423DCA"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2A4935A4" w14:textId="77777777" w:rsidR="00D37576" w:rsidRPr="00F75B35" w:rsidRDefault="00D37576" w:rsidP="000B5CDB">
            <w:pPr>
              <w:autoSpaceDE w:val="0"/>
              <w:autoSpaceDN w:val="0"/>
              <w:adjustRightInd w:val="0"/>
              <w:snapToGrid w:val="0"/>
              <w:jc w:val="center"/>
              <w:rPr>
                <w:bCs/>
                <w:kern w:val="0"/>
                <w:sz w:val="16"/>
                <w:szCs w:val="16"/>
              </w:rPr>
            </w:pPr>
          </w:p>
        </w:tc>
        <w:tc>
          <w:tcPr>
            <w:tcW w:w="851" w:type="dxa"/>
            <w:vAlign w:val="center"/>
          </w:tcPr>
          <w:p w14:paraId="559BA473"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sym w:font="Wingdings 2" w:char="F099"/>
            </w:r>
            <w:r w:rsidRPr="00F75B35">
              <w:rPr>
                <w:bCs/>
                <w:sz w:val="16"/>
                <w:szCs w:val="16"/>
              </w:rPr>
              <w:sym w:font="Wingdings 2" w:char="F099"/>
            </w:r>
            <w:r w:rsidRPr="00F75B35">
              <w:rPr>
                <w:bCs/>
                <w:sz w:val="16"/>
                <w:szCs w:val="16"/>
              </w:rPr>
              <w:sym w:font="Wingdings 2" w:char="F099"/>
            </w:r>
          </w:p>
        </w:tc>
        <w:tc>
          <w:tcPr>
            <w:tcW w:w="850" w:type="dxa"/>
            <w:vAlign w:val="center"/>
          </w:tcPr>
          <w:p w14:paraId="4F00C1BE"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XXX</w:t>
            </w:r>
          </w:p>
        </w:tc>
        <w:tc>
          <w:tcPr>
            <w:tcW w:w="709" w:type="dxa"/>
            <w:vAlign w:val="center"/>
          </w:tcPr>
          <w:p w14:paraId="6B157A6D" w14:textId="77777777" w:rsidR="00D37576" w:rsidRPr="00F75B35" w:rsidRDefault="00D37576" w:rsidP="000B5CDB">
            <w:pPr>
              <w:autoSpaceDE w:val="0"/>
              <w:autoSpaceDN w:val="0"/>
              <w:adjustRightInd w:val="0"/>
              <w:snapToGrid w:val="0"/>
              <w:jc w:val="center"/>
              <w:rPr>
                <w:bCs/>
                <w:kern w:val="0"/>
                <w:sz w:val="16"/>
                <w:szCs w:val="16"/>
              </w:rPr>
            </w:pPr>
            <w:r w:rsidRPr="00F75B35">
              <w:rPr>
                <w:bCs/>
                <w:sz w:val="16"/>
                <w:szCs w:val="16"/>
              </w:rPr>
              <w:t>%</w:t>
            </w:r>
          </w:p>
        </w:tc>
        <w:tc>
          <w:tcPr>
            <w:tcW w:w="850" w:type="dxa"/>
            <w:vAlign w:val="center"/>
          </w:tcPr>
          <w:p w14:paraId="320690B9"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02F89CA4" w14:textId="77777777" w:rsidTr="000B5CDB">
        <w:tc>
          <w:tcPr>
            <w:tcW w:w="534" w:type="dxa"/>
            <w:vAlign w:val="center"/>
          </w:tcPr>
          <w:p w14:paraId="0D2F1F61" w14:textId="77777777" w:rsidR="00D37576" w:rsidRPr="00F75B35" w:rsidRDefault="00D37576" w:rsidP="000B5CDB">
            <w:pPr>
              <w:autoSpaceDE w:val="0"/>
              <w:autoSpaceDN w:val="0"/>
              <w:adjustRightInd w:val="0"/>
              <w:snapToGrid w:val="0"/>
              <w:jc w:val="center"/>
              <w:rPr>
                <w:bCs/>
                <w:kern w:val="0"/>
                <w:sz w:val="16"/>
                <w:szCs w:val="16"/>
              </w:rPr>
            </w:pPr>
          </w:p>
        </w:tc>
        <w:tc>
          <w:tcPr>
            <w:tcW w:w="850" w:type="dxa"/>
            <w:vAlign w:val="center"/>
          </w:tcPr>
          <w:p w14:paraId="63D3960A" w14:textId="77777777" w:rsidR="00D37576" w:rsidRPr="00F75B35" w:rsidRDefault="00D37576" w:rsidP="000B5CDB">
            <w:pPr>
              <w:autoSpaceDE w:val="0"/>
              <w:autoSpaceDN w:val="0"/>
              <w:adjustRightInd w:val="0"/>
              <w:snapToGrid w:val="0"/>
              <w:jc w:val="both"/>
              <w:rPr>
                <w:bCs/>
                <w:kern w:val="0"/>
                <w:sz w:val="16"/>
                <w:szCs w:val="16"/>
              </w:rPr>
            </w:pPr>
            <w:r w:rsidRPr="00F75B35">
              <w:rPr>
                <w:bCs/>
                <w:sz w:val="16"/>
                <w:szCs w:val="16"/>
              </w:rPr>
              <w:t>Others</w:t>
            </w:r>
          </w:p>
        </w:tc>
        <w:tc>
          <w:tcPr>
            <w:tcW w:w="851" w:type="dxa"/>
            <w:vAlign w:val="center"/>
          </w:tcPr>
          <w:p w14:paraId="472FFA9D" w14:textId="77777777" w:rsidR="00D37576" w:rsidRPr="00F75B35" w:rsidRDefault="00D37576" w:rsidP="000B5CDB">
            <w:pPr>
              <w:autoSpaceDE w:val="0"/>
              <w:autoSpaceDN w:val="0"/>
              <w:adjustRightInd w:val="0"/>
              <w:snapToGrid w:val="0"/>
              <w:jc w:val="both"/>
              <w:rPr>
                <w:bCs/>
                <w:kern w:val="0"/>
                <w:sz w:val="16"/>
                <w:szCs w:val="16"/>
              </w:rPr>
            </w:pPr>
          </w:p>
        </w:tc>
        <w:tc>
          <w:tcPr>
            <w:tcW w:w="708" w:type="dxa"/>
          </w:tcPr>
          <w:p w14:paraId="16AE31FA" w14:textId="77777777" w:rsidR="00D37576" w:rsidRPr="00F75B35" w:rsidRDefault="00D37576" w:rsidP="000B5CDB">
            <w:pPr>
              <w:autoSpaceDE w:val="0"/>
              <w:autoSpaceDN w:val="0"/>
              <w:adjustRightInd w:val="0"/>
              <w:snapToGrid w:val="0"/>
              <w:jc w:val="both"/>
              <w:rPr>
                <w:bCs/>
                <w:kern w:val="0"/>
                <w:sz w:val="16"/>
                <w:szCs w:val="16"/>
              </w:rPr>
            </w:pPr>
          </w:p>
        </w:tc>
        <w:tc>
          <w:tcPr>
            <w:tcW w:w="851" w:type="dxa"/>
          </w:tcPr>
          <w:p w14:paraId="33C00E9A" w14:textId="77777777" w:rsidR="00D37576" w:rsidRPr="00F75B35" w:rsidRDefault="00D37576" w:rsidP="000B5CDB">
            <w:pPr>
              <w:autoSpaceDE w:val="0"/>
              <w:autoSpaceDN w:val="0"/>
              <w:adjustRightInd w:val="0"/>
              <w:snapToGrid w:val="0"/>
              <w:jc w:val="both"/>
              <w:rPr>
                <w:bCs/>
                <w:kern w:val="0"/>
                <w:sz w:val="16"/>
                <w:szCs w:val="16"/>
              </w:rPr>
            </w:pPr>
          </w:p>
        </w:tc>
        <w:tc>
          <w:tcPr>
            <w:tcW w:w="850" w:type="dxa"/>
            <w:vAlign w:val="center"/>
          </w:tcPr>
          <w:p w14:paraId="69FCE80F" w14:textId="77777777" w:rsidR="00D37576" w:rsidRPr="00F75B35" w:rsidRDefault="00D37576" w:rsidP="000B5CDB">
            <w:pPr>
              <w:autoSpaceDE w:val="0"/>
              <w:autoSpaceDN w:val="0"/>
              <w:adjustRightInd w:val="0"/>
              <w:snapToGrid w:val="0"/>
              <w:jc w:val="both"/>
              <w:rPr>
                <w:bCs/>
                <w:kern w:val="0"/>
                <w:sz w:val="16"/>
                <w:szCs w:val="16"/>
              </w:rPr>
            </w:pPr>
            <w:r w:rsidRPr="00F75B35">
              <w:rPr>
                <w:bCs/>
                <w:sz w:val="16"/>
                <w:szCs w:val="16"/>
              </w:rPr>
              <w:t>Others</w:t>
            </w:r>
          </w:p>
        </w:tc>
        <w:tc>
          <w:tcPr>
            <w:tcW w:w="851" w:type="dxa"/>
            <w:vAlign w:val="center"/>
          </w:tcPr>
          <w:p w14:paraId="265F778B" w14:textId="77777777" w:rsidR="00D37576" w:rsidRPr="00F75B35" w:rsidRDefault="00D37576" w:rsidP="000B5CDB">
            <w:pPr>
              <w:autoSpaceDE w:val="0"/>
              <w:autoSpaceDN w:val="0"/>
              <w:adjustRightInd w:val="0"/>
              <w:snapToGrid w:val="0"/>
              <w:jc w:val="both"/>
              <w:rPr>
                <w:bCs/>
                <w:kern w:val="0"/>
                <w:sz w:val="16"/>
                <w:szCs w:val="16"/>
              </w:rPr>
            </w:pPr>
          </w:p>
        </w:tc>
        <w:tc>
          <w:tcPr>
            <w:tcW w:w="709" w:type="dxa"/>
          </w:tcPr>
          <w:p w14:paraId="3779DF25" w14:textId="77777777" w:rsidR="00D37576" w:rsidRPr="00F75B35" w:rsidRDefault="00D37576" w:rsidP="000B5CDB">
            <w:pPr>
              <w:autoSpaceDE w:val="0"/>
              <w:autoSpaceDN w:val="0"/>
              <w:adjustRightInd w:val="0"/>
              <w:snapToGrid w:val="0"/>
              <w:jc w:val="both"/>
              <w:rPr>
                <w:bCs/>
                <w:kern w:val="0"/>
                <w:sz w:val="16"/>
                <w:szCs w:val="16"/>
              </w:rPr>
            </w:pPr>
          </w:p>
        </w:tc>
        <w:tc>
          <w:tcPr>
            <w:tcW w:w="850" w:type="dxa"/>
            <w:vAlign w:val="center"/>
          </w:tcPr>
          <w:p w14:paraId="59726B80" w14:textId="77777777" w:rsidR="00D37576" w:rsidRPr="00F75B35" w:rsidRDefault="00D37576" w:rsidP="000B5CDB">
            <w:pPr>
              <w:autoSpaceDE w:val="0"/>
              <w:autoSpaceDN w:val="0"/>
              <w:adjustRightInd w:val="0"/>
              <w:snapToGrid w:val="0"/>
              <w:jc w:val="both"/>
              <w:rPr>
                <w:bCs/>
                <w:kern w:val="0"/>
                <w:sz w:val="16"/>
                <w:szCs w:val="16"/>
              </w:rPr>
            </w:pPr>
          </w:p>
        </w:tc>
        <w:tc>
          <w:tcPr>
            <w:tcW w:w="851" w:type="dxa"/>
            <w:vAlign w:val="center"/>
          </w:tcPr>
          <w:p w14:paraId="1592FE45" w14:textId="77777777" w:rsidR="00D37576" w:rsidRPr="00F75B35" w:rsidRDefault="00D37576" w:rsidP="000B5CDB">
            <w:pPr>
              <w:autoSpaceDE w:val="0"/>
              <w:autoSpaceDN w:val="0"/>
              <w:adjustRightInd w:val="0"/>
              <w:snapToGrid w:val="0"/>
              <w:jc w:val="both"/>
              <w:rPr>
                <w:bCs/>
                <w:kern w:val="0"/>
                <w:sz w:val="16"/>
                <w:szCs w:val="16"/>
              </w:rPr>
            </w:pPr>
            <w:r w:rsidRPr="00F75B35">
              <w:rPr>
                <w:bCs/>
                <w:sz w:val="16"/>
                <w:szCs w:val="16"/>
              </w:rPr>
              <w:t>Others</w:t>
            </w:r>
          </w:p>
        </w:tc>
        <w:tc>
          <w:tcPr>
            <w:tcW w:w="850" w:type="dxa"/>
            <w:vAlign w:val="center"/>
          </w:tcPr>
          <w:p w14:paraId="43315EB4" w14:textId="77777777" w:rsidR="00D37576" w:rsidRPr="00F75B35" w:rsidRDefault="00D37576" w:rsidP="000B5CDB">
            <w:pPr>
              <w:autoSpaceDE w:val="0"/>
              <w:autoSpaceDN w:val="0"/>
              <w:adjustRightInd w:val="0"/>
              <w:snapToGrid w:val="0"/>
              <w:jc w:val="both"/>
              <w:rPr>
                <w:bCs/>
                <w:kern w:val="0"/>
                <w:sz w:val="16"/>
                <w:szCs w:val="16"/>
              </w:rPr>
            </w:pPr>
          </w:p>
        </w:tc>
        <w:tc>
          <w:tcPr>
            <w:tcW w:w="709" w:type="dxa"/>
            <w:vAlign w:val="center"/>
          </w:tcPr>
          <w:p w14:paraId="580AFDB9" w14:textId="77777777" w:rsidR="00D37576" w:rsidRPr="00F75B35" w:rsidRDefault="00D37576" w:rsidP="000B5CDB">
            <w:pPr>
              <w:autoSpaceDE w:val="0"/>
              <w:autoSpaceDN w:val="0"/>
              <w:adjustRightInd w:val="0"/>
              <w:snapToGrid w:val="0"/>
              <w:jc w:val="both"/>
              <w:rPr>
                <w:bCs/>
                <w:kern w:val="0"/>
                <w:sz w:val="16"/>
                <w:szCs w:val="16"/>
              </w:rPr>
            </w:pPr>
          </w:p>
        </w:tc>
        <w:tc>
          <w:tcPr>
            <w:tcW w:w="850" w:type="dxa"/>
            <w:vAlign w:val="center"/>
          </w:tcPr>
          <w:p w14:paraId="38B49659" w14:textId="77777777" w:rsidR="00D37576" w:rsidRPr="00F75B35" w:rsidRDefault="00D37576" w:rsidP="000B5CDB">
            <w:pPr>
              <w:autoSpaceDE w:val="0"/>
              <w:autoSpaceDN w:val="0"/>
              <w:adjustRightInd w:val="0"/>
              <w:snapToGrid w:val="0"/>
              <w:jc w:val="both"/>
              <w:rPr>
                <w:bCs/>
                <w:kern w:val="0"/>
                <w:sz w:val="16"/>
                <w:szCs w:val="16"/>
              </w:rPr>
            </w:pPr>
          </w:p>
        </w:tc>
      </w:tr>
      <w:tr w:rsidR="00D37576" w:rsidRPr="00F75B35" w14:paraId="4CA91036" w14:textId="77777777" w:rsidTr="000B5CDB">
        <w:tc>
          <w:tcPr>
            <w:tcW w:w="534" w:type="dxa"/>
            <w:vAlign w:val="center"/>
          </w:tcPr>
          <w:p w14:paraId="169DFDEC" w14:textId="77777777" w:rsidR="00D37576" w:rsidRPr="00F75B35" w:rsidRDefault="00D37576" w:rsidP="00D37576">
            <w:pPr>
              <w:autoSpaceDE w:val="0"/>
              <w:autoSpaceDN w:val="0"/>
              <w:adjustRightInd w:val="0"/>
              <w:snapToGrid w:val="0"/>
              <w:jc w:val="center"/>
              <w:rPr>
                <w:bCs/>
                <w:kern w:val="0"/>
                <w:sz w:val="16"/>
                <w:szCs w:val="16"/>
              </w:rPr>
            </w:pPr>
          </w:p>
        </w:tc>
        <w:tc>
          <w:tcPr>
            <w:tcW w:w="850" w:type="dxa"/>
            <w:vAlign w:val="center"/>
          </w:tcPr>
          <w:p w14:paraId="4622FF02" w14:textId="7A30DE4E" w:rsidR="00D37576" w:rsidRPr="00F75B35" w:rsidRDefault="00D37576" w:rsidP="00D37576">
            <w:pPr>
              <w:autoSpaceDE w:val="0"/>
              <w:autoSpaceDN w:val="0"/>
              <w:adjustRightInd w:val="0"/>
              <w:snapToGrid w:val="0"/>
              <w:jc w:val="both"/>
              <w:rPr>
                <w:bCs/>
                <w:spacing w:val="-20"/>
                <w:kern w:val="0"/>
                <w:sz w:val="16"/>
                <w:szCs w:val="16"/>
              </w:rPr>
            </w:pPr>
            <w:r w:rsidRPr="00F75B35">
              <w:rPr>
                <w:bCs/>
                <w:sz w:val="16"/>
                <w:szCs w:val="16"/>
              </w:rPr>
              <w:t xml:space="preserve">Net </w:t>
            </w:r>
            <w:r w:rsidRPr="00F75B35">
              <w:rPr>
                <w:rFonts w:hint="eastAsia"/>
                <w:bCs/>
                <w:sz w:val="16"/>
                <w:szCs w:val="16"/>
              </w:rPr>
              <w:t>Sales</w:t>
            </w:r>
          </w:p>
        </w:tc>
        <w:tc>
          <w:tcPr>
            <w:tcW w:w="851" w:type="dxa"/>
            <w:vAlign w:val="center"/>
          </w:tcPr>
          <w:p w14:paraId="479DCA04" w14:textId="77777777" w:rsidR="00D37576" w:rsidRPr="00F75B35" w:rsidRDefault="00D37576" w:rsidP="00D37576">
            <w:pPr>
              <w:autoSpaceDE w:val="0"/>
              <w:autoSpaceDN w:val="0"/>
              <w:adjustRightInd w:val="0"/>
              <w:snapToGrid w:val="0"/>
              <w:jc w:val="both"/>
              <w:rPr>
                <w:bCs/>
                <w:kern w:val="0"/>
                <w:sz w:val="16"/>
                <w:szCs w:val="16"/>
              </w:rPr>
            </w:pPr>
          </w:p>
        </w:tc>
        <w:tc>
          <w:tcPr>
            <w:tcW w:w="708" w:type="dxa"/>
            <w:vAlign w:val="center"/>
          </w:tcPr>
          <w:p w14:paraId="0B5BD093" w14:textId="77777777" w:rsidR="00D37576" w:rsidRPr="00F75B35" w:rsidRDefault="00D37576" w:rsidP="00D37576">
            <w:pPr>
              <w:autoSpaceDE w:val="0"/>
              <w:autoSpaceDN w:val="0"/>
              <w:adjustRightInd w:val="0"/>
              <w:snapToGrid w:val="0"/>
              <w:jc w:val="center"/>
              <w:rPr>
                <w:bCs/>
                <w:kern w:val="0"/>
                <w:sz w:val="16"/>
                <w:szCs w:val="16"/>
              </w:rPr>
            </w:pPr>
            <w:r w:rsidRPr="00F75B35">
              <w:rPr>
                <w:bCs/>
                <w:sz w:val="16"/>
                <w:szCs w:val="16"/>
              </w:rPr>
              <w:t>100</w:t>
            </w:r>
          </w:p>
        </w:tc>
        <w:tc>
          <w:tcPr>
            <w:tcW w:w="851" w:type="dxa"/>
          </w:tcPr>
          <w:p w14:paraId="5C5D5810" w14:textId="77777777" w:rsidR="00D37576" w:rsidRPr="00F75B35" w:rsidRDefault="00D37576" w:rsidP="00D37576">
            <w:pPr>
              <w:autoSpaceDE w:val="0"/>
              <w:autoSpaceDN w:val="0"/>
              <w:adjustRightInd w:val="0"/>
              <w:snapToGrid w:val="0"/>
              <w:jc w:val="center"/>
              <w:rPr>
                <w:bCs/>
                <w:kern w:val="0"/>
                <w:sz w:val="16"/>
                <w:szCs w:val="16"/>
              </w:rPr>
            </w:pPr>
          </w:p>
        </w:tc>
        <w:tc>
          <w:tcPr>
            <w:tcW w:w="850" w:type="dxa"/>
            <w:vAlign w:val="center"/>
          </w:tcPr>
          <w:p w14:paraId="040854A7" w14:textId="415B9674" w:rsidR="00D37576" w:rsidRPr="00F75B35" w:rsidRDefault="00D37576" w:rsidP="00D37576">
            <w:pPr>
              <w:autoSpaceDE w:val="0"/>
              <w:autoSpaceDN w:val="0"/>
              <w:adjustRightInd w:val="0"/>
              <w:snapToGrid w:val="0"/>
              <w:jc w:val="both"/>
              <w:rPr>
                <w:bCs/>
                <w:spacing w:val="-20"/>
                <w:kern w:val="0"/>
                <w:sz w:val="16"/>
                <w:szCs w:val="16"/>
              </w:rPr>
            </w:pPr>
            <w:r w:rsidRPr="00F75B35">
              <w:rPr>
                <w:bCs/>
                <w:sz w:val="16"/>
                <w:szCs w:val="16"/>
              </w:rPr>
              <w:t xml:space="preserve">Net </w:t>
            </w:r>
            <w:r w:rsidRPr="00F75B35">
              <w:rPr>
                <w:rFonts w:hint="eastAsia"/>
                <w:bCs/>
                <w:sz w:val="16"/>
                <w:szCs w:val="16"/>
              </w:rPr>
              <w:t>Sales</w:t>
            </w:r>
          </w:p>
        </w:tc>
        <w:tc>
          <w:tcPr>
            <w:tcW w:w="851" w:type="dxa"/>
            <w:vAlign w:val="center"/>
          </w:tcPr>
          <w:p w14:paraId="4EA4414A" w14:textId="77777777" w:rsidR="00D37576" w:rsidRPr="00F75B35" w:rsidRDefault="00D37576" w:rsidP="00D37576">
            <w:pPr>
              <w:autoSpaceDE w:val="0"/>
              <w:autoSpaceDN w:val="0"/>
              <w:adjustRightInd w:val="0"/>
              <w:snapToGrid w:val="0"/>
              <w:jc w:val="both"/>
              <w:rPr>
                <w:bCs/>
                <w:kern w:val="0"/>
                <w:sz w:val="16"/>
                <w:szCs w:val="16"/>
              </w:rPr>
            </w:pPr>
          </w:p>
        </w:tc>
        <w:tc>
          <w:tcPr>
            <w:tcW w:w="709" w:type="dxa"/>
            <w:vAlign w:val="center"/>
          </w:tcPr>
          <w:p w14:paraId="0E699DAF" w14:textId="77777777" w:rsidR="00D37576" w:rsidRPr="00F75B35" w:rsidRDefault="00D37576" w:rsidP="00D37576">
            <w:pPr>
              <w:autoSpaceDE w:val="0"/>
              <w:autoSpaceDN w:val="0"/>
              <w:adjustRightInd w:val="0"/>
              <w:snapToGrid w:val="0"/>
              <w:jc w:val="center"/>
              <w:rPr>
                <w:bCs/>
                <w:kern w:val="0"/>
                <w:sz w:val="16"/>
                <w:szCs w:val="16"/>
              </w:rPr>
            </w:pPr>
            <w:r w:rsidRPr="00F75B35">
              <w:rPr>
                <w:bCs/>
                <w:sz w:val="16"/>
                <w:szCs w:val="16"/>
              </w:rPr>
              <w:t>100</w:t>
            </w:r>
          </w:p>
        </w:tc>
        <w:tc>
          <w:tcPr>
            <w:tcW w:w="850" w:type="dxa"/>
            <w:vAlign w:val="center"/>
          </w:tcPr>
          <w:p w14:paraId="04D30856" w14:textId="77777777" w:rsidR="00D37576" w:rsidRPr="00F75B35" w:rsidRDefault="00D37576" w:rsidP="00D37576">
            <w:pPr>
              <w:autoSpaceDE w:val="0"/>
              <w:autoSpaceDN w:val="0"/>
              <w:adjustRightInd w:val="0"/>
              <w:snapToGrid w:val="0"/>
              <w:jc w:val="center"/>
              <w:rPr>
                <w:bCs/>
                <w:kern w:val="0"/>
                <w:sz w:val="16"/>
                <w:szCs w:val="16"/>
              </w:rPr>
            </w:pPr>
          </w:p>
        </w:tc>
        <w:tc>
          <w:tcPr>
            <w:tcW w:w="851" w:type="dxa"/>
            <w:vAlign w:val="center"/>
          </w:tcPr>
          <w:p w14:paraId="2EF382D7" w14:textId="71A7A9DE" w:rsidR="00D37576" w:rsidRPr="00F75B35" w:rsidRDefault="00D37576" w:rsidP="00D37576">
            <w:pPr>
              <w:autoSpaceDE w:val="0"/>
              <w:autoSpaceDN w:val="0"/>
              <w:adjustRightInd w:val="0"/>
              <w:snapToGrid w:val="0"/>
              <w:jc w:val="both"/>
              <w:rPr>
                <w:bCs/>
                <w:spacing w:val="-20"/>
                <w:kern w:val="0"/>
                <w:sz w:val="16"/>
                <w:szCs w:val="16"/>
              </w:rPr>
            </w:pPr>
            <w:r w:rsidRPr="00F75B35">
              <w:rPr>
                <w:bCs/>
                <w:sz w:val="16"/>
                <w:szCs w:val="16"/>
              </w:rPr>
              <w:t xml:space="preserve">Net </w:t>
            </w:r>
            <w:r w:rsidRPr="00F75B35">
              <w:rPr>
                <w:rFonts w:hint="eastAsia"/>
                <w:bCs/>
                <w:sz w:val="16"/>
                <w:szCs w:val="16"/>
              </w:rPr>
              <w:t>Sales</w:t>
            </w:r>
          </w:p>
        </w:tc>
        <w:tc>
          <w:tcPr>
            <w:tcW w:w="850" w:type="dxa"/>
            <w:vAlign w:val="center"/>
          </w:tcPr>
          <w:p w14:paraId="4EEF4367" w14:textId="77777777" w:rsidR="00D37576" w:rsidRPr="00F75B35" w:rsidRDefault="00D37576" w:rsidP="00D37576">
            <w:pPr>
              <w:autoSpaceDE w:val="0"/>
              <w:autoSpaceDN w:val="0"/>
              <w:adjustRightInd w:val="0"/>
              <w:snapToGrid w:val="0"/>
              <w:jc w:val="both"/>
              <w:rPr>
                <w:bCs/>
                <w:spacing w:val="-20"/>
                <w:kern w:val="0"/>
                <w:sz w:val="16"/>
                <w:szCs w:val="16"/>
              </w:rPr>
            </w:pPr>
          </w:p>
        </w:tc>
        <w:tc>
          <w:tcPr>
            <w:tcW w:w="709" w:type="dxa"/>
            <w:vAlign w:val="center"/>
          </w:tcPr>
          <w:p w14:paraId="4BF9A354" w14:textId="77777777" w:rsidR="00D37576" w:rsidRPr="00F75B35" w:rsidRDefault="00D37576" w:rsidP="00D37576">
            <w:pPr>
              <w:autoSpaceDE w:val="0"/>
              <w:autoSpaceDN w:val="0"/>
              <w:adjustRightInd w:val="0"/>
              <w:snapToGrid w:val="0"/>
              <w:jc w:val="center"/>
              <w:rPr>
                <w:bCs/>
                <w:kern w:val="0"/>
                <w:sz w:val="16"/>
                <w:szCs w:val="16"/>
              </w:rPr>
            </w:pPr>
            <w:r w:rsidRPr="00F75B35">
              <w:rPr>
                <w:bCs/>
                <w:sz w:val="16"/>
                <w:szCs w:val="16"/>
              </w:rPr>
              <w:t>100</w:t>
            </w:r>
          </w:p>
        </w:tc>
        <w:tc>
          <w:tcPr>
            <w:tcW w:w="850" w:type="dxa"/>
            <w:vAlign w:val="center"/>
          </w:tcPr>
          <w:p w14:paraId="42FBB059" w14:textId="77777777" w:rsidR="00D37576" w:rsidRPr="00F75B35" w:rsidRDefault="00D37576" w:rsidP="00D37576">
            <w:pPr>
              <w:autoSpaceDE w:val="0"/>
              <w:autoSpaceDN w:val="0"/>
              <w:adjustRightInd w:val="0"/>
              <w:snapToGrid w:val="0"/>
              <w:jc w:val="both"/>
              <w:rPr>
                <w:bCs/>
                <w:kern w:val="0"/>
                <w:sz w:val="16"/>
                <w:szCs w:val="16"/>
              </w:rPr>
            </w:pPr>
          </w:p>
        </w:tc>
      </w:tr>
    </w:tbl>
    <w:p w14:paraId="1C333028" w14:textId="77777777" w:rsidR="009E38E4" w:rsidRPr="00F75B35" w:rsidRDefault="009E38E4">
      <w:pPr>
        <w:autoSpaceDE w:val="0"/>
        <w:autoSpaceDN w:val="0"/>
        <w:adjustRightInd w:val="0"/>
        <w:snapToGrid w:val="0"/>
        <w:ind w:leftChars="-300" w:left="-720" w:firstLineChars="300" w:firstLine="600"/>
        <w:jc w:val="both"/>
        <w:rPr>
          <w:bCs/>
          <w:kern w:val="0"/>
          <w:sz w:val="20"/>
          <w:szCs w:val="20"/>
        </w:rPr>
      </w:pPr>
      <w:r w:rsidRPr="00F75B35">
        <w:rPr>
          <w:bCs/>
          <w:sz w:val="20"/>
          <w:szCs w:val="20"/>
        </w:rPr>
        <w:t>Note 1: Major clients refer to those commanding 10%-plus share of annual order volume.</w:t>
      </w:r>
    </w:p>
    <w:p w14:paraId="72CB2E4B" w14:textId="77777777" w:rsidR="00200FC5" w:rsidRPr="00F75B35" w:rsidRDefault="00F107ED" w:rsidP="00F75B35">
      <w:pPr>
        <w:snapToGrid w:val="0"/>
        <w:ind w:leftChars="125" w:left="518" w:hangingChars="109" w:hanging="218"/>
        <w:rPr>
          <w:sz w:val="20"/>
          <w:szCs w:val="20"/>
        </w:rPr>
      </w:pPr>
      <w:r w:rsidRPr="00F75B35">
        <w:rPr>
          <w:bCs/>
          <w:sz w:val="20"/>
          <w:szCs w:val="20"/>
        </w:rPr>
        <w:t>2: For t</w:t>
      </w:r>
      <w:r w:rsidRPr="00F75B35">
        <w:rPr>
          <w:sz w:val="20"/>
          <w:szCs w:val="20"/>
        </w:rPr>
        <w:t>he listed company, the most recent quarterly financial information which has been audited or reviewed by the accountant, prior to the publication date of the annual report, should be disclosed.</w:t>
      </w:r>
    </w:p>
    <w:p w14:paraId="77BBE330" w14:textId="77777777" w:rsidR="00D319C8" w:rsidRPr="00F75B35" w:rsidRDefault="00D319C8" w:rsidP="009E38E4">
      <w:pPr>
        <w:autoSpaceDE w:val="0"/>
        <w:autoSpaceDN w:val="0"/>
        <w:adjustRightInd w:val="0"/>
        <w:snapToGrid w:val="0"/>
        <w:ind w:leftChars="-300" w:left="-720" w:firstLineChars="300" w:firstLine="600"/>
        <w:jc w:val="both"/>
        <w:rPr>
          <w:bCs/>
          <w:kern w:val="0"/>
          <w:sz w:val="20"/>
          <w:szCs w:val="20"/>
        </w:rPr>
      </w:pPr>
    </w:p>
    <w:p w14:paraId="7E0790A9" w14:textId="77777777" w:rsidR="003B6F5D" w:rsidRPr="00F75B35" w:rsidRDefault="003B6F5D">
      <w:pPr>
        <w:autoSpaceDE w:val="0"/>
        <w:autoSpaceDN w:val="0"/>
        <w:adjustRightInd w:val="0"/>
        <w:snapToGrid w:val="0"/>
        <w:ind w:left="360" w:hangingChars="150" w:hanging="360"/>
        <w:jc w:val="both"/>
        <w:rPr>
          <w:bCs/>
          <w:kern w:val="0"/>
        </w:rPr>
      </w:pPr>
    </w:p>
    <w:p w14:paraId="034596B7" w14:textId="77777777" w:rsidR="003B6F5D" w:rsidRPr="00F75B35" w:rsidRDefault="003B6F5D">
      <w:pPr>
        <w:autoSpaceDE w:val="0"/>
        <w:autoSpaceDN w:val="0"/>
        <w:adjustRightInd w:val="0"/>
        <w:snapToGrid w:val="0"/>
        <w:ind w:left="360" w:hangingChars="150" w:hanging="360"/>
        <w:jc w:val="both"/>
        <w:rPr>
          <w:bCs/>
          <w:kern w:val="0"/>
        </w:rPr>
      </w:pPr>
    </w:p>
    <w:p w14:paraId="1FB38C93" w14:textId="77777777" w:rsidR="003B6F5D" w:rsidRPr="00F75B35" w:rsidRDefault="003B6F5D">
      <w:pPr>
        <w:autoSpaceDE w:val="0"/>
        <w:autoSpaceDN w:val="0"/>
        <w:adjustRightInd w:val="0"/>
        <w:snapToGrid w:val="0"/>
        <w:spacing w:line="360" w:lineRule="auto"/>
        <w:rPr>
          <w:b/>
          <w:bCs/>
          <w:kern w:val="0"/>
        </w:rPr>
      </w:pPr>
      <w:r w:rsidRPr="00F75B35">
        <w:rPr>
          <w:b/>
          <w:bCs/>
        </w:rPr>
        <w:t>5.2.5 Production in the Last Two Years</w:t>
      </w:r>
    </w:p>
    <w:tbl>
      <w:tblPr>
        <w:tblpPr w:leftFromText="180" w:rightFromText="180" w:vertAnchor="text" w:horzAnchor="margin" w:tblpY="523"/>
        <w:tblOverlap w:val="never"/>
        <w:tblW w:w="4985" w:type="pct"/>
        <w:tblCellMar>
          <w:left w:w="28" w:type="dxa"/>
          <w:right w:w="28" w:type="dxa"/>
        </w:tblCellMar>
        <w:tblLook w:val="0000" w:firstRow="0" w:lastRow="0" w:firstColumn="0" w:lastColumn="0" w:noHBand="0" w:noVBand="0"/>
      </w:tblPr>
      <w:tblGrid>
        <w:gridCol w:w="2142"/>
        <w:gridCol w:w="887"/>
        <w:gridCol w:w="1026"/>
        <w:gridCol w:w="945"/>
        <w:gridCol w:w="1083"/>
        <w:gridCol w:w="1083"/>
        <w:gridCol w:w="1111"/>
      </w:tblGrid>
      <w:tr w:rsidR="00F709BC" w:rsidRPr="00F75B35" w14:paraId="6F988B69" w14:textId="77777777" w:rsidTr="009E38E4">
        <w:trPr>
          <w:cantSplit/>
          <w:trHeight w:val="315"/>
        </w:trPr>
        <w:tc>
          <w:tcPr>
            <w:tcW w:w="1294" w:type="pct"/>
            <w:vMerge w:val="restart"/>
            <w:tcBorders>
              <w:top w:val="single" w:sz="4" w:space="0" w:color="auto"/>
              <w:left w:val="single" w:sz="4" w:space="0" w:color="auto"/>
              <w:right w:val="single" w:sz="4" w:space="0" w:color="auto"/>
            </w:tcBorders>
            <w:noWrap/>
          </w:tcPr>
          <w:p w14:paraId="4624AFAE" w14:textId="1251C69C" w:rsidR="0053269C" w:rsidRPr="00F75B35" w:rsidRDefault="00B76F69" w:rsidP="0053269C">
            <w:pPr>
              <w:widowControl/>
              <w:adjustRightInd w:val="0"/>
              <w:snapToGrid w:val="0"/>
              <w:jc w:val="center"/>
              <w:rPr>
                <w:kern w:val="0"/>
                <w:sz w:val="20"/>
                <w:szCs w:val="20"/>
              </w:rPr>
            </w:pPr>
            <w:r>
              <w:rPr>
                <w:noProof/>
                <w:sz w:val="20"/>
                <w:szCs w:val="20"/>
              </w:rPr>
              <mc:AlternateContent>
                <mc:Choice Requires="wps">
                  <w:drawing>
                    <wp:anchor distT="0" distB="0" distL="114300" distR="114300" simplePos="0" relativeHeight="251655680" behindDoc="0" locked="0" layoutInCell="1" allowOverlap="1" wp14:anchorId="5C1409FB" wp14:editId="4C55CACC">
                      <wp:simplePos x="0" y="0"/>
                      <wp:positionH relativeFrom="column">
                        <wp:posOffset>661670</wp:posOffset>
                      </wp:positionH>
                      <wp:positionV relativeFrom="paragraph">
                        <wp:posOffset>-11430</wp:posOffset>
                      </wp:positionV>
                      <wp:extent cx="667385" cy="1166495"/>
                      <wp:effectExtent l="12065" t="13970" r="6350" b="1016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7385" cy="1166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BF99" id="Line 8"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9pt" to="104.6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"/>
                  </w:pict>
                </mc:Fallback>
              </mc:AlternateContent>
            </w:r>
            <w:r w:rsidR="0020655C" w:rsidRPr="00F75B35">
              <w:rPr>
                <w:sz w:val="20"/>
                <w:szCs w:val="20"/>
              </w:rPr>
              <w:t xml:space="preserve">                 </w:t>
            </w:r>
          </w:p>
          <w:p w14:paraId="0874939C"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Year</w:t>
            </w:r>
          </w:p>
          <w:p w14:paraId="7B4F82A3" w14:textId="5183BA14" w:rsidR="0053269C" w:rsidRPr="00F75B35" w:rsidRDefault="00B76F69" w:rsidP="00E8515B">
            <w:pPr>
              <w:widowControl/>
              <w:adjustRightInd w:val="0"/>
              <w:snapToGrid w:val="0"/>
              <w:ind w:firstLineChars="250" w:firstLine="500"/>
              <w:rPr>
                <w:kern w:val="0"/>
                <w:sz w:val="20"/>
                <w:szCs w:val="20"/>
              </w:rPr>
            </w:pPr>
            <w:r>
              <w:rPr>
                <w:noProof/>
                <w:sz w:val="20"/>
                <w:szCs w:val="20"/>
              </w:rPr>
              <mc:AlternateContent>
                <mc:Choice Requires="wps">
                  <w:drawing>
                    <wp:anchor distT="0" distB="0" distL="114300" distR="114300" simplePos="0" relativeHeight="251656704" behindDoc="0" locked="0" layoutInCell="1" allowOverlap="1" wp14:anchorId="07CFC818" wp14:editId="36435E41">
                      <wp:simplePos x="0" y="0"/>
                      <wp:positionH relativeFrom="column">
                        <wp:posOffset>4445</wp:posOffset>
                      </wp:positionH>
                      <wp:positionV relativeFrom="paragraph">
                        <wp:posOffset>54610</wp:posOffset>
                      </wp:positionV>
                      <wp:extent cx="1324610" cy="808355"/>
                      <wp:effectExtent l="12065" t="10160" r="6350" b="1016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4610" cy="808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451DA" id="Line 9"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104.6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"/>
                  </w:pict>
                </mc:Fallback>
              </mc:AlternateContent>
            </w:r>
            <w:r w:rsidR="0020655C" w:rsidRPr="00F75B35">
              <w:rPr>
                <w:sz w:val="20"/>
                <w:szCs w:val="20"/>
              </w:rPr>
              <w:t>Output</w:t>
            </w:r>
          </w:p>
          <w:p w14:paraId="3453A58C" w14:textId="77777777" w:rsidR="0053269C" w:rsidRPr="00F75B35" w:rsidRDefault="0053269C" w:rsidP="0053269C">
            <w:pPr>
              <w:widowControl/>
              <w:adjustRightInd w:val="0"/>
              <w:snapToGrid w:val="0"/>
              <w:rPr>
                <w:kern w:val="0"/>
                <w:sz w:val="20"/>
                <w:szCs w:val="20"/>
              </w:rPr>
            </w:pPr>
          </w:p>
          <w:p w14:paraId="0802A8EE" w14:textId="77777777" w:rsidR="0053269C" w:rsidRPr="00F75B35" w:rsidRDefault="0053269C" w:rsidP="0053269C">
            <w:pPr>
              <w:widowControl/>
              <w:adjustRightInd w:val="0"/>
              <w:snapToGrid w:val="0"/>
              <w:rPr>
                <w:kern w:val="0"/>
                <w:sz w:val="20"/>
                <w:szCs w:val="20"/>
              </w:rPr>
            </w:pPr>
          </w:p>
          <w:p w14:paraId="6917675C" w14:textId="77777777" w:rsidR="00F709BC" w:rsidRPr="00F75B35" w:rsidRDefault="00F709BC" w:rsidP="0053269C">
            <w:pPr>
              <w:widowControl/>
              <w:adjustRightInd w:val="0"/>
              <w:snapToGrid w:val="0"/>
              <w:rPr>
                <w:kern w:val="0"/>
                <w:sz w:val="20"/>
                <w:szCs w:val="20"/>
              </w:rPr>
            </w:pPr>
          </w:p>
          <w:p w14:paraId="41E51767" w14:textId="77777777" w:rsidR="0053269C" w:rsidRPr="00F75B35" w:rsidRDefault="0053269C" w:rsidP="0053269C">
            <w:pPr>
              <w:widowControl/>
              <w:adjustRightInd w:val="0"/>
              <w:snapToGrid w:val="0"/>
              <w:rPr>
                <w:kern w:val="0"/>
                <w:sz w:val="20"/>
                <w:szCs w:val="20"/>
              </w:rPr>
            </w:pPr>
            <w:r w:rsidRPr="00F75B35">
              <w:rPr>
                <w:sz w:val="20"/>
                <w:szCs w:val="20"/>
              </w:rPr>
              <w:t>Major Products</w:t>
            </w:r>
          </w:p>
          <w:p w14:paraId="0CBFA23D" w14:textId="77777777" w:rsidR="0053269C" w:rsidRPr="00F75B35" w:rsidRDefault="0053269C" w:rsidP="0053269C">
            <w:pPr>
              <w:widowControl/>
              <w:adjustRightInd w:val="0"/>
              <w:snapToGrid w:val="0"/>
              <w:rPr>
                <w:kern w:val="0"/>
                <w:sz w:val="20"/>
                <w:szCs w:val="20"/>
              </w:rPr>
            </w:pPr>
            <w:r w:rsidRPr="00F75B35">
              <w:rPr>
                <w:sz w:val="20"/>
                <w:szCs w:val="20"/>
              </w:rPr>
              <w:t>(or by department)</w:t>
            </w:r>
          </w:p>
        </w:tc>
        <w:tc>
          <w:tcPr>
            <w:tcW w:w="1727" w:type="pct"/>
            <w:gridSpan w:val="3"/>
            <w:tcBorders>
              <w:top w:val="single" w:sz="4" w:space="0" w:color="auto"/>
              <w:left w:val="nil"/>
              <w:bottom w:val="single" w:sz="4" w:space="0" w:color="auto"/>
              <w:right w:val="single" w:sz="4" w:space="0" w:color="auto"/>
            </w:tcBorders>
            <w:noWrap/>
            <w:vAlign w:val="center"/>
          </w:tcPr>
          <w:p w14:paraId="2EBFAD24" w14:textId="2BF2D63F" w:rsidR="0053269C" w:rsidRPr="00F75B35" w:rsidRDefault="00300233" w:rsidP="00976428">
            <w:pPr>
              <w:widowControl/>
              <w:adjustRightInd w:val="0"/>
              <w:snapToGrid w:val="0"/>
              <w:jc w:val="center"/>
              <w:rPr>
                <w:kern w:val="0"/>
                <w:sz w:val="20"/>
                <w:szCs w:val="20"/>
              </w:rPr>
            </w:pPr>
            <w:r w:rsidRPr="00F75B35">
              <w:rPr>
                <w:sz w:val="20"/>
                <w:szCs w:val="20"/>
              </w:rPr>
              <w:t>2019</w:t>
            </w:r>
          </w:p>
        </w:tc>
        <w:tc>
          <w:tcPr>
            <w:tcW w:w="1979" w:type="pct"/>
            <w:gridSpan w:val="3"/>
            <w:tcBorders>
              <w:top w:val="single" w:sz="4" w:space="0" w:color="auto"/>
              <w:left w:val="nil"/>
              <w:bottom w:val="single" w:sz="4" w:space="0" w:color="auto"/>
              <w:right w:val="single" w:sz="4" w:space="0" w:color="auto"/>
            </w:tcBorders>
            <w:noWrap/>
            <w:vAlign w:val="center"/>
          </w:tcPr>
          <w:p w14:paraId="0A6213A6" w14:textId="7F1F6FA3" w:rsidR="0053269C" w:rsidRPr="00F75B35" w:rsidRDefault="00BD1399" w:rsidP="00976428">
            <w:pPr>
              <w:widowControl/>
              <w:adjustRightInd w:val="0"/>
              <w:snapToGrid w:val="0"/>
              <w:jc w:val="center"/>
              <w:rPr>
                <w:kern w:val="0"/>
                <w:sz w:val="20"/>
                <w:szCs w:val="20"/>
              </w:rPr>
            </w:pPr>
            <w:r w:rsidRPr="00F75B35">
              <w:rPr>
                <w:sz w:val="20"/>
                <w:szCs w:val="20"/>
              </w:rPr>
              <w:t>2018</w:t>
            </w:r>
          </w:p>
        </w:tc>
      </w:tr>
      <w:tr w:rsidR="00F709BC" w:rsidRPr="00F75B35" w14:paraId="4CA00353" w14:textId="77777777" w:rsidTr="009E38E4">
        <w:trPr>
          <w:cantSplit/>
          <w:trHeight w:val="315"/>
        </w:trPr>
        <w:tc>
          <w:tcPr>
            <w:tcW w:w="1294" w:type="pct"/>
            <w:vMerge/>
            <w:tcBorders>
              <w:left w:val="single" w:sz="4" w:space="0" w:color="auto"/>
              <w:bottom w:val="single" w:sz="4" w:space="0" w:color="auto"/>
              <w:right w:val="single" w:sz="4" w:space="0" w:color="auto"/>
            </w:tcBorders>
            <w:noWrap/>
            <w:vAlign w:val="center"/>
          </w:tcPr>
          <w:p w14:paraId="4A293F9E" w14:textId="77777777" w:rsidR="0053269C" w:rsidRPr="00F75B35" w:rsidRDefault="0053269C" w:rsidP="0053269C">
            <w:pPr>
              <w:widowControl/>
              <w:adjustRightInd w:val="0"/>
              <w:snapToGrid w:val="0"/>
              <w:jc w:val="center"/>
              <w:rPr>
                <w:kern w:val="0"/>
                <w:sz w:val="20"/>
                <w:szCs w:val="20"/>
              </w:rPr>
            </w:pPr>
          </w:p>
        </w:tc>
        <w:tc>
          <w:tcPr>
            <w:tcW w:w="536" w:type="pct"/>
            <w:tcBorders>
              <w:top w:val="nil"/>
              <w:left w:val="nil"/>
              <w:bottom w:val="single" w:sz="4" w:space="0" w:color="auto"/>
              <w:right w:val="single" w:sz="4" w:space="0" w:color="auto"/>
            </w:tcBorders>
            <w:noWrap/>
            <w:vAlign w:val="center"/>
          </w:tcPr>
          <w:p w14:paraId="2B7A6FA2" w14:textId="77777777" w:rsidR="0053269C" w:rsidRPr="00F75B35" w:rsidRDefault="0053269C" w:rsidP="0053269C">
            <w:pPr>
              <w:widowControl/>
              <w:adjustRightInd w:val="0"/>
              <w:snapToGrid w:val="0"/>
              <w:jc w:val="center"/>
              <w:rPr>
                <w:kern w:val="0"/>
                <w:sz w:val="20"/>
                <w:szCs w:val="20"/>
              </w:rPr>
            </w:pPr>
            <w:r w:rsidRPr="00F75B35">
              <w:rPr>
                <w:sz w:val="20"/>
                <w:szCs w:val="20"/>
              </w:rPr>
              <w:t>Capacity</w:t>
            </w:r>
          </w:p>
        </w:tc>
        <w:tc>
          <w:tcPr>
            <w:tcW w:w="620" w:type="pct"/>
            <w:tcBorders>
              <w:top w:val="nil"/>
              <w:left w:val="nil"/>
              <w:bottom w:val="single" w:sz="4" w:space="0" w:color="auto"/>
              <w:right w:val="single" w:sz="4" w:space="0" w:color="auto"/>
            </w:tcBorders>
            <w:noWrap/>
            <w:vAlign w:val="center"/>
          </w:tcPr>
          <w:p w14:paraId="13196E86" w14:textId="77777777" w:rsidR="0053269C" w:rsidRPr="00F75B35" w:rsidRDefault="0053269C" w:rsidP="0053269C">
            <w:pPr>
              <w:widowControl/>
              <w:adjustRightInd w:val="0"/>
              <w:snapToGrid w:val="0"/>
              <w:jc w:val="center"/>
              <w:rPr>
                <w:kern w:val="0"/>
                <w:sz w:val="20"/>
                <w:szCs w:val="20"/>
              </w:rPr>
            </w:pPr>
            <w:r w:rsidRPr="00F75B35">
              <w:rPr>
                <w:sz w:val="20"/>
                <w:szCs w:val="20"/>
              </w:rPr>
              <w:t>Quantity</w:t>
            </w:r>
          </w:p>
        </w:tc>
        <w:tc>
          <w:tcPr>
            <w:tcW w:w="571" w:type="pct"/>
            <w:tcBorders>
              <w:top w:val="nil"/>
              <w:left w:val="nil"/>
              <w:bottom w:val="single" w:sz="4" w:space="0" w:color="auto"/>
              <w:right w:val="single" w:sz="4" w:space="0" w:color="auto"/>
            </w:tcBorders>
            <w:noWrap/>
            <w:vAlign w:val="center"/>
          </w:tcPr>
          <w:p w14:paraId="51B1C7E5" w14:textId="77777777" w:rsidR="0053269C" w:rsidRPr="00F75B35" w:rsidRDefault="0053269C" w:rsidP="0053269C">
            <w:pPr>
              <w:widowControl/>
              <w:adjustRightInd w:val="0"/>
              <w:snapToGrid w:val="0"/>
              <w:jc w:val="center"/>
              <w:rPr>
                <w:kern w:val="0"/>
                <w:sz w:val="20"/>
                <w:szCs w:val="20"/>
              </w:rPr>
            </w:pPr>
            <w:r w:rsidRPr="00F75B35">
              <w:rPr>
                <w:sz w:val="20"/>
                <w:szCs w:val="20"/>
              </w:rPr>
              <w:t>Amount</w:t>
            </w:r>
          </w:p>
        </w:tc>
        <w:tc>
          <w:tcPr>
            <w:tcW w:w="654" w:type="pct"/>
            <w:tcBorders>
              <w:top w:val="nil"/>
              <w:left w:val="nil"/>
              <w:bottom w:val="single" w:sz="4" w:space="0" w:color="auto"/>
              <w:right w:val="single" w:sz="4" w:space="0" w:color="auto"/>
            </w:tcBorders>
            <w:noWrap/>
            <w:vAlign w:val="center"/>
          </w:tcPr>
          <w:p w14:paraId="2C4E8564" w14:textId="77777777" w:rsidR="0053269C" w:rsidRPr="00F75B35" w:rsidRDefault="0053269C" w:rsidP="0053269C">
            <w:pPr>
              <w:widowControl/>
              <w:adjustRightInd w:val="0"/>
              <w:snapToGrid w:val="0"/>
              <w:jc w:val="center"/>
              <w:rPr>
                <w:kern w:val="0"/>
                <w:sz w:val="20"/>
                <w:szCs w:val="20"/>
              </w:rPr>
            </w:pPr>
            <w:r w:rsidRPr="00F75B35">
              <w:rPr>
                <w:sz w:val="20"/>
                <w:szCs w:val="20"/>
              </w:rPr>
              <w:t>Capacity</w:t>
            </w:r>
          </w:p>
        </w:tc>
        <w:tc>
          <w:tcPr>
            <w:tcW w:w="654" w:type="pct"/>
            <w:tcBorders>
              <w:top w:val="nil"/>
              <w:left w:val="nil"/>
              <w:bottom w:val="single" w:sz="4" w:space="0" w:color="auto"/>
              <w:right w:val="single" w:sz="4" w:space="0" w:color="auto"/>
            </w:tcBorders>
            <w:noWrap/>
            <w:vAlign w:val="center"/>
          </w:tcPr>
          <w:p w14:paraId="5B602811" w14:textId="77777777" w:rsidR="0053269C" w:rsidRPr="00F75B35" w:rsidRDefault="0053269C" w:rsidP="0053269C">
            <w:pPr>
              <w:widowControl/>
              <w:adjustRightInd w:val="0"/>
              <w:snapToGrid w:val="0"/>
              <w:jc w:val="center"/>
              <w:rPr>
                <w:kern w:val="0"/>
                <w:sz w:val="20"/>
                <w:szCs w:val="20"/>
              </w:rPr>
            </w:pPr>
            <w:r w:rsidRPr="00F75B35">
              <w:rPr>
                <w:sz w:val="20"/>
                <w:szCs w:val="20"/>
              </w:rPr>
              <w:t>Quantity</w:t>
            </w:r>
          </w:p>
        </w:tc>
        <w:tc>
          <w:tcPr>
            <w:tcW w:w="671" w:type="pct"/>
            <w:tcBorders>
              <w:top w:val="nil"/>
              <w:left w:val="nil"/>
              <w:bottom w:val="single" w:sz="4" w:space="0" w:color="auto"/>
              <w:right w:val="single" w:sz="4" w:space="0" w:color="auto"/>
            </w:tcBorders>
            <w:noWrap/>
            <w:vAlign w:val="center"/>
          </w:tcPr>
          <w:p w14:paraId="12EDECBE" w14:textId="77777777" w:rsidR="0053269C" w:rsidRPr="00F75B35" w:rsidRDefault="0053269C" w:rsidP="0053269C">
            <w:pPr>
              <w:widowControl/>
              <w:adjustRightInd w:val="0"/>
              <w:snapToGrid w:val="0"/>
              <w:jc w:val="center"/>
              <w:rPr>
                <w:kern w:val="0"/>
                <w:sz w:val="20"/>
                <w:szCs w:val="20"/>
              </w:rPr>
            </w:pPr>
            <w:r w:rsidRPr="00F75B35">
              <w:rPr>
                <w:sz w:val="20"/>
                <w:szCs w:val="20"/>
              </w:rPr>
              <w:t>Amount</w:t>
            </w:r>
          </w:p>
        </w:tc>
      </w:tr>
      <w:tr w:rsidR="00F709BC" w:rsidRPr="00F75B35" w14:paraId="1069EDE2" w14:textId="77777777" w:rsidTr="009E38E4">
        <w:trPr>
          <w:trHeight w:val="315"/>
        </w:trPr>
        <w:tc>
          <w:tcPr>
            <w:tcW w:w="1294" w:type="pct"/>
            <w:tcBorders>
              <w:top w:val="nil"/>
              <w:left w:val="single" w:sz="4" w:space="0" w:color="auto"/>
              <w:bottom w:val="single" w:sz="4" w:space="0" w:color="auto"/>
              <w:right w:val="single" w:sz="4" w:space="0" w:color="auto"/>
            </w:tcBorders>
            <w:noWrap/>
            <w:vAlign w:val="center"/>
          </w:tcPr>
          <w:p w14:paraId="31AC59E0" w14:textId="77777777" w:rsidR="0053269C" w:rsidRPr="00F75B35" w:rsidRDefault="0053269C" w:rsidP="0053269C">
            <w:pPr>
              <w:widowControl/>
              <w:adjustRightInd w:val="0"/>
              <w:snapToGrid w:val="0"/>
              <w:jc w:val="center"/>
              <w:rPr>
                <w:kern w:val="0"/>
                <w:sz w:val="20"/>
                <w:szCs w:val="20"/>
              </w:rPr>
            </w:pPr>
          </w:p>
        </w:tc>
        <w:tc>
          <w:tcPr>
            <w:tcW w:w="536" w:type="pct"/>
            <w:tcBorders>
              <w:top w:val="nil"/>
              <w:left w:val="nil"/>
              <w:bottom w:val="single" w:sz="4" w:space="0" w:color="auto"/>
              <w:right w:val="single" w:sz="4" w:space="0" w:color="auto"/>
            </w:tcBorders>
            <w:noWrap/>
            <w:vAlign w:val="center"/>
          </w:tcPr>
          <w:p w14:paraId="3C00AE3B"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20" w:type="pct"/>
            <w:tcBorders>
              <w:top w:val="nil"/>
              <w:left w:val="nil"/>
              <w:bottom w:val="single" w:sz="4" w:space="0" w:color="auto"/>
              <w:right w:val="single" w:sz="4" w:space="0" w:color="auto"/>
            </w:tcBorders>
            <w:noWrap/>
            <w:vAlign w:val="center"/>
          </w:tcPr>
          <w:p w14:paraId="0128EEB2"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571" w:type="pct"/>
            <w:tcBorders>
              <w:top w:val="nil"/>
              <w:left w:val="nil"/>
              <w:bottom w:val="single" w:sz="4" w:space="0" w:color="auto"/>
              <w:right w:val="single" w:sz="4" w:space="0" w:color="auto"/>
            </w:tcBorders>
            <w:noWrap/>
            <w:vAlign w:val="center"/>
          </w:tcPr>
          <w:p w14:paraId="1A59CD4D"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54" w:type="pct"/>
            <w:tcBorders>
              <w:top w:val="nil"/>
              <w:left w:val="nil"/>
              <w:bottom w:val="single" w:sz="4" w:space="0" w:color="auto"/>
              <w:right w:val="single" w:sz="4" w:space="0" w:color="auto"/>
            </w:tcBorders>
            <w:noWrap/>
            <w:vAlign w:val="center"/>
          </w:tcPr>
          <w:p w14:paraId="0225C404"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54" w:type="pct"/>
            <w:tcBorders>
              <w:top w:val="nil"/>
              <w:left w:val="nil"/>
              <w:bottom w:val="single" w:sz="4" w:space="0" w:color="auto"/>
              <w:right w:val="single" w:sz="4" w:space="0" w:color="auto"/>
            </w:tcBorders>
            <w:noWrap/>
            <w:vAlign w:val="center"/>
          </w:tcPr>
          <w:p w14:paraId="7DDD7F8A"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71" w:type="pct"/>
            <w:tcBorders>
              <w:top w:val="nil"/>
              <w:left w:val="nil"/>
              <w:bottom w:val="single" w:sz="4" w:space="0" w:color="auto"/>
              <w:right w:val="single" w:sz="4" w:space="0" w:color="auto"/>
            </w:tcBorders>
            <w:noWrap/>
            <w:vAlign w:val="center"/>
          </w:tcPr>
          <w:p w14:paraId="3572CE87"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r>
      <w:tr w:rsidR="00F709BC" w:rsidRPr="00F75B35" w14:paraId="73EC1478" w14:textId="77777777" w:rsidTr="009E38E4">
        <w:trPr>
          <w:trHeight w:val="315"/>
        </w:trPr>
        <w:tc>
          <w:tcPr>
            <w:tcW w:w="1294" w:type="pct"/>
            <w:tcBorders>
              <w:top w:val="nil"/>
              <w:left w:val="single" w:sz="4" w:space="0" w:color="auto"/>
              <w:bottom w:val="single" w:sz="4" w:space="0" w:color="auto"/>
              <w:right w:val="single" w:sz="4" w:space="0" w:color="auto"/>
            </w:tcBorders>
            <w:noWrap/>
            <w:vAlign w:val="center"/>
          </w:tcPr>
          <w:p w14:paraId="4AD7AC9A" w14:textId="77777777" w:rsidR="0053269C" w:rsidRPr="00F75B35" w:rsidRDefault="0053269C" w:rsidP="0053269C">
            <w:pPr>
              <w:widowControl/>
              <w:adjustRightInd w:val="0"/>
              <w:snapToGrid w:val="0"/>
              <w:jc w:val="center"/>
              <w:rPr>
                <w:kern w:val="0"/>
                <w:sz w:val="20"/>
                <w:szCs w:val="20"/>
              </w:rPr>
            </w:pPr>
          </w:p>
        </w:tc>
        <w:tc>
          <w:tcPr>
            <w:tcW w:w="536" w:type="pct"/>
            <w:tcBorders>
              <w:top w:val="nil"/>
              <w:left w:val="nil"/>
              <w:bottom w:val="single" w:sz="4" w:space="0" w:color="auto"/>
              <w:right w:val="single" w:sz="4" w:space="0" w:color="auto"/>
            </w:tcBorders>
            <w:noWrap/>
            <w:vAlign w:val="center"/>
          </w:tcPr>
          <w:p w14:paraId="4F055DF2"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20" w:type="pct"/>
            <w:tcBorders>
              <w:top w:val="nil"/>
              <w:left w:val="nil"/>
              <w:bottom w:val="single" w:sz="4" w:space="0" w:color="auto"/>
              <w:right w:val="single" w:sz="4" w:space="0" w:color="auto"/>
            </w:tcBorders>
            <w:noWrap/>
            <w:vAlign w:val="center"/>
          </w:tcPr>
          <w:p w14:paraId="1BF1EA21"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571" w:type="pct"/>
            <w:tcBorders>
              <w:top w:val="nil"/>
              <w:left w:val="nil"/>
              <w:bottom w:val="single" w:sz="4" w:space="0" w:color="auto"/>
              <w:right w:val="single" w:sz="4" w:space="0" w:color="auto"/>
            </w:tcBorders>
            <w:noWrap/>
            <w:vAlign w:val="center"/>
          </w:tcPr>
          <w:p w14:paraId="2AAFA5F8"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54" w:type="pct"/>
            <w:tcBorders>
              <w:top w:val="nil"/>
              <w:left w:val="nil"/>
              <w:bottom w:val="single" w:sz="4" w:space="0" w:color="auto"/>
              <w:right w:val="single" w:sz="4" w:space="0" w:color="auto"/>
            </w:tcBorders>
            <w:noWrap/>
            <w:vAlign w:val="center"/>
          </w:tcPr>
          <w:p w14:paraId="2F7ED47D"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54" w:type="pct"/>
            <w:tcBorders>
              <w:top w:val="nil"/>
              <w:left w:val="nil"/>
              <w:bottom w:val="single" w:sz="4" w:space="0" w:color="auto"/>
              <w:right w:val="single" w:sz="4" w:space="0" w:color="auto"/>
            </w:tcBorders>
            <w:noWrap/>
            <w:vAlign w:val="center"/>
          </w:tcPr>
          <w:p w14:paraId="2FAA9E7F"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71" w:type="pct"/>
            <w:tcBorders>
              <w:top w:val="nil"/>
              <w:left w:val="nil"/>
              <w:bottom w:val="single" w:sz="4" w:space="0" w:color="auto"/>
              <w:right w:val="single" w:sz="4" w:space="0" w:color="auto"/>
            </w:tcBorders>
            <w:noWrap/>
            <w:vAlign w:val="center"/>
          </w:tcPr>
          <w:p w14:paraId="3F8F34DF"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r>
      <w:tr w:rsidR="00F709BC" w:rsidRPr="00F75B35" w14:paraId="48940D07" w14:textId="77777777" w:rsidTr="009E38E4">
        <w:trPr>
          <w:trHeight w:val="315"/>
        </w:trPr>
        <w:tc>
          <w:tcPr>
            <w:tcW w:w="1294" w:type="pct"/>
            <w:tcBorders>
              <w:top w:val="nil"/>
              <w:left w:val="single" w:sz="4" w:space="0" w:color="auto"/>
              <w:bottom w:val="single" w:sz="4" w:space="0" w:color="auto"/>
              <w:right w:val="single" w:sz="4" w:space="0" w:color="auto"/>
            </w:tcBorders>
            <w:noWrap/>
            <w:vAlign w:val="center"/>
          </w:tcPr>
          <w:p w14:paraId="42DA280B" w14:textId="77777777" w:rsidR="0053269C" w:rsidRPr="00F75B35" w:rsidRDefault="0053269C" w:rsidP="0053269C">
            <w:pPr>
              <w:widowControl/>
              <w:adjustRightInd w:val="0"/>
              <w:snapToGrid w:val="0"/>
              <w:jc w:val="center"/>
              <w:rPr>
                <w:kern w:val="0"/>
                <w:sz w:val="20"/>
                <w:szCs w:val="20"/>
              </w:rPr>
            </w:pPr>
          </w:p>
        </w:tc>
        <w:tc>
          <w:tcPr>
            <w:tcW w:w="536" w:type="pct"/>
            <w:tcBorders>
              <w:top w:val="nil"/>
              <w:left w:val="nil"/>
              <w:bottom w:val="single" w:sz="4" w:space="0" w:color="auto"/>
              <w:right w:val="single" w:sz="4" w:space="0" w:color="auto"/>
            </w:tcBorders>
            <w:noWrap/>
            <w:vAlign w:val="center"/>
          </w:tcPr>
          <w:p w14:paraId="463F0FED" w14:textId="77777777" w:rsidR="0053269C" w:rsidRPr="00F75B35" w:rsidRDefault="0053269C" w:rsidP="0053269C">
            <w:pPr>
              <w:widowControl/>
              <w:adjustRightInd w:val="0"/>
              <w:snapToGrid w:val="0"/>
              <w:jc w:val="center"/>
              <w:rPr>
                <w:kern w:val="0"/>
                <w:sz w:val="20"/>
                <w:szCs w:val="20"/>
              </w:rPr>
            </w:pPr>
          </w:p>
        </w:tc>
        <w:tc>
          <w:tcPr>
            <w:tcW w:w="620" w:type="pct"/>
            <w:tcBorders>
              <w:top w:val="nil"/>
              <w:left w:val="nil"/>
              <w:bottom w:val="single" w:sz="4" w:space="0" w:color="auto"/>
              <w:right w:val="single" w:sz="4" w:space="0" w:color="auto"/>
            </w:tcBorders>
            <w:noWrap/>
            <w:vAlign w:val="center"/>
          </w:tcPr>
          <w:p w14:paraId="7C52E072" w14:textId="77777777" w:rsidR="0053269C" w:rsidRPr="00F75B35" w:rsidRDefault="0053269C" w:rsidP="0053269C">
            <w:pPr>
              <w:widowControl/>
              <w:adjustRightInd w:val="0"/>
              <w:snapToGrid w:val="0"/>
              <w:jc w:val="center"/>
              <w:rPr>
                <w:kern w:val="0"/>
                <w:sz w:val="20"/>
                <w:szCs w:val="20"/>
              </w:rPr>
            </w:pPr>
          </w:p>
        </w:tc>
        <w:tc>
          <w:tcPr>
            <w:tcW w:w="571" w:type="pct"/>
            <w:tcBorders>
              <w:top w:val="nil"/>
              <w:left w:val="nil"/>
              <w:bottom w:val="single" w:sz="4" w:space="0" w:color="auto"/>
              <w:right w:val="single" w:sz="4" w:space="0" w:color="auto"/>
            </w:tcBorders>
            <w:noWrap/>
            <w:vAlign w:val="center"/>
          </w:tcPr>
          <w:p w14:paraId="12795E18" w14:textId="77777777" w:rsidR="0053269C" w:rsidRPr="00F75B35" w:rsidRDefault="0053269C" w:rsidP="0053269C">
            <w:pPr>
              <w:widowControl/>
              <w:adjustRightInd w:val="0"/>
              <w:snapToGrid w:val="0"/>
              <w:jc w:val="center"/>
              <w:rPr>
                <w:kern w:val="0"/>
                <w:sz w:val="20"/>
                <w:szCs w:val="20"/>
              </w:rPr>
            </w:pPr>
          </w:p>
        </w:tc>
        <w:tc>
          <w:tcPr>
            <w:tcW w:w="654" w:type="pct"/>
            <w:tcBorders>
              <w:top w:val="nil"/>
              <w:left w:val="nil"/>
              <w:bottom w:val="single" w:sz="4" w:space="0" w:color="auto"/>
              <w:right w:val="single" w:sz="4" w:space="0" w:color="auto"/>
            </w:tcBorders>
            <w:noWrap/>
            <w:vAlign w:val="center"/>
          </w:tcPr>
          <w:p w14:paraId="551B68C1" w14:textId="77777777" w:rsidR="0053269C" w:rsidRPr="00F75B35" w:rsidRDefault="0053269C" w:rsidP="0053269C">
            <w:pPr>
              <w:widowControl/>
              <w:adjustRightInd w:val="0"/>
              <w:snapToGrid w:val="0"/>
              <w:jc w:val="center"/>
              <w:rPr>
                <w:kern w:val="0"/>
                <w:sz w:val="20"/>
                <w:szCs w:val="20"/>
              </w:rPr>
            </w:pPr>
          </w:p>
        </w:tc>
        <w:tc>
          <w:tcPr>
            <w:tcW w:w="654" w:type="pct"/>
            <w:tcBorders>
              <w:top w:val="nil"/>
              <w:left w:val="nil"/>
              <w:bottom w:val="single" w:sz="4" w:space="0" w:color="auto"/>
              <w:right w:val="single" w:sz="4" w:space="0" w:color="auto"/>
            </w:tcBorders>
            <w:noWrap/>
            <w:vAlign w:val="center"/>
          </w:tcPr>
          <w:p w14:paraId="178E8A22" w14:textId="77777777" w:rsidR="0053269C" w:rsidRPr="00F75B35" w:rsidRDefault="0053269C" w:rsidP="0053269C">
            <w:pPr>
              <w:widowControl/>
              <w:adjustRightInd w:val="0"/>
              <w:snapToGrid w:val="0"/>
              <w:jc w:val="center"/>
              <w:rPr>
                <w:kern w:val="0"/>
                <w:sz w:val="20"/>
                <w:szCs w:val="20"/>
              </w:rPr>
            </w:pPr>
          </w:p>
        </w:tc>
        <w:tc>
          <w:tcPr>
            <w:tcW w:w="671" w:type="pct"/>
            <w:tcBorders>
              <w:top w:val="nil"/>
              <w:left w:val="nil"/>
              <w:bottom w:val="single" w:sz="4" w:space="0" w:color="auto"/>
              <w:right w:val="single" w:sz="4" w:space="0" w:color="auto"/>
            </w:tcBorders>
            <w:noWrap/>
            <w:vAlign w:val="center"/>
          </w:tcPr>
          <w:p w14:paraId="525601E8" w14:textId="77777777" w:rsidR="0053269C" w:rsidRPr="00F75B35" w:rsidRDefault="0053269C" w:rsidP="0053269C">
            <w:pPr>
              <w:widowControl/>
              <w:adjustRightInd w:val="0"/>
              <w:snapToGrid w:val="0"/>
              <w:jc w:val="center"/>
              <w:rPr>
                <w:kern w:val="0"/>
                <w:sz w:val="20"/>
                <w:szCs w:val="20"/>
              </w:rPr>
            </w:pPr>
          </w:p>
        </w:tc>
      </w:tr>
      <w:tr w:rsidR="00F709BC" w:rsidRPr="00F75B35" w14:paraId="1FAD0FC1" w14:textId="77777777" w:rsidTr="009E38E4">
        <w:trPr>
          <w:trHeight w:val="315"/>
        </w:trPr>
        <w:tc>
          <w:tcPr>
            <w:tcW w:w="1294" w:type="pct"/>
            <w:tcBorders>
              <w:top w:val="nil"/>
              <w:left w:val="single" w:sz="4" w:space="0" w:color="auto"/>
              <w:bottom w:val="single" w:sz="4" w:space="0" w:color="auto"/>
              <w:right w:val="single" w:sz="4" w:space="0" w:color="auto"/>
            </w:tcBorders>
            <w:noWrap/>
            <w:vAlign w:val="center"/>
          </w:tcPr>
          <w:p w14:paraId="72C4A706" w14:textId="77777777" w:rsidR="0053269C" w:rsidRPr="00F75B35" w:rsidRDefault="0053269C" w:rsidP="0053269C">
            <w:pPr>
              <w:widowControl/>
              <w:adjustRightInd w:val="0"/>
              <w:snapToGrid w:val="0"/>
              <w:jc w:val="center"/>
              <w:rPr>
                <w:kern w:val="0"/>
                <w:sz w:val="20"/>
                <w:szCs w:val="20"/>
              </w:rPr>
            </w:pPr>
            <w:r w:rsidRPr="00F75B35">
              <w:rPr>
                <w:sz w:val="20"/>
                <w:szCs w:val="20"/>
              </w:rPr>
              <w:t>Total</w:t>
            </w:r>
          </w:p>
        </w:tc>
        <w:tc>
          <w:tcPr>
            <w:tcW w:w="536" w:type="pct"/>
            <w:tcBorders>
              <w:top w:val="nil"/>
              <w:left w:val="nil"/>
              <w:bottom w:val="single" w:sz="4" w:space="0" w:color="auto"/>
              <w:right w:val="single" w:sz="4" w:space="0" w:color="auto"/>
            </w:tcBorders>
            <w:noWrap/>
            <w:vAlign w:val="center"/>
          </w:tcPr>
          <w:p w14:paraId="7D487714"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20" w:type="pct"/>
            <w:tcBorders>
              <w:top w:val="nil"/>
              <w:left w:val="nil"/>
              <w:bottom w:val="single" w:sz="4" w:space="0" w:color="auto"/>
              <w:right w:val="single" w:sz="4" w:space="0" w:color="auto"/>
            </w:tcBorders>
            <w:noWrap/>
            <w:vAlign w:val="center"/>
          </w:tcPr>
          <w:p w14:paraId="600D3BAA"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571" w:type="pct"/>
            <w:tcBorders>
              <w:top w:val="nil"/>
              <w:left w:val="nil"/>
              <w:bottom w:val="single" w:sz="4" w:space="0" w:color="auto"/>
              <w:right w:val="single" w:sz="4" w:space="0" w:color="auto"/>
            </w:tcBorders>
            <w:noWrap/>
            <w:vAlign w:val="center"/>
          </w:tcPr>
          <w:p w14:paraId="76B6DD45"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54" w:type="pct"/>
            <w:tcBorders>
              <w:top w:val="nil"/>
              <w:left w:val="nil"/>
              <w:bottom w:val="single" w:sz="4" w:space="0" w:color="auto"/>
              <w:right w:val="single" w:sz="4" w:space="0" w:color="auto"/>
            </w:tcBorders>
            <w:noWrap/>
            <w:vAlign w:val="center"/>
          </w:tcPr>
          <w:p w14:paraId="60538B36"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54" w:type="pct"/>
            <w:tcBorders>
              <w:top w:val="nil"/>
              <w:left w:val="nil"/>
              <w:bottom w:val="single" w:sz="4" w:space="0" w:color="auto"/>
              <w:right w:val="single" w:sz="4" w:space="0" w:color="auto"/>
            </w:tcBorders>
            <w:noWrap/>
            <w:vAlign w:val="center"/>
          </w:tcPr>
          <w:p w14:paraId="00108D3C"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c>
          <w:tcPr>
            <w:tcW w:w="671" w:type="pct"/>
            <w:tcBorders>
              <w:top w:val="nil"/>
              <w:left w:val="nil"/>
              <w:bottom w:val="single" w:sz="4" w:space="0" w:color="auto"/>
              <w:right w:val="single" w:sz="4" w:space="0" w:color="auto"/>
            </w:tcBorders>
            <w:noWrap/>
            <w:vAlign w:val="center"/>
          </w:tcPr>
          <w:p w14:paraId="1606D884" w14:textId="77777777" w:rsidR="0053269C" w:rsidRPr="00F75B35" w:rsidRDefault="0053269C" w:rsidP="0053269C">
            <w:pPr>
              <w:widowControl/>
              <w:adjustRightInd w:val="0"/>
              <w:snapToGrid w:val="0"/>
              <w:jc w:val="center"/>
              <w:rPr>
                <w:kern w:val="0"/>
                <w:sz w:val="20"/>
                <w:szCs w:val="20"/>
              </w:rPr>
            </w:pPr>
            <w:r w:rsidRPr="00F75B35">
              <w:rPr>
                <w:sz w:val="20"/>
                <w:szCs w:val="20"/>
              </w:rPr>
              <w:t xml:space="preserve">　</w:t>
            </w:r>
          </w:p>
        </w:tc>
      </w:tr>
    </w:tbl>
    <w:p w14:paraId="4D423167" w14:textId="77777777" w:rsidR="00AF1808" w:rsidRPr="00F75B35" w:rsidRDefault="009E38E4" w:rsidP="009E38E4">
      <w:pPr>
        <w:autoSpaceDE w:val="0"/>
        <w:autoSpaceDN w:val="0"/>
        <w:adjustRightInd w:val="0"/>
        <w:snapToGrid w:val="0"/>
        <w:spacing w:line="360" w:lineRule="auto"/>
        <w:jc w:val="right"/>
        <w:rPr>
          <w:b/>
          <w:bCs/>
          <w:kern w:val="0"/>
        </w:rPr>
      </w:pPr>
      <w:r w:rsidRPr="00F75B35">
        <w:rPr>
          <w:bCs/>
          <w:sz w:val="20"/>
          <w:szCs w:val="20"/>
        </w:rPr>
        <w:t>Unit: NT$ thousands</w:t>
      </w:r>
    </w:p>
    <w:p w14:paraId="7F6E1F52" w14:textId="77777777" w:rsidR="003B6F5D" w:rsidRPr="00F75B35" w:rsidRDefault="000B6836">
      <w:pPr>
        <w:autoSpaceDE w:val="0"/>
        <w:autoSpaceDN w:val="0"/>
        <w:adjustRightInd w:val="0"/>
        <w:snapToGrid w:val="0"/>
        <w:spacing w:line="360" w:lineRule="auto"/>
        <w:rPr>
          <w:kern w:val="0"/>
        </w:rPr>
      </w:pPr>
      <w:r w:rsidRPr="00F75B35">
        <w:br w:type="page"/>
      </w:r>
      <w:r w:rsidRPr="00F75B35">
        <w:rPr>
          <w:b/>
          <w:bCs/>
        </w:rPr>
        <w:lastRenderedPageBreak/>
        <w:t>5.2.6</w:t>
      </w:r>
      <w:r w:rsidRPr="00F75B35">
        <w:t xml:space="preserve"> </w:t>
      </w:r>
      <w:r w:rsidRPr="00F75B35">
        <w:rPr>
          <w:b/>
          <w:bCs/>
        </w:rPr>
        <w:t>Shipments and Sales in the Last Two Years</w:t>
      </w:r>
      <w:r w:rsidRPr="00F75B35">
        <w:t xml:space="preserve"> </w:t>
      </w:r>
    </w:p>
    <w:p w14:paraId="3EB48400" w14:textId="77777777" w:rsidR="009E38E4" w:rsidRPr="00F75B35" w:rsidRDefault="00AF1808" w:rsidP="009E38E4">
      <w:pPr>
        <w:autoSpaceDE w:val="0"/>
        <w:autoSpaceDN w:val="0"/>
        <w:adjustRightInd w:val="0"/>
        <w:snapToGrid w:val="0"/>
        <w:spacing w:line="360" w:lineRule="auto"/>
        <w:jc w:val="right"/>
        <w:rPr>
          <w:b/>
          <w:bCs/>
          <w:kern w:val="0"/>
        </w:rPr>
      </w:pPr>
      <w:r w:rsidRPr="00F75B35">
        <w:t>Unit:</w:t>
      </w:r>
      <w:r w:rsidRPr="00F75B35">
        <w:rPr>
          <w:bCs/>
        </w:rPr>
        <w:t xml:space="preserve"> NT$ thousands</w:t>
      </w:r>
    </w:p>
    <w:p w14:paraId="2E38CD8A" w14:textId="77777777" w:rsidR="003B6F5D" w:rsidRPr="00F75B35" w:rsidRDefault="003B6F5D" w:rsidP="009E38E4">
      <w:pPr>
        <w:autoSpaceDE w:val="0"/>
        <w:autoSpaceDN w:val="0"/>
        <w:adjustRightInd w:val="0"/>
        <w:snapToGrid w:val="0"/>
        <w:spacing w:line="360" w:lineRule="auto"/>
        <w:ind w:right="120"/>
        <w:jc w:val="right"/>
        <w:rPr>
          <w:b/>
          <w:bCs/>
          <w:kern w:val="0"/>
        </w:rPr>
      </w:pPr>
    </w:p>
    <w:tbl>
      <w:tblPr>
        <w:tblpPr w:leftFromText="180" w:rightFromText="180" w:vertAnchor="text" w:tblpY="1"/>
        <w:tblOverlap w:val="never"/>
        <w:tblW w:w="5018" w:type="pct"/>
        <w:tblCellMar>
          <w:left w:w="28" w:type="dxa"/>
          <w:right w:w="28" w:type="dxa"/>
        </w:tblCellMar>
        <w:tblLook w:val="0000" w:firstRow="0" w:lastRow="0" w:firstColumn="0" w:lastColumn="0" w:noHBand="0" w:noVBand="0"/>
      </w:tblPr>
      <w:tblGrid>
        <w:gridCol w:w="1967"/>
        <w:gridCol w:w="789"/>
        <w:gridCol w:w="752"/>
        <w:gridCol w:w="756"/>
        <w:gridCol w:w="779"/>
        <w:gridCol w:w="802"/>
        <w:gridCol w:w="848"/>
        <w:gridCol w:w="807"/>
        <w:gridCol w:w="832"/>
      </w:tblGrid>
      <w:tr w:rsidR="00F709BC" w:rsidRPr="00F75B35" w14:paraId="5A9137A1" w14:textId="77777777" w:rsidTr="00996A08">
        <w:trPr>
          <w:cantSplit/>
          <w:trHeight w:val="315"/>
        </w:trPr>
        <w:tc>
          <w:tcPr>
            <w:tcW w:w="1181" w:type="pct"/>
            <w:vMerge w:val="restart"/>
            <w:tcBorders>
              <w:top w:val="single" w:sz="4" w:space="0" w:color="auto"/>
              <w:left w:val="single" w:sz="4" w:space="0" w:color="auto"/>
              <w:right w:val="single" w:sz="4" w:space="0" w:color="000000"/>
            </w:tcBorders>
            <w:noWrap/>
          </w:tcPr>
          <w:p w14:paraId="5432034B" w14:textId="699ED061" w:rsidR="00AF1808" w:rsidRPr="00F75B35" w:rsidRDefault="00B76F69" w:rsidP="00E8515B">
            <w:pPr>
              <w:autoSpaceDE w:val="0"/>
              <w:autoSpaceDN w:val="0"/>
              <w:adjustRightInd w:val="0"/>
              <w:spacing w:line="240" w:lineRule="atLeast"/>
              <w:ind w:firstLineChars="550" w:firstLine="1100"/>
              <w:rPr>
                <w:kern w:val="0"/>
                <w:sz w:val="20"/>
                <w:szCs w:val="20"/>
              </w:rPr>
            </w:pPr>
            <w:r>
              <w:rPr>
                <w:noProof/>
                <w:sz w:val="20"/>
                <w:szCs w:val="20"/>
              </w:rPr>
              <mc:AlternateContent>
                <mc:Choice Requires="wps">
                  <w:drawing>
                    <wp:anchor distT="0" distB="0" distL="114300" distR="114300" simplePos="0" relativeHeight="251657728" behindDoc="0" locked="0" layoutInCell="1" allowOverlap="1" wp14:anchorId="493BE608" wp14:editId="263C1282">
                      <wp:simplePos x="0" y="0"/>
                      <wp:positionH relativeFrom="column">
                        <wp:posOffset>571500</wp:posOffset>
                      </wp:positionH>
                      <wp:positionV relativeFrom="paragraph">
                        <wp:posOffset>23495</wp:posOffset>
                      </wp:positionV>
                      <wp:extent cx="656590" cy="1518920"/>
                      <wp:effectExtent l="7620" t="9525" r="12065" b="508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6590" cy="1518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68EB0" id="Line 10"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5pt" to="96.7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"/>
                  </w:pict>
                </mc:Fallback>
              </mc:AlternateContent>
            </w:r>
            <w:r w:rsidR="0020655C" w:rsidRPr="00F75B35">
              <w:rPr>
                <w:sz w:val="20"/>
                <w:szCs w:val="20"/>
              </w:rPr>
              <w:t xml:space="preserve">   Year  </w:t>
            </w:r>
          </w:p>
          <w:p w14:paraId="1DB53E1F" w14:textId="77777777" w:rsidR="00AF1808" w:rsidRPr="00F75B35" w:rsidRDefault="00F709BC" w:rsidP="00F709BC">
            <w:pPr>
              <w:autoSpaceDE w:val="0"/>
              <w:autoSpaceDN w:val="0"/>
              <w:adjustRightInd w:val="0"/>
              <w:spacing w:line="240" w:lineRule="atLeast"/>
              <w:ind w:firstLineChars="100" w:firstLine="200"/>
              <w:rPr>
                <w:kern w:val="0"/>
                <w:sz w:val="20"/>
                <w:szCs w:val="20"/>
              </w:rPr>
            </w:pPr>
            <w:r w:rsidRPr="00F75B35">
              <w:rPr>
                <w:sz w:val="20"/>
                <w:szCs w:val="20"/>
              </w:rPr>
              <w:t xml:space="preserve">Shipments      </w:t>
            </w:r>
          </w:p>
          <w:p w14:paraId="4D1CF7FD" w14:textId="0E376410" w:rsidR="00AF1808" w:rsidRPr="00F75B35" w:rsidRDefault="00B76F69" w:rsidP="00E8515B">
            <w:pPr>
              <w:widowControl/>
              <w:snapToGrid w:val="0"/>
              <w:spacing w:line="240" w:lineRule="atLeast"/>
              <w:ind w:firstLineChars="150" w:firstLine="300"/>
              <w:rPr>
                <w:kern w:val="0"/>
                <w:sz w:val="20"/>
                <w:szCs w:val="20"/>
              </w:rPr>
            </w:pPr>
            <w:r>
              <w:rPr>
                <w:noProof/>
                <w:sz w:val="20"/>
                <w:szCs w:val="20"/>
              </w:rPr>
              <mc:AlternateContent>
                <mc:Choice Requires="wps">
                  <w:drawing>
                    <wp:anchor distT="0" distB="0" distL="114300" distR="114300" simplePos="0" relativeHeight="251658752" behindDoc="0" locked="0" layoutInCell="1" allowOverlap="1" wp14:anchorId="19F4AC48" wp14:editId="12B6E9E3">
                      <wp:simplePos x="0" y="0"/>
                      <wp:positionH relativeFrom="column">
                        <wp:posOffset>4445</wp:posOffset>
                      </wp:positionH>
                      <wp:positionV relativeFrom="paragraph">
                        <wp:posOffset>138430</wp:posOffset>
                      </wp:positionV>
                      <wp:extent cx="1223645" cy="946785"/>
                      <wp:effectExtent l="12065" t="10160" r="12065" b="508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3645" cy="946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3769" id="Line 11"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9pt" to="96.7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"/>
                  </w:pict>
                </mc:Fallback>
              </mc:AlternateContent>
            </w:r>
            <w:r w:rsidR="0020655C" w:rsidRPr="00F75B35">
              <w:rPr>
                <w:sz w:val="20"/>
                <w:szCs w:val="20"/>
              </w:rPr>
              <w:t>&amp; Sales</w:t>
            </w:r>
          </w:p>
          <w:p w14:paraId="6B627EBF" w14:textId="77777777" w:rsidR="00AF1808" w:rsidRPr="00F75B35" w:rsidRDefault="00AF1808" w:rsidP="00451F21">
            <w:pPr>
              <w:widowControl/>
              <w:snapToGrid w:val="0"/>
              <w:spacing w:line="240" w:lineRule="atLeast"/>
              <w:rPr>
                <w:kern w:val="0"/>
                <w:sz w:val="20"/>
                <w:szCs w:val="20"/>
              </w:rPr>
            </w:pPr>
          </w:p>
          <w:p w14:paraId="3CA55D6C" w14:textId="77777777" w:rsidR="00AF1808" w:rsidRPr="00F75B35" w:rsidRDefault="00AF1808" w:rsidP="00451F21">
            <w:pPr>
              <w:widowControl/>
              <w:snapToGrid w:val="0"/>
              <w:spacing w:line="240" w:lineRule="atLeast"/>
              <w:rPr>
                <w:kern w:val="0"/>
                <w:sz w:val="20"/>
                <w:szCs w:val="20"/>
              </w:rPr>
            </w:pPr>
          </w:p>
          <w:p w14:paraId="2EFDD1C6" w14:textId="77777777" w:rsidR="00AF1808" w:rsidRPr="00F75B35" w:rsidRDefault="00AF1808" w:rsidP="00451F21">
            <w:pPr>
              <w:widowControl/>
              <w:snapToGrid w:val="0"/>
              <w:spacing w:line="240" w:lineRule="atLeast"/>
              <w:rPr>
                <w:kern w:val="0"/>
                <w:sz w:val="20"/>
                <w:szCs w:val="20"/>
              </w:rPr>
            </w:pPr>
          </w:p>
          <w:p w14:paraId="5A657517" w14:textId="77777777" w:rsidR="00F709BC" w:rsidRPr="00F75B35" w:rsidRDefault="00F709BC" w:rsidP="00451F21">
            <w:pPr>
              <w:widowControl/>
              <w:snapToGrid w:val="0"/>
              <w:spacing w:line="240" w:lineRule="atLeast"/>
              <w:rPr>
                <w:kern w:val="0"/>
                <w:sz w:val="20"/>
                <w:szCs w:val="20"/>
              </w:rPr>
            </w:pPr>
          </w:p>
          <w:p w14:paraId="0149DD3C" w14:textId="77777777" w:rsidR="00AF1808" w:rsidRPr="00F75B35" w:rsidRDefault="00AF1808" w:rsidP="00451F21">
            <w:pPr>
              <w:widowControl/>
              <w:snapToGrid w:val="0"/>
              <w:spacing w:line="240" w:lineRule="atLeast"/>
              <w:rPr>
                <w:kern w:val="0"/>
                <w:sz w:val="20"/>
                <w:szCs w:val="20"/>
              </w:rPr>
            </w:pPr>
            <w:r w:rsidRPr="00F75B35">
              <w:rPr>
                <w:sz w:val="20"/>
                <w:szCs w:val="20"/>
              </w:rPr>
              <w:t>Major Products</w:t>
            </w:r>
          </w:p>
          <w:p w14:paraId="09B8ED2A" w14:textId="77777777" w:rsidR="00AF1808" w:rsidRPr="00F75B35" w:rsidRDefault="00AF1808" w:rsidP="00451F21">
            <w:pPr>
              <w:widowControl/>
              <w:snapToGrid w:val="0"/>
              <w:spacing w:line="240" w:lineRule="atLeast"/>
              <w:rPr>
                <w:kern w:val="0"/>
                <w:sz w:val="20"/>
                <w:szCs w:val="20"/>
              </w:rPr>
            </w:pPr>
            <w:r w:rsidRPr="00F75B35">
              <w:rPr>
                <w:sz w:val="20"/>
                <w:szCs w:val="20"/>
              </w:rPr>
              <w:t>(or by departments)</w:t>
            </w:r>
          </w:p>
        </w:tc>
        <w:tc>
          <w:tcPr>
            <w:tcW w:w="1845" w:type="pct"/>
            <w:gridSpan w:val="4"/>
            <w:tcBorders>
              <w:top w:val="single" w:sz="4" w:space="0" w:color="auto"/>
              <w:left w:val="nil"/>
              <w:bottom w:val="single" w:sz="4" w:space="0" w:color="auto"/>
              <w:right w:val="single" w:sz="4" w:space="0" w:color="000000"/>
            </w:tcBorders>
            <w:noWrap/>
            <w:vAlign w:val="center"/>
          </w:tcPr>
          <w:p w14:paraId="166F17BD" w14:textId="5CAF8D2B" w:rsidR="00AF1808" w:rsidRPr="00F75B35" w:rsidRDefault="00300233" w:rsidP="00F709BC">
            <w:pPr>
              <w:pStyle w:val="afc"/>
              <w:jc w:val="center"/>
              <w:rPr>
                <w:kern w:val="0"/>
                <w:sz w:val="20"/>
                <w:szCs w:val="20"/>
              </w:rPr>
            </w:pPr>
            <w:r w:rsidRPr="00F75B35">
              <w:rPr>
                <w:sz w:val="20"/>
                <w:szCs w:val="20"/>
              </w:rPr>
              <w:t>2019</w:t>
            </w:r>
          </w:p>
        </w:tc>
        <w:tc>
          <w:tcPr>
            <w:tcW w:w="1974" w:type="pct"/>
            <w:gridSpan w:val="4"/>
            <w:tcBorders>
              <w:top w:val="single" w:sz="4" w:space="0" w:color="auto"/>
              <w:left w:val="nil"/>
              <w:bottom w:val="single" w:sz="4" w:space="0" w:color="auto"/>
              <w:right w:val="single" w:sz="4" w:space="0" w:color="000000"/>
            </w:tcBorders>
            <w:noWrap/>
            <w:vAlign w:val="center"/>
          </w:tcPr>
          <w:p w14:paraId="3EEE6478" w14:textId="6231748A" w:rsidR="00AF1808" w:rsidRPr="00F75B35" w:rsidRDefault="00BD1399" w:rsidP="007208B5">
            <w:pPr>
              <w:pStyle w:val="afc"/>
              <w:jc w:val="center"/>
              <w:rPr>
                <w:kern w:val="0"/>
                <w:sz w:val="20"/>
                <w:szCs w:val="20"/>
              </w:rPr>
            </w:pPr>
            <w:r w:rsidRPr="00F75B35">
              <w:rPr>
                <w:sz w:val="20"/>
                <w:szCs w:val="20"/>
              </w:rPr>
              <w:t>2018</w:t>
            </w:r>
          </w:p>
        </w:tc>
      </w:tr>
      <w:tr w:rsidR="00F709BC" w:rsidRPr="00F75B35" w14:paraId="3064A2F6" w14:textId="77777777" w:rsidTr="00996A08">
        <w:trPr>
          <w:cantSplit/>
          <w:trHeight w:val="315"/>
        </w:trPr>
        <w:tc>
          <w:tcPr>
            <w:tcW w:w="1181" w:type="pct"/>
            <w:vMerge/>
            <w:tcBorders>
              <w:left w:val="single" w:sz="4" w:space="0" w:color="auto"/>
              <w:right w:val="single" w:sz="4" w:space="0" w:color="000000"/>
            </w:tcBorders>
            <w:vAlign w:val="center"/>
          </w:tcPr>
          <w:p w14:paraId="10101088" w14:textId="77777777" w:rsidR="00AF1808" w:rsidRPr="00F75B35" w:rsidRDefault="00AF1808" w:rsidP="00451F21">
            <w:pPr>
              <w:widowControl/>
              <w:snapToGrid w:val="0"/>
              <w:spacing w:line="360" w:lineRule="auto"/>
              <w:rPr>
                <w:kern w:val="0"/>
                <w:sz w:val="20"/>
                <w:szCs w:val="20"/>
              </w:rPr>
            </w:pPr>
          </w:p>
        </w:tc>
        <w:tc>
          <w:tcPr>
            <w:tcW w:w="926" w:type="pct"/>
            <w:gridSpan w:val="2"/>
            <w:tcBorders>
              <w:top w:val="single" w:sz="4" w:space="0" w:color="auto"/>
              <w:left w:val="nil"/>
              <w:bottom w:val="single" w:sz="4" w:space="0" w:color="auto"/>
              <w:right w:val="single" w:sz="4" w:space="0" w:color="000000"/>
            </w:tcBorders>
            <w:noWrap/>
            <w:vAlign w:val="center"/>
          </w:tcPr>
          <w:p w14:paraId="5356DA3E" w14:textId="77777777" w:rsidR="00AF1808" w:rsidRPr="00F75B35" w:rsidRDefault="00AF1808" w:rsidP="00F709BC">
            <w:pPr>
              <w:pStyle w:val="afc"/>
              <w:jc w:val="center"/>
              <w:rPr>
                <w:kern w:val="0"/>
                <w:sz w:val="20"/>
                <w:szCs w:val="20"/>
              </w:rPr>
            </w:pPr>
            <w:r w:rsidRPr="00F75B35">
              <w:rPr>
                <w:sz w:val="20"/>
                <w:szCs w:val="20"/>
              </w:rPr>
              <w:t>Local</w:t>
            </w:r>
          </w:p>
        </w:tc>
        <w:tc>
          <w:tcPr>
            <w:tcW w:w="919" w:type="pct"/>
            <w:gridSpan w:val="2"/>
            <w:tcBorders>
              <w:top w:val="single" w:sz="4" w:space="0" w:color="auto"/>
              <w:left w:val="nil"/>
              <w:bottom w:val="single" w:sz="4" w:space="0" w:color="auto"/>
              <w:right w:val="single" w:sz="4" w:space="0" w:color="000000"/>
            </w:tcBorders>
            <w:noWrap/>
            <w:vAlign w:val="center"/>
          </w:tcPr>
          <w:p w14:paraId="45FF5623" w14:textId="77777777" w:rsidR="00AF1808" w:rsidRPr="00F75B35" w:rsidRDefault="00AF1808" w:rsidP="00F709BC">
            <w:pPr>
              <w:pStyle w:val="afc"/>
              <w:jc w:val="center"/>
              <w:rPr>
                <w:kern w:val="0"/>
                <w:sz w:val="20"/>
                <w:szCs w:val="20"/>
              </w:rPr>
            </w:pPr>
            <w:r w:rsidRPr="00F75B35">
              <w:rPr>
                <w:sz w:val="20"/>
                <w:szCs w:val="20"/>
              </w:rPr>
              <w:t>Export</w:t>
            </w:r>
          </w:p>
        </w:tc>
        <w:tc>
          <w:tcPr>
            <w:tcW w:w="991" w:type="pct"/>
            <w:gridSpan w:val="2"/>
            <w:tcBorders>
              <w:top w:val="single" w:sz="4" w:space="0" w:color="auto"/>
              <w:left w:val="nil"/>
              <w:bottom w:val="single" w:sz="4" w:space="0" w:color="auto"/>
              <w:right w:val="single" w:sz="4" w:space="0" w:color="000000"/>
            </w:tcBorders>
            <w:noWrap/>
            <w:vAlign w:val="center"/>
          </w:tcPr>
          <w:p w14:paraId="6F985FD8" w14:textId="77777777" w:rsidR="00AF1808" w:rsidRPr="00F75B35" w:rsidRDefault="00AF1808" w:rsidP="00F709BC">
            <w:pPr>
              <w:pStyle w:val="afc"/>
              <w:jc w:val="center"/>
              <w:rPr>
                <w:kern w:val="0"/>
                <w:sz w:val="20"/>
                <w:szCs w:val="20"/>
              </w:rPr>
            </w:pPr>
            <w:r w:rsidRPr="00F75B35">
              <w:rPr>
                <w:sz w:val="20"/>
                <w:szCs w:val="20"/>
              </w:rPr>
              <w:t>Local</w:t>
            </w:r>
          </w:p>
        </w:tc>
        <w:tc>
          <w:tcPr>
            <w:tcW w:w="984" w:type="pct"/>
            <w:gridSpan w:val="2"/>
            <w:tcBorders>
              <w:top w:val="single" w:sz="4" w:space="0" w:color="auto"/>
              <w:left w:val="nil"/>
              <w:bottom w:val="single" w:sz="4" w:space="0" w:color="auto"/>
              <w:right w:val="single" w:sz="4" w:space="0" w:color="000000"/>
            </w:tcBorders>
            <w:noWrap/>
            <w:vAlign w:val="center"/>
          </w:tcPr>
          <w:p w14:paraId="43A1C739" w14:textId="77777777" w:rsidR="00AF1808" w:rsidRPr="00F75B35" w:rsidRDefault="00AF1808" w:rsidP="00F709BC">
            <w:pPr>
              <w:pStyle w:val="afc"/>
              <w:jc w:val="center"/>
              <w:rPr>
                <w:kern w:val="0"/>
                <w:sz w:val="20"/>
                <w:szCs w:val="20"/>
              </w:rPr>
            </w:pPr>
            <w:r w:rsidRPr="00F75B35">
              <w:rPr>
                <w:sz w:val="20"/>
                <w:szCs w:val="20"/>
              </w:rPr>
              <w:t>Export</w:t>
            </w:r>
          </w:p>
        </w:tc>
      </w:tr>
      <w:tr w:rsidR="00F709BC" w:rsidRPr="00F75B35" w14:paraId="2D5ACD5F" w14:textId="77777777" w:rsidTr="00996A08">
        <w:trPr>
          <w:cantSplit/>
          <w:trHeight w:val="315"/>
        </w:trPr>
        <w:tc>
          <w:tcPr>
            <w:tcW w:w="1181" w:type="pct"/>
            <w:vMerge/>
            <w:tcBorders>
              <w:left w:val="single" w:sz="4" w:space="0" w:color="auto"/>
              <w:bottom w:val="single" w:sz="4" w:space="0" w:color="auto"/>
              <w:right w:val="single" w:sz="4" w:space="0" w:color="000000"/>
            </w:tcBorders>
            <w:noWrap/>
            <w:vAlign w:val="center"/>
          </w:tcPr>
          <w:p w14:paraId="1FCC7543" w14:textId="77777777" w:rsidR="00AF1808" w:rsidRPr="00F75B35" w:rsidRDefault="00AF1808" w:rsidP="00451F21">
            <w:pPr>
              <w:widowControl/>
              <w:snapToGrid w:val="0"/>
              <w:spacing w:line="360" w:lineRule="auto"/>
              <w:jc w:val="center"/>
              <w:rPr>
                <w:kern w:val="0"/>
                <w:sz w:val="20"/>
                <w:szCs w:val="20"/>
              </w:rPr>
            </w:pPr>
          </w:p>
        </w:tc>
        <w:tc>
          <w:tcPr>
            <w:tcW w:w="474" w:type="pct"/>
            <w:tcBorders>
              <w:top w:val="nil"/>
              <w:left w:val="single" w:sz="4" w:space="0" w:color="000000"/>
              <w:bottom w:val="single" w:sz="4" w:space="0" w:color="auto"/>
              <w:right w:val="single" w:sz="4" w:space="0" w:color="auto"/>
            </w:tcBorders>
            <w:noWrap/>
            <w:vAlign w:val="center"/>
          </w:tcPr>
          <w:p w14:paraId="01BB402B" w14:textId="77777777" w:rsidR="00AF1808" w:rsidRPr="00F75B35" w:rsidRDefault="00AF1808" w:rsidP="00451F21">
            <w:pPr>
              <w:widowControl/>
              <w:snapToGrid w:val="0"/>
              <w:spacing w:line="360" w:lineRule="auto"/>
              <w:jc w:val="center"/>
              <w:rPr>
                <w:kern w:val="0"/>
                <w:sz w:val="20"/>
                <w:szCs w:val="20"/>
              </w:rPr>
            </w:pPr>
            <w:r w:rsidRPr="00F75B35">
              <w:rPr>
                <w:sz w:val="20"/>
                <w:szCs w:val="20"/>
              </w:rPr>
              <w:t>Quantity</w:t>
            </w:r>
          </w:p>
        </w:tc>
        <w:tc>
          <w:tcPr>
            <w:tcW w:w="452" w:type="pct"/>
            <w:tcBorders>
              <w:top w:val="nil"/>
              <w:left w:val="nil"/>
              <w:bottom w:val="single" w:sz="4" w:space="0" w:color="auto"/>
              <w:right w:val="single" w:sz="4" w:space="0" w:color="auto"/>
            </w:tcBorders>
            <w:noWrap/>
            <w:vAlign w:val="center"/>
          </w:tcPr>
          <w:p w14:paraId="07996746" w14:textId="77777777" w:rsidR="00AF1808" w:rsidRPr="00F75B35" w:rsidRDefault="00AF1808" w:rsidP="00451F21">
            <w:pPr>
              <w:widowControl/>
              <w:snapToGrid w:val="0"/>
              <w:spacing w:line="360" w:lineRule="auto"/>
              <w:jc w:val="center"/>
              <w:rPr>
                <w:kern w:val="0"/>
                <w:sz w:val="20"/>
                <w:szCs w:val="20"/>
              </w:rPr>
            </w:pPr>
            <w:r w:rsidRPr="00F75B35">
              <w:rPr>
                <w:sz w:val="20"/>
                <w:szCs w:val="20"/>
              </w:rPr>
              <w:t>Amount</w:t>
            </w:r>
          </w:p>
        </w:tc>
        <w:tc>
          <w:tcPr>
            <w:tcW w:w="451" w:type="pct"/>
            <w:tcBorders>
              <w:top w:val="nil"/>
              <w:left w:val="nil"/>
              <w:bottom w:val="single" w:sz="4" w:space="0" w:color="auto"/>
              <w:right w:val="single" w:sz="4" w:space="0" w:color="auto"/>
            </w:tcBorders>
            <w:noWrap/>
            <w:vAlign w:val="center"/>
          </w:tcPr>
          <w:p w14:paraId="231B9E02" w14:textId="77777777" w:rsidR="00AF1808" w:rsidRPr="00F75B35" w:rsidRDefault="00AF1808" w:rsidP="00451F21">
            <w:pPr>
              <w:widowControl/>
              <w:snapToGrid w:val="0"/>
              <w:spacing w:line="360" w:lineRule="auto"/>
              <w:jc w:val="center"/>
              <w:rPr>
                <w:kern w:val="0"/>
                <w:sz w:val="20"/>
                <w:szCs w:val="20"/>
              </w:rPr>
            </w:pPr>
            <w:r w:rsidRPr="00F75B35">
              <w:rPr>
                <w:sz w:val="20"/>
                <w:szCs w:val="20"/>
              </w:rPr>
              <w:t>Quantity</w:t>
            </w:r>
          </w:p>
        </w:tc>
        <w:tc>
          <w:tcPr>
            <w:tcW w:w="468" w:type="pct"/>
            <w:tcBorders>
              <w:top w:val="nil"/>
              <w:left w:val="nil"/>
              <w:bottom w:val="single" w:sz="4" w:space="0" w:color="auto"/>
              <w:right w:val="single" w:sz="4" w:space="0" w:color="auto"/>
            </w:tcBorders>
            <w:noWrap/>
            <w:vAlign w:val="center"/>
          </w:tcPr>
          <w:p w14:paraId="75897853" w14:textId="77777777" w:rsidR="00AF1808" w:rsidRPr="00F75B35" w:rsidRDefault="00AF1808" w:rsidP="00451F21">
            <w:pPr>
              <w:widowControl/>
              <w:snapToGrid w:val="0"/>
              <w:spacing w:line="360" w:lineRule="auto"/>
              <w:jc w:val="center"/>
              <w:rPr>
                <w:kern w:val="0"/>
                <w:sz w:val="20"/>
                <w:szCs w:val="20"/>
              </w:rPr>
            </w:pPr>
            <w:r w:rsidRPr="00F75B35">
              <w:rPr>
                <w:sz w:val="20"/>
                <w:szCs w:val="20"/>
              </w:rPr>
              <w:t>Amount</w:t>
            </w:r>
          </w:p>
        </w:tc>
        <w:tc>
          <w:tcPr>
            <w:tcW w:w="482" w:type="pct"/>
            <w:tcBorders>
              <w:top w:val="nil"/>
              <w:left w:val="nil"/>
              <w:bottom w:val="single" w:sz="4" w:space="0" w:color="auto"/>
              <w:right w:val="single" w:sz="4" w:space="0" w:color="auto"/>
            </w:tcBorders>
            <w:noWrap/>
            <w:vAlign w:val="center"/>
          </w:tcPr>
          <w:p w14:paraId="35D9EF4B" w14:textId="77777777" w:rsidR="00AF1808" w:rsidRPr="00F75B35" w:rsidRDefault="00AF1808" w:rsidP="00451F21">
            <w:pPr>
              <w:widowControl/>
              <w:snapToGrid w:val="0"/>
              <w:spacing w:line="360" w:lineRule="auto"/>
              <w:jc w:val="center"/>
              <w:rPr>
                <w:kern w:val="0"/>
                <w:sz w:val="20"/>
                <w:szCs w:val="20"/>
              </w:rPr>
            </w:pPr>
            <w:r w:rsidRPr="00F75B35">
              <w:rPr>
                <w:sz w:val="20"/>
                <w:szCs w:val="20"/>
              </w:rPr>
              <w:t>Quantity</w:t>
            </w:r>
          </w:p>
        </w:tc>
        <w:tc>
          <w:tcPr>
            <w:tcW w:w="508" w:type="pct"/>
            <w:tcBorders>
              <w:top w:val="nil"/>
              <w:left w:val="nil"/>
              <w:bottom w:val="single" w:sz="4" w:space="0" w:color="auto"/>
              <w:right w:val="single" w:sz="4" w:space="0" w:color="auto"/>
            </w:tcBorders>
            <w:noWrap/>
            <w:vAlign w:val="center"/>
          </w:tcPr>
          <w:p w14:paraId="04BDD81B" w14:textId="77777777" w:rsidR="00AF1808" w:rsidRPr="00F75B35" w:rsidRDefault="00AF1808" w:rsidP="00451F21">
            <w:pPr>
              <w:widowControl/>
              <w:snapToGrid w:val="0"/>
              <w:spacing w:line="360" w:lineRule="auto"/>
              <w:jc w:val="center"/>
              <w:rPr>
                <w:kern w:val="0"/>
                <w:sz w:val="20"/>
                <w:szCs w:val="20"/>
              </w:rPr>
            </w:pPr>
            <w:r w:rsidRPr="00F75B35">
              <w:rPr>
                <w:sz w:val="20"/>
                <w:szCs w:val="20"/>
              </w:rPr>
              <w:t>Amount</w:t>
            </w:r>
          </w:p>
        </w:tc>
        <w:tc>
          <w:tcPr>
            <w:tcW w:w="484" w:type="pct"/>
            <w:tcBorders>
              <w:top w:val="nil"/>
              <w:left w:val="nil"/>
              <w:bottom w:val="single" w:sz="4" w:space="0" w:color="auto"/>
              <w:right w:val="single" w:sz="4" w:space="0" w:color="auto"/>
            </w:tcBorders>
            <w:noWrap/>
            <w:vAlign w:val="center"/>
          </w:tcPr>
          <w:p w14:paraId="02183EB5" w14:textId="77777777" w:rsidR="00AF1808" w:rsidRPr="00F75B35" w:rsidRDefault="00AF1808" w:rsidP="00451F21">
            <w:pPr>
              <w:widowControl/>
              <w:snapToGrid w:val="0"/>
              <w:spacing w:line="360" w:lineRule="auto"/>
              <w:jc w:val="center"/>
              <w:rPr>
                <w:kern w:val="0"/>
                <w:sz w:val="20"/>
                <w:szCs w:val="20"/>
              </w:rPr>
            </w:pPr>
            <w:r w:rsidRPr="00F75B35">
              <w:rPr>
                <w:sz w:val="20"/>
                <w:szCs w:val="20"/>
              </w:rPr>
              <w:t>Quantity</w:t>
            </w:r>
          </w:p>
        </w:tc>
        <w:tc>
          <w:tcPr>
            <w:tcW w:w="500" w:type="pct"/>
            <w:tcBorders>
              <w:top w:val="nil"/>
              <w:left w:val="nil"/>
              <w:bottom w:val="single" w:sz="4" w:space="0" w:color="auto"/>
              <w:right w:val="single" w:sz="4" w:space="0" w:color="auto"/>
            </w:tcBorders>
            <w:noWrap/>
            <w:vAlign w:val="center"/>
          </w:tcPr>
          <w:p w14:paraId="772A5063" w14:textId="77777777" w:rsidR="00AF1808" w:rsidRPr="00F75B35" w:rsidRDefault="00AF1808" w:rsidP="00451F21">
            <w:pPr>
              <w:widowControl/>
              <w:snapToGrid w:val="0"/>
              <w:spacing w:line="360" w:lineRule="auto"/>
              <w:jc w:val="center"/>
              <w:rPr>
                <w:kern w:val="0"/>
                <w:sz w:val="20"/>
                <w:szCs w:val="20"/>
              </w:rPr>
            </w:pPr>
            <w:r w:rsidRPr="00F75B35">
              <w:rPr>
                <w:sz w:val="20"/>
                <w:szCs w:val="20"/>
              </w:rPr>
              <w:t>Amount</w:t>
            </w:r>
          </w:p>
        </w:tc>
      </w:tr>
      <w:tr w:rsidR="00F709BC" w:rsidRPr="00F75B35" w14:paraId="0F809F1F" w14:textId="77777777" w:rsidTr="00996A08">
        <w:trPr>
          <w:trHeight w:val="315"/>
        </w:trPr>
        <w:tc>
          <w:tcPr>
            <w:tcW w:w="1181" w:type="pct"/>
            <w:tcBorders>
              <w:top w:val="nil"/>
              <w:left w:val="single" w:sz="4" w:space="0" w:color="auto"/>
              <w:bottom w:val="single" w:sz="4" w:space="0" w:color="auto"/>
              <w:right w:val="single" w:sz="4" w:space="0" w:color="auto"/>
            </w:tcBorders>
            <w:noWrap/>
            <w:vAlign w:val="center"/>
          </w:tcPr>
          <w:p w14:paraId="0F85732E"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74" w:type="pct"/>
            <w:tcBorders>
              <w:top w:val="nil"/>
              <w:left w:val="nil"/>
              <w:bottom w:val="single" w:sz="4" w:space="0" w:color="auto"/>
              <w:right w:val="single" w:sz="4" w:space="0" w:color="auto"/>
            </w:tcBorders>
            <w:noWrap/>
            <w:vAlign w:val="center"/>
          </w:tcPr>
          <w:p w14:paraId="0DA071FF"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52" w:type="pct"/>
            <w:tcBorders>
              <w:top w:val="nil"/>
              <w:left w:val="nil"/>
              <w:bottom w:val="single" w:sz="4" w:space="0" w:color="auto"/>
              <w:right w:val="single" w:sz="4" w:space="0" w:color="auto"/>
            </w:tcBorders>
            <w:noWrap/>
            <w:vAlign w:val="center"/>
          </w:tcPr>
          <w:p w14:paraId="5F4205A6"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51" w:type="pct"/>
            <w:tcBorders>
              <w:top w:val="nil"/>
              <w:left w:val="nil"/>
              <w:bottom w:val="single" w:sz="4" w:space="0" w:color="auto"/>
              <w:right w:val="single" w:sz="4" w:space="0" w:color="auto"/>
            </w:tcBorders>
            <w:noWrap/>
            <w:vAlign w:val="center"/>
          </w:tcPr>
          <w:p w14:paraId="02DF8C1F"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68" w:type="pct"/>
            <w:tcBorders>
              <w:top w:val="nil"/>
              <w:left w:val="nil"/>
              <w:bottom w:val="single" w:sz="4" w:space="0" w:color="auto"/>
              <w:right w:val="single" w:sz="4" w:space="0" w:color="auto"/>
            </w:tcBorders>
            <w:noWrap/>
            <w:vAlign w:val="center"/>
          </w:tcPr>
          <w:p w14:paraId="550F3A6E"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82" w:type="pct"/>
            <w:tcBorders>
              <w:top w:val="nil"/>
              <w:left w:val="nil"/>
              <w:bottom w:val="single" w:sz="4" w:space="0" w:color="auto"/>
              <w:right w:val="single" w:sz="4" w:space="0" w:color="auto"/>
            </w:tcBorders>
            <w:noWrap/>
            <w:vAlign w:val="center"/>
          </w:tcPr>
          <w:p w14:paraId="44417E81"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508" w:type="pct"/>
            <w:tcBorders>
              <w:top w:val="nil"/>
              <w:left w:val="nil"/>
              <w:bottom w:val="single" w:sz="4" w:space="0" w:color="auto"/>
              <w:right w:val="single" w:sz="4" w:space="0" w:color="auto"/>
            </w:tcBorders>
            <w:noWrap/>
            <w:vAlign w:val="center"/>
          </w:tcPr>
          <w:p w14:paraId="1F9F04F7"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84" w:type="pct"/>
            <w:tcBorders>
              <w:top w:val="nil"/>
              <w:left w:val="nil"/>
              <w:bottom w:val="single" w:sz="4" w:space="0" w:color="auto"/>
              <w:right w:val="single" w:sz="4" w:space="0" w:color="auto"/>
            </w:tcBorders>
            <w:noWrap/>
            <w:vAlign w:val="center"/>
          </w:tcPr>
          <w:p w14:paraId="328E3300"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500" w:type="pct"/>
            <w:tcBorders>
              <w:top w:val="nil"/>
              <w:left w:val="nil"/>
              <w:bottom w:val="single" w:sz="4" w:space="0" w:color="auto"/>
              <w:right w:val="single" w:sz="4" w:space="0" w:color="auto"/>
            </w:tcBorders>
            <w:noWrap/>
            <w:vAlign w:val="center"/>
          </w:tcPr>
          <w:p w14:paraId="1447547B"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r>
      <w:tr w:rsidR="00F709BC" w:rsidRPr="00F75B35" w14:paraId="6BE9FE47" w14:textId="77777777" w:rsidTr="00996A08">
        <w:trPr>
          <w:trHeight w:val="315"/>
        </w:trPr>
        <w:tc>
          <w:tcPr>
            <w:tcW w:w="1181" w:type="pct"/>
            <w:tcBorders>
              <w:top w:val="nil"/>
              <w:left w:val="single" w:sz="4" w:space="0" w:color="auto"/>
              <w:bottom w:val="single" w:sz="4" w:space="0" w:color="auto"/>
              <w:right w:val="single" w:sz="4" w:space="0" w:color="auto"/>
            </w:tcBorders>
            <w:noWrap/>
            <w:vAlign w:val="center"/>
          </w:tcPr>
          <w:p w14:paraId="546510B9"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74" w:type="pct"/>
            <w:tcBorders>
              <w:top w:val="nil"/>
              <w:left w:val="nil"/>
              <w:bottom w:val="single" w:sz="4" w:space="0" w:color="auto"/>
              <w:right w:val="single" w:sz="4" w:space="0" w:color="auto"/>
            </w:tcBorders>
            <w:noWrap/>
            <w:vAlign w:val="center"/>
          </w:tcPr>
          <w:p w14:paraId="443F6658"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52" w:type="pct"/>
            <w:tcBorders>
              <w:top w:val="nil"/>
              <w:left w:val="nil"/>
              <w:bottom w:val="single" w:sz="4" w:space="0" w:color="auto"/>
              <w:right w:val="single" w:sz="4" w:space="0" w:color="auto"/>
            </w:tcBorders>
            <w:noWrap/>
            <w:vAlign w:val="center"/>
          </w:tcPr>
          <w:p w14:paraId="4F460F57"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51" w:type="pct"/>
            <w:tcBorders>
              <w:top w:val="nil"/>
              <w:left w:val="nil"/>
              <w:bottom w:val="single" w:sz="4" w:space="0" w:color="auto"/>
              <w:right w:val="single" w:sz="4" w:space="0" w:color="auto"/>
            </w:tcBorders>
            <w:noWrap/>
            <w:vAlign w:val="center"/>
          </w:tcPr>
          <w:p w14:paraId="4DC7607C"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68" w:type="pct"/>
            <w:tcBorders>
              <w:top w:val="nil"/>
              <w:left w:val="nil"/>
              <w:bottom w:val="single" w:sz="4" w:space="0" w:color="auto"/>
              <w:right w:val="single" w:sz="4" w:space="0" w:color="auto"/>
            </w:tcBorders>
            <w:noWrap/>
            <w:vAlign w:val="center"/>
          </w:tcPr>
          <w:p w14:paraId="74CD53C1"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82" w:type="pct"/>
            <w:tcBorders>
              <w:top w:val="nil"/>
              <w:left w:val="nil"/>
              <w:bottom w:val="single" w:sz="4" w:space="0" w:color="auto"/>
              <w:right w:val="single" w:sz="4" w:space="0" w:color="auto"/>
            </w:tcBorders>
            <w:noWrap/>
            <w:vAlign w:val="center"/>
          </w:tcPr>
          <w:p w14:paraId="041303BC"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508" w:type="pct"/>
            <w:tcBorders>
              <w:top w:val="nil"/>
              <w:left w:val="nil"/>
              <w:bottom w:val="single" w:sz="4" w:space="0" w:color="auto"/>
              <w:right w:val="single" w:sz="4" w:space="0" w:color="auto"/>
            </w:tcBorders>
            <w:noWrap/>
            <w:vAlign w:val="center"/>
          </w:tcPr>
          <w:p w14:paraId="6882F712"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84" w:type="pct"/>
            <w:tcBorders>
              <w:top w:val="nil"/>
              <w:left w:val="nil"/>
              <w:bottom w:val="single" w:sz="4" w:space="0" w:color="auto"/>
              <w:right w:val="single" w:sz="4" w:space="0" w:color="auto"/>
            </w:tcBorders>
            <w:noWrap/>
            <w:vAlign w:val="center"/>
          </w:tcPr>
          <w:p w14:paraId="034D5B17"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500" w:type="pct"/>
            <w:tcBorders>
              <w:top w:val="nil"/>
              <w:left w:val="nil"/>
              <w:bottom w:val="single" w:sz="4" w:space="0" w:color="auto"/>
              <w:right w:val="single" w:sz="4" w:space="0" w:color="auto"/>
            </w:tcBorders>
            <w:noWrap/>
            <w:vAlign w:val="center"/>
          </w:tcPr>
          <w:p w14:paraId="49AC23E6"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r>
      <w:tr w:rsidR="00F709BC" w:rsidRPr="00F75B35" w14:paraId="3EFD4791" w14:textId="77777777" w:rsidTr="00996A08">
        <w:trPr>
          <w:trHeight w:val="315"/>
        </w:trPr>
        <w:tc>
          <w:tcPr>
            <w:tcW w:w="1181" w:type="pct"/>
            <w:tcBorders>
              <w:top w:val="nil"/>
              <w:left w:val="single" w:sz="4" w:space="0" w:color="auto"/>
              <w:bottom w:val="single" w:sz="4" w:space="0" w:color="auto"/>
              <w:right w:val="single" w:sz="4" w:space="0" w:color="auto"/>
            </w:tcBorders>
            <w:noWrap/>
            <w:vAlign w:val="center"/>
          </w:tcPr>
          <w:p w14:paraId="0ACCE4D4"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74" w:type="pct"/>
            <w:tcBorders>
              <w:top w:val="nil"/>
              <w:left w:val="nil"/>
              <w:bottom w:val="single" w:sz="4" w:space="0" w:color="auto"/>
              <w:right w:val="single" w:sz="4" w:space="0" w:color="auto"/>
            </w:tcBorders>
            <w:noWrap/>
            <w:vAlign w:val="center"/>
          </w:tcPr>
          <w:p w14:paraId="71735661"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52" w:type="pct"/>
            <w:tcBorders>
              <w:top w:val="nil"/>
              <w:left w:val="nil"/>
              <w:bottom w:val="single" w:sz="4" w:space="0" w:color="auto"/>
              <w:right w:val="single" w:sz="4" w:space="0" w:color="auto"/>
            </w:tcBorders>
            <w:noWrap/>
            <w:vAlign w:val="center"/>
          </w:tcPr>
          <w:p w14:paraId="70C5BE5F"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51" w:type="pct"/>
            <w:tcBorders>
              <w:top w:val="nil"/>
              <w:left w:val="nil"/>
              <w:bottom w:val="single" w:sz="4" w:space="0" w:color="auto"/>
              <w:right w:val="single" w:sz="4" w:space="0" w:color="auto"/>
            </w:tcBorders>
            <w:noWrap/>
            <w:vAlign w:val="center"/>
          </w:tcPr>
          <w:p w14:paraId="6D253B85"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68" w:type="pct"/>
            <w:tcBorders>
              <w:top w:val="nil"/>
              <w:left w:val="nil"/>
              <w:bottom w:val="single" w:sz="4" w:space="0" w:color="auto"/>
              <w:right w:val="single" w:sz="4" w:space="0" w:color="auto"/>
            </w:tcBorders>
            <w:noWrap/>
            <w:vAlign w:val="center"/>
          </w:tcPr>
          <w:p w14:paraId="486944A4"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82" w:type="pct"/>
            <w:tcBorders>
              <w:top w:val="nil"/>
              <w:left w:val="nil"/>
              <w:bottom w:val="single" w:sz="4" w:space="0" w:color="auto"/>
              <w:right w:val="single" w:sz="4" w:space="0" w:color="auto"/>
            </w:tcBorders>
            <w:noWrap/>
            <w:vAlign w:val="center"/>
          </w:tcPr>
          <w:p w14:paraId="097B3401"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508" w:type="pct"/>
            <w:tcBorders>
              <w:top w:val="nil"/>
              <w:left w:val="nil"/>
              <w:bottom w:val="single" w:sz="4" w:space="0" w:color="auto"/>
              <w:right w:val="single" w:sz="4" w:space="0" w:color="auto"/>
            </w:tcBorders>
            <w:noWrap/>
            <w:vAlign w:val="center"/>
          </w:tcPr>
          <w:p w14:paraId="5686B778"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84" w:type="pct"/>
            <w:tcBorders>
              <w:top w:val="nil"/>
              <w:left w:val="nil"/>
              <w:bottom w:val="single" w:sz="4" w:space="0" w:color="auto"/>
              <w:right w:val="single" w:sz="4" w:space="0" w:color="auto"/>
            </w:tcBorders>
            <w:noWrap/>
            <w:vAlign w:val="center"/>
          </w:tcPr>
          <w:p w14:paraId="09395DC6"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500" w:type="pct"/>
            <w:tcBorders>
              <w:top w:val="nil"/>
              <w:left w:val="nil"/>
              <w:bottom w:val="single" w:sz="4" w:space="0" w:color="auto"/>
              <w:right w:val="single" w:sz="4" w:space="0" w:color="auto"/>
            </w:tcBorders>
            <w:noWrap/>
            <w:vAlign w:val="center"/>
          </w:tcPr>
          <w:p w14:paraId="78CF2CF9"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r>
      <w:tr w:rsidR="00F709BC" w:rsidRPr="00F75B35" w14:paraId="0B33F9AE" w14:textId="77777777" w:rsidTr="00996A08">
        <w:trPr>
          <w:trHeight w:val="315"/>
        </w:trPr>
        <w:tc>
          <w:tcPr>
            <w:tcW w:w="1181" w:type="pct"/>
            <w:tcBorders>
              <w:top w:val="nil"/>
              <w:left w:val="single" w:sz="4" w:space="0" w:color="auto"/>
              <w:bottom w:val="single" w:sz="4" w:space="0" w:color="auto"/>
              <w:right w:val="single" w:sz="4" w:space="0" w:color="auto"/>
            </w:tcBorders>
            <w:noWrap/>
            <w:vAlign w:val="center"/>
          </w:tcPr>
          <w:p w14:paraId="15AF49F0" w14:textId="77777777" w:rsidR="00AF1808" w:rsidRPr="00F75B35" w:rsidRDefault="00AF1808" w:rsidP="00451F21">
            <w:pPr>
              <w:widowControl/>
              <w:snapToGrid w:val="0"/>
              <w:spacing w:line="360" w:lineRule="auto"/>
              <w:jc w:val="center"/>
              <w:rPr>
                <w:kern w:val="0"/>
                <w:sz w:val="20"/>
                <w:szCs w:val="20"/>
              </w:rPr>
            </w:pPr>
            <w:r w:rsidRPr="00F75B35">
              <w:rPr>
                <w:sz w:val="20"/>
                <w:szCs w:val="20"/>
              </w:rPr>
              <w:t>Total</w:t>
            </w:r>
          </w:p>
        </w:tc>
        <w:tc>
          <w:tcPr>
            <w:tcW w:w="474" w:type="pct"/>
            <w:tcBorders>
              <w:top w:val="nil"/>
              <w:left w:val="nil"/>
              <w:bottom w:val="single" w:sz="4" w:space="0" w:color="auto"/>
              <w:right w:val="single" w:sz="4" w:space="0" w:color="auto"/>
            </w:tcBorders>
            <w:noWrap/>
            <w:vAlign w:val="center"/>
          </w:tcPr>
          <w:p w14:paraId="00B441E0"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52" w:type="pct"/>
            <w:tcBorders>
              <w:top w:val="nil"/>
              <w:left w:val="nil"/>
              <w:bottom w:val="single" w:sz="4" w:space="0" w:color="auto"/>
              <w:right w:val="single" w:sz="4" w:space="0" w:color="auto"/>
            </w:tcBorders>
            <w:noWrap/>
            <w:vAlign w:val="center"/>
          </w:tcPr>
          <w:p w14:paraId="1E4FDF01"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51" w:type="pct"/>
            <w:tcBorders>
              <w:top w:val="nil"/>
              <w:left w:val="nil"/>
              <w:bottom w:val="single" w:sz="4" w:space="0" w:color="auto"/>
              <w:right w:val="single" w:sz="4" w:space="0" w:color="auto"/>
            </w:tcBorders>
            <w:noWrap/>
            <w:vAlign w:val="center"/>
          </w:tcPr>
          <w:p w14:paraId="792AFEC8"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68" w:type="pct"/>
            <w:tcBorders>
              <w:top w:val="nil"/>
              <w:left w:val="nil"/>
              <w:bottom w:val="single" w:sz="4" w:space="0" w:color="auto"/>
              <w:right w:val="single" w:sz="4" w:space="0" w:color="auto"/>
            </w:tcBorders>
            <w:noWrap/>
            <w:vAlign w:val="center"/>
          </w:tcPr>
          <w:p w14:paraId="017D26B3"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82" w:type="pct"/>
            <w:tcBorders>
              <w:top w:val="nil"/>
              <w:left w:val="nil"/>
              <w:bottom w:val="single" w:sz="4" w:space="0" w:color="auto"/>
              <w:right w:val="single" w:sz="4" w:space="0" w:color="auto"/>
            </w:tcBorders>
            <w:noWrap/>
            <w:vAlign w:val="center"/>
          </w:tcPr>
          <w:p w14:paraId="3942496A"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508" w:type="pct"/>
            <w:tcBorders>
              <w:top w:val="nil"/>
              <w:left w:val="nil"/>
              <w:bottom w:val="single" w:sz="4" w:space="0" w:color="auto"/>
              <w:right w:val="single" w:sz="4" w:space="0" w:color="auto"/>
            </w:tcBorders>
            <w:noWrap/>
            <w:vAlign w:val="center"/>
          </w:tcPr>
          <w:p w14:paraId="3F073DAD"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484" w:type="pct"/>
            <w:tcBorders>
              <w:top w:val="nil"/>
              <w:left w:val="nil"/>
              <w:bottom w:val="single" w:sz="4" w:space="0" w:color="auto"/>
              <w:right w:val="single" w:sz="4" w:space="0" w:color="auto"/>
            </w:tcBorders>
            <w:noWrap/>
            <w:vAlign w:val="center"/>
          </w:tcPr>
          <w:p w14:paraId="13D5F6CF"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c>
          <w:tcPr>
            <w:tcW w:w="500" w:type="pct"/>
            <w:tcBorders>
              <w:top w:val="nil"/>
              <w:left w:val="nil"/>
              <w:bottom w:val="single" w:sz="4" w:space="0" w:color="auto"/>
              <w:right w:val="single" w:sz="4" w:space="0" w:color="auto"/>
            </w:tcBorders>
            <w:noWrap/>
            <w:vAlign w:val="center"/>
          </w:tcPr>
          <w:p w14:paraId="126A1854" w14:textId="77777777" w:rsidR="00AF1808" w:rsidRPr="00F75B35" w:rsidRDefault="00AF1808" w:rsidP="00451F21">
            <w:pPr>
              <w:widowControl/>
              <w:snapToGrid w:val="0"/>
              <w:spacing w:line="360" w:lineRule="auto"/>
              <w:jc w:val="center"/>
              <w:rPr>
                <w:kern w:val="0"/>
                <w:sz w:val="20"/>
                <w:szCs w:val="20"/>
              </w:rPr>
            </w:pPr>
            <w:r w:rsidRPr="00F75B35">
              <w:rPr>
                <w:sz w:val="20"/>
                <w:szCs w:val="20"/>
              </w:rPr>
              <w:t xml:space="preserve">　</w:t>
            </w:r>
          </w:p>
        </w:tc>
      </w:tr>
    </w:tbl>
    <w:p w14:paraId="63FE2D4C" w14:textId="77777777" w:rsidR="00AF1808" w:rsidRPr="00F75B35" w:rsidRDefault="00AF1808">
      <w:pPr>
        <w:autoSpaceDE w:val="0"/>
        <w:autoSpaceDN w:val="0"/>
        <w:adjustRightInd w:val="0"/>
        <w:snapToGrid w:val="0"/>
        <w:spacing w:line="360" w:lineRule="auto"/>
        <w:rPr>
          <w:b/>
          <w:bCs/>
          <w:kern w:val="0"/>
        </w:rPr>
      </w:pPr>
    </w:p>
    <w:p w14:paraId="291CB971" w14:textId="77777777" w:rsidR="003B6F5D" w:rsidRPr="00F75B35" w:rsidRDefault="003B6F5D">
      <w:pPr>
        <w:autoSpaceDE w:val="0"/>
        <w:autoSpaceDN w:val="0"/>
        <w:adjustRightInd w:val="0"/>
        <w:snapToGrid w:val="0"/>
        <w:spacing w:line="360" w:lineRule="auto"/>
        <w:rPr>
          <w:b/>
          <w:bCs/>
          <w:kern w:val="0"/>
        </w:rPr>
      </w:pPr>
      <w:r w:rsidRPr="00F75B35">
        <w:rPr>
          <w:b/>
          <w:bCs/>
        </w:rPr>
        <w:t>5.3 Human Resources</w:t>
      </w:r>
    </w:p>
    <w:tbl>
      <w:tblPr>
        <w:tblpPr w:leftFromText="180" w:rightFromText="180" w:vertAnchor="text" w:horzAnchor="margin" w:tblpXSpec="center" w:tblpY="439"/>
        <w:tblOverlap w:val="never"/>
        <w:tblW w:w="5268" w:type="pct"/>
        <w:tblCellMar>
          <w:left w:w="28" w:type="dxa"/>
          <w:right w:w="28" w:type="dxa"/>
        </w:tblCellMar>
        <w:tblLook w:val="0000" w:firstRow="0" w:lastRow="0" w:firstColumn="0" w:lastColumn="0" w:noHBand="0" w:noVBand="0"/>
      </w:tblPr>
      <w:tblGrid>
        <w:gridCol w:w="1123"/>
        <w:gridCol w:w="1950"/>
        <w:gridCol w:w="536"/>
        <w:gridCol w:w="536"/>
        <w:gridCol w:w="4602"/>
      </w:tblGrid>
      <w:tr w:rsidR="00356561" w:rsidRPr="00F75B35" w14:paraId="7305BEC6" w14:textId="77777777" w:rsidTr="00356561">
        <w:trPr>
          <w:trHeight w:val="330"/>
        </w:trPr>
        <w:tc>
          <w:tcPr>
            <w:tcW w:w="1743" w:type="pct"/>
            <w:gridSpan w:val="2"/>
            <w:tcBorders>
              <w:top w:val="single" w:sz="4" w:space="0" w:color="auto"/>
              <w:left w:val="single" w:sz="4" w:space="0" w:color="auto"/>
              <w:bottom w:val="single" w:sz="4" w:space="0" w:color="auto"/>
              <w:right w:val="single" w:sz="4" w:space="0" w:color="auto"/>
            </w:tcBorders>
            <w:noWrap/>
            <w:vAlign w:val="center"/>
          </w:tcPr>
          <w:p w14:paraId="4E02EF0E" w14:textId="77777777" w:rsidR="00356561" w:rsidRPr="00F75B35" w:rsidRDefault="00356561" w:rsidP="00356561">
            <w:pPr>
              <w:widowControl/>
              <w:snapToGrid w:val="0"/>
              <w:spacing w:line="360" w:lineRule="auto"/>
              <w:jc w:val="center"/>
              <w:rPr>
                <w:kern w:val="0"/>
              </w:rPr>
            </w:pPr>
            <w:r w:rsidRPr="00F75B35">
              <w:t>Year</w:t>
            </w:r>
          </w:p>
        </w:tc>
        <w:tc>
          <w:tcPr>
            <w:tcW w:w="304" w:type="pct"/>
            <w:tcBorders>
              <w:top w:val="single" w:sz="4" w:space="0" w:color="auto"/>
              <w:left w:val="nil"/>
              <w:bottom w:val="single" w:sz="4" w:space="0" w:color="auto"/>
              <w:right w:val="single" w:sz="4" w:space="0" w:color="auto"/>
            </w:tcBorders>
            <w:noWrap/>
            <w:vAlign w:val="center"/>
          </w:tcPr>
          <w:p w14:paraId="6199BF1B" w14:textId="4842ED09" w:rsidR="00356561" w:rsidRPr="00F75B35" w:rsidRDefault="00BD1399" w:rsidP="007208B5">
            <w:pPr>
              <w:widowControl/>
              <w:snapToGrid w:val="0"/>
              <w:spacing w:line="360" w:lineRule="auto"/>
              <w:jc w:val="center"/>
              <w:rPr>
                <w:kern w:val="0"/>
              </w:rPr>
            </w:pPr>
            <w:r w:rsidRPr="00F75B35">
              <w:t>2018</w:t>
            </w:r>
          </w:p>
        </w:tc>
        <w:tc>
          <w:tcPr>
            <w:tcW w:w="304" w:type="pct"/>
            <w:tcBorders>
              <w:top w:val="single" w:sz="4" w:space="0" w:color="auto"/>
              <w:left w:val="nil"/>
              <w:bottom w:val="single" w:sz="4" w:space="0" w:color="auto"/>
              <w:right w:val="single" w:sz="4" w:space="0" w:color="auto"/>
            </w:tcBorders>
            <w:noWrap/>
            <w:vAlign w:val="center"/>
          </w:tcPr>
          <w:p w14:paraId="62455289" w14:textId="162E7517" w:rsidR="00356561" w:rsidRPr="00F75B35" w:rsidRDefault="00300233" w:rsidP="007208B5">
            <w:pPr>
              <w:widowControl/>
              <w:snapToGrid w:val="0"/>
              <w:spacing w:line="360" w:lineRule="auto"/>
              <w:jc w:val="center"/>
              <w:rPr>
                <w:kern w:val="0"/>
              </w:rPr>
            </w:pPr>
            <w:r w:rsidRPr="00F75B35">
              <w:t>2019</w:t>
            </w:r>
          </w:p>
        </w:tc>
        <w:tc>
          <w:tcPr>
            <w:tcW w:w="2649" w:type="pct"/>
            <w:tcBorders>
              <w:top w:val="single" w:sz="4" w:space="0" w:color="auto"/>
              <w:left w:val="nil"/>
              <w:bottom w:val="single" w:sz="4" w:space="0" w:color="auto"/>
              <w:right w:val="single" w:sz="4" w:space="0" w:color="auto"/>
            </w:tcBorders>
            <w:noWrap/>
            <w:vAlign w:val="center"/>
          </w:tcPr>
          <w:p w14:paraId="187C48E9" w14:textId="77777777" w:rsidR="00356561" w:rsidRPr="00F75B35" w:rsidRDefault="00356561" w:rsidP="00356561">
            <w:pPr>
              <w:widowControl/>
              <w:snapToGrid w:val="0"/>
              <w:spacing w:line="360" w:lineRule="auto"/>
              <w:jc w:val="center"/>
              <w:rPr>
                <w:kern w:val="0"/>
              </w:rPr>
            </w:pPr>
            <w:r w:rsidRPr="00F75B35">
              <w:t>Data as of ending data in the current year</w:t>
            </w:r>
          </w:p>
        </w:tc>
      </w:tr>
      <w:tr w:rsidR="00356561" w:rsidRPr="00F75B35" w14:paraId="1C860223" w14:textId="77777777" w:rsidTr="00356561">
        <w:trPr>
          <w:cantSplit/>
          <w:trHeight w:val="330"/>
        </w:trPr>
        <w:tc>
          <w:tcPr>
            <w:tcW w:w="637" w:type="pct"/>
            <w:vMerge w:val="restart"/>
            <w:tcBorders>
              <w:top w:val="single" w:sz="4" w:space="0" w:color="auto"/>
              <w:left w:val="single" w:sz="4" w:space="0" w:color="auto"/>
              <w:bottom w:val="single" w:sz="4" w:space="0" w:color="auto"/>
              <w:right w:val="single" w:sz="4" w:space="0" w:color="auto"/>
            </w:tcBorders>
            <w:vAlign w:val="center"/>
          </w:tcPr>
          <w:p w14:paraId="3E74B19C" w14:textId="77777777" w:rsidR="00356561" w:rsidRPr="00F75B35" w:rsidRDefault="00356561" w:rsidP="00356561">
            <w:pPr>
              <w:widowControl/>
              <w:snapToGrid w:val="0"/>
              <w:spacing w:line="360" w:lineRule="auto"/>
              <w:jc w:val="center"/>
              <w:rPr>
                <w:kern w:val="0"/>
              </w:rPr>
            </w:pPr>
            <w:r w:rsidRPr="00F75B35">
              <w:t xml:space="preserve">Number of </w:t>
            </w:r>
            <w:r w:rsidRPr="00F75B35">
              <w:br/>
              <w:t>Employees</w:t>
            </w:r>
          </w:p>
        </w:tc>
        <w:tc>
          <w:tcPr>
            <w:tcW w:w="1106" w:type="pct"/>
            <w:tcBorders>
              <w:top w:val="nil"/>
              <w:left w:val="nil"/>
              <w:bottom w:val="single" w:sz="4" w:space="0" w:color="auto"/>
              <w:right w:val="single" w:sz="4" w:space="0" w:color="auto"/>
            </w:tcBorders>
            <w:noWrap/>
            <w:vAlign w:val="center"/>
          </w:tcPr>
          <w:p w14:paraId="1DCE74EE" w14:textId="77777777" w:rsidR="00356561" w:rsidRPr="00F75B35" w:rsidRDefault="00356561" w:rsidP="00356561">
            <w:pPr>
              <w:widowControl/>
              <w:snapToGrid w:val="0"/>
              <w:spacing w:line="360" w:lineRule="auto"/>
              <w:rPr>
                <w:kern w:val="0"/>
              </w:rPr>
            </w:pPr>
            <w:r w:rsidRPr="00F75B35">
              <w:t xml:space="preserve">　</w:t>
            </w:r>
          </w:p>
        </w:tc>
        <w:tc>
          <w:tcPr>
            <w:tcW w:w="304" w:type="pct"/>
            <w:tcBorders>
              <w:top w:val="single" w:sz="4" w:space="0" w:color="auto"/>
              <w:left w:val="nil"/>
              <w:bottom w:val="single" w:sz="4" w:space="0" w:color="auto"/>
              <w:right w:val="single" w:sz="4" w:space="0" w:color="auto"/>
            </w:tcBorders>
            <w:noWrap/>
            <w:vAlign w:val="center"/>
          </w:tcPr>
          <w:p w14:paraId="14689E56"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0C8F14D9"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681F86DF" w14:textId="77777777" w:rsidR="00356561" w:rsidRPr="00F75B35" w:rsidRDefault="00356561" w:rsidP="00356561">
            <w:pPr>
              <w:widowControl/>
              <w:snapToGrid w:val="0"/>
              <w:spacing w:line="360" w:lineRule="auto"/>
              <w:jc w:val="center"/>
              <w:rPr>
                <w:kern w:val="0"/>
              </w:rPr>
            </w:pPr>
          </w:p>
        </w:tc>
      </w:tr>
      <w:tr w:rsidR="00356561" w:rsidRPr="00F75B35" w14:paraId="4203FF0B" w14:textId="77777777" w:rsidTr="00356561">
        <w:trPr>
          <w:cantSplit/>
          <w:trHeight w:val="330"/>
        </w:trPr>
        <w:tc>
          <w:tcPr>
            <w:tcW w:w="637" w:type="pct"/>
            <w:vMerge/>
            <w:tcBorders>
              <w:top w:val="single" w:sz="4" w:space="0" w:color="auto"/>
              <w:left w:val="single" w:sz="4" w:space="0" w:color="auto"/>
              <w:bottom w:val="single" w:sz="4" w:space="0" w:color="auto"/>
              <w:right w:val="single" w:sz="4" w:space="0" w:color="auto"/>
            </w:tcBorders>
            <w:vAlign w:val="center"/>
          </w:tcPr>
          <w:p w14:paraId="5C0CCC7C" w14:textId="77777777" w:rsidR="00356561" w:rsidRPr="00F75B35" w:rsidRDefault="00356561" w:rsidP="00356561">
            <w:pPr>
              <w:widowControl/>
              <w:snapToGrid w:val="0"/>
              <w:spacing w:line="360" w:lineRule="auto"/>
              <w:rPr>
                <w:kern w:val="0"/>
              </w:rPr>
            </w:pPr>
          </w:p>
        </w:tc>
        <w:tc>
          <w:tcPr>
            <w:tcW w:w="1106" w:type="pct"/>
            <w:tcBorders>
              <w:top w:val="nil"/>
              <w:left w:val="nil"/>
              <w:bottom w:val="single" w:sz="4" w:space="0" w:color="auto"/>
              <w:right w:val="single" w:sz="4" w:space="0" w:color="auto"/>
            </w:tcBorders>
            <w:noWrap/>
            <w:vAlign w:val="center"/>
          </w:tcPr>
          <w:p w14:paraId="720D8DBB" w14:textId="77777777" w:rsidR="00356561" w:rsidRPr="00F75B35" w:rsidRDefault="00356561" w:rsidP="00356561">
            <w:pPr>
              <w:widowControl/>
              <w:snapToGrid w:val="0"/>
              <w:spacing w:line="360" w:lineRule="auto"/>
              <w:rPr>
                <w:kern w:val="0"/>
              </w:rPr>
            </w:pPr>
            <w:r w:rsidRPr="00F75B35">
              <w:t xml:space="preserve">　</w:t>
            </w:r>
          </w:p>
        </w:tc>
        <w:tc>
          <w:tcPr>
            <w:tcW w:w="304" w:type="pct"/>
            <w:tcBorders>
              <w:top w:val="single" w:sz="4" w:space="0" w:color="auto"/>
              <w:left w:val="nil"/>
              <w:bottom w:val="single" w:sz="4" w:space="0" w:color="auto"/>
              <w:right w:val="single" w:sz="4" w:space="0" w:color="auto"/>
            </w:tcBorders>
            <w:noWrap/>
            <w:vAlign w:val="center"/>
          </w:tcPr>
          <w:p w14:paraId="0D03333A"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4ED0E7F3"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3F5F31BD" w14:textId="77777777" w:rsidR="00356561" w:rsidRPr="00F75B35" w:rsidRDefault="00356561" w:rsidP="00356561">
            <w:pPr>
              <w:widowControl/>
              <w:snapToGrid w:val="0"/>
              <w:spacing w:line="360" w:lineRule="auto"/>
              <w:jc w:val="center"/>
              <w:rPr>
                <w:kern w:val="0"/>
              </w:rPr>
            </w:pPr>
          </w:p>
        </w:tc>
      </w:tr>
      <w:tr w:rsidR="00356561" w:rsidRPr="00F75B35" w14:paraId="0C6DF12E" w14:textId="77777777" w:rsidTr="00356561">
        <w:trPr>
          <w:cantSplit/>
          <w:trHeight w:val="330"/>
        </w:trPr>
        <w:tc>
          <w:tcPr>
            <w:tcW w:w="637" w:type="pct"/>
            <w:vMerge/>
            <w:tcBorders>
              <w:top w:val="single" w:sz="4" w:space="0" w:color="auto"/>
              <w:left w:val="single" w:sz="4" w:space="0" w:color="auto"/>
              <w:bottom w:val="single" w:sz="4" w:space="0" w:color="auto"/>
              <w:right w:val="single" w:sz="4" w:space="0" w:color="auto"/>
            </w:tcBorders>
            <w:vAlign w:val="center"/>
          </w:tcPr>
          <w:p w14:paraId="2E5C2B9A" w14:textId="77777777" w:rsidR="00356561" w:rsidRPr="00F75B35" w:rsidRDefault="00356561" w:rsidP="00356561">
            <w:pPr>
              <w:widowControl/>
              <w:snapToGrid w:val="0"/>
              <w:spacing w:line="360" w:lineRule="auto"/>
              <w:rPr>
                <w:kern w:val="0"/>
              </w:rPr>
            </w:pPr>
          </w:p>
        </w:tc>
        <w:tc>
          <w:tcPr>
            <w:tcW w:w="1106" w:type="pct"/>
            <w:tcBorders>
              <w:top w:val="nil"/>
              <w:left w:val="nil"/>
              <w:bottom w:val="single" w:sz="4" w:space="0" w:color="auto"/>
              <w:right w:val="single" w:sz="4" w:space="0" w:color="auto"/>
            </w:tcBorders>
            <w:noWrap/>
            <w:vAlign w:val="center"/>
          </w:tcPr>
          <w:p w14:paraId="21018E49" w14:textId="77777777" w:rsidR="00356561" w:rsidRPr="00F75B35" w:rsidRDefault="00356561" w:rsidP="00356561">
            <w:pPr>
              <w:widowControl/>
              <w:snapToGrid w:val="0"/>
              <w:spacing w:line="360" w:lineRule="auto"/>
              <w:rPr>
                <w:kern w:val="0"/>
              </w:rPr>
            </w:pPr>
            <w:r w:rsidRPr="00F75B35">
              <w:t xml:space="preserve">　</w:t>
            </w:r>
          </w:p>
        </w:tc>
        <w:tc>
          <w:tcPr>
            <w:tcW w:w="304" w:type="pct"/>
            <w:tcBorders>
              <w:top w:val="single" w:sz="4" w:space="0" w:color="auto"/>
              <w:left w:val="nil"/>
              <w:bottom w:val="single" w:sz="4" w:space="0" w:color="auto"/>
              <w:right w:val="single" w:sz="4" w:space="0" w:color="000000"/>
            </w:tcBorders>
            <w:noWrap/>
            <w:vAlign w:val="center"/>
          </w:tcPr>
          <w:p w14:paraId="53BC4A1B"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000000"/>
            </w:tcBorders>
            <w:noWrap/>
            <w:vAlign w:val="center"/>
          </w:tcPr>
          <w:p w14:paraId="7973C180"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000000"/>
            </w:tcBorders>
            <w:noWrap/>
            <w:vAlign w:val="center"/>
          </w:tcPr>
          <w:p w14:paraId="68D34794" w14:textId="77777777" w:rsidR="00356561" w:rsidRPr="00F75B35" w:rsidRDefault="00356561" w:rsidP="00356561">
            <w:pPr>
              <w:widowControl/>
              <w:snapToGrid w:val="0"/>
              <w:spacing w:line="360" w:lineRule="auto"/>
              <w:jc w:val="center"/>
              <w:rPr>
                <w:kern w:val="0"/>
              </w:rPr>
            </w:pPr>
          </w:p>
        </w:tc>
      </w:tr>
      <w:tr w:rsidR="00356561" w:rsidRPr="00F75B35" w14:paraId="3890189B" w14:textId="77777777" w:rsidTr="00356561">
        <w:trPr>
          <w:cantSplit/>
          <w:trHeight w:val="330"/>
        </w:trPr>
        <w:tc>
          <w:tcPr>
            <w:tcW w:w="637" w:type="pct"/>
            <w:vMerge/>
            <w:tcBorders>
              <w:top w:val="single" w:sz="4" w:space="0" w:color="auto"/>
              <w:left w:val="single" w:sz="4" w:space="0" w:color="auto"/>
              <w:bottom w:val="single" w:sz="4" w:space="0" w:color="auto"/>
              <w:right w:val="single" w:sz="4" w:space="0" w:color="auto"/>
            </w:tcBorders>
            <w:vAlign w:val="center"/>
          </w:tcPr>
          <w:p w14:paraId="70CA2136" w14:textId="77777777" w:rsidR="00356561" w:rsidRPr="00F75B35" w:rsidRDefault="00356561" w:rsidP="00356561">
            <w:pPr>
              <w:widowControl/>
              <w:snapToGrid w:val="0"/>
              <w:spacing w:line="360" w:lineRule="auto"/>
              <w:rPr>
                <w:kern w:val="0"/>
              </w:rPr>
            </w:pPr>
          </w:p>
        </w:tc>
        <w:tc>
          <w:tcPr>
            <w:tcW w:w="1106" w:type="pct"/>
            <w:tcBorders>
              <w:top w:val="nil"/>
              <w:left w:val="nil"/>
              <w:bottom w:val="single" w:sz="4" w:space="0" w:color="auto"/>
              <w:right w:val="single" w:sz="4" w:space="0" w:color="auto"/>
            </w:tcBorders>
            <w:noWrap/>
            <w:vAlign w:val="center"/>
          </w:tcPr>
          <w:p w14:paraId="15691AF7" w14:textId="77777777" w:rsidR="00356561" w:rsidRPr="00F75B35" w:rsidRDefault="00356561" w:rsidP="00356561">
            <w:pPr>
              <w:widowControl/>
              <w:snapToGrid w:val="0"/>
              <w:spacing w:line="360" w:lineRule="auto"/>
              <w:jc w:val="center"/>
              <w:rPr>
                <w:kern w:val="0"/>
              </w:rPr>
            </w:pPr>
            <w:r w:rsidRPr="00F75B35">
              <w:t>Total</w:t>
            </w:r>
          </w:p>
        </w:tc>
        <w:tc>
          <w:tcPr>
            <w:tcW w:w="304" w:type="pct"/>
            <w:tcBorders>
              <w:top w:val="single" w:sz="4" w:space="0" w:color="auto"/>
              <w:left w:val="nil"/>
              <w:bottom w:val="single" w:sz="4" w:space="0" w:color="auto"/>
              <w:right w:val="single" w:sz="4" w:space="0" w:color="auto"/>
            </w:tcBorders>
            <w:noWrap/>
            <w:vAlign w:val="center"/>
          </w:tcPr>
          <w:p w14:paraId="7C3C436E"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2EF3BAAA"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574CCE38" w14:textId="77777777" w:rsidR="00356561" w:rsidRPr="00F75B35" w:rsidRDefault="00356561" w:rsidP="00356561">
            <w:pPr>
              <w:widowControl/>
              <w:snapToGrid w:val="0"/>
              <w:spacing w:line="360" w:lineRule="auto"/>
              <w:jc w:val="center"/>
              <w:rPr>
                <w:kern w:val="0"/>
              </w:rPr>
            </w:pPr>
          </w:p>
        </w:tc>
      </w:tr>
      <w:tr w:rsidR="00356561" w:rsidRPr="00F75B35" w14:paraId="6014AAFF" w14:textId="77777777" w:rsidTr="00356561">
        <w:trPr>
          <w:trHeight w:val="330"/>
        </w:trPr>
        <w:tc>
          <w:tcPr>
            <w:tcW w:w="1743" w:type="pct"/>
            <w:gridSpan w:val="2"/>
            <w:tcBorders>
              <w:top w:val="single" w:sz="4" w:space="0" w:color="auto"/>
              <w:left w:val="single" w:sz="4" w:space="0" w:color="auto"/>
              <w:bottom w:val="single" w:sz="4" w:space="0" w:color="auto"/>
              <w:right w:val="single" w:sz="4" w:space="0" w:color="auto"/>
            </w:tcBorders>
            <w:noWrap/>
            <w:vAlign w:val="center"/>
          </w:tcPr>
          <w:p w14:paraId="0B0CB91F" w14:textId="77777777" w:rsidR="00356561" w:rsidRPr="00F75B35" w:rsidRDefault="00356561" w:rsidP="00356561">
            <w:pPr>
              <w:widowControl/>
              <w:snapToGrid w:val="0"/>
              <w:spacing w:line="360" w:lineRule="auto"/>
              <w:jc w:val="both"/>
              <w:rPr>
                <w:kern w:val="0"/>
              </w:rPr>
            </w:pPr>
            <w:r w:rsidRPr="00F75B35">
              <w:t>Average Age</w:t>
            </w:r>
          </w:p>
        </w:tc>
        <w:tc>
          <w:tcPr>
            <w:tcW w:w="304" w:type="pct"/>
            <w:tcBorders>
              <w:top w:val="single" w:sz="4" w:space="0" w:color="auto"/>
              <w:left w:val="nil"/>
              <w:bottom w:val="single" w:sz="4" w:space="0" w:color="auto"/>
              <w:right w:val="single" w:sz="4" w:space="0" w:color="auto"/>
            </w:tcBorders>
            <w:noWrap/>
            <w:vAlign w:val="center"/>
          </w:tcPr>
          <w:p w14:paraId="02268054"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1A15D47C"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528554D7" w14:textId="77777777" w:rsidR="00356561" w:rsidRPr="00F75B35" w:rsidRDefault="00356561" w:rsidP="00356561">
            <w:pPr>
              <w:widowControl/>
              <w:snapToGrid w:val="0"/>
              <w:spacing w:line="360" w:lineRule="auto"/>
              <w:jc w:val="center"/>
              <w:rPr>
                <w:kern w:val="0"/>
              </w:rPr>
            </w:pPr>
          </w:p>
        </w:tc>
      </w:tr>
      <w:tr w:rsidR="00356561" w:rsidRPr="00F75B35" w14:paraId="4343EEC1" w14:textId="77777777" w:rsidTr="00356561">
        <w:trPr>
          <w:trHeight w:val="330"/>
        </w:trPr>
        <w:tc>
          <w:tcPr>
            <w:tcW w:w="1743" w:type="pct"/>
            <w:gridSpan w:val="2"/>
            <w:tcBorders>
              <w:top w:val="single" w:sz="4" w:space="0" w:color="auto"/>
              <w:left w:val="single" w:sz="4" w:space="0" w:color="auto"/>
              <w:bottom w:val="single" w:sz="4" w:space="0" w:color="auto"/>
              <w:right w:val="single" w:sz="4" w:space="0" w:color="auto"/>
            </w:tcBorders>
            <w:noWrap/>
            <w:vAlign w:val="center"/>
          </w:tcPr>
          <w:p w14:paraId="13F0F240" w14:textId="77777777" w:rsidR="00356561" w:rsidRPr="00F75B35" w:rsidRDefault="00356561" w:rsidP="00356561">
            <w:pPr>
              <w:widowControl/>
              <w:snapToGrid w:val="0"/>
              <w:spacing w:line="360" w:lineRule="auto"/>
              <w:jc w:val="both"/>
              <w:rPr>
                <w:kern w:val="0"/>
              </w:rPr>
            </w:pPr>
            <w:r w:rsidRPr="00F75B35">
              <w:t xml:space="preserve">Average Years of Service </w:t>
            </w:r>
          </w:p>
        </w:tc>
        <w:tc>
          <w:tcPr>
            <w:tcW w:w="304" w:type="pct"/>
            <w:tcBorders>
              <w:top w:val="single" w:sz="4" w:space="0" w:color="auto"/>
              <w:left w:val="nil"/>
              <w:bottom w:val="single" w:sz="4" w:space="0" w:color="auto"/>
              <w:right w:val="single" w:sz="4" w:space="0" w:color="auto"/>
            </w:tcBorders>
            <w:noWrap/>
            <w:vAlign w:val="center"/>
          </w:tcPr>
          <w:p w14:paraId="1D8A2D29"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58F3424E"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07437DF6" w14:textId="77777777" w:rsidR="00356561" w:rsidRPr="00F75B35" w:rsidRDefault="00356561" w:rsidP="00356561">
            <w:pPr>
              <w:widowControl/>
              <w:snapToGrid w:val="0"/>
              <w:spacing w:line="360" w:lineRule="auto"/>
              <w:jc w:val="center"/>
              <w:rPr>
                <w:kern w:val="0"/>
              </w:rPr>
            </w:pPr>
          </w:p>
        </w:tc>
      </w:tr>
      <w:tr w:rsidR="00356561" w:rsidRPr="00F75B35" w14:paraId="3DAED7A1" w14:textId="77777777" w:rsidTr="00356561">
        <w:trPr>
          <w:cantSplit/>
          <w:trHeight w:val="330"/>
        </w:trPr>
        <w:tc>
          <w:tcPr>
            <w:tcW w:w="637" w:type="pct"/>
            <w:vMerge w:val="restart"/>
            <w:tcBorders>
              <w:top w:val="single" w:sz="4" w:space="0" w:color="auto"/>
              <w:left w:val="single" w:sz="4" w:space="0" w:color="auto"/>
              <w:right w:val="single" w:sz="4" w:space="0" w:color="auto"/>
            </w:tcBorders>
            <w:noWrap/>
            <w:vAlign w:val="center"/>
          </w:tcPr>
          <w:p w14:paraId="202B3848" w14:textId="77777777" w:rsidR="00356561" w:rsidRPr="00F75B35" w:rsidRDefault="00356561" w:rsidP="00356561">
            <w:pPr>
              <w:widowControl/>
              <w:snapToGrid w:val="0"/>
              <w:spacing w:line="360" w:lineRule="auto"/>
              <w:jc w:val="center"/>
              <w:rPr>
                <w:kern w:val="0"/>
              </w:rPr>
            </w:pPr>
            <w:r w:rsidRPr="00F75B35">
              <w:t>Education</w:t>
            </w:r>
          </w:p>
        </w:tc>
        <w:tc>
          <w:tcPr>
            <w:tcW w:w="1106" w:type="pct"/>
            <w:tcBorders>
              <w:top w:val="single" w:sz="4" w:space="0" w:color="auto"/>
              <w:left w:val="nil"/>
              <w:bottom w:val="single" w:sz="4" w:space="0" w:color="auto"/>
              <w:right w:val="single" w:sz="4" w:space="0" w:color="auto"/>
            </w:tcBorders>
            <w:noWrap/>
            <w:vAlign w:val="center"/>
          </w:tcPr>
          <w:p w14:paraId="351AF7A7" w14:textId="77777777" w:rsidR="00356561" w:rsidRPr="00F75B35" w:rsidRDefault="00356561" w:rsidP="00356561">
            <w:pPr>
              <w:widowControl/>
              <w:snapToGrid w:val="0"/>
              <w:spacing w:line="360" w:lineRule="auto"/>
              <w:jc w:val="center"/>
              <w:rPr>
                <w:kern w:val="0"/>
              </w:rPr>
            </w:pPr>
            <w:r w:rsidRPr="00F75B35">
              <w:t>Ph.D.</w:t>
            </w:r>
          </w:p>
        </w:tc>
        <w:tc>
          <w:tcPr>
            <w:tcW w:w="304" w:type="pct"/>
            <w:tcBorders>
              <w:top w:val="single" w:sz="4" w:space="0" w:color="auto"/>
              <w:left w:val="nil"/>
              <w:bottom w:val="single" w:sz="4" w:space="0" w:color="auto"/>
              <w:right w:val="single" w:sz="4" w:space="0" w:color="auto"/>
            </w:tcBorders>
            <w:noWrap/>
            <w:vAlign w:val="center"/>
          </w:tcPr>
          <w:p w14:paraId="669B7ECF"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765CAD6D"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5C7633D2" w14:textId="77777777" w:rsidR="00356561" w:rsidRPr="00F75B35" w:rsidRDefault="00356561" w:rsidP="00356561">
            <w:pPr>
              <w:widowControl/>
              <w:snapToGrid w:val="0"/>
              <w:spacing w:line="360" w:lineRule="auto"/>
              <w:jc w:val="center"/>
              <w:rPr>
                <w:kern w:val="0"/>
              </w:rPr>
            </w:pPr>
          </w:p>
        </w:tc>
      </w:tr>
      <w:tr w:rsidR="00356561" w:rsidRPr="00F75B35" w14:paraId="42235995" w14:textId="77777777" w:rsidTr="00356561">
        <w:trPr>
          <w:cantSplit/>
          <w:trHeight w:val="330"/>
        </w:trPr>
        <w:tc>
          <w:tcPr>
            <w:tcW w:w="637" w:type="pct"/>
            <w:vMerge/>
            <w:tcBorders>
              <w:left w:val="single" w:sz="4" w:space="0" w:color="auto"/>
              <w:right w:val="single" w:sz="4" w:space="0" w:color="auto"/>
            </w:tcBorders>
            <w:vAlign w:val="center"/>
          </w:tcPr>
          <w:p w14:paraId="77931B3E" w14:textId="77777777" w:rsidR="00356561" w:rsidRPr="00F75B35" w:rsidRDefault="00356561" w:rsidP="00356561">
            <w:pPr>
              <w:widowControl/>
              <w:snapToGrid w:val="0"/>
              <w:spacing w:line="360" w:lineRule="auto"/>
              <w:rPr>
                <w:kern w:val="0"/>
              </w:rPr>
            </w:pPr>
          </w:p>
        </w:tc>
        <w:tc>
          <w:tcPr>
            <w:tcW w:w="1106" w:type="pct"/>
            <w:tcBorders>
              <w:top w:val="nil"/>
              <w:left w:val="nil"/>
              <w:bottom w:val="single" w:sz="4" w:space="0" w:color="auto"/>
              <w:right w:val="single" w:sz="4" w:space="0" w:color="auto"/>
            </w:tcBorders>
            <w:noWrap/>
            <w:vAlign w:val="center"/>
          </w:tcPr>
          <w:p w14:paraId="61891EF8" w14:textId="77777777" w:rsidR="00356561" w:rsidRPr="00F75B35" w:rsidRDefault="00356561" w:rsidP="00356561">
            <w:pPr>
              <w:widowControl/>
              <w:snapToGrid w:val="0"/>
              <w:spacing w:line="360" w:lineRule="auto"/>
              <w:jc w:val="center"/>
              <w:rPr>
                <w:kern w:val="0"/>
              </w:rPr>
            </w:pPr>
            <w:r w:rsidRPr="00F75B35">
              <w:t>Masters</w:t>
            </w:r>
          </w:p>
        </w:tc>
        <w:tc>
          <w:tcPr>
            <w:tcW w:w="304" w:type="pct"/>
            <w:tcBorders>
              <w:top w:val="single" w:sz="4" w:space="0" w:color="auto"/>
              <w:left w:val="nil"/>
              <w:bottom w:val="single" w:sz="4" w:space="0" w:color="auto"/>
              <w:right w:val="single" w:sz="4" w:space="0" w:color="auto"/>
            </w:tcBorders>
            <w:noWrap/>
            <w:vAlign w:val="center"/>
          </w:tcPr>
          <w:p w14:paraId="6475FD43"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1D81E622"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1B666452" w14:textId="77777777" w:rsidR="00356561" w:rsidRPr="00F75B35" w:rsidRDefault="00356561" w:rsidP="00356561">
            <w:pPr>
              <w:widowControl/>
              <w:snapToGrid w:val="0"/>
              <w:spacing w:line="360" w:lineRule="auto"/>
              <w:jc w:val="center"/>
              <w:rPr>
                <w:kern w:val="0"/>
              </w:rPr>
            </w:pPr>
          </w:p>
        </w:tc>
      </w:tr>
      <w:tr w:rsidR="00356561" w:rsidRPr="00F75B35" w14:paraId="19A08909" w14:textId="77777777" w:rsidTr="00356561">
        <w:trPr>
          <w:cantSplit/>
          <w:trHeight w:val="330"/>
        </w:trPr>
        <w:tc>
          <w:tcPr>
            <w:tcW w:w="637" w:type="pct"/>
            <w:vMerge/>
            <w:tcBorders>
              <w:left w:val="single" w:sz="4" w:space="0" w:color="auto"/>
              <w:right w:val="single" w:sz="4" w:space="0" w:color="auto"/>
            </w:tcBorders>
            <w:vAlign w:val="center"/>
          </w:tcPr>
          <w:p w14:paraId="61308105" w14:textId="77777777" w:rsidR="00356561" w:rsidRPr="00F75B35" w:rsidRDefault="00356561" w:rsidP="00356561">
            <w:pPr>
              <w:widowControl/>
              <w:snapToGrid w:val="0"/>
              <w:spacing w:line="360" w:lineRule="auto"/>
              <w:rPr>
                <w:kern w:val="0"/>
              </w:rPr>
            </w:pPr>
          </w:p>
        </w:tc>
        <w:tc>
          <w:tcPr>
            <w:tcW w:w="1106" w:type="pct"/>
            <w:tcBorders>
              <w:top w:val="nil"/>
              <w:left w:val="nil"/>
              <w:bottom w:val="single" w:sz="4" w:space="0" w:color="auto"/>
              <w:right w:val="single" w:sz="4" w:space="0" w:color="auto"/>
            </w:tcBorders>
            <w:noWrap/>
            <w:vAlign w:val="center"/>
          </w:tcPr>
          <w:p w14:paraId="1CD27921" w14:textId="77777777" w:rsidR="00356561" w:rsidRPr="00F75B35" w:rsidRDefault="00356561" w:rsidP="00356561">
            <w:pPr>
              <w:widowControl/>
              <w:snapToGrid w:val="0"/>
              <w:spacing w:line="360" w:lineRule="auto"/>
              <w:jc w:val="center"/>
              <w:rPr>
                <w:kern w:val="0"/>
              </w:rPr>
            </w:pPr>
            <w:r w:rsidRPr="00F75B35">
              <w:t>Bachelor’s Degree</w:t>
            </w:r>
          </w:p>
        </w:tc>
        <w:tc>
          <w:tcPr>
            <w:tcW w:w="304" w:type="pct"/>
            <w:tcBorders>
              <w:top w:val="single" w:sz="4" w:space="0" w:color="auto"/>
              <w:left w:val="nil"/>
              <w:bottom w:val="single" w:sz="4" w:space="0" w:color="auto"/>
              <w:right w:val="single" w:sz="4" w:space="0" w:color="auto"/>
            </w:tcBorders>
            <w:noWrap/>
            <w:vAlign w:val="center"/>
          </w:tcPr>
          <w:p w14:paraId="517DB86F"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5F19652C"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6C4B2392" w14:textId="77777777" w:rsidR="00356561" w:rsidRPr="00F75B35" w:rsidRDefault="00356561" w:rsidP="00356561">
            <w:pPr>
              <w:widowControl/>
              <w:snapToGrid w:val="0"/>
              <w:spacing w:line="360" w:lineRule="auto"/>
              <w:jc w:val="center"/>
              <w:rPr>
                <w:kern w:val="0"/>
              </w:rPr>
            </w:pPr>
          </w:p>
        </w:tc>
      </w:tr>
      <w:tr w:rsidR="00356561" w:rsidRPr="00F75B35" w14:paraId="0EF5E6F3" w14:textId="77777777" w:rsidTr="00356561">
        <w:trPr>
          <w:cantSplit/>
          <w:trHeight w:val="330"/>
        </w:trPr>
        <w:tc>
          <w:tcPr>
            <w:tcW w:w="637" w:type="pct"/>
            <w:vMerge/>
            <w:tcBorders>
              <w:left w:val="single" w:sz="4" w:space="0" w:color="auto"/>
              <w:right w:val="single" w:sz="4" w:space="0" w:color="auto"/>
            </w:tcBorders>
            <w:vAlign w:val="center"/>
          </w:tcPr>
          <w:p w14:paraId="3EB5CE73" w14:textId="77777777" w:rsidR="00356561" w:rsidRPr="00F75B35" w:rsidRDefault="00356561" w:rsidP="00356561">
            <w:pPr>
              <w:widowControl/>
              <w:snapToGrid w:val="0"/>
              <w:spacing w:line="360" w:lineRule="auto"/>
              <w:rPr>
                <w:kern w:val="0"/>
              </w:rPr>
            </w:pPr>
          </w:p>
        </w:tc>
        <w:tc>
          <w:tcPr>
            <w:tcW w:w="1106" w:type="pct"/>
            <w:tcBorders>
              <w:top w:val="single" w:sz="4" w:space="0" w:color="auto"/>
              <w:left w:val="nil"/>
              <w:bottom w:val="single" w:sz="4" w:space="0" w:color="auto"/>
              <w:right w:val="single" w:sz="4" w:space="0" w:color="auto"/>
            </w:tcBorders>
            <w:noWrap/>
            <w:vAlign w:val="center"/>
          </w:tcPr>
          <w:p w14:paraId="5FBDE3BF" w14:textId="77777777" w:rsidR="00356561" w:rsidRPr="00F75B35" w:rsidRDefault="00356561" w:rsidP="00356561">
            <w:pPr>
              <w:widowControl/>
              <w:snapToGrid w:val="0"/>
              <w:spacing w:line="360" w:lineRule="auto"/>
              <w:jc w:val="center"/>
              <w:rPr>
                <w:kern w:val="0"/>
              </w:rPr>
            </w:pPr>
            <w:r w:rsidRPr="00F75B35">
              <w:t>Senior High School</w:t>
            </w:r>
          </w:p>
        </w:tc>
        <w:tc>
          <w:tcPr>
            <w:tcW w:w="304" w:type="pct"/>
            <w:tcBorders>
              <w:top w:val="single" w:sz="4" w:space="0" w:color="auto"/>
              <w:left w:val="nil"/>
              <w:bottom w:val="single" w:sz="4" w:space="0" w:color="auto"/>
              <w:right w:val="single" w:sz="4" w:space="0" w:color="auto"/>
            </w:tcBorders>
            <w:noWrap/>
            <w:vAlign w:val="center"/>
          </w:tcPr>
          <w:p w14:paraId="12D70BA7"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5EE6C368"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55E36065" w14:textId="77777777" w:rsidR="00356561" w:rsidRPr="00F75B35" w:rsidRDefault="00356561" w:rsidP="00356561">
            <w:pPr>
              <w:widowControl/>
              <w:snapToGrid w:val="0"/>
              <w:spacing w:line="360" w:lineRule="auto"/>
              <w:jc w:val="center"/>
              <w:rPr>
                <w:kern w:val="0"/>
              </w:rPr>
            </w:pPr>
          </w:p>
        </w:tc>
      </w:tr>
      <w:tr w:rsidR="00356561" w:rsidRPr="00F75B35" w14:paraId="40AF00BF" w14:textId="77777777" w:rsidTr="00356561">
        <w:trPr>
          <w:cantSplit/>
          <w:trHeight w:val="330"/>
        </w:trPr>
        <w:tc>
          <w:tcPr>
            <w:tcW w:w="637" w:type="pct"/>
            <w:vMerge/>
            <w:tcBorders>
              <w:left w:val="single" w:sz="4" w:space="0" w:color="auto"/>
              <w:bottom w:val="single" w:sz="4" w:space="0" w:color="auto"/>
              <w:right w:val="single" w:sz="4" w:space="0" w:color="auto"/>
            </w:tcBorders>
            <w:vAlign w:val="center"/>
          </w:tcPr>
          <w:p w14:paraId="0AA9AD1B" w14:textId="77777777" w:rsidR="00356561" w:rsidRPr="00F75B35" w:rsidRDefault="00356561" w:rsidP="00356561">
            <w:pPr>
              <w:widowControl/>
              <w:snapToGrid w:val="0"/>
              <w:spacing w:line="360" w:lineRule="auto"/>
              <w:rPr>
                <w:kern w:val="0"/>
              </w:rPr>
            </w:pPr>
          </w:p>
        </w:tc>
        <w:tc>
          <w:tcPr>
            <w:tcW w:w="1106" w:type="pct"/>
            <w:tcBorders>
              <w:top w:val="single" w:sz="4" w:space="0" w:color="auto"/>
              <w:left w:val="nil"/>
              <w:bottom w:val="single" w:sz="4" w:space="0" w:color="auto"/>
              <w:right w:val="single" w:sz="4" w:space="0" w:color="auto"/>
            </w:tcBorders>
            <w:noWrap/>
            <w:vAlign w:val="center"/>
          </w:tcPr>
          <w:p w14:paraId="2A629A75" w14:textId="77777777" w:rsidR="00356561" w:rsidRPr="00F75B35" w:rsidRDefault="00356561" w:rsidP="00356561">
            <w:pPr>
              <w:autoSpaceDE w:val="0"/>
              <w:autoSpaceDN w:val="0"/>
              <w:adjustRightInd w:val="0"/>
              <w:jc w:val="center"/>
              <w:rPr>
                <w:kern w:val="0"/>
              </w:rPr>
            </w:pPr>
            <w:r w:rsidRPr="00F75B35">
              <w:t>Below Senior High</w:t>
            </w:r>
          </w:p>
          <w:p w14:paraId="23CC5671" w14:textId="77777777" w:rsidR="00356561" w:rsidRPr="00F75B35" w:rsidRDefault="00356561" w:rsidP="00356561">
            <w:pPr>
              <w:widowControl/>
              <w:snapToGrid w:val="0"/>
              <w:spacing w:line="360" w:lineRule="auto"/>
              <w:jc w:val="center"/>
              <w:rPr>
                <w:kern w:val="0"/>
              </w:rPr>
            </w:pPr>
            <w:r w:rsidRPr="00F75B35">
              <w:t>School</w:t>
            </w:r>
          </w:p>
        </w:tc>
        <w:tc>
          <w:tcPr>
            <w:tcW w:w="304" w:type="pct"/>
            <w:tcBorders>
              <w:top w:val="single" w:sz="4" w:space="0" w:color="auto"/>
              <w:left w:val="nil"/>
              <w:bottom w:val="single" w:sz="4" w:space="0" w:color="auto"/>
              <w:right w:val="single" w:sz="4" w:space="0" w:color="auto"/>
            </w:tcBorders>
            <w:noWrap/>
            <w:vAlign w:val="center"/>
          </w:tcPr>
          <w:p w14:paraId="711D0204" w14:textId="77777777" w:rsidR="00356561" w:rsidRPr="00F75B35" w:rsidRDefault="00356561" w:rsidP="00356561">
            <w:pPr>
              <w:widowControl/>
              <w:snapToGrid w:val="0"/>
              <w:spacing w:line="360" w:lineRule="auto"/>
              <w:jc w:val="center"/>
              <w:rPr>
                <w:kern w:val="0"/>
              </w:rPr>
            </w:pPr>
          </w:p>
        </w:tc>
        <w:tc>
          <w:tcPr>
            <w:tcW w:w="304" w:type="pct"/>
            <w:tcBorders>
              <w:top w:val="single" w:sz="4" w:space="0" w:color="auto"/>
              <w:left w:val="nil"/>
              <w:bottom w:val="single" w:sz="4" w:space="0" w:color="auto"/>
              <w:right w:val="single" w:sz="4" w:space="0" w:color="auto"/>
            </w:tcBorders>
            <w:noWrap/>
            <w:vAlign w:val="center"/>
          </w:tcPr>
          <w:p w14:paraId="00E352E9" w14:textId="77777777" w:rsidR="00356561" w:rsidRPr="00F75B35" w:rsidRDefault="00356561" w:rsidP="00356561">
            <w:pPr>
              <w:widowControl/>
              <w:snapToGrid w:val="0"/>
              <w:spacing w:line="360" w:lineRule="auto"/>
              <w:jc w:val="center"/>
              <w:rPr>
                <w:kern w:val="0"/>
              </w:rPr>
            </w:pPr>
          </w:p>
        </w:tc>
        <w:tc>
          <w:tcPr>
            <w:tcW w:w="2649" w:type="pct"/>
            <w:tcBorders>
              <w:top w:val="single" w:sz="4" w:space="0" w:color="auto"/>
              <w:left w:val="nil"/>
              <w:bottom w:val="single" w:sz="4" w:space="0" w:color="auto"/>
              <w:right w:val="single" w:sz="4" w:space="0" w:color="auto"/>
            </w:tcBorders>
            <w:noWrap/>
            <w:vAlign w:val="center"/>
          </w:tcPr>
          <w:p w14:paraId="2BF06713" w14:textId="77777777" w:rsidR="00356561" w:rsidRPr="00F75B35" w:rsidRDefault="00356561" w:rsidP="00356561">
            <w:pPr>
              <w:widowControl/>
              <w:snapToGrid w:val="0"/>
              <w:spacing w:line="360" w:lineRule="auto"/>
              <w:jc w:val="center"/>
              <w:rPr>
                <w:kern w:val="0"/>
              </w:rPr>
            </w:pPr>
          </w:p>
        </w:tc>
      </w:tr>
    </w:tbl>
    <w:p w14:paraId="14BC7140" w14:textId="77777777" w:rsidR="003B6F5D" w:rsidRPr="00F75B35" w:rsidRDefault="003B6F5D">
      <w:pPr>
        <w:autoSpaceDE w:val="0"/>
        <w:autoSpaceDN w:val="0"/>
        <w:adjustRightInd w:val="0"/>
        <w:snapToGrid w:val="0"/>
        <w:spacing w:line="360" w:lineRule="auto"/>
        <w:rPr>
          <w:b/>
          <w:bCs/>
          <w:kern w:val="0"/>
        </w:rPr>
      </w:pPr>
    </w:p>
    <w:p w14:paraId="1C51558E" w14:textId="77777777" w:rsidR="0086537E" w:rsidRPr="00F75B35" w:rsidRDefault="0086537E">
      <w:pPr>
        <w:autoSpaceDE w:val="0"/>
        <w:autoSpaceDN w:val="0"/>
        <w:adjustRightInd w:val="0"/>
        <w:snapToGrid w:val="0"/>
        <w:spacing w:line="360" w:lineRule="auto"/>
        <w:rPr>
          <w:b/>
          <w:bCs/>
          <w:kern w:val="0"/>
        </w:rPr>
      </w:pPr>
    </w:p>
    <w:p w14:paraId="774BEFFD" w14:textId="77777777" w:rsidR="00A66397" w:rsidRPr="00F75B35" w:rsidRDefault="00A66397" w:rsidP="00A66397">
      <w:pPr>
        <w:autoSpaceDE w:val="0"/>
        <w:autoSpaceDN w:val="0"/>
        <w:adjustRightInd w:val="0"/>
        <w:rPr>
          <w:b/>
          <w:bCs/>
          <w:kern w:val="0"/>
        </w:rPr>
      </w:pPr>
      <w:r w:rsidRPr="00F75B35">
        <w:rPr>
          <w:b/>
        </w:rPr>
        <w:t xml:space="preserve">5.4 </w:t>
      </w:r>
      <w:r w:rsidRPr="00F75B35">
        <w:rPr>
          <w:b/>
          <w:bCs/>
        </w:rPr>
        <w:t>Environmental Protection Expenditure</w:t>
      </w:r>
    </w:p>
    <w:p w14:paraId="3742C116" w14:textId="77777777" w:rsidR="0027424D" w:rsidRPr="00F75B35" w:rsidRDefault="0027424D">
      <w:pPr>
        <w:autoSpaceDE w:val="0"/>
        <w:autoSpaceDN w:val="0"/>
        <w:adjustRightInd w:val="0"/>
        <w:snapToGrid w:val="0"/>
        <w:spacing w:line="360" w:lineRule="auto"/>
        <w:rPr>
          <w:b/>
          <w:bCs/>
          <w:kern w:val="0"/>
        </w:rPr>
      </w:pPr>
    </w:p>
    <w:p w14:paraId="16F62C5B" w14:textId="6FFDDD61" w:rsidR="003E0A0F" w:rsidRPr="00F75B35" w:rsidRDefault="003E0A0F">
      <w:pPr>
        <w:autoSpaceDE w:val="0"/>
        <w:autoSpaceDN w:val="0"/>
        <w:adjustRightInd w:val="0"/>
        <w:snapToGrid w:val="0"/>
        <w:spacing w:line="360" w:lineRule="auto"/>
        <w:rPr>
          <w:b/>
          <w:bCs/>
          <w:kern w:val="0"/>
        </w:rPr>
      </w:pPr>
      <w:r w:rsidRPr="00F75B35">
        <w:rPr>
          <w:b/>
          <w:bCs/>
        </w:rPr>
        <w:t>5.4.1</w:t>
      </w:r>
      <w:r w:rsidRPr="00F75B35">
        <w:rPr>
          <w:b/>
        </w:rPr>
        <w:t xml:space="preserve"> Total Losses</w:t>
      </w:r>
    </w:p>
    <w:p w14:paraId="27B1E1A4" w14:textId="77777777" w:rsidR="00FB2940" w:rsidRPr="00F75B35" w:rsidRDefault="00A61ED5" w:rsidP="005600F8">
      <w:pPr>
        <w:autoSpaceDE w:val="0"/>
        <w:autoSpaceDN w:val="0"/>
        <w:adjustRightInd w:val="0"/>
        <w:jc w:val="both"/>
        <w:rPr>
          <w:bCs/>
          <w:kern w:val="0"/>
        </w:rPr>
      </w:pPr>
      <w:r w:rsidRPr="00F75B35">
        <w:rPr>
          <w:bCs/>
        </w:rPr>
        <w:t xml:space="preserve">Any losses suffered by the company in the most recent fiscal year and up to the annual </w:t>
      </w:r>
      <w:r w:rsidRPr="00F75B35">
        <w:rPr>
          <w:bCs/>
        </w:rPr>
        <w:lastRenderedPageBreak/>
        <w:t>report publication date due to environmental pollution incidents (including any compensation paid and any violations of environmental protection laws or regulations found in environmental inspection, specifying the disposition dates, disposition reference numbers, the articles of law violated, and the content of the dispositions):</w:t>
      </w:r>
    </w:p>
    <w:p w14:paraId="7D105DD8" w14:textId="5E7FAC85" w:rsidR="00A66397" w:rsidRPr="00F75B35" w:rsidRDefault="00FB2940" w:rsidP="003E2463">
      <w:pPr>
        <w:autoSpaceDE w:val="0"/>
        <w:autoSpaceDN w:val="0"/>
        <w:adjustRightInd w:val="0"/>
        <w:rPr>
          <w:kern w:val="0"/>
        </w:rPr>
      </w:pPr>
      <w:r w:rsidRPr="00F75B35">
        <w:t>None</w:t>
      </w:r>
    </w:p>
    <w:p w14:paraId="77ED2FE9" w14:textId="77777777" w:rsidR="000D3BC0" w:rsidRPr="00F75B35" w:rsidRDefault="000D3BC0" w:rsidP="003E2463">
      <w:pPr>
        <w:autoSpaceDE w:val="0"/>
        <w:autoSpaceDN w:val="0"/>
        <w:adjustRightInd w:val="0"/>
        <w:rPr>
          <w:bCs/>
          <w:kern w:val="0"/>
        </w:rPr>
      </w:pPr>
    </w:p>
    <w:p w14:paraId="6153F501" w14:textId="77777777" w:rsidR="003E0A0F" w:rsidRPr="00F75B35" w:rsidRDefault="003E0A0F" w:rsidP="003E2463">
      <w:pPr>
        <w:autoSpaceDE w:val="0"/>
        <w:autoSpaceDN w:val="0"/>
        <w:adjustRightInd w:val="0"/>
        <w:rPr>
          <w:b/>
          <w:bCs/>
          <w:kern w:val="0"/>
        </w:rPr>
      </w:pPr>
      <w:r w:rsidRPr="00F75B35">
        <w:rPr>
          <w:b/>
          <w:bCs/>
        </w:rPr>
        <w:t>5.4.2 Countermeasures</w:t>
      </w:r>
    </w:p>
    <w:p w14:paraId="6CEB0ED6" w14:textId="77777777" w:rsidR="008804A1" w:rsidRPr="00F75B35" w:rsidRDefault="008804A1" w:rsidP="003E2463">
      <w:pPr>
        <w:autoSpaceDE w:val="0"/>
        <w:autoSpaceDN w:val="0"/>
        <w:adjustRightInd w:val="0"/>
        <w:rPr>
          <w:b/>
          <w:bCs/>
          <w:kern w:val="0"/>
        </w:rPr>
      </w:pPr>
    </w:p>
    <w:p w14:paraId="10A52207" w14:textId="77777777" w:rsidR="008804A1" w:rsidRPr="00F75B35" w:rsidRDefault="008804A1" w:rsidP="000821EF">
      <w:pPr>
        <w:autoSpaceDE w:val="0"/>
        <w:autoSpaceDN w:val="0"/>
        <w:adjustRightInd w:val="0"/>
        <w:jc w:val="both"/>
        <w:rPr>
          <w:kern w:val="0"/>
        </w:rPr>
      </w:pPr>
      <w:r w:rsidRPr="00F75B35">
        <w:t xml:space="preserve">The Company has taken into consideration any potential risks or violation of environmental and regulations in formulating its environmental management system. The Company also closely monitors developments in the government’s environmental policies and regulations to be able to design precautionary measures. For the pollution and wastes generated in the production process, the Company takes the following </w:t>
      </w:r>
      <w:r w:rsidRPr="00F75B35">
        <w:rPr>
          <w:bCs/>
        </w:rPr>
        <w:t>measures</w:t>
      </w:r>
      <w:r w:rsidRPr="00F75B35">
        <w:t xml:space="preserve"> to protect the environment:</w:t>
      </w:r>
    </w:p>
    <w:p w14:paraId="2A172ACE" w14:textId="77777777" w:rsidR="00356561" w:rsidRPr="00F75B35" w:rsidRDefault="00356561" w:rsidP="000821EF">
      <w:pPr>
        <w:autoSpaceDE w:val="0"/>
        <w:autoSpaceDN w:val="0"/>
        <w:adjustRightInd w:val="0"/>
        <w:jc w:val="both"/>
        <w:rPr>
          <w:kern w:val="0"/>
        </w:rPr>
      </w:pPr>
    </w:p>
    <w:p w14:paraId="55D1E685" w14:textId="77777777" w:rsidR="000821EF" w:rsidRPr="00F75B35" w:rsidRDefault="000821EF" w:rsidP="000821EF">
      <w:pPr>
        <w:autoSpaceDE w:val="0"/>
        <w:autoSpaceDN w:val="0"/>
        <w:adjustRightInd w:val="0"/>
        <w:ind w:left="425" w:hangingChars="177" w:hanging="425"/>
        <w:jc w:val="both"/>
        <w:rPr>
          <w:kern w:val="0"/>
        </w:rPr>
      </w:pPr>
      <w:r w:rsidRPr="00F75B35">
        <w:t>(1) Prevention of water pollution: set up wastewater treatment plants and a water quality analysis laboratory at the XXX factory.</w:t>
      </w:r>
    </w:p>
    <w:p w14:paraId="7085534E" w14:textId="77777777" w:rsidR="000821EF" w:rsidRPr="00F75B35" w:rsidRDefault="000821EF" w:rsidP="000821EF">
      <w:pPr>
        <w:autoSpaceDE w:val="0"/>
        <w:autoSpaceDN w:val="0"/>
        <w:adjustRightInd w:val="0"/>
        <w:ind w:left="425" w:hangingChars="177" w:hanging="425"/>
        <w:jc w:val="both"/>
        <w:rPr>
          <w:kern w:val="0"/>
        </w:rPr>
      </w:pPr>
      <w:r w:rsidRPr="00F75B35">
        <w:t>(2) Prevention of stationary pollution source: waste gas is collected by extraction pipes, and released into the air after the pollutants are removed through the wet scrubber.</w:t>
      </w:r>
    </w:p>
    <w:p w14:paraId="45D9D31E" w14:textId="77777777" w:rsidR="006B2702" w:rsidRPr="00F75B35" w:rsidRDefault="000821EF" w:rsidP="00E04E35">
      <w:pPr>
        <w:autoSpaceDE w:val="0"/>
        <w:autoSpaceDN w:val="0"/>
        <w:adjustRightInd w:val="0"/>
        <w:ind w:left="425" w:hangingChars="177" w:hanging="425"/>
        <w:jc w:val="both"/>
        <w:rPr>
          <w:b/>
          <w:bCs/>
          <w:kern w:val="0"/>
        </w:rPr>
      </w:pPr>
      <w:r w:rsidRPr="00F75B35">
        <w:t>(3) Cleaning of wastes: Works are done in accordance with the Waste Cleaning Plan, the disposal of waste is reported online in a legal way, and wastes are legally cleaned and recycled.</w:t>
      </w:r>
    </w:p>
    <w:p w14:paraId="5085026F" w14:textId="77777777" w:rsidR="00A66397" w:rsidRPr="00F75B35" w:rsidRDefault="00A66397" w:rsidP="00A66397">
      <w:pPr>
        <w:autoSpaceDE w:val="0"/>
        <w:autoSpaceDN w:val="0"/>
        <w:adjustRightInd w:val="0"/>
        <w:rPr>
          <w:b/>
          <w:bCs/>
          <w:kern w:val="0"/>
        </w:rPr>
      </w:pPr>
    </w:p>
    <w:p w14:paraId="19BB42AE" w14:textId="77777777" w:rsidR="003B6F5D" w:rsidRPr="00F75B35" w:rsidRDefault="003B6F5D">
      <w:pPr>
        <w:autoSpaceDE w:val="0"/>
        <w:autoSpaceDN w:val="0"/>
        <w:adjustRightInd w:val="0"/>
        <w:snapToGrid w:val="0"/>
        <w:spacing w:line="360" w:lineRule="auto"/>
        <w:rPr>
          <w:b/>
          <w:bCs/>
          <w:kern w:val="0"/>
        </w:rPr>
      </w:pPr>
      <w:r w:rsidRPr="00F75B35">
        <w:rPr>
          <w:b/>
          <w:bCs/>
        </w:rPr>
        <w:t>5.5 Labor Relations</w:t>
      </w:r>
    </w:p>
    <w:p w14:paraId="3FF9C555" w14:textId="77777777" w:rsidR="003B6F5D" w:rsidRPr="00F75B35" w:rsidRDefault="003B6F5D">
      <w:pPr>
        <w:autoSpaceDE w:val="0"/>
        <w:autoSpaceDN w:val="0"/>
        <w:adjustRightInd w:val="0"/>
        <w:snapToGrid w:val="0"/>
        <w:spacing w:line="360" w:lineRule="auto"/>
        <w:rPr>
          <w:kern w:val="0"/>
        </w:rPr>
      </w:pPr>
    </w:p>
    <w:p w14:paraId="6C142997" w14:textId="3F85B009" w:rsidR="006F405C" w:rsidRPr="00F75B35" w:rsidRDefault="00095A49" w:rsidP="005600F8">
      <w:pPr>
        <w:autoSpaceDE w:val="0"/>
        <w:autoSpaceDN w:val="0"/>
        <w:adjustRightInd w:val="0"/>
        <w:snapToGrid w:val="0"/>
        <w:spacing w:line="360" w:lineRule="auto"/>
        <w:jc w:val="both"/>
        <w:rPr>
          <w:b/>
          <w:bCs/>
          <w:kern w:val="0"/>
        </w:rPr>
      </w:pPr>
      <w:r w:rsidRPr="00F75B35">
        <w:rPr>
          <w:b/>
          <w:bCs/>
        </w:rPr>
        <w:t xml:space="preserve">5.5.1 </w:t>
      </w:r>
      <w:r w:rsidR="006F405C" w:rsidRPr="00F75B35">
        <w:rPr>
          <w:b/>
          <w:bCs/>
        </w:rPr>
        <w:t>Employee Welfare</w:t>
      </w:r>
    </w:p>
    <w:p w14:paraId="5C8C6C48" w14:textId="77777777" w:rsidR="00326946" w:rsidRPr="00F75B35" w:rsidRDefault="00326946" w:rsidP="005600F8">
      <w:pPr>
        <w:autoSpaceDE w:val="0"/>
        <w:autoSpaceDN w:val="0"/>
        <w:adjustRightInd w:val="0"/>
        <w:snapToGrid w:val="0"/>
        <w:spacing w:line="360" w:lineRule="auto"/>
        <w:jc w:val="both"/>
        <w:rPr>
          <w:kern w:val="0"/>
        </w:rPr>
      </w:pPr>
    </w:p>
    <w:p w14:paraId="5387D026" w14:textId="387FE7B9" w:rsidR="004400B4" w:rsidRPr="00F75B35" w:rsidRDefault="006F405C" w:rsidP="005600F8">
      <w:pPr>
        <w:autoSpaceDE w:val="0"/>
        <w:autoSpaceDN w:val="0"/>
        <w:adjustRightInd w:val="0"/>
        <w:snapToGrid w:val="0"/>
        <w:spacing w:line="360" w:lineRule="auto"/>
        <w:jc w:val="both"/>
        <w:rPr>
          <w:kern w:val="0"/>
        </w:rPr>
      </w:pPr>
      <w:r w:rsidRPr="00F75B35">
        <w:t>List any employee benefit plans, continuing education, training, retirement systems, the status of their implementation, and the status of labor</w:t>
      </w:r>
      <w:r w:rsidR="0033336E" w:rsidRPr="00F75B35">
        <w:t xml:space="preserve"> </w:t>
      </w:r>
      <w:r w:rsidRPr="00F75B35">
        <w:t>agreements and measures for preserving employees' rights and interests:</w:t>
      </w:r>
    </w:p>
    <w:p w14:paraId="60B87722" w14:textId="7B1E469C" w:rsidR="003B6F5D" w:rsidRPr="00F75B35" w:rsidRDefault="003B6F5D">
      <w:pPr>
        <w:autoSpaceDE w:val="0"/>
        <w:autoSpaceDN w:val="0"/>
        <w:adjustRightInd w:val="0"/>
        <w:snapToGrid w:val="0"/>
        <w:spacing w:line="360" w:lineRule="auto"/>
        <w:rPr>
          <w:kern w:val="0"/>
        </w:rPr>
      </w:pPr>
      <w:r w:rsidRPr="00F75B35">
        <w:t>Please refer to page XX of the Chinese annual report.</w:t>
      </w:r>
    </w:p>
    <w:p w14:paraId="1FBF3609" w14:textId="77777777" w:rsidR="006F405C" w:rsidRPr="00F75B35" w:rsidRDefault="006F405C">
      <w:pPr>
        <w:autoSpaceDE w:val="0"/>
        <w:autoSpaceDN w:val="0"/>
        <w:adjustRightInd w:val="0"/>
        <w:snapToGrid w:val="0"/>
        <w:spacing w:line="360" w:lineRule="auto"/>
        <w:rPr>
          <w:kern w:val="0"/>
        </w:rPr>
      </w:pPr>
    </w:p>
    <w:p w14:paraId="0588B337" w14:textId="1DE971C3" w:rsidR="006F405C" w:rsidRPr="00F75B35" w:rsidRDefault="006F405C" w:rsidP="005600F8">
      <w:pPr>
        <w:autoSpaceDE w:val="0"/>
        <w:autoSpaceDN w:val="0"/>
        <w:adjustRightInd w:val="0"/>
        <w:snapToGrid w:val="0"/>
        <w:spacing w:line="360" w:lineRule="auto"/>
        <w:jc w:val="both"/>
        <w:rPr>
          <w:b/>
          <w:bCs/>
          <w:kern w:val="0"/>
        </w:rPr>
      </w:pPr>
      <w:r w:rsidRPr="00F75B35">
        <w:rPr>
          <w:b/>
          <w:bCs/>
        </w:rPr>
        <w:t xml:space="preserve">5.5.2 </w:t>
      </w:r>
      <w:r w:rsidRPr="00F75B35">
        <w:rPr>
          <w:b/>
          <w:bCs/>
        </w:rPr>
        <w:tab/>
        <w:t>Labor</w:t>
      </w:r>
      <w:r w:rsidR="0033336E" w:rsidRPr="00F75B35">
        <w:rPr>
          <w:b/>
          <w:bCs/>
        </w:rPr>
        <w:t xml:space="preserve"> </w:t>
      </w:r>
      <w:r w:rsidRPr="00F75B35">
        <w:rPr>
          <w:b/>
          <w:bCs/>
        </w:rPr>
        <w:t>Disputes</w:t>
      </w:r>
    </w:p>
    <w:p w14:paraId="68500471" w14:textId="77777777" w:rsidR="006F405C" w:rsidRPr="00F75B35" w:rsidRDefault="006F405C">
      <w:pPr>
        <w:autoSpaceDE w:val="0"/>
        <w:autoSpaceDN w:val="0"/>
        <w:adjustRightInd w:val="0"/>
        <w:snapToGrid w:val="0"/>
        <w:spacing w:line="360" w:lineRule="auto"/>
        <w:rPr>
          <w:kern w:val="0"/>
        </w:rPr>
      </w:pPr>
    </w:p>
    <w:p w14:paraId="60C75D7B" w14:textId="77777777" w:rsidR="006F405C" w:rsidRPr="00F75B35" w:rsidRDefault="006F405C">
      <w:pPr>
        <w:autoSpaceDE w:val="0"/>
        <w:autoSpaceDN w:val="0"/>
        <w:adjustRightInd w:val="0"/>
        <w:snapToGrid w:val="0"/>
        <w:spacing w:line="360" w:lineRule="auto"/>
        <w:rPr>
          <w:kern w:val="0"/>
        </w:rPr>
      </w:pPr>
      <w:r w:rsidRPr="00F75B35">
        <w:t xml:space="preserve">A. </w:t>
      </w:r>
      <w:r w:rsidRPr="00F75B35">
        <w:rPr>
          <w:b/>
        </w:rPr>
        <w:t>Total Losses</w:t>
      </w:r>
    </w:p>
    <w:p w14:paraId="5B5A303E" w14:textId="77777777" w:rsidR="00326946" w:rsidRPr="00F75B35" w:rsidRDefault="00326946">
      <w:pPr>
        <w:autoSpaceDE w:val="0"/>
        <w:autoSpaceDN w:val="0"/>
        <w:adjustRightInd w:val="0"/>
        <w:snapToGrid w:val="0"/>
        <w:spacing w:line="360" w:lineRule="auto"/>
        <w:rPr>
          <w:kern w:val="0"/>
        </w:rPr>
      </w:pPr>
    </w:p>
    <w:p w14:paraId="2761B17D" w14:textId="6BCFD091" w:rsidR="00992D06" w:rsidRPr="00F75B35" w:rsidRDefault="00992D06" w:rsidP="00095A49">
      <w:pPr>
        <w:autoSpaceDE w:val="0"/>
        <w:autoSpaceDN w:val="0"/>
        <w:adjustRightInd w:val="0"/>
        <w:jc w:val="both"/>
        <w:rPr>
          <w:kern w:val="0"/>
        </w:rPr>
      </w:pPr>
      <w:r w:rsidRPr="00F75B35">
        <w:rPr>
          <w:bCs/>
        </w:rPr>
        <w:lastRenderedPageBreak/>
        <w:t xml:space="preserve">Any losses suffered by the company in the most recent fiscal year and up to the annual report publication date due to </w:t>
      </w:r>
      <w:r w:rsidRPr="00F75B35">
        <w:t>labor disputes</w:t>
      </w:r>
      <w:r w:rsidRPr="00F75B35">
        <w:rPr>
          <w:bCs/>
        </w:rPr>
        <w:t xml:space="preserve"> (including </w:t>
      </w:r>
      <w:r w:rsidRPr="00F75B35">
        <w:t>labor inspection results found in violation of the Labor Standards Act</w:t>
      </w:r>
      <w:r w:rsidRPr="00F75B35">
        <w:rPr>
          <w:bCs/>
        </w:rPr>
        <w:t>, specifying the disposition dates, disposition reference numbers, the articles of law violated, and the content of the dispositions):</w:t>
      </w:r>
      <w:r w:rsidR="00095A49" w:rsidRPr="00F75B35">
        <w:rPr>
          <w:rFonts w:hint="eastAsia"/>
          <w:bCs/>
        </w:rPr>
        <w:t xml:space="preserve"> </w:t>
      </w:r>
      <w:r w:rsidRPr="00F75B35">
        <w:t>None</w:t>
      </w:r>
    </w:p>
    <w:p w14:paraId="5C3BD441" w14:textId="77777777" w:rsidR="006F405C" w:rsidRPr="00F75B35" w:rsidRDefault="006F405C">
      <w:pPr>
        <w:autoSpaceDE w:val="0"/>
        <w:autoSpaceDN w:val="0"/>
        <w:adjustRightInd w:val="0"/>
        <w:snapToGrid w:val="0"/>
        <w:spacing w:line="360" w:lineRule="auto"/>
        <w:rPr>
          <w:kern w:val="0"/>
        </w:rPr>
      </w:pPr>
    </w:p>
    <w:p w14:paraId="7E4AB659" w14:textId="77777777" w:rsidR="006F405C" w:rsidRPr="00F75B35" w:rsidRDefault="006F405C">
      <w:pPr>
        <w:autoSpaceDE w:val="0"/>
        <w:autoSpaceDN w:val="0"/>
        <w:adjustRightInd w:val="0"/>
        <w:snapToGrid w:val="0"/>
        <w:spacing w:line="360" w:lineRule="auto"/>
        <w:rPr>
          <w:kern w:val="0"/>
        </w:rPr>
      </w:pPr>
      <w:r w:rsidRPr="00F75B35">
        <w:t xml:space="preserve">B. </w:t>
      </w:r>
      <w:r w:rsidRPr="00F75B35">
        <w:rPr>
          <w:b/>
          <w:bCs/>
        </w:rPr>
        <w:t>Countermeasures</w:t>
      </w:r>
    </w:p>
    <w:p w14:paraId="13427463" w14:textId="77777777" w:rsidR="006F405C" w:rsidRPr="00F75B35" w:rsidRDefault="006F405C" w:rsidP="006F405C">
      <w:pPr>
        <w:autoSpaceDE w:val="0"/>
        <w:autoSpaceDN w:val="0"/>
        <w:adjustRightInd w:val="0"/>
        <w:snapToGrid w:val="0"/>
        <w:spacing w:line="360" w:lineRule="auto"/>
        <w:rPr>
          <w:kern w:val="0"/>
        </w:rPr>
      </w:pPr>
    </w:p>
    <w:p w14:paraId="7777BDC6" w14:textId="77777777" w:rsidR="006F405C" w:rsidRPr="00F75B35" w:rsidRDefault="006F405C">
      <w:pPr>
        <w:autoSpaceDE w:val="0"/>
        <w:autoSpaceDN w:val="0"/>
        <w:adjustRightInd w:val="0"/>
        <w:snapToGrid w:val="0"/>
        <w:spacing w:line="360" w:lineRule="auto"/>
        <w:rPr>
          <w:kern w:val="0"/>
        </w:rPr>
      </w:pPr>
      <w:r w:rsidRPr="00F75B35">
        <w:t>Please refer to page XX of the Chinese annual report.</w:t>
      </w:r>
    </w:p>
    <w:p w14:paraId="47B83D88" w14:textId="77777777" w:rsidR="006F405C" w:rsidRPr="00F75B35" w:rsidRDefault="006F405C">
      <w:pPr>
        <w:autoSpaceDE w:val="0"/>
        <w:autoSpaceDN w:val="0"/>
        <w:adjustRightInd w:val="0"/>
        <w:snapToGrid w:val="0"/>
        <w:spacing w:line="360" w:lineRule="auto"/>
        <w:rPr>
          <w:kern w:val="0"/>
        </w:rPr>
      </w:pPr>
    </w:p>
    <w:p w14:paraId="021D53C4" w14:textId="77777777" w:rsidR="003B6F5D" w:rsidRPr="00F75B35" w:rsidRDefault="003B6F5D">
      <w:pPr>
        <w:autoSpaceDE w:val="0"/>
        <w:autoSpaceDN w:val="0"/>
        <w:adjustRightInd w:val="0"/>
        <w:snapToGrid w:val="0"/>
        <w:spacing w:line="360" w:lineRule="auto"/>
        <w:rPr>
          <w:b/>
          <w:bCs/>
          <w:kern w:val="0"/>
        </w:rPr>
      </w:pPr>
      <w:r w:rsidRPr="00F75B35">
        <w:rPr>
          <w:b/>
          <w:bCs/>
        </w:rPr>
        <w:t>5.6 Important Contracts</w:t>
      </w:r>
    </w:p>
    <w:tbl>
      <w:tblPr>
        <w:tblpPr w:leftFromText="180" w:rightFromText="180" w:vertAnchor="text" w:horzAnchor="margin" w:tblpY="325"/>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86"/>
        <w:gridCol w:w="1528"/>
        <w:gridCol w:w="1752"/>
        <w:gridCol w:w="1752"/>
        <w:gridCol w:w="1578"/>
      </w:tblGrid>
      <w:tr w:rsidR="00D97A2A" w:rsidRPr="00F75B35" w14:paraId="27D5788F" w14:textId="77777777" w:rsidTr="00D97A2A">
        <w:trPr>
          <w:cantSplit/>
        </w:trPr>
        <w:tc>
          <w:tcPr>
            <w:tcW w:w="1016" w:type="pct"/>
            <w:vAlign w:val="center"/>
          </w:tcPr>
          <w:p w14:paraId="3A233303" w14:textId="77777777" w:rsidR="00D97A2A" w:rsidRPr="00F75B35" w:rsidRDefault="00D97A2A" w:rsidP="00D97A2A">
            <w:pPr>
              <w:snapToGrid w:val="0"/>
              <w:spacing w:line="360" w:lineRule="auto"/>
              <w:jc w:val="center"/>
            </w:pPr>
            <w:r w:rsidRPr="00F75B35">
              <w:t>Agreement</w:t>
            </w:r>
          </w:p>
        </w:tc>
        <w:tc>
          <w:tcPr>
            <w:tcW w:w="921" w:type="pct"/>
            <w:vAlign w:val="center"/>
          </w:tcPr>
          <w:p w14:paraId="7368C564" w14:textId="77777777" w:rsidR="00D97A2A" w:rsidRPr="00F75B35" w:rsidRDefault="00D97A2A" w:rsidP="00D97A2A">
            <w:pPr>
              <w:snapToGrid w:val="0"/>
              <w:spacing w:line="360" w:lineRule="auto"/>
              <w:jc w:val="center"/>
            </w:pPr>
            <w:r w:rsidRPr="00F75B35">
              <w:t>Counterparty</w:t>
            </w:r>
          </w:p>
        </w:tc>
        <w:tc>
          <w:tcPr>
            <w:tcW w:w="1056" w:type="pct"/>
            <w:vAlign w:val="center"/>
          </w:tcPr>
          <w:p w14:paraId="1569933A" w14:textId="77777777" w:rsidR="00D97A2A" w:rsidRPr="00F75B35" w:rsidRDefault="00D97A2A" w:rsidP="00D97A2A">
            <w:pPr>
              <w:snapToGrid w:val="0"/>
              <w:spacing w:line="360" w:lineRule="auto"/>
              <w:jc w:val="center"/>
            </w:pPr>
            <w:r w:rsidRPr="00F75B35">
              <w:t>Period</w:t>
            </w:r>
          </w:p>
        </w:tc>
        <w:tc>
          <w:tcPr>
            <w:tcW w:w="1056" w:type="pct"/>
            <w:vAlign w:val="center"/>
          </w:tcPr>
          <w:p w14:paraId="0E41E254" w14:textId="77777777" w:rsidR="00D97A2A" w:rsidRPr="00F75B35" w:rsidRDefault="00D97A2A" w:rsidP="00D97A2A">
            <w:pPr>
              <w:snapToGrid w:val="0"/>
              <w:spacing w:line="360" w:lineRule="auto"/>
              <w:jc w:val="center"/>
            </w:pPr>
            <w:r w:rsidRPr="00F75B35">
              <w:t>Major Contents</w:t>
            </w:r>
          </w:p>
        </w:tc>
        <w:tc>
          <w:tcPr>
            <w:tcW w:w="951" w:type="pct"/>
            <w:vAlign w:val="center"/>
          </w:tcPr>
          <w:p w14:paraId="10946438" w14:textId="77777777" w:rsidR="00D97A2A" w:rsidRPr="00F75B35" w:rsidRDefault="00D97A2A" w:rsidP="00D97A2A">
            <w:pPr>
              <w:snapToGrid w:val="0"/>
              <w:spacing w:line="360" w:lineRule="auto"/>
              <w:jc w:val="center"/>
            </w:pPr>
            <w:r w:rsidRPr="00F75B35">
              <w:t>Restrictions</w:t>
            </w:r>
          </w:p>
        </w:tc>
      </w:tr>
      <w:tr w:rsidR="00D97A2A" w:rsidRPr="00F75B35" w14:paraId="0FBDDFCC" w14:textId="77777777" w:rsidTr="00D97A2A">
        <w:trPr>
          <w:cantSplit/>
        </w:trPr>
        <w:tc>
          <w:tcPr>
            <w:tcW w:w="1016" w:type="pct"/>
          </w:tcPr>
          <w:p w14:paraId="437ED2FA" w14:textId="77777777" w:rsidR="00D97A2A" w:rsidRPr="00F75B35" w:rsidRDefault="00D97A2A" w:rsidP="00D97A2A">
            <w:pPr>
              <w:snapToGrid w:val="0"/>
              <w:spacing w:line="360" w:lineRule="auto"/>
            </w:pPr>
          </w:p>
          <w:p w14:paraId="7370902B" w14:textId="77777777" w:rsidR="00D97A2A" w:rsidRPr="00F75B35" w:rsidRDefault="00D97A2A" w:rsidP="00D97A2A">
            <w:pPr>
              <w:snapToGrid w:val="0"/>
              <w:spacing w:line="360" w:lineRule="auto"/>
            </w:pPr>
          </w:p>
          <w:p w14:paraId="4057A92C" w14:textId="77777777" w:rsidR="00D97A2A" w:rsidRPr="00F75B35" w:rsidRDefault="00D97A2A" w:rsidP="00D97A2A">
            <w:pPr>
              <w:snapToGrid w:val="0"/>
              <w:spacing w:line="360" w:lineRule="auto"/>
            </w:pPr>
          </w:p>
        </w:tc>
        <w:tc>
          <w:tcPr>
            <w:tcW w:w="921" w:type="pct"/>
          </w:tcPr>
          <w:p w14:paraId="7E01D805" w14:textId="77777777" w:rsidR="00D97A2A" w:rsidRPr="00F75B35" w:rsidRDefault="00D97A2A" w:rsidP="00D97A2A">
            <w:pPr>
              <w:snapToGrid w:val="0"/>
              <w:spacing w:line="360" w:lineRule="auto"/>
            </w:pPr>
          </w:p>
        </w:tc>
        <w:tc>
          <w:tcPr>
            <w:tcW w:w="1056" w:type="pct"/>
          </w:tcPr>
          <w:p w14:paraId="27C92C42" w14:textId="77777777" w:rsidR="00D97A2A" w:rsidRPr="00F75B35" w:rsidRDefault="00D97A2A" w:rsidP="00D97A2A">
            <w:pPr>
              <w:snapToGrid w:val="0"/>
              <w:spacing w:line="360" w:lineRule="auto"/>
            </w:pPr>
          </w:p>
        </w:tc>
        <w:tc>
          <w:tcPr>
            <w:tcW w:w="1056" w:type="pct"/>
          </w:tcPr>
          <w:p w14:paraId="6BB39DF1" w14:textId="77777777" w:rsidR="00D97A2A" w:rsidRPr="00F75B35" w:rsidRDefault="00D97A2A" w:rsidP="00D97A2A">
            <w:pPr>
              <w:snapToGrid w:val="0"/>
              <w:spacing w:line="360" w:lineRule="auto"/>
            </w:pPr>
          </w:p>
        </w:tc>
        <w:tc>
          <w:tcPr>
            <w:tcW w:w="951" w:type="pct"/>
          </w:tcPr>
          <w:p w14:paraId="64BF08B4" w14:textId="77777777" w:rsidR="00D97A2A" w:rsidRPr="00F75B35" w:rsidRDefault="00D97A2A" w:rsidP="00D97A2A">
            <w:pPr>
              <w:snapToGrid w:val="0"/>
              <w:spacing w:line="360" w:lineRule="auto"/>
            </w:pPr>
          </w:p>
        </w:tc>
      </w:tr>
    </w:tbl>
    <w:p w14:paraId="023F5900" w14:textId="77777777" w:rsidR="00356561" w:rsidRPr="00F75B35" w:rsidRDefault="00356561" w:rsidP="00DC1EFE">
      <w:pPr>
        <w:autoSpaceDE w:val="0"/>
        <w:autoSpaceDN w:val="0"/>
        <w:adjustRightInd w:val="0"/>
        <w:snapToGrid w:val="0"/>
        <w:spacing w:line="360" w:lineRule="auto"/>
        <w:rPr>
          <w:b/>
          <w:bCs/>
          <w:kern w:val="0"/>
        </w:rPr>
      </w:pPr>
    </w:p>
    <w:p w14:paraId="5345F7D7" w14:textId="77777777" w:rsidR="00DC1EFE" w:rsidRPr="00F75B35" w:rsidRDefault="00DC1EFE" w:rsidP="00DC1EFE">
      <w:pPr>
        <w:autoSpaceDE w:val="0"/>
        <w:autoSpaceDN w:val="0"/>
        <w:adjustRightInd w:val="0"/>
        <w:snapToGrid w:val="0"/>
        <w:spacing w:line="360" w:lineRule="auto"/>
        <w:rPr>
          <w:b/>
          <w:bCs/>
          <w:kern w:val="0"/>
        </w:rPr>
      </w:pPr>
      <w:r w:rsidRPr="00F75B35">
        <w:rPr>
          <w:b/>
          <w:bCs/>
        </w:rPr>
        <w:t>VI. Financial Information</w:t>
      </w:r>
    </w:p>
    <w:p w14:paraId="3E41DEB5" w14:textId="77777777" w:rsidR="00DC1EFE" w:rsidRPr="00F75B35" w:rsidRDefault="00DC1EFE" w:rsidP="00DC1EFE">
      <w:pPr>
        <w:autoSpaceDE w:val="0"/>
        <w:autoSpaceDN w:val="0"/>
        <w:adjustRightInd w:val="0"/>
        <w:snapToGrid w:val="0"/>
        <w:spacing w:line="360" w:lineRule="auto"/>
        <w:rPr>
          <w:b/>
          <w:bCs/>
          <w:kern w:val="0"/>
        </w:rPr>
      </w:pPr>
    </w:p>
    <w:p w14:paraId="000989F1" w14:textId="77777777" w:rsidR="00DC1EFE" w:rsidRPr="00F75B35" w:rsidRDefault="00DC1EFE" w:rsidP="00DC1EFE">
      <w:pPr>
        <w:autoSpaceDE w:val="0"/>
        <w:autoSpaceDN w:val="0"/>
        <w:adjustRightInd w:val="0"/>
        <w:snapToGrid w:val="0"/>
        <w:spacing w:line="360" w:lineRule="auto"/>
        <w:rPr>
          <w:b/>
          <w:bCs/>
          <w:kern w:val="0"/>
        </w:rPr>
      </w:pPr>
      <w:r w:rsidRPr="00F75B35">
        <w:rPr>
          <w:b/>
          <w:bCs/>
        </w:rPr>
        <w:t>6.1 Five-Year Financial Summary</w:t>
      </w:r>
    </w:p>
    <w:p w14:paraId="08FDA145" w14:textId="77777777" w:rsidR="00DC1EFE" w:rsidRPr="00F75B35" w:rsidRDefault="00DC1EFE" w:rsidP="00DC1EFE">
      <w:pPr>
        <w:autoSpaceDE w:val="0"/>
        <w:autoSpaceDN w:val="0"/>
        <w:adjustRightInd w:val="0"/>
        <w:snapToGrid w:val="0"/>
        <w:spacing w:line="360" w:lineRule="auto"/>
        <w:rPr>
          <w:b/>
          <w:bCs/>
          <w:kern w:val="0"/>
        </w:rPr>
      </w:pPr>
    </w:p>
    <w:p w14:paraId="052088D2" w14:textId="77777777" w:rsidR="00DC1EFE" w:rsidRPr="00F75B35" w:rsidRDefault="00DC1EFE" w:rsidP="00DC1EFE">
      <w:pPr>
        <w:autoSpaceDE w:val="0"/>
        <w:autoSpaceDN w:val="0"/>
        <w:adjustRightInd w:val="0"/>
        <w:snapToGrid w:val="0"/>
        <w:spacing w:line="360" w:lineRule="auto"/>
        <w:rPr>
          <w:b/>
          <w:bCs/>
          <w:kern w:val="0"/>
        </w:rPr>
      </w:pPr>
      <w:r w:rsidRPr="00F75B35">
        <w:rPr>
          <w:b/>
          <w:bCs/>
        </w:rPr>
        <w:t>6.1.1 Condensed Balance Sheet</w:t>
      </w:r>
    </w:p>
    <w:p w14:paraId="4C2D9CA0" w14:textId="77777777" w:rsidR="000B6836" w:rsidRPr="00F75B35" w:rsidRDefault="000B6836" w:rsidP="00DC1EFE">
      <w:pPr>
        <w:autoSpaceDE w:val="0"/>
        <w:autoSpaceDN w:val="0"/>
        <w:adjustRightInd w:val="0"/>
        <w:snapToGrid w:val="0"/>
        <w:spacing w:line="360" w:lineRule="auto"/>
        <w:rPr>
          <w:b/>
          <w:bCs/>
          <w:kern w:val="0"/>
        </w:rPr>
      </w:pPr>
    </w:p>
    <w:p w14:paraId="0CDE8096" w14:textId="77777777" w:rsidR="00DC1EFE" w:rsidRPr="00F75B35" w:rsidRDefault="00DC1EFE" w:rsidP="00DC1EFE">
      <w:pPr>
        <w:autoSpaceDE w:val="0"/>
        <w:autoSpaceDN w:val="0"/>
        <w:adjustRightInd w:val="0"/>
        <w:snapToGrid w:val="0"/>
        <w:spacing w:line="360" w:lineRule="auto"/>
        <w:rPr>
          <w:b/>
          <w:bCs/>
          <w:kern w:val="0"/>
        </w:rPr>
      </w:pPr>
      <w:r w:rsidRPr="00F75B35">
        <w:rPr>
          <w:b/>
          <w:bCs/>
        </w:rPr>
        <w:t>A. Consolidated Condensed Balance Sheet – Based on IFRS</w:t>
      </w:r>
    </w:p>
    <w:p w14:paraId="4EF7AF51" w14:textId="77777777" w:rsidR="00DC1EFE" w:rsidRPr="00F75B35" w:rsidRDefault="00DC1EFE">
      <w:pPr>
        <w:autoSpaceDE w:val="0"/>
        <w:autoSpaceDN w:val="0"/>
        <w:adjustRightInd w:val="0"/>
        <w:snapToGrid w:val="0"/>
        <w:spacing w:line="360" w:lineRule="auto"/>
        <w:rPr>
          <w:kern w:val="0"/>
        </w:rPr>
      </w:pPr>
    </w:p>
    <w:p w14:paraId="0F0D9271" w14:textId="77777777" w:rsidR="00DC1EFE" w:rsidRPr="00F75B35" w:rsidRDefault="00DC1EFE" w:rsidP="00DC1EFE">
      <w:pPr>
        <w:pStyle w:val="afc"/>
        <w:jc w:val="right"/>
      </w:pPr>
      <w:r w:rsidRPr="00F75B35">
        <w:t>Unit: NT$ thousands</w:t>
      </w:r>
    </w:p>
    <w:tbl>
      <w:tblPr>
        <w:tblpPr w:leftFromText="180" w:rightFromText="180" w:vertAnchor="text" w:tblpY="1"/>
        <w:tblOverlap w:val="never"/>
        <w:tblW w:w="502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1"/>
        <w:gridCol w:w="1650"/>
        <w:gridCol w:w="720"/>
        <w:gridCol w:w="720"/>
        <w:gridCol w:w="720"/>
        <w:gridCol w:w="720"/>
        <w:gridCol w:w="725"/>
        <w:gridCol w:w="1233"/>
      </w:tblGrid>
      <w:tr w:rsidR="00DC1EFE" w:rsidRPr="00F75B35" w14:paraId="7D75E753" w14:textId="77777777" w:rsidTr="00157830">
        <w:trPr>
          <w:cantSplit/>
          <w:trHeight w:val="695"/>
        </w:trPr>
        <w:tc>
          <w:tcPr>
            <w:tcW w:w="2097" w:type="pct"/>
            <w:gridSpan w:val="2"/>
            <w:vMerge w:val="restart"/>
            <w:tcBorders>
              <w:top w:val="single" w:sz="6" w:space="0" w:color="auto"/>
              <w:left w:val="single" w:sz="6" w:space="0" w:color="auto"/>
              <w:bottom w:val="single" w:sz="6" w:space="0" w:color="auto"/>
              <w:tl2br w:val="single" w:sz="4" w:space="0" w:color="auto"/>
            </w:tcBorders>
          </w:tcPr>
          <w:p w14:paraId="16B7AEA1" w14:textId="77777777" w:rsidR="00DC1EFE" w:rsidRPr="00F75B35" w:rsidRDefault="00DC1EFE" w:rsidP="00157830">
            <w:pPr>
              <w:adjustRightInd w:val="0"/>
              <w:snapToGrid w:val="0"/>
            </w:pPr>
            <w:r w:rsidRPr="00F75B35">
              <w:t xml:space="preserve">                    </w:t>
            </w:r>
          </w:p>
          <w:p w14:paraId="1FB30519" w14:textId="77777777" w:rsidR="00DC1EFE" w:rsidRPr="00F75B35" w:rsidRDefault="00DC1EFE" w:rsidP="0038591B">
            <w:pPr>
              <w:adjustRightInd w:val="0"/>
              <w:snapToGrid w:val="0"/>
              <w:ind w:firstLineChars="1150" w:firstLine="2760"/>
            </w:pPr>
            <w:r w:rsidRPr="00F75B35">
              <w:t>Year</w:t>
            </w:r>
          </w:p>
          <w:p w14:paraId="31D742CF" w14:textId="77777777" w:rsidR="00DC1EFE" w:rsidRPr="00F75B35" w:rsidRDefault="00DC1EFE" w:rsidP="00157830">
            <w:pPr>
              <w:adjustRightInd w:val="0"/>
              <w:snapToGrid w:val="0"/>
              <w:ind w:firstLineChars="250" w:firstLine="600"/>
            </w:pPr>
          </w:p>
          <w:p w14:paraId="2A2AD7EA" w14:textId="77777777" w:rsidR="00DC1EFE" w:rsidRPr="00F75B35" w:rsidRDefault="00DC1EFE" w:rsidP="0038591B">
            <w:pPr>
              <w:adjustRightInd w:val="0"/>
              <w:snapToGrid w:val="0"/>
              <w:ind w:firstLineChars="50" w:firstLine="120"/>
            </w:pPr>
            <w:r w:rsidRPr="00F75B35">
              <w:t>Item</w:t>
            </w:r>
          </w:p>
          <w:p w14:paraId="48AA083F" w14:textId="77777777" w:rsidR="00DC1EFE" w:rsidRPr="00F75B35" w:rsidRDefault="00DC1EFE" w:rsidP="00157830">
            <w:pPr>
              <w:adjustRightInd w:val="0"/>
              <w:snapToGrid w:val="0"/>
              <w:ind w:firstLineChars="100" w:firstLine="240"/>
            </w:pPr>
          </w:p>
        </w:tc>
        <w:tc>
          <w:tcPr>
            <w:tcW w:w="2162" w:type="pct"/>
            <w:gridSpan w:val="5"/>
            <w:tcBorders>
              <w:top w:val="single" w:sz="6" w:space="0" w:color="auto"/>
              <w:bottom w:val="single" w:sz="6" w:space="0" w:color="auto"/>
            </w:tcBorders>
            <w:vAlign w:val="center"/>
          </w:tcPr>
          <w:p w14:paraId="3E0B235E" w14:textId="77777777" w:rsidR="00DC1EFE" w:rsidRPr="00F75B35" w:rsidRDefault="006F42D8" w:rsidP="00BB34EF">
            <w:pPr>
              <w:adjustRightInd w:val="0"/>
              <w:snapToGrid w:val="0"/>
              <w:ind w:firstLineChars="100" w:firstLine="240"/>
              <w:jc w:val="center"/>
            </w:pPr>
            <w:r w:rsidRPr="00F75B35">
              <w:t>Financial Summary for The Last Five Years</w:t>
            </w:r>
          </w:p>
        </w:tc>
        <w:tc>
          <w:tcPr>
            <w:tcW w:w="741" w:type="pct"/>
            <w:vMerge w:val="restart"/>
            <w:tcBorders>
              <w:top w:val="single" w:sz="6" w:space="0" w:color="auto"/>
              <w:bottom w:val="single" w:sz="6" w:space="0" w:color="auto"/>
              <w:right w:val="single" w:sz="6" w:space="0" w:color="auto"/>
            </w:tcBorders>
            <w:vAlign w:val="center"/>
          </w:tcPr>
          <w:p w14:paraId="4C5895C1" w14:textId="77777777" w:rsidR="00DC1EFE" w:rsidRPr="00F75B35" w:rsidRDefault="00C34DBD" w:rsidP="00E04E35">
            <w:pPr>
              <w:adjustRightInd w:val="0"/>
              <w:snapToGrid w:val="0"/>
              <w:jc w:val="center"/>
            </w:pPr>
            <w:r w:rsidRPr="00F75B35">
              <w:t>As of the printing date of this annual report</w:t>
            </w:r>
          </w:p>
        </w:tc>
      </w:tr>
      <w:tr w:rsidR="00DC1EFE" w:rsidRPr="00F75B35" w14:paraId="1BCB00E5" w14:textId="77777777" w:rsidTr="00157830">
        <w:trPr>
          <w:cantSplit/>
          <w:trHeight w:val="691"/>
        </w:trPr>
        <w:tc>
          <w:tcPr>
            <w:tcW w:w="2097" w:type="pct"/>
            <w:gridSpan w:val="2"/>
            <w:vMerge/>
            <w:tcBorders>
              <w:top w:val="single" w:sz="6" w:space="0" w:color="auto"/>
              <w:left w:val="single" w:sz="6" w:space="0" w:color="auto"/>
              <w:bottom w:val="single" w:sz="6" w:space="0" w:color="auto"/>
            </w:tcBorders>
          </w:tcPr>
          <w:p w14:paraId="2F384FAB"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vAlign w:val="center"/>
          </w:tcPr>
          <w:p w14:paraId="1E5517FC" w14:textId="4E1C10B6" w:rsidR="00DC1EFE" w:rsidRPr="00F75B35" w:rsidRDefault="00DC1EFE" w:rsidP="00312E08">
            <w:pPr>
              <w:adjustRightInd w:val="0"/>
              <w:snapToGrid w:val="0"/>
              <w:jc w:val="center"/>
            </w:pPr>
            <w:r w:rsidRPr="00F75B35">
              <w:t>2015</w:t>
            </w:r>
          </w:p>
        </w:tc>
        <w:tc>
          <w:tcPr>
            <w:tcW w:w="432" w:type="pct"/>
            <w:tcBorders>
              <w:top w:val="single" w:sz="6" w:space="0" w:color="auto"/>
              <w:bottom w:val="single" w:sz="6" w:space="0" w:color="auto"/>
            </w:tcBorders>
            <w:vAlign w:val="center"/>
          </w:tcPr>
          <w:p w14:paraId="4185CF40" w14:textId="25B9F1E8" w:rsidR="00DC1EFE" w:rsidRPr="00F75B35" w:rsidRDefault="00DC1EFE" w:rsidP="00312E08">
            <w:pPr>
              <w:adjustRightInd w:val="0"/>
              <w:snapToGrid w:val="0"/>
              <w:jc w:val="center"/>
            </w:pPr>
            <w:r w:rsidRPr="00F75B35">
              <w:t>2016</w:t>
            </w:r>
          </w:p>
        </w:tc>
        <w:tc>
          <w:tcPr>
            <w:tcW w:w="432" w:type="pct"/>
            <w:tcBorders>
              <w:top w:val="single" w:sz="6" w:space="0" w:color="auto"/>
              <w:bottom w:val="single" w:sz="6" w:space="0" w:color="auto"/>
            </w:tcBorders>
            <w:vAlign w:val="center"/>
          </w:tcPr>
          <w:p w14:paraId="456CA6A3" w14:textId="69821850" w:rsidR="00DC1EFE" w:rsidRPr="00F75B35" w:rsidRDefault="00DC1EFE" w:rsidP="00312E08">
            <w:pPr>
              <w:adjustRightInd w:val="0"/>
              <w:snapToGrid w:val="0"/>
              <w:jc w:val="center"/>
            </w:pPr>
            <w:r w:rsidRPr="00F75B35">
              <w:t>2017</w:t>
            </w:r>
          </w:p>
        </w:tc>
        <w:tc>
          <w:tcPr>
            <w:tcW w:w="432" w:type="pct"/>
            <w:tcBorders>
              <w:top w:val="single" w:sz="6" w:space="0" w:color="auto"/>
              <w:bottom w:val="single" w:sz="6" w:space="0" w:color="auto"/>
            </w:tcBorders>
            <w:vAlign w:val="center"/>
          </w:tcPr>
          <w:p w14:paraId="744193A1" w14:textId="5A22A84F" w:rsidR="00DC1EFE" w:rsidRPr="00F75B35" w:rsidRDefault="00BD1399" w:rsidP="00312E08">
            <w:pPr>
              <w:adjustRightInd w:val="0"/>
              <w:snapToGrid w:val="0"/>
              <w:jc w:val="center"/>
            </w:pPr>
            <w:r w:rsidRPr="00F75B35">
              <w:t>2018</w:t>
            </w:r>
          </w:p>
        </w:tc>
        <w:tc>
          <w:tcPr>
            <w:tcW w:w="435" w:type="pct"/>
            <w:tcBorders>
              <w:top w:val="single" w:sz="6" w:space="0" w:color="auto"/>
              <w:bottom w:val="single" w:sz="6" w:space="0" w:color="auto"/>
            </w:tcBorders>
            <w:vAlign w:val="center"/>
          </w:tcPr>
          <w:p w14:paraId="12C96E38" w14:textId="189B7166" w:rsidR="00DC1EFE" w:rsidRPr="00F75B35" w:rsidRDefault="00300233" w:rsidP="00312E08">
            <w:pPr>
              <w:adjustRightInd w:val="0"/>
              <w:snapToGrid w:val="0"/>
              <w:jc w:val="center"/>
            </w:pPr>
            <w:r w:rsidRPr="00F75B35">
              <w:t>2019</w:t>
            </w:r>
          </w:p>
        </w:tc>
        <w:tc>
          <w:tcPr>
            <w:tcW w:w="741" w:type="pct"/>
            <w:vMerge/>
            <w:tcBorders>
              <w:top w:val="single" w:sz="6" w:space="0" w:color="auto"/>
              <w:bottom w:val="single" w:sz="6" w:space="0" w:color="auto"/>
              <w:right w:val="single" w:sz="6" w:space="0" w:color="auto"/>
            </w:tcBorders>
          </w:tcPr>
          <w:p w14:paraId="54960F04" w14:textId="77777777" w:rsidR="00DC1EFE" w:rsidRPr="00F75B35" w:rsidRDefault="00DC1EFE" w:rsidP="00157830">
            <w:pPr>
              <w:adjustRightInd w:val="0"/>
              <w:snapToGrid w:val="0"/>
            </w:pPr>
          </w:p>
        </w:tc>
      </w:tr>
      <w:tr w:rsidR="00DC1EFE" w:rsidRPr="00F75B35" w14:paraId="08DA8BD3" w14:textId="77777777" w:rsidTr="00157830">
        <w:trPr>
          <w:trHeight w:val="405"/>
        </w:trPr>
        <w:tc>
          <w:tcPr>
            <w:tcW w:w="2097" w:type="pct"/>
            <w:gridSpan w:val="2"/>
            <w:tcBorders>
              <w:top w:val="single" w:sz="6" w:space="0" w:color="auto"/>
              <w:left w:val="single" w:sz="6" w:space="0" w:color="auto"/>
              <w:bottom w:val="single" w:sz="6" w:space="0" w:color="auto"/>
            </w:tcBorders>
            <w:vAlign w:val="center"/>
          </w:tcPr>
          <w:p w14:paraId="55EE0F02" w14:textId="77777777" w:rsidR="00DC1EFE" w:rsidRPr="00F75B35" w:rsidRDefault="00DC1EFE" w:rsidP="00157830">
            <w:pPr>
              <w:adjustRightInd w:val="0"/>
              <w:snapToGrid w:val="0"/>
              <w:ind w:right="152"/>
            </w:pPr>
            <w:r w:rsidRPr="00F75B35">
              <w:t>Current assets</w:t>
            </w:r>
          </w:p>
        </w:tc>
        <w:tc>
          <w:tcPr>
            <w:tcW w:w="432" w:type="pct"/>
            <w:tcBorders>
              <w:top w:val="single" w:sz="6" w:space="0" w:color="auto"/>
              <w:bottom w:val="single" w:sz="6" w:space="0" w:color="auto"/>
            </w:tcBorders>
          </w:tcPr>
          <w:p w14:paraId="28C293F3"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4BB28B0C"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1B8D26ED"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111B043A"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547DEC67"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7DE30242" w14:textId="77777777" w:rsidR="00DC1EFE" w:rsidRPr="00F75B35" w:rsidRDefault="00DC1EFE" w:rsidP="00157830">
            <w:pPr>
              <w:adjustRightInd w:val="0"/>
              <w:snapToGrid w:val="0"/>
            </w:pPr>
          </w:p>
        </w:tc>
      </w:tr>
      <w:tr w:rsidR="00DC1EFE" w:rsidRPr="00F75B35" w14:paraId="4A347CBB" w14:textId="77777777" w:rsidTr="00157830">
        <w:trPr>
          <w:trHeight w:val="424"/>
        </w:trPr>
        <w:tc>
          <w:tcPr>
            <w:tcW w:w="2097" w:type="pct"/>
            <w:gridSpan w:val="2"/>
            <w:tcBorders>
              <w:top w:val="single" w:sz="6" w:space="0" w:color="auto"/>
              <w:left w:val="single" w:sz="6" w:space="0" w:color="auto"/>
              <w:bottom w:val="single" w:sz="6" w:space="0" w:color="auto"/>
            </w:tcBorders>
            <w:vAlign w:val="center"/>
          </w:tcPr>
          <w:p w14:paraId="4332DC38" w14:textId="77777777" w:rsidR="00DC1EFE" w:rsidRPr="00F75B35" w:rsidRDefault="00DC1EFE" w:rsidP="00157830">
            <w:pPr>
              <w:adjustRightInd w:val="0"/>
              <w:snapToGrid w:val="0"/>
              <w:ind w:right="152"/>
            </w:pPr>
            <w:r w:rsidRPr="00F75B35">
              <w:t>Property, Plant and Equipment</w:t>
            </w:r>
          </w:p>
        </w:tc>
        <w:tc>
          <w:tcPr>
            <w:tcW w:w="432" w:type="pct"/>
            <w:tcBorders>
              <w:top w:val="single" w:sz="6" w:space="0" w:color="auto"/>
              <w:bottom w:val="single" w:sz="6" w:space="0" w:color="auto"/>
            </w:tcBorders>
          </w:tcPr>
          <w:p w14:paraId="11371D86"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0A74549B"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BDE7741"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1091D441"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45887AB5"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1FD85B55" w14:textId="77777777" w:rsidR="00DC1EFE" w:rsidRPr="00F75B35" w:rsidRDefault="00DC1EFE" w:rsidP="00157830">
            <w:pPr>
              <w:adjustRightInd w:val="0"/>
              <w:snapToGrid w:val="0"/>
            </w:pPr>
          </w:p>
        </w:tc>
      </w:tr>
      <w:tr w:rsidR="00DC1EFE" w:rsidRPr="00F75B35" w14:paraId="5B7339CE" w14:textId="77777777" w:rsidTr="00157830">
        <w:trPr>
          <w:trHeight w:val="403"/>
        </w:trPr>
        <w:tc>
          <w:tcPr>
            <w:tcW w:w="2097" w:type="pct"/>
            <w:gridSpan w:val="2"/>
            <w:tcBorders>
              <w:top w:val="single" w:sz="6" w:space="0" w:color="auto"/>
              <w:left w:val="single" w:sz="6" w:space="0" w:color="auto"/>
              <w:bottom w:val="single" w:sz="6" w:space="0" w:color="auto"/>
            </w:tcBorders>
            <w:vAlign w:val="center"/>
          </w:tcPr>
          <w:p w14:paraId="5AA1FC41" w14:textId="77777777" w:rsidR="00DC1EFE" w:rsidRPr="00F75B35" w:rsidRDefault="00DC1EFE" w:rsidP="00157830">
            <w:pPr>
              <w:adjustRightInd w:val="0"/>
              <w:snapToGrid w:val="0"/>
              <w:ind w:right="152"/>
            </w:pPr>
            <w:r w:rsidRPr="00F75B35">
              <w:t>Intangible assets</w:t>
            </w:r>
          </w:p>
        </w:tc>
        <w:tc>
          <w:tcPr>
            <w:tcW w:w="432" w:type="pct"/>
            <w:tcBorders>
              <w:top w:val="single" w:sz="6" w:space="0" w:color="auto"/>
              <w:bottom w:val="single" w:sz="6" w:space="0" w:color="auto"/>
            </w:tcBorders>
          </w:tcPr>
          <w:p w14:paraId="13574027"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1544D949"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0D507314"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25B8A86"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6CDE22B9"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20E71090" w14:textId="77777777" w:rsidR="00DC1EFE" w:rsidRPr="00F75B35" w:rsidRDefault="00DC1EFE" w:rsidP="00157830">
            <w:pPr>
              <w:adjustRightInd w:val="0"/>
              <w:snapToGrid w:val="0"/>
            </w:pPr>
          </w:p>
        </w:tc>
      </w:tr>
      <w:tr w:rsidR="00DC1EFE" w:rsidRPr="00F75B35" w14:paraId="4C7795FD" w14:textId="77777777" w:rsidTr="00157830">
        <w:trPr>
          <w:trHeight w:val="409"/>
        </w:trPr>
        <w:tc>
          <w:tcPr>
            <w:tcW w:w="2097" w:type="pct"/>
            <w:gridSpan w:val="2"/>
            <w:tcBorders>
              <w:top w:val="single" w:sz="6" w:space="0" w:color="auto"/>
              <w:left w:val="single" w:sz="6" w:space="0" w:color="auto"/>
              <w:bottom w:val="single" w:sz="6" w:space="0" w:color="auto"/>
            </w:tcBorders>
            <w:vAlign w:val="center"/>
          </w:tcPr>
          <w:p w14:paraId="6E7D7757" w14:textId="77777777" w:rsidR="00DC1EFE" w:rsidRPr="00F75B35" w:rsidRDefault="00DC1EFE" w:rsidP="00157830">
            <w:pPr>
              <w:adjustRightInd w:val="0"/>
              <w:snapToGrid w:val="0"/>
              <w:ind w:right="152"/>
            </w:pPr>
            <w:r w:rsidRPr="00F75B35">
              <w:t>Other assets</w:t>
            </w:r>
          </w:p>
        </w:tc>
        <w:tc>
          <w:tcPr>
            <w:tcW w:w="432" w:type="pct"/>
            <w:tcBorders>
              <w:top w:val="single" w:sz="6" w:space="0" w:color="auto"/>
              <w:bottom w:val="single" w:sz="6" w:space="0" w:color="auto"/>
            </w:tcBorders>
          </w:tcPr>
          <w:p w14:paraId="5E5826D6"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76D6BEAC"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75DD202"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554E6493"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3B75510A"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1EB2CD38" w14:textId="77777777" w:rsidR="00DC1EFE" w:rsidRPr="00F75B35" w:rsidRDefault="00DC1EFE" w:rsidP="00157830">
            <w:pPr>
              <w:adjustRightInd w:val="0"/>
              <w:snapToGrid w:val="0"/>
            </w:pPr>
          </w:p>
        </w:tc>
      </w:tr>
      <w:tr w:rsidR="00DC1EFE" w:rsidRPr="00F75B35" w14:paraId="3F79F88C" w14:textId="77777777" w:rsidTr="00157830">
        <w:trPr>
          <w:trHeight w:val="401"/>
        </w:trPr>
        <w:tc>
          <w:tcPr>
            <w:tcW w:w="2097" w:type="pct"/>
            <w:gridSpan w:val="2"/>
            <w:tcBorders>
              <w:top w:val="single" w:sz="6" w:space="0" w:color="auto"/>
              <w:left w:val="single" w:sz="6" w:space="0" w:color="auto"/>
              <w:bottom w:val="single" w:sz="6" w:space="0" w:color="auto"/>
            </w:tcBorders>
            <w:vAlign w:val="center"/>
          </w:tcPr>
          <w:p w14:paraId="22C1F10A" w14:textId="77777777" w:rsidR="00DC1EFE" w:rsidRPr="00F75B35" w:rsidRDefault="00DC1EFE" w:rsidP="00157830">
            <w:pPr>
              <w:adjustRightInd w:val="0"/>
              <w:snapToGrid w:val="0"/>
              <w:ind w:right="152"/>
            </w:pPr>
            <w:r w:rsidRPr="00F75B35">
              <w:t>Total assets</w:t>
            </w:r>
          </w:p>
        </w:tc>
        <w:tc>
          <w:tcPr>
            <w:tcW w:w="432" w:type="pct"/>
            <w:tcBorders>
              <w:top w:val="single" w:sz="6" w:space="0" w:color="auto"/>
              <w:bottom w:val="single" w:sz="6" w:space="0" w:color="auto"/>
            </w:tcBorders>
          </w:tcPr>
          <w:p w14:paraId="0548D637"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564EBDB1"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5D0149B"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3AB347F7"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0ADC976A"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4BA97853" w14:textId="77777777" w:rsidR="00DC1EFE" w:rsidRPr="00F75B35" w:rsidRDefault="00DC1EFE" w:rsidP="00157830">
            <w:pPr>
              <w:adjustRightInd w:val="0"/>
              <w:snapToGrid w:val="0"/>
            </w:pPr>
          </w:p>
        </w:tc>
      </w:tr>
      <w:tr w:rsidR="00DC1EFE" w:rsidRPr="00F75B35" w14:paraId="76ACC8AA" w14:textId="77777777" w:rsidTr="00157830">
        <w:trPr>
          <w:cantSplit/>
          <w:trHeight w:val="421"/>
        </w:trPr>
        <w:tc>
          <w:tcPr>
            <w:tcW w:w="1106" w:type="pct"/>
            <w:vMerge w:val="restart"/>
            <w:tcBorders>
              <w:top w:val="single" w:sz="6" w:space="0" w:color="auto"/>
              <w:left w:val="single" w:sz="6" w:space="0" w:color="auto"/>
              <w:bottom w:val="single" w:sz="6" w:space="0" w:color="auto"/>
            </w:tcBorders>
            <w:vAlign w:val="center"/>
          </w:tcPr>
          <w:p w14:paraId="4540D805" w14:textId="77777777" w:rsidR="00DC1EFE" w:rsidRPr="00F75B35" w:rsidRDefault="00DC1EFE" w:rsidP="00157830">
            <w:pPr>
              <w:adjustRightInd w:val="0"/>
              <w:snapToGrid w:val="0"/>
            </w:pPr>
            <w:r w:rsidRPr="00F75B35">
              <w:lastRenderedPageBreak/>
              <w:t>Current liabilities</w:t>
            </w:r>
          </w:p>
        </w:tc>
        <w:tc>
          <w:tcPr>
            <w:tcW w:w="991" w:type="pct"/>
            <w:tcBorders>
              <w:top w:val="single" w:sz="6" w:space="0" w:color="auto"/>
              <w:bottom w:val="single" w:sz="6" w:space="0" w:color="auto"/>
            </w:tcBorders>
            <w:vAlign w:val="center"/>
          </w:tcPr>
          <w:p w14:paraId="63AC0464" w14:textId="77777777" w:rsidR="00DC1EFE" w:rsidRPr="00F75B35" w:rsidRDefault="00DC1EFE" w:rsidP="00157830">
            <w:pPr>
              <w:adjustRightInd w:val="0"/>
              <w:snapToGrid w:val="0"/>
            </w:pPr>
            <w:r w:rsidRPr="00F75B35">
              <w:t>Before distribution</w:t>
            </w:r>
          </w:p>
        </w:tc>
        <w:tc>
          <w:tcPr>
            <w:tcW w:w="432" w:type="pct"/>
            <w:tcBorders>
              <w:top w:val="single" w:sz="6" w:space="0" w:color="auto"/>
              <w:bottom w:val="single" w:sz="6" w:space="0" w:color="auto"/>
            </w:tcBorders>
          </w:tcPr>
          <w:p w14:paraId="59316298"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56A03B22"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5C095FFE"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EB4688A"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1A1B6B19"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28E86664" w14:textId="77777777" w:rsidR="00DC1EFE" w:rsidRPr="00F75B35" w:rsidRDefault="00DC1EFE" w:rsidP="00157830">
            <w:pPr>
              <w:adjustRightInd w:val="0"/>
              <w:snapToGrid w:val="0"/>
            </w:pPr>
          </w:p>
        </w:tc>
      </w:tr>
      <w:tr w:rsidR="00DC1EFE" w:rsidRPr="00F75B35" w14:paraId="1A583A03" w14:textId="77777777" w:rsidTr="00157830">
        <w:trPr>
          <w:cantSplit/>
          <w:trHeight w:val="413"/>
        </w:trPr>
        <w:tc>
          <w:tcPr>
            <w:tcW w:w="1106" w:type="pct"/>
            <w:vMerge/>
            <w:tcBorders>
              <w:top w:val="single" w:sz="6" w:space="0" w:color="auto"/>
              <w:left w:val="single" w:sz="6" w:space="0" w:color="auto"/>
              <w:bottom w:val="single" w:sz="6" w:space="0" w:color="auto"/>
            </w:tcBorders>
            <w:vAlign w:val="center"/>
          </w:tcPr>
          <w:p w14:paraId="5D9B26C1" w14:textId="77777777" w:rsidR="00DC1EFE" w:rsidRPr="00F75B35" w:rsidRDefault="00DC1EFE" w:rsidP="00157830">
            <w:pPr>
              <w:adjustRightInd w:val="0"/>
              <w:snapToGrid w:val="0"/>
            </w:pPr>
          </w:p>
        </w:tc>
        <w:tc>
          <w:tcPr>
            <w:tcW w:w="991" w:type="pct"/>
            <w:tcBorders>
              <w:top w:val="single" w:sz="6" w:space="0" w:color="auto"/>
              <w:bottom w:val="single" w:sz="6" w:space="0" w:color="auto"/>
            </w:tcBorders>
            <w:vAlign w:val="center"/>
          </w:tcPr>
          <w:p w14:paraId="242AA3D7" w14:textId="77777777" w:rsidR="00DC1EFE" w:rsidRPr="00F75B35" w:rsidRDefault="00DC1EFE" w:rsidP="00157830">
            <w:pPr>
              <w:adjustRightInd w:val="0"/>
              <w:snapToGrid w:val="0"/>
            </w:pPr>
            <w:r w:rsidRPr="00F75B35">
              <w:t>After distribution</w:t>
            </w:r>
          </w:p>
        </w:tc>
        <w:tc>
          <w:tcPr>
            <w:tcW w:w="432" w:type="pct"/>
            <w:tcBorders>
              <w:top w:val="single" w:sz="6" w:space="0" w:color="auto"/>
              <w:bottom w:val="single" w:sz="6" w:space="0" w:color="auto"/>
            </w:tcBorders>
          </w:tcPr>
          <w:p w14:paraId="12DC2DE6"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3D98C46"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BE72A5A"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1E509F21"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15F58623"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0727BBB1" w14:textId="77777777" w:rsidR="00DC1EFE" w:rsidRPr="00F75B35" w:rsidRDefault="00DC1EFE" w:rsidP="00157830">
            <w:pPr>
              <w:adjustRightInd w:val="0"/>
              <w:snapToGrid w:val="0"/>
            </w:pPr>
          </w:p>
        </w:tc>
      </w:tr>
      <w:tr w:rsidR="00DC1EFE" w:rsidRPr="00F75B35" w14:paraId="18CB75D1" w14:textId="77777777" w:rsidTr="00157830">
        <w:trPr>
          <w:trHeight w:val="405"/>
        </w:trPr>
        <w:tc>
          <w:tcPr>
            <w:tcW w:w="2097" w:type="pct"/>
            <w:gridSpan w:val="2"/>
            <w:tcBorders>
              <w:top w:val="single" w:sz="6" w:space="0" w:color="auto"/>
              <w:left w:val="single" w:sz="6" w:space="0" w:color="auto"/>
              <w:bottom w:val="single" w:sz="6" w:space="0" w:color="auto"/>
            </w:tcBorders>
            <w:vAlign w:val="center"/>
          </w:tcPr>
          <w:p w14:paraId="45B64E38" w14:textId="77777777" w:rsidR="00DC1EFE" w:rsidRPr="00F75B35" w:rsidRDefault="00DC1EFE" w:rsidP="00157830">
            <w:pPr>
              <w:adjustRightInd w:val="0"/>
              <w:snapToGrid w:val="0"/>
              <w:ind w:right="152"/>
            </w:pPr>
            <w:r w:rsidRPr="00F75B35">
              <w:t>Non-current liabilities</w:t>
            </w:r>
          </w:p>
        </w:tc>
        <w:tc>
          <w:tcPr>
            <w:tcW w:w="432" w:type="pct"/>
            <w:tcBorders>
              <w:top w:val="single" w:sz="6" w:space="0" w:color="auto"/>
              <w:bottom w:val="single" w:sz="6" w:space="0" w:color="auto"/>
            </w:tcBorders>
          </w:tcPr>
          <w:p w14:paraId="7DE39EF8"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0568E20"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3397292F"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4913B575"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14252AFD"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70EEEB72" w14:textId="77777777" w:rsidR="00DC1EFE" w:rsidRPr="00F75B35" w:rsidRDefault="00DC1EFE" w:rsidP="00157830">
            <w:pPr>
              <w:adjustRightInd w:val="0"/>
              <w:snapToGrid w:val="0"/>
            </w:pPr>
          </w:p>
        </w:tc>
      </w:tr>
      <w:tr w:rsidR="00DC1EFE" w:rsidRPr="00F75B35" w14:paraId="631EDD81" w14:textId="77777777" w:rsidTr="00157830">
        <w:trPr>
          <w:cantSplit/>
          <w:trHeight w:val="410"/>
        </w:trPr>
        <w:tc>
          <w:tcPr>
            <w:tcW w:w="1106" w:type="pct"/>
            <w:vMerge w:val="restart"/>
            <w:tcBorders>
              <w:top w:val="single" w:sz="6" w:space="0" w:color="auto"/>
              <w:left w:val="single" w:sz="6" w:space="0" w:color="auto"/>
              <w:bottom w:val="single" w:sz="6" w:space="0" w:color="auto"/>
            </w:tcBorders>
            <w:vAlign w:val="center"/>
          </w:tcPr>
          <w:p w14:paraId="5073A113" w14:textId="77777777" w:rsidR="00DC1EFE" w:rsidRPr="00F75B35" w:rsidRDefault="00DC1EFE" w:rsidP="00157830">
            <w:pPr>
              <w:adjustRightInd w:val="0"/>
              <w:snapToGrid w:val="0"/>
            </w:pPr>
            <w:r w:rsidRPr="00F75B35">
              <w:t>Total liabilities</w:t>
            </w:r>
          </w:p>
        </w:tc>
        <w:tc>
          <w:tcPr>
            <w:tcW w:w="991" w:type="pct"/>
            <w:tcBorders>
              <w:top w:val="single" w:sz="6" w:space="0" w:color="auto"/>
              <w:bottom w:val="single" w:sz="6" w:space="0" w:color="auto"/>
            </w:tcBorders>
            <w:vAlign w:val="center"/>
          </w:tcPr>
          <w:p w14:paraId="7EF7410C" w14:textId="77777777" w:rsidR="00DC1EFE" w:rsidRPr="00F75B35" w:rsidRDefault="00DC1EFE" w:rsidP="00157830">
            <w:pPr>
              <w:adjustRightInd w:val="0"/>
              <w:snapToGrid w:val="0"/>
            </w:pPr>
            <w:r w:rsidRPr="00F75B35">
              <w:t>Before distribution</w:t>
            </w:r>
          </w:p>
        </w:tc>
        <w:tc>
          <w:tcPr>
            <w:tcW w:w="432" w:type="pct"/>
            <w:tcBorders>
              <w:top w:val="single" w:sz="6" w:space="0" w:color="auto"/>
              <w:bottom w:val="single" w:sz="6" w:space="0" w:color="auto"/>
            </w:tcBorders>
          </w:tcPr>
          <w:p w14:paraId="6E875FD2"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5A73DBDF"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9C6D919"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4C835AD0"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663FC962"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381D9D0D" w14:textId="77777777" w:rsidR="00DC1EFE" w:rsidRPr="00F75B35" w:rsidRDefault="00DC1EFE" w:rsidP="00157830">
            <w:pPr>
              <w:adjustRightInd w:val="0"/>
              <w:snapToGrid w:val="0"/>
            </w:pPr>
          </w:p>
        </w:tc>
      </w:tr>
      <w:tr w:rsidR="00DC1EFE" w:rsidRPr="00F75B35" w14:paraId="2BCD9DC1" w14:textId="77777777" w:rsidTr="00157830">
        <w:trPr>
          <w:cantSplit/>
          <w:trHeight w:val="401"/>
        </w:trPr>
        <w:tc>
          <w:tcPr>
            <w:tcW w:w="1106" w:type="pct"/>
            <w:vMerge/>
            <w:tcBorders>
              <w:top w:val="single" w:sz="6" w:space="0" w:color="auto"/>
              <w:left w:val="single" w:sz="6" w:space="0" w:color="auto"/>
              <w:bottom w:val="single" w:sz="6" w:space="0" w:color="auto"/>
            </w:tcBorders>
            <w:vAlign w:val="center"/>
          </w:tcPr>
          <w:p w14:paraId="32247947" w14:textId="77777777" w:rsidR="00DC1EFE" w:rsidRPr="00F75B35" w:rsidRDefault="00DC1EFE" w:rsidP="00157830">
            <w:pPr>
              <w:adjustRightInd w:val="0"/>
              <w:snapToGrid w:val="0"/>
            </w:pPr>
          </w:p>
        </w:tc>
        <w:tc>
          <w:tcPr>
            <w:tcW w:w="991" w:type="pct"/>
            <w:tcBorders>
              <w:top w:val="single" w:sz="6" w:space="0" w:color="auto"/>
              <w:bottom w:val="single" w:sz="6" w:space="0" w:color="auto"/>
            </w:tcBorders>
            <w:vAlign w:val="center"/>
          </w:tcPr>
          <w:p w14:paraId="3C4D6359" w14:textId="77777777" w:rsidR="00DC1EFE" w:rsidRPr="00F75B35" w:rsidRDefault="00DC1EFE" w:rsidP="00157830">
            <w:pPr>
              <w:adjustRightInd w:val="0"/>
              <w:snapToGrid w:val="0"/>
            </w:pPr>
            <w:r w:rsidRPr="00F75B35">
              <w:t>After distribution</w:t>
            </w:r>
          </w:p>
        </w:tc>
        <w:tc>
          <w:tcPr>
            <w:tcW w:w="432" w:type="pct"/>
            <w:tcBorders>
              <w:top w:val="single" w:sz="6" w:space="0" w:color="auto"/>
              <w:bottom w:val="single" w:sz="6" w:space="0" w:color="auto"/>
            </w:tcBorders>
          </w:tcPr>
          <w:p w14:paraId="7FE91CE7"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D06C660"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77F51F79"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11C5538E"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5A2325F5"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11740AC3" w14:textId="77777777" w:rsidR="00DC1EFE" w:rsidRPr="00F75B35" w:rsidRDefault="00DC1EFE" w:rsidP="00157830">
            <w:pPr>
              <w:adjustRightInd w:val="0"/>
              <w:snapToGrid w:val="0"/>
            </w:pPr>
          </w:p>
        </w:tc>
      </w:tr>
      <w:tr w:rsidR="00DC1EFE" w:rsidRPr="00F75B35" w14:paraId="3820EA1C" w14:textId="77777777" w:rsidTr="00157830">
        <w:trPr>
          <w:trHeight w:val="691"/>
        </w:trPr>
        <w:tc>
          <w:tcPr>
            <w:tcW w:w="2097" w:type="pct"/>
            <w:gridSpan w:val="2"/>
            <w:tcBorders>
              <w:top w:val="single" w:sz="6" w:space="0" w:color="auto"/>
              <w:left w:val="single" w:sz="6" w:space="0" w:color="auto"/>
              <w:bottom w:val="single" w:sz="6" w:space="0" w:color="auto"/>
            </w:tcBorders>
            <w:vAlign w:val="center"/>
          </w:tcPr>
          <w:p w14:paraId="0A29B076" w14:textId="77777777" w:rsidR="00DC1EFE" w:rsidRPr="00F75B35" w:rsidRDefault="00DC1EFE" w:rsidP="00B86E7A">
            <w:pPr>
              <w:adjustRightInd w:val="0"/>
              <w:snapToGrid w:val="0"/>
              <w:ind w:right="152"/>
            </w:pPr>
            <w:r w:rsidRPr="00F75B35">
              <w:t>Equity attributable to shareholders of the parent</w:t>
            </w:r>
          </w:p>
        </w:tc>
        <w:tc>
          <w:tcPr>
            <w:tcW w:w="432" w:type="pct"/>
            <w:tcBorders>
              <w:top w:val="single" w:sz="6" w:space="0" w:color="auto"/>
              <w:bottom w:val="single" w:sz="6" w:space="0" w:color="auto"/>
            </w:tcBorders>
          </w:tcPr>
          <w:p w14:paraId="7C634CF2"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088BD4F5"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777563FD"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D89C875"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59DC31E7"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6F735F6E" w14:textId="77777777" w:rsidR="00DC1EFE" w:rsidRPr="00F75B35" w:rsidRDefault="00DC1EFE" w:rsidP="00157830">
            <w:pPr>
              <w:adjustRightInd w:val="0"/>
              <w:snapToGrid w:val="0"/>
            </w:pPr>
          </w:p>
        </w:tc>
      </w:tr>
      <w:tr w:rsidR="00DC1EFE" w:rsidRPr="00F75B35" w14:paraId="3C78A1DD" w14:textId="77777777" w:rsidTr="00157830">
        <w:trPr>
          <w:trHeight w:val="417"/>
        </w:trPr>
        <w:tc>
          <w:tcPr>
            <w:tcW w:w="2097" w:type="pct"/>
            <w:gridSpan w:val="2"/>
            <w:tcBorders>
              <w:top w:val="single" w:sz="6" w:space="0" w:color="auto"/>
              <w:left w:val="single" w:sz="6" w:space="0" w:color="auto"/>
              <w:bottom w:val="single" w:sz="6" w:space="0" w:color="auto"/>
            </w:tcBorders>
            <w:vAlign w:val="center"/>
          </w:tcPr>
          <w:p w14:paraId="61C2046B" w14:textId="77777777" w:rsidR="00DC1EFE" w:rsidRPr="00F75B35" w:rsidRDefault="00DC1EFE" w:rsidP="00157830">
            <w:pPr>
              <w:adjustRightInd w:val="0"/>
              <w:snapToGrid w:val="0"/>
              <w:ind w:right="152"/>
              <w:rPr>
                <w:kern w:val="0"/>
              </w:rPr>
            </w:pPr>
            <w:r w:rsidRPr="00F75B35">
              <w:t>Capital stock</w:t>
            </w:r>
          </w:p>
        </w:tc>
        <w:tc>
          <w:tcPr>
            <w:tcW w:w="432" w:type="pct"/>
            <w:tcBorders>
              <w:top w:val="single" w:sz="6" w:space="0" w:color="auto"/>
              <w:bottom w:val="single" w:sz="6" w:space="0" w:color="auto"/>
            </w:tcBorders>
          </w:tcPr>
          <w:p w14:paraId="6B306B50"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3B91D23A"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43ABFC7"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3CDC24C9"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647C17A5"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07A412F9" w14:textId="77777777" w:rsidR="00DC1EFE" w:rsidRPr="00F75B35" w:rsidRDefault="00DC1EFE" w:rsidP="00157830">
            <w:pPr>
              <w:adjustRightInd w:val="0"/>
              <w:snapToGrid w:val="0"/>
            </w:pPr>
          </w:p>
        </w:tc>
      </w:tr>
      <w:tr w:rsidR="00DC1EFE" w:rsidRPr="00F75B35" w14:paraId="186A7767" w14:textId="77777777" w:rsidTr="00157830">
        <w:trPr>
          <w:trHeight w:val="410"/>
        </w:trPr>
        <w:tc>
          <w:tcPr>
            <w:tcW w:w="2097" w:type="pct"/>
            <w:gridSpan w:val="2"/>
            <w:tcBorders>
              <w:top w:val="single" w:sz="6" w:space="0" w:color="auto"/>
              <w:left w:val="single" w:sz="6" w:space="0" w:color="auto"/>
              <w:bottom w:val="single" w:sz="6" w:space="0" w:color="auto"/>
            </w:tcBorders>
            <w:vAlign w:val="center"/>
          </w:tcPr>
          <w:p w14:paraId="7AE67918" w14:textId="77777777" w:rsidR="00DC1EFE" w:rsidRPr="00F75B35" w:rsidRDefault="00DC1EFE" w:rsidP="00157830">
            <w:pPr>
              <w:adjustRightInd w:val="0"/>
              <w:snapToGrid w:val="0"/>
              <w:ind w:right="152"/>
            </w:pPr>
            <w:r w:rsidRPr="00F75B35">
              <w:t>Capital surplus</w:t>
            </w:r>
          </w:p>
        </w:tc>
        <w:tc>
          <w:tcPr>
            <w:tcW w:w="432" w:type="pct"/>
            <w:tcBorders>
              <w:top w:val="single" w:sz="6" w:space="0" w:color="auto"/>
              <w:bottom w:val="single" w:sz="6" w:space="0" w:color="auto"/>
            </w:tcBorders>
          </w:tcPr>
          <w:p w14:paraId="76C07771"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50B30F47"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005DFFEC"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312FAE24"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0D3877C5"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4A577684" w14:textId="77777777" w:rsidR="00DC1EFE" w:rsidRPr="00F75B35" w:rsidRDefault="00DC1EFE" w:rsidP="00157830">
            <w:pPr>
              <w:adjustRightInd w:val="0"/>
              <w:snapToGrid w:val="0"/>
            </w:pPr>
          </w:p>
        </w:tc>
      </w:tr>
      <w:tr w:rsidR="00DC1EFE" w:rsidRPr="00F75B35" w14:paraId="356FA4EC" w14:textId="77777777" w:rsidTr="00157830">
        <w:trPr>
          <w:cantSplit/>
          <w:trHeight w:val="416"/>
        </w:trPr>
        <w:tc>
          <w:tcPr>
            <w:tcW w:w="1106" w:type="pct"/>
            <w:vMerge w:val="restart"/>
            <w:tcBorders>
              <w:top w:val="single" w:sz="6" w:space="0" w:color="auto"/>
              <w:left w:val="single" w:sz="6" w:space="0" w:color="auto"/>
              <w:bottom w:val="single" w:sz="6" w:space="0" w:color="auto"/>
            </w:tcBorders>
            <w:vAlign w:val="center"/>
          </w:tcPr>
          <w:p w14:paraId="47736EE7" w14:textId="77777777" w:rsidR="00DC1EFE" w:rsidRPr="00F75B35" w:rsidRDefault="00DC1EFE" w:rsidP="00157830">
            <w:pPr>
              <w:adjustRightInd w:val="0"/>
              <w:snapToGrid w:val="0"/>
            </w:pPr>
            <w:r w:rsidRPr="00F75B35">
              <w:t>Retained earnings</w:t>
            </w:r>
          </w:p>
        </w:tc>
        <w:tc>
          <w:tcPr>
            <w:tcW w:w="991" w:type="pct"/>
            <w:tcBorders>
              <w:top w:val="single" w:sz="6" w:space="0" w:color="auto"/>
              <w:bottom w:val="single" w:sz="6" w:space="0" w:color="auto"/>
            </w:tcBorders>
            <w:vAlign w:val="center"/>
          </w:tcPr>
          <w:p w14:paraId="32726E82" w14:textId="77777777" w:rsidR="00DC1EFE" w:rsidRPr="00F75B35" w:rsidRDefault="00DC1EFE" w:rsidP="00157830">
            <w:pPr>
              <w:adjustRightInd w:val="0"/>
              <w:snapToGrid w:val="0"/>
            </w:pPr>
            <w:r w:rsidRPr="00F75B35">
              <w:t>Before distribution</w:t>
            </w:r>
          </w:p>
        </w:tc>
        <w:tc>
          <w:tcPr>
            <w:tcW w:w="432" w:type="pct"/>
            <w:tcBorders>
              <w:top w:val="single" w:sz="6" w:space="0" w:color="auto"/>
              <w:bottom w:val="single" w:sz="6" w:space="0" w:color="auto"/>
            </w:tcBorders>
          </w:tcPr>
          <w:p w14:paraId="6B063BDA"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9331719"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80A127D"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57441A4"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38071090"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021331F1" w14:textId="77777777" w:rsidR="00DC1EFE" w:rsidRPr="00F75B35" w:rsidRDefault="00DC1EFE" w:rsidP="00157830">
            <w:pPr>
              <w:adjustRightInd w:val="0"/>
              <w:snapToGrid w:val="0"/>
            </w:pPr>
          </w:p>
        </w:tc>
      </w:tr>
      <w:tr w:rsidR="00DC1EFE" w:rsidRPr="00F75B35" w14:paraId="50CC6118" w14:textId="77777777" w:rsidTr="00157830">
        <w:trPr>
          <w:cantSplit/>
          <w:trHeight w:val="422"/>
        </w:trPr>
        <w:tc>
          <w:tcPr>
            <w:tcW w:w="1106" w:type="pct"/>
            <w:vMerge/>
            <w:tcBorders>
              <w:top w:val="single" w:sz="6" w:space="0" w:color="auto"/>
              <w:left w:val="single" w:sz="6" w:space="0" w:color="auto"/>
              <w:bottom w:val="single" w:sz="6" w:space="0" w:color="auto"/>
            </w:tcBorders>
            <w:vAlign w:val="center"/>
          </w:tcPr>
          <w:p w14:paraId="1716B852" w14:textId="77777777" w:rsidR="00DC1EFE" w:rsidRPr="00F75B35" w:rsidRDefault="00DC1EFE" w:rsidP="00157830">
            <w:pPr>
              <w:adjustRightInd w:val="0"/>
              <w:snapToGrid w:val="0"/>
            </w:pPr>
          </w:p>
        </w:tc>
        <w:tc>
          <w:tcPr>
            <w:tcW w:w="991" w:type="pct"/>
            <w:tcBorders>
              <w:top w:val="single" w:sz="6" w:space="0" w:color="auto"/>
              <w:bottom w:val="single" w:sz="6" w:space="0" w:color="auto"/>
            </w:tcBorders>
            <w:vAlign w:val="center"/>
          </w:tcPr>
          <w:p w14:paraId="5DA9F050" w14:textId="77777777" w:rsidR="00DC1EFE" w:rsidRPr="00F75B35" w:rsidRDefault="00DC1EFE" w:rsidP="00157830">
            <w:pPr>
              <w:adjustRightInd w:val="0"/>
              <w:snapToGrid w:val="0"/>
            </w:pPr>
            <w:r w:rsidRPr="00F75B35">
              <w:t>After distribution</w:t>
            </w:r>
          </w:p>
        </w:tc>
        <w:tc>
          <w:tcPr>
            <w:tcW w:w="432" w:type="pct"/>
            <w:tcBorders>
              <w:top w:val="single" w:sz="6" w:space="0" w:color="auto"/>
              <w:bottom w:val="single" w:sz="6" w:space="0" w:color="auto"/>
            </w:tcBorders>
          </w:tcPr>
          <w:p w14:paraId="5B7514B0"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35A785CB"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76C49F20"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70197B6B"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1CA0AE2F"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5B4713B8" w14:textId="77777777" w:rsidR="00DC1EFE" w:rsidRPr="00F75B35" w:rsidRDefault="00DC1EFE" w:rsidP="00157830">
            <w:pPr>
              <w:adjustRightInd w:val="0"/>
              <w:snapToGrid w:val="0"/>
            </w:pPr>
          </w:p>
        </w:tc>
      </w:tr>
      <w:tr w:rsidR="00DC1EFE" w:rsidRPr="00F75B35" w14:paraId="76F2BB4B" w14:textId="77777777" w:rsidTr="00157830">
        <w:trPr>
          <w:trHeight w:val="385"/>
        </w:trPr>
        <w:tc>
          <w:tcPr>
            <w:tcW w:w="2097" w:type="pct"/>
            <w:gridSpan w:val="2"/>
            <w:tcBorders>
              <w:top w:val="single" w:sz="6" w:space="0" w:color="auto"/>
              <w:left w:val="single" w:sz="6" w:space="0" w:color="auto"/>
              <w:bottom w:val="single" w:sz="6" w:space="0" w:color="auto"/>
            </w:tcBorders>
            <w:vAlign w:val="center"/>
          </w:tcPr>
          <w:p w14:paraId="4BB5BB19" w14:textId="77777777" w:rsidR="00DC1EFE" w:rsidRPr="00F75B35" w:rsidRDefault="00DC1EFE" w:rsidP="00157830">
            <w:pPr>
              <w:autoSpaceDE w:val="0"/>
              <w:autoSpaceDN w:val="0"/>
              <w:adjustRightInd w:val="0"/>
              <w:snapToGrid w:val="0"/>
              <w:rPr>
                <w:kern w:val="0"/>
              </w:rPr>
            </w:pPr>
            <w:r w:rsidRPr="00F75B35">
              <w:t>Other equity interest</w:t>
            </w:r>
          </w:p>
        </w:tc>
        <w:tc>
          <w:tcPr>
            <w:tcW w:w="432" w:type="pct"/>
            <w:tcBorders>
              <w:top w:val="single" w:sz="6" w:space="0" w:color="auto"/>
              <w:bottom w:val="single" w:sz="6" w:space="0" w:color="auto"/>
            </w:tcBorders>
          </w:tcPr>
          <w:p w14:paraId="15D77EB5"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0724AA51"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4A6A09F"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76CBA45"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1132BFFD"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62FBF4FF" w14:textId="77777777" w:rsidR="00DC1EFE" w:rsidRPr="00F75B35" w:rsidRDefault="00DC1EFE" w:rsidP="00157830">
            <w:pPr>
              <w:adjustRightInd w:val="0"/>
              <w:snapToGrid w:val="0"/>
            </w:pPr>
          </w:p>
        </w:tc>
      </w:tr>
      <w:tr w:rsidR="00DC1EFE" w:rsidRPr="00F75B35" w14:paraId="2D79A4E9" w14:textId="77777777" w:rsidTr="00157830">
        <w:trPr>
          <w:trHeight w:val="420"/>
        </w:trPr>
        <w:tc>
          <w:tcPr>
            <w:tcW w:w="2097" w:type="pct"/>
            <w:gridSpan w:val="2"/>
            <w:tcBorders>
              <w:top w:val="single" w:sz="6" w:space="0" w:color="auto"/>
              <w:left w:val="single" w:sz="6" w:space="0" w:color="auto"/>
              <w:bottom w:val="single" w:sz="6" w:space="0" w:color="auto"/>
            </w:tcBorders>
            <w:vAlign w:val="center"/>
          </w:tcPr>
          <w:p w14:paraId="59081239" w14:textId="77777777" w:rsidR="00DC1EFE" w:rsidRPr="00F75B35" w:rsidRDefault="00DC1EFE" w:rsidP="00157830">
            <w:pPr>
              <w:adjustRightInd w:val="0"/>
              <w:snapToGrid w:val="0"/>
              <w:ind w:right="152"/>
            </w:pPr>
            <w:r w:rsidRPr="00F75B35">
              <w:t>Treasury stock</w:t>
            </w:r>
          </w:p>
        </w:tc>
        <w:tc>
          <w:tcPr>
            <w:tcW w:w="432" w:type="pct"/>
            <w:tcBorders>
              <w:top w:val="single" w:sz="6" w:space="0" w:color="auto"/>
              <w:bottom w:val="single" w:sz="6" w:space="0" w:color="auto"/>
            </w:tcBorders>
          </w:tcPr>
          <w:p w14:paraId="25AFF6CA"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A9B744E"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8C9B4C4"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1D28BAA4"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3E8CED96"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3F835C53" w14:textId="77777777" w:rsidR="00DC1EFE" w:rsidRPr="00F75B35" w:rsidRDefault="00DC1EFE" w:rsidP="00157830">
            <w:pPr>
              <w:adjustRightInd w:val="0"/>
              <w:snapToGrid w:val="0"/>
            </w:pPr>
          </w:p>
        </w:tc>
      </w:tr>
      <w:tr w:rsidR="00DC1EFE" w:rsidRPr="00F75B35" w14:paraId="0DB5DF44" w14:textId="77777777" w:rsidTr="00157830">
        <w:trPr>
          <w:cantSplit/>
          <w:trHeight w:val="426"/>
        </w:trPr>
        <w:tc>
          <w:tcPr>
            <w:tcW w:w="2097" w:type="pct"/>
            <w:gridSpan w:val="2"/>
            <w:tcBorders>
              <w:top w:val="single" w:sz="6" w:space="0" w:color="auto"/>
              <w:left w:val="single" w:sz="6" w:space="0" w:color="auto"/>
              <w:bottom w:val="single" w:sz="6" w:space="0" w:color="auto"/>
            </w:tcBorders>
            <w:vAlign w:val="center"/>
          </w:tcPr>
          <w:p w14:paraId="2EB8406F" w14:textId="77777777" w:rsidR="00DC1EFE" w:rsidRPr="00F75B35" w:rsidRDefault="00DC1EFE" w:rsidP="00157830">
            <w:pPr>
              <w:adjustRightInd w:val="0"/>
              <w:snapToGrid w:val="0"/>
            </w:pPr>
            <w:r w:rsidRPr="00F75B35">
              <w:t>Non-controlling interest</w:t>
            </w:r>
          </w:p>
        </w:tc>
        <w:tc>
          <w:tcPr>
            <w:tcW w:w="432" w:type="pct"/>
            <w:tcBorders>
              <w:top w:val="single" w:sz="6" w:space="0" w:color="auto"/>
              <w:bottom w:val="single" w:sz="6" w:space="0" w:color="auto"/>
            </w:tcBorders>
          </w:tcPr>
          <w:p w14:paraId="6D8CA83B"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481ECB55"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06B44EF"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0E40627D"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570F0AD5"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771F7AC5" w14:textId="77777777" w:rsidR="00DC1EFE" w:rsidRPr="00F75B35" w:rsidRDefault="00DC1EFE" w:rsidP="00157830">
            <w:pPr>
              <w:adjustRightInd w:val="0"/>
              <w:snapToGrid w:val="0"/>
            </w:pPr>
          </w:p>
        </w:tc>
      </w:tr>
      <w:tr w:rsidR="00DC1EFE" w:rsidRPr="00F75B35" w14:paraId="68756D34" w14:textId="77777777" w:rsidTr="00157830">
        <w:trPr>
          <w:cantSplit/>
          <w:trHeight w:val="390"/>
        </w:trPr>
        <w:tc>
          <w:tcPr>
            <w:tcW w:w="1106" w:type="pct"/>
            <w:vMerge w:val="restart"/>
            <w:tcBorders>
              <w:top w:val="single" w:sz="6" w:space="0" w:color="auto"/>
              <w:left w:val="single" w:sz="6" w:space="0" w:color="auto"/>
              <w:bottom w:val="single" w:sz="6" w:space="0" w:color="auto"/>
            </w:tcBorders>
            <w:vAlign w:val="center"/>
          </w:tcPr>
          <w:p w14:paraId="1542E562" w14:textId="77777777" w:rsidR="00DC1EFE" w:rsidRPr="00F75B35" w:rsidRDefault="00DC1EFE" w:rsidP="00157830">
            <w:pPr>
              <w:autoSpaceDE w:val="0"/>
              <w:autoSpaceDN w:val="0"/>
              <w:adjustRightInd w:val="0"/>
              <w:snapToGrid w:val="0"/>
            </w:pPr>
            <w:r w:rsidRPr="00F75B35">
              <w:t>Total equity</w:t>
            </w:r>
          </w:p>
        </w:tc>
        <w:tc>
          <w:tcPr>
            <w:tcW w:w="991" w:type="pct"/>
            <w:tcBorders>
              <w:top w:val="single" w:sz="6" w:space="0" w:color="auto"/>
              <w:bottom w:val="single" w:sz="6" w:space="0" w:color="auto"/>
            </w:tcBorders>
            <w:vAlign w:val="center"/>
          </w:tcPr>
          <w:p w14:paraId="4266A47D" w14:textId="77777777" w:rsidR="00DC1EFE" w:rsidRPr="00F75B35" w:rsidRDefault="00DC1EFE" w:rsidP="00157830">
            <w:pPr>
              <w:adjustRightInd w:val="0"/>
              <w:snapToGrid w:val="0"/>
            </w:pPr>
            <w:r w:rsidRPr="00F75B35">
              <w:t>Before distribution</w:t>
            </w:r>
          </w:p>
        </w:tc>
        <w:tc>
          <w:tcPr>
            <w:tcW w:w="432" w:type="pct"/>
            <w:tcBorders>
              <w:top w:val="single" w:sz="6" w:space="0" w:color="auto"/>
              <w:bottom w:val="single" w:sz="6" w:space="0" w:color="auto"/>
            </w:tcBorders>
          </w:tcPr>
          <w:p w14:paraId="76C1189D"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68DA2AA1"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14A25C66"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33BF7CD6"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5424F808"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294C2007" w14:textId="77777777" w:rsidR="00DC1EFE" w:rsidRPr="00F75B35" w:rsidRDefault="00DC1EFE" w:rsidP="00157830">
            <w:pPr>
              <w:adjustRightInd w:val="0"/>
              <w:snapToGrid w:val="0"/>
            </w:pPr>
          </w:p>
        </w:tc>
      </w:tr>
      <w:tr w:rsidR="00DC1EFE" w:rsidRPr="00F75B35" w14:paraId="45514F28" w14:textId="77777777" w:rsidTr="00157830">
        <w:trPr>
          <w:cantSplit/>
          <w:trHeight w:val="409"/>
        </w:trPr>
        <w:tc>
          <w:tcPr>
            <w:tcW w:w="1106" w:type="pct"/>
            <w:vMerge/>
            <w:tcBorders>
              <w:top w:val="single" w:sz="6" w:space="0" w:color="auto"/>
              <w:left w:val="single" w:sz="6" w:space="0" w:color="auto"/>
              <w:bottom w:val="single" w:sz="6" w:space="0" w:color="auto"/>
            </w:tcBorders>
            <w:vAlign w:val="center"/>
          </w:tcPr>
          <w:p w14:paraId="7BEB5AB9" w14:textId="77777777" w:rsidR="00DC1EFE" w:rsidRPr="00F75B35" w:rsidRDefault="00DC1EFE" w:rsidP="00157830">
            <w:pPr>
              <w:adjustRightInd w:val="0"/>
              <w:snapToGrid w:val="0"/>
            </w:pPr>
          </w:p>
        </w:tc>
        <w:tc>
          <w:tcPr>
            <w:tcW w:w="991" w:type="pct"/>
            <w:tcBorders>
              <w:top w:val="single" w:sz="6" w:space="0" w:color="auto"/>
              <w:bottom w:val="single" w:sz="6" w:space="0" w:color="auto"/>
            </w:tcBorders>
            <w:vAlign w:val="center"/>
          </w:tcPr>
          <w:p w14:paraId="0F046E8F" w14:textId="77777777" w:rsidR="00DC1EFE" w:rsidRPr="00F75B35" w:rsidRDefault="00DC1EFE" w:rsidP="00157830">
            <w:pPr>
              <w:adjustRightInd w:val="0"/>
              <w:snapToGrid w:val="0"/>
            </w:pPr>
            <w:r w:rsidRPr="00F75B35">
              <w:t>After distribution</w:t>
            </w:r>
          </w:p>
        </w:tc>
        <w:tc>
          <w:tcPr>
            <w:tcW w:w="432" w:type="pct"/>
            <w:tcBorders>
              <w:top w:val="single" w:sz="6" w:space="0" w:color="auto"/>
              <w:bottom w:val="single" w:sz="6" w:space="0" w:color="auto"/>
            </w:tcBorders>
          </w:tcPr>
          <w:p w14:paraId="38122776"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2B80A698"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0183EF10" w14:textId="77777777" w:rsidR="00DC1EFE" w:rsidRPr="00F75B35" w:rsidRDefault="00DC1EFE" w:rsidP="00157830">
            <w:pPr>
              <w:adjustRightInd w:val="0"/>
              <w:snapToGrid w:val="0"/>
            </w:pPr>
          </w:p>
        </w:tc>
        <w:tc>
          <w:tcPr>
            <w:tcW w:w="432" w:type="pct"/>
            <w:tcBorders>
              <w:top w:val="single" w:sz="6" w:space="0" w:color="auto"/>
              <w:bottom w:val="single" w:sz="6" w:space="0" w:color="auto"/>
            </w:tcBorders>
          </w:tcPr>
          <w:p w14:paraId="3D76E41F" w14:textId="77777777" w:rsidR="00DC1EFE" w:rsidRPr="00F75B35" w:rsidRDefault="00DC1EFE" w:rsidP="00157830">
            <w:pPr>
              <w:adjustRightInd w:val="0"/>
              <w:snapToGrid w:val="0"/>
            </w:pPr>
          </w:p>
        </w:tc>
        <w:tc>
          <w:tcPr>
            <w:tcW w:w="435" w:type="pct"/>
            <w:tcBorders>
              <w:top w:val="single" w:sz="6" w:space="0" w:color="auto"/>
              <w:bottom w:val="single" w:sz="6" w:space="0" w:color="auto"/>
            </w:tcBorders>
          </w:tcPr>
          <w:p w14:paraId="151A52A8" w14:textId="77777777" w:rsidR="00DC1EFE" w:rsidRPr="00F75B35" w:rsidRDefault="00DC1EFE" w:rsidP="00157830">
            <w:pPr>
              <w:adjustRightInd w:val="0"/>
              <w:snapToGrid w:val="0"/>
            </w:pPr>
          </w:p>
        </w:tc>
        <w:tc>
          <w:tcPr>
            <w:tcW w:w="741" w:type="pct"/>
            <w:tcBorders>
              <w:top w:val="single" w:sz="6" w:space="0" w:color="auto"/>
              <w:bottom w:val="single" w:sz="6" w:space="0" w:color="auto"/>
              <w:right w:val="single" w:sz="6" w:space="0" w:color="auto"/>
            </w:tcBorders>
          </w:tcPr>
          <w:p w14:paraId="2DE1AA5C" w14:textId="77777777" w:rsidR="00DC1EFE" w:rsidRPr="00F75B35" w:rsidRDefault="00DC1EFE" w:rsidP="00157830">
            <w:pPr>
              <w:adjustRightInd w:val="0"/>
              <w:snapToGrid w:val="0"/>
            </w:pPr>
          </w:p>
        </w:tc>
      </w:tr>
    </w:tbl>
    <w:p w14:paraId="5B569329" w14:textId="77777777" w:rsidR="00DC1EFE" w:rsidRPr="00F75B35" w:rsidRDefault="00DC1EFE">
      <w:pPr>
        <w:autoSpaceDE w:val="0"/>
        <w:autoSpaceDN w:val="0"/>
        <w:adjustRightInd w:val="0"/>
        <w:snapToGrid w:val="0"/>
        <w:spacing w:line="360" w:lineRule="auto"/>
        <w:rPr>
          <w:kern w:val="0"/>
        </w:rPr>
      </w:pPr>
    </w:p>
    <w:p w14:paraId="23587FBC" w14:textId="77777777" w:rsidR="000B6836" w:rsidRPr="00F75B35" w:rsidRDefault="000B6836">
      <w:pPr>
        <w:autoSpaceDE w:val="0"/>
        <w:autoSpaceDN w:val="0"/>
        <w:adjustRightInd w:val="0"/>
        <w:snapToGrid w:val="0"/>
        <w:spacing w:line="360" w:lineRule="auto"/>
        <w:rPr>
          <w:kern w:val="0"/>
        </w:rPr>
      </w:pPr>
    </w:p>
    <w:p w14:paraId="15292218" w14:textId="77777777" w:rsidR="00B47DBA" w:rsidRPr="00F75B35" w:rsidRDefault="00814EFE" w:rsidP="00814EFE">
      <w:pPr>
        <w:autoSpaceDE w:val="0"/>
        <w:autoSpaceDN w:val="0"/>
        <w:adjustRightInd w:val="0"/>
        <w:snapToGrid w:val="0"/>
        <w:spacing w:line="360" w:lineRule="auto"/>
        <w:rPr>
          <w:b/>
          <w:bCs/>
          <w:kern w:val="0"/>
        </w:rPr>
      </w:pPr>
      <w:r w:rsidRPr="00F75B35">
        <w:t xml:space="preserve">B. </w:t>
      </w:r>
      <w:r w:rsidRPr="00F75B35">
        <w:rPr>
          <w:b/>
          <w:bCs/>
        </w:rPr>
        <w:t>Consolidated Condensed balance sheet – Based on ROC GAAP</w:t>
      </w:r>
    </w:p>
    <w:p w14:paraId="660DC18B" w14:textId="77777777" w:rsidR="00D97A2A" w:rsidRPr="00F75B35" w:rsidRDefault="00D97A2A" w:rsidP="00D97A2A">
      <w:pPr>
        <w:autoSpaceDE w:val="0"/>
        <w:autoSpaceDN w:val="0"/>
        <w:adjustRightInd w:val="0"/>
        <w:snapToGrid w:val="0"/>
        <w:spacing w:line="360" w:lineRule="auto"/>
        <w:ind w:firstLine="6967"/>
        <w:rPr>
          <w:kern w:val="0"/>
        </w:rPr>
      </w:pPr>
    </w:p>
    <w:p w14:paraId="38C6CEA2" w14:textId="77777777" w:rsidR="003B6F5D" w:rsidRPr="00F75B35" w:rsidRDefault="00D97A2A" w:rsidP="00D97A2A">
      <w:pPr>
        <w:pStyle w:val="afc"/>
        <w:jc w:val="right"/>
        <w:rPr>
          <w:kern w:val="0"/>
        </w:rPr>
      </w:pPr>
      <w:r w:rsidRPr="00F75B35">
        <w:t>Unit: NT$ thousands</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3"/>
        <w:gridCol w:w="1644"/>
        <w:gridCol w:w="717"/>
        <w:gridCol w:w="717"/>
        <w:gridCol w:w="717"/>
        <w:gridCol w:w="717"/>
        <w:gridCol w:w="720"/>
        <w:gridCol w:w="1231"/>
      </w:tblGrid>
      <w:tr w:rsidR="003B6F5D" w:rsidRPr="00F75B35" w14:paraId="2CCB04D2" w14:textId="77777777" w:rsidTr="009C30E3">
        <w:trPr>
          <w:cantSplit/>
          <w:trHeight w:val="480"/>
        </w:trPr>
        <w:tc>
          <w:tcPr>
            <w:tcW w:w="2096" w:type="pct"/>
            <w:gridSpan w:val="2"/>
            <w:vMerge w:val="restart"/>
            <w:tcBorders>
              <w:top w:val="single" w:sz="6" w:space="0" w:color="auto"/>
              <w:left w:val="single" w:sz="6" w:space="0" w:color="auto"/>
              <w:bottom w:val="single" w:sz="6" w:space="0" w:color="auto"/>
              <w:tl2br w:val="single" w:sz="4" w:space="0" w:color="auto"/>
            </w:tcBorders>
          </w:tcPr>
          <w:p w14:paraId="3DF1EE39" w14:textId="77777777" w:rsidR="003B6F5D" w:rsidRPr="00F75B35" w:rsidRDefault="003B6F5D">
            <w:pPr>
              <w:adjustRightInd w:val="0"/>
              <w:snapToGrid w:val="0"/>
            </w:pPr>
            <w:r w:rsidRPr="00F75B35">
              <w:t xml:space="preserve">                    </w:t>
            </w:r>
          </w:p>
          <w:p w14:paraId="054CE497" w14:textId="77777777" w:rsidR="003B6F5D" w:rsidRPr="00F75B35" w:rsidRDefault="003B6F5D" w:rsidP="006E4DCB">
            <w:pPr>
              <w:adjustRightInd w:val="0"/>
              <w:snapToGrid w:val="0"/>
              <w:ind w:firstLineChars="950" w:firstLine="2280"/>
            </w:pPr>
            <w:r w:rsidRPr="00F75B35">
              <w:t>Year</w:t>
            </w:r>
          </w:p>
          <w:p w14:paraId="71EA2D33" w14:textId="77777777" w:rsidR="003B6F5D" w:rsidRPr="00F75B35" w:rsidRDefault="003B6F5D">
            <w:pPr>
              <w:adjustRightInd w:val="0"/>
              <w:snapToGrid w:val="0"/>
              <w:ind w:firstLineChars="250" w:firstLine="600"/>
            </w:pPr>
          </w:p>
          <w:p w14:paraId="3FD4EE25" w14:textId="77777777" w:rsidR="003B6F5D" w:rsidRPr="00F75B35" w:rsidRDefault="003B6F5D">
            <w:pPr>
              <w:adjustRightInd w:val="0"/>
              <w:snapToGrid w:val="0"/>
              <w:ind w:firstLineChars="250" w:firstLine="600"/>
            </w:pPr>
          </w:p>
          <w:p w14:paraId="66C0DB94" w14:textId="77777777" w:rsidR="003B6F5D" w:rsidRPr="00F75B35" w:rsidRDefault="003B6F5D" w:rsidP="006E4DCB">
            <w:pPr>
              <w:adjustRightInd w:val="0"/>
              <w:snapToGrid w:val="0"/>
              <w:ind w:firstLineChars="100" w:firstLine="240"/>
            </w:pPr>
            <w:r w:rsidRPr="00F75B35">
              <w:t>Item</w:t>
            </w:r>
          </w:p>
        </w:tc>
        <w:tc>
          <w:tcPr>
            <w:tcW w:w="2162" w:type="pct"/>
            <w:gridSpan w:val="5"/>
            <w:tcBorders>
              <w:top w:val="single" w:sz="6" w:space="0" w:color="auto"/>
              <w:bottom w:val="single" w:sz="6" w:space="0" w:color="auto"/>
            </w:tcBorders>
            <w:vAlign w:val="center"/>
          </w:tcPr>
          <w:p w14:paraId="0FB4AA50" w14:textId="77777777" w:rsidR="003B6F5D" w:rsidRPr="00F75B35" w:rsidRDefault="004770D6">
            <w:pPr>
              <w:adjustRightInd w:val="0"/>
              <w:snapToGrid w:val="0"/>
              <w:ind w:firstLineChars="100" w:firstLine="240"/>
              <w:jc w:val="center"/>
            </w:pPr>
            <w:r w:rsidRPr="00F75B35">
              <w:t>Financial Summary for The Last Five Years</w:t>
            </w:r>
          </w:p>
        </w:tc>
        <w:tc>
          <w:tcPr>
            <w:tcW w:w="742" w:type="pct"/>
            <w:vMerge w:val="restart"/>
            <w:tcBorders>
              <w:top w:val="single" w:sz="6" w:space="0" w:color="auto"/>
              <w:bottom w:val="single" w:sz="6" w:space="0" w:color="auto"/>
              <w:right w:val="single" w:sz="6" w:space="0" w:color="auto"/>
            </w:tcBorders>
            <w:vAlign w:val="center"/>
          </w:tcPr>
          <w:p w14:paraId="20F687F8" w14:textId="77777777" w:rsidR="003B6F5D" w:rsidRPr="00F75B35" w:rsidRDefault="00C34DBD">
            <w:pPr>
              <w:adjustRightInd w:val="0"/>
              <w:snapToGrid w:val="0"/>
              <w:jc w:val="center"/>
            </w:pPr>
            <w:r w:rsidRPr="00F75B35">
              <w:t>As of the printing date of this annual report</w:t>
            </w:r>
          </w:p>
        </w:tc>
      </w:tr>
      <w:tr w:rsidR="003B6F5D" w:rsidRPr="00F75B35" w14:paraId="3772A207" w14:textId="77777777" w:rsidTr="009C30E3">
        <w:trPr>
          <w:cantSplit/>
          <w:trHeight w:val="480"/>
        </w:trPr>
        <w:tc>
          <w:tcPr>
            <w:tcW w:w="2096" w:type="pct"/>
            <w:gridSpan w:val="2"/>
            <w:vMerge/>
            <w:tcBorders>
              <w:top w:val="single" w:sz="6" w:space="0" w:color="auto"/>
              <w:left w:val="single" w:sz="6" w:space="0" w:color="auto"/>
              <w:bottom w:val="single" w:sz="6" w:space="0" w:color="auto"/>
            </w:tcBorders>
          </w:tcPr>
          <w:p w14:paraId="0384A9F6" w14:textId="77777777" w:rsidR="003B6F5D" w:rsidRPr="00F75B35" w:rsidRDefault="003B6F5D">
            <w:pPr>
              <w:adjustRightInd w:val="0"/>
              <w:snapToGrid w:val="0"/>
            </w:pPr>
          </w:p>
        </w:tc>
        <w:tc>
          <w:tcPr>
            <w:tcW w:w="432" w:type="pct"/>
            <w:tcBorders>
              <w:top w:val="single" w:sz="6" w:space="0" w:color="auto"/>
              <w:bottom w:val="single" w:sz="6" w:space="0" w:color="auto"/>
            </w:tcBorders>
            <w:vAlign w:val="center"/>
          </w:tcPr>
          <w:p w14:paraId="1378E24A" w14:textId="1E5A0C74" w:rsidR="003B6F5D" w:rsidRPr="00F75B35" w:rsidRDefault="003B6F5D" w:rsidP="00312E08">
            <w:pPr>
              <w:adjustRightInd w:val="0"/>
              <w:snapToGrid w:val="0"/>
              <w:jc w:val="center"/>
            </w:pPr>
            <w:r w:rsidRPr="00F75B35">
              <w:t>2015</w:t>
            </w:r>
          </w:p>
        </w:tc>
        <w:tc>
          <w:tcPr>
            <w:tcW w:w="432" w:type="pct"/>
            <w:tcBorders>
              <w:top w:val="single" w:sz="6" w:space="0" w:color="auto"/>
              <w:bottom w:val="single" w:sz="6" w:space="0" w:color="auto"/>
            </w:tcBorders>
            <w:vAlign w:val="center"/>
          </w:tcPr>
          <w:p w14:paraId="1F8DF2E6" w14:textId="7F9C9308" w:rsidR="003B6F5D" w:rsidRPr="00F75B35" w:rsidRDefault="003B6F5D" w:rsidP="00312E08">
            <w:pPr>
              <w:adjustRightInd w:val="0"/>
              <w:snapToGrid w:val="0"/>
              <w:jc w:val="center"/>
            </w:pPr>
            <w:r w:rsidRPr="00F75B35">
              <w:t>2016</w:t>
            </w:r>
          </w:p>
        </w:tc>
        <w:tc>
          <w:tcPr>
            <w:tcW w:w="432" w:type="pct"/>
            <w:tcBorders>
              <w:top w:val="single" w:sz="6" w:space="0" w:color="auto"/>
              <w:bottom w:val="single" w:sz="6" w:space="0" w:color="auto"/>
            </w:tcBorders>
            <w:vAlign w:val="center"/>
          </w:tcPr>
          <w:p w14:paraId="23AC1602" w14:textId="34C19264" w:rsidR="003B6F5D" w:rsidRPr="00F75B35" w:rsidRDefault="003B6F5D" w:rsidP="00312E08">
            <w:pPr>
              <w:adjustRightInd w:val="0"/>
              <w:snapToGrid w:val="0"/>
              <w:jc w:val="center"/>
            </w:pPr>
            <w:r w:rsidRPr="00F75B35">
              <w:t>2017</w:t>
            </w:r>
          </w:p>
        </w:tc>
        <w:tc>
          <w:tcPr>
            <w:tcW w:w="432" w:type="pct"/>
            <w:tcBorders>
              <w:top w:val="single" w:sz="6" w:space="0" w:color="auto"/>
              <w:bottom w:val="single" w:sz="6" w:space="0" w:color="auto"/>
            </w:tcBorders>
            <w:vAlign w:val="center"/>
          </w:tcPr>
          <w:p w14:paraId="1BD503E6" w14:textId="1FBAD944" w:rsidR="003B6F5D" w:rsidRPr="00F75B35" w:rsidRDefault="00BD1399" w:rsidP="00312E08">
            <w:pPr>
              <w:adjustRightInd w:val="0"/>
              <w:snapToGrid w:val="0"/>
              <w:jc w:val="center"/>
            </w:pPr>
            <w:r w:rsidRPr="00F75B35">
              <w:t>2018</w:t>
            </w:r>
          </w:p>
        </w:tc>
        <w:tc>
          <w:tcPr>
            <w:tcW w:w="433" w:type="pct"/>
            <w:tcBorders>
              <w:top w:val="single" w:sz="6" w:space="0" w:color="auto"/>
              <w:bottom w:val="single" w:sz="6" w:space="0" w:color="auto"/>
            </w:tcBorders>
            <w:vAlign w:val="center"/>
          </w:tcPr>
          <w:p w14:paraId="560358BC" w14:textId="6339CE57" w:rsidR="003B6F5D" w:rsidRPr="00F75B35" w:rsidRDefault="00300233" w:rsidP="00312E08">
            <w:pPr>
              <w:adjustRightInd w:val="0"/>
              <w:snapToGrid w:val="0"/>
              <w:jc w:val="center"/>
            </w:pPr>
            <w:r w:rsidRPr="00F75B35">
              <w:t>2019</w:t>
            </w:r>
          </w:p>
        </w:tc>
        <w:tc>
          <w:tcPr>
            <w:tcW w:w="742" w:type="pct"/>
            <w:vMerge/>
            <w:tcBorders>
              <w:top w:val="single" w:sz="6" w:space="0" w:color="auto"/>
              <w:bottom w:val="single" w:sz="6" w:space="0" w:color="auto"/>
              <w:right w:val="single" w:sz="6" w:space="0" w:color="auto"/>
            </w:tcBorders>
          </w:tcPr>
          <w:p w14:paraId="596FF764" w14:textId="77777777" w:rsidR="003B6F5D" w:rsidRPr="00F75B35" w:rsidRDefault="003B6F5D">
            <w:pPr>
              <w:adjustRightInd w:val="0"/>
              <w:snapToGrid w:val="0"/>
            </w:pPr>
          </w:p>
        </w:tc>
      </w:tr>
      <w:tr w:rsidR="003B6F5D" w:rsidRPr="00F75B35" w14:paraId="0E2D50FB"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43BEB332" w14:textId="77777777" w:rsidR="003B6F5D" w:rsidRPr="00F75B35" w:rsidRDefault="003B6F5D">
            <w:pPr>
              <w:adjustRightInd w:val="0"/>
              <w:snapToGrid w:val="0"/>
              <w:ind w:right="152"/>
            </w:pPr>
            <w:r w:rsidRPr="00F75B35">
              <w:t>Current assets</w:t>
            </w:r>
          </w:p>
        </w:tc>
        <w:tc>
          <w:tcPr>
            <w:tcW w:w="432" w:type="pct"/>
            <w:tcBorders>
              <w:top w:val="single" w:sz="6" w:space="0" w:color="auto"/>
              <w:bottom w:val="single" w:sz="6" w:space="0" w:color="auto"/>
            </w:tcBorders>
          </w:tcPr>
          <w:p w14:paraId="05ED580A"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7D57270F"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38269D5"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0D22BBC4"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088A0834"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326956A2" w14:textId="77777777" w:rsidR="003B6F5D" w:rsidRPr="00F75B35" w:rsidRDefault="003B6F5D">
            <w:pPr>
              <w:adjustRightInd w:val="0"/>
              <w:snapToGrid w:val="0"/>
            </w:pPr>
          </w:p>
        </w:tc>
      </w:tr>
      <w:tr w:rsidR="003B6F5D" w:rsidRPr="00F75B35" w14:paraId="0FAC5472"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7B8875A3" w14:textId="77777777" w:rsidR="003B6F5D" w:rsidRPr="00F75B35" w:rsidRDefault="003B6F5D">
            <w:pPr>
              <w:adjustRightInd w:val="0"/>
              <w:snapToGrid w:val="0"/>
              <w:ind w:right="152"/>
            </w:pPr>
            <w:r w:rsidRPr="00F75B35">
              <w:t>Funds &amp; Long-term investments</w:t>
            </w:r>
          </w:p>
        </w:tc>
        <w:tc>
          <w:tcPr>
            <w:tcW w:w="432" w:type="pct"/>
            <w:tcBorders>
              <w:top w:val="single" w:sz="6" w:space="0" w:color="auto"/>
              <w:bottom w:val="single" w:sz="6" w:space="0" w:color="auto"/>
            </w:tcBorders>
          </w:tcPr>
          <w:p w14:paraId="3D15E0DB"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0B60081B"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7E239F6A"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37A79AC5"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33E95BBF"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1A71829C" w14:textId="77777777" w:rsidR="003B6F5D" w:rsidRPr="00F75B35" w:rsidRDefault="003B6F5D">
            <w:pPr>
              <w:adjustRightInd w:val="0"/>
              <w:snapToGrid w:val="0"/>
            </w:pPr>
          </w:p>
        </w:tc>
      </w:tr>
      <w:tr w:rsidR="003B6F5D" w:rsidRPr="00F75B35" w14:paraId="6F0C4149"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61304E9D" w14:textId="77777777" w:rsidR="003B6F5D" w:rsidRPr="00F75B35" w:rsidRDefault="003B6F5D">
            <w:pPr>
              <w:adjustRightInd w:val="0"/>
              <w:snapToGrid w:val="0"/>
              <w:ind w:right="152"/>
            </w:pPr>
            <w:r w:rsidRPr="00F75B35">
              <w:t xml:space="preserve">Fixed assets </w:t>
            </w:r>
          </w:p>
        </w:tc>
        <w:tc>
          <w:tcPr>
            <w:tcW w:w="432" w:type="pct"/>
            <w:tcBorders>
              <w:top w:val="single" w:sz="6" w:space="0" w:color="auto"/>
              <w:bottom w:val="single" w:sz="6" w:space="0" w:color="auto"/>
            </w:tcBorders>
          </w:tcPr>
          <w:p w14:paraId="1544B587"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07F4C361"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53F810B7"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6EA62A53"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77B296EE"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19550E24" w14:textId="77777777" w:rsidR="003B6F5D" w:rsidRPr="00F75B35" w:rsidRDefault="003B6F5D">
            <w:pPr>
              <w:adjustRightInd w:val="0"/>
              <w:snapToGrid w:val="0"/>
            </w:pPr>
          </w:p>
        </w:tc>
      </w:tr>
      <w:tr w:rsidR="003B6F5D" w:rsidRPr="00F75B35" w14:paraId="38124556"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44316EED" w14:textId="77777777" w:rsidR="003B6F5D" w:rsidRPr="00F75B35" w:rsidRDefault="003B6F5D">
            <w:pPr>
              <w:adjustRightInd w:val="0"/>
              <w:snapToGrid w:val="0"/>
              <w:ind w:right="152"/>
            </w:pPr>
            <w:r w:rsidRPr="00F75B35">
              <w:t>Intangible assets</w:t>
            </w:r>
          </w:p>
        </w:tc>
        <w:tc>
          <w:tcPr>
            <w:tcW w:w="432" w:type="pct"/>
            <w:tcBorders>
              <w:top w:val="single" w:sz="6" w:space="0" w:color="auto"/>
              <w:bottom w:val="single" w:sz="6" w:space="0" w:color="auto"/>
            </w:tcBorders>
          </w:tcPr>
          <w:p w14:paraId="37795908"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45596711"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1D3C4E1"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0434AD14"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73E09AB9"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0A9CAFD5" w14:textId="77777777" w:rsidR="003B6F5D" w:rsidRPr="00F75B35" w:rsidRDefault="003B6F5D">
            <w:pPr>
              <w:adjustRightInd w:val="0"/>
              <w:snapToGrid w:val="0"/>
            </w:pPr>
          </w:p>
        </w:tc>
      </w:tr>
      <w:tr w:rsidR="003B6F5D" w:rsidRPr="00F75B35" w14:paraId="24094A98"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2FFACE9B" w14:textId="77777777" w:rsidR="003B6F5D" w:rsidRPr="00F75B35" w:rsidRDefault="003B6F5D">
            <w:pPr>
              <w:adjustRightInd w:val="0"/>
              <w:snapToGrid w:val="0"/>
              <w:ind w:right="152"/>
            </w:pPr>
            <w:r w:rsidRPr="00F75B35">
              <w:t>Other assets</w:t>
            </w:r>
          </w:p>
        </w:tc>
        <w:tc>
          <w:tcPr>
            <w:tcW w:w="432" w:type="pct"/>
            <w:tcBorders>
              <w:top w:val="single" w:sz="6" w:space="0" w:color="auto"/>
              <w:bottom w:val="single" w:sz="6" w:space="0" w:color="auto"/>
            </w:tcBorders>
          </w:tcPr>
          <w:p w14:paraId="43D4EC65"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5A7DC198"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578DB6E"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886E46D"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59F5FECA"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4D3C7961" w14:textId="77777777" w:rsidR="003B6F5D" w:rsidRPr="00F75B35" w:rsidRDefault="003B6F5D">
            <w:pPr>
              <w:adjustRightInd w:val="0"/>
              <w:snapToGrid w:val="0"/>
            </w:pPr>
          </w:p>
        </w:tc>
      </w:tr>
      <w:tr w:rsidR="003B6F5D" w:rsidRPr="00F75B35" w14:paraId="63DE7564"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137F6038" w14:textId="77777777" w:rsidR="003B6F5D" w:rsidRPr="00F75B35" w:rsidRDefault="003B6F5D">
            <w:pPr>
              <w:adjustRightInd w:val="0"/>
              <w:snapToGrid w:val="0"/>
              <w:ind w:right="152"/>
            </w:pPr>
            <w:r w:rsidRPr="00F75B35">
              <w:t>Total assets</w:t>
            </w:r>
          </w:p>
        </w:tc>
        <w:tc>
          <w:tcPr>
            <w:tcW w:w="432" w:type="pct"/>
            <w:tcBorders>
              <w:top w:val="single" w:sz="6" w:space="0" w:color="auto"/>
              <w:bottom w:val="single" w:sz="6" w:space="0" w:color="auto"/>
            </w:tcBorders>
          </w:tcPr>
          <w:p w14:paraId="189B0443"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0DFF2F7F"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1CDD49C"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062245D"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7019C665"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27DCFCE4" w14:textId="77777777" w:rsidR="003B6F5D" w:rsidRPr="00F75B35" w:rsidRDefault="003B6F5D">
            <w:pPr>
              <w:adjustRightInd w:val="0"/>
              <w:snapToGrid w:val="0"/>
            </w:pPr>
          </w:p>
        </w:tc>
      </w:tr>
      <w:tr w:rsidR="003B6F5D" w:rsidRPr="00F75B35" w14:paraId="65C2C31F" w14:textId="77777777" w:rsidTr="009C30E3">
        <w:trPr>
          <w:cantSplit/>
          <w:trHeight w:val="35"/>
        </w:trPr>
        <w:tc>
          <w:tcPr>
            <w:tcW w:w="1105" w:type="pct"/>
            <w:vMerge w:val="restart"/>
            <w:tcBorders>
              <w:top w:val="single" w:sz="6" w:space="0" w:color="auto"/>
              <w:left w:val="single" w:sz="6" w:space="0" w:color="auto"/>
              <w:bottom w:val="single" w:sz="6" w:space="0" w:color="auto"/>
            </w:tcBorders>
            <w:vAlign w:val="center"/>
          </w:tcPr>
          <w:p w14:paraId="684A70DE" w14:textId="77777777" w:rsidR="003B6F5D" w:rsidRPr="00F75B35" w:rsidRDefault="003B6F5D">
            <w:pPr>
              <w:adjustRightInd w:val="0"/>
              <w:snapToGrid w:val="0"/>
            </w:pPr>
            <w:r w:rsidRPr="00F75B35">
              <w:t>Current liabilities</w:t>
            </w:r>
          </w:p>
        </w:tc>
        <w:tc>
          <w:tcPr>
            <w:tcW w:w="991" w:type="pct"/>
            <w:tcBorders>
              <w:top w:val="single" w:sz="6" w:space="0" w:color="auto"/>
              <w:bottom w:val="single" w:sz="6" w:space="0" w:color="auto"/>
            </w:tcBorders>
            <w:vAlign w:val="center"/>
          </w:tcPr>
          <w:p w14:paraId="0AD8D1F0" w14:textId="77777777" w:rsidR="003B6F5D" w:rsidRPr="00F75B35" w:rsidRDefault="003B6F5D">
            <w:pPr>
              <w:adjustRightInd w:val="0"/>
              <w:snapToGrid w:val="0"/>
            </w:pPr>
            <w:r w:rsidRPr="00F75B35">
              <w:t>Before distribution</w:t>
            </w:r>
          </w:p>
        </w:tc>
        <w:tc>
          <w:tcPr>
            <w:tcW w:w="432" w:type="pct"/>
            <w:tcBorders>
              <w:top w:val="single" w:sz="6" w:space="0" w:color="auto"/>
              <w:bottom w:val="single" w:sz="6" w:space="0" w:color="auto"/>
            </w:tcBorders>
          </w:tcPr>
          <w:p w14:paraId="3AFA9D22"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3B6AFCFD"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278555F"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D6FE0B9"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380CF06D"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6370498E" w14:textId="77777777" w:rsidR="003B6F5D" w:rsidRPr="00F75B35" w:rsidRDefault="003B6F5D">
            <w:pPr>
              <w:adjustRightInd w:val="0"/>
              <w:snapToGrid w:val="0"/>
            </w:pPr>
          </w:p>
        </w:tc>
      </w:tr>
      <w:tr w:rsidR="003B6F5D" w:rsidRPr="00F75B35" w14:paraId="544039FB" w14:textId="77777777" w:rsidTr="009C30E3">
        <w:trPr>
          <w:cantSplit/>
          <w:trHeight w:val="35"/>
        </w:trPr>
        <w:tc>
          <w:tcPr>
            <w:tcW w:w="1105" w:type="pct"/>
            <w:vMerge/>
            <w:tcBorders>
              <w:top w:val="single" w:sz="6" w:space="0" w:color="auto"/>
              <w:left w:val="single" w:sz="6" w:space="0" w:color="auto"/>
              <w:bottom w:val="single" w:sz="6" w:space="0" w:color="auto"/>
            </w:tcBorders>
            <w:vAlign w:val="center"/>
          </w:tcPr>
          <w:p w14:paraId="7BC463BC" w14:textId="77777777" w:rsidR="003B6F5D" w:rsidRPr="00F75B35" w:rsidRDefault="003B6F5D">
            <w:pPr>
              <w:adjustRightInd w:val="0"/>
              <w:snapToGrid w:val="0"/>
            </w:pPr>
          </w:p>
        </w:tc>
        <w:tc>
          <w:tcPr>
            <w:tcW w:w="991" w:type="pct"/>
            <w:tcBorders>
              <w:top w:val="single" w:sz="6" w:space="0" w:color="auto"/>
              <w:bottom w:val="single" w:sz="6" w:space="0" w:color="auto"/>
            </w:tcBorders>
            <w:vAlign w:val="center"/>
          </w:tcPr>
          <w:p w14:paraId="38331D95" w14:textId="77777777" w:rsidR="003B6F5D" w:rsidRPr="00F75B35" w:rsidRDefault="003B6F5D">
            <w:pPr>
              <w:adjustRightInd w:val="0"/>
              <w:snapToGrid w:val="0"/>
            </w:pPr>
            <w:r w:rsidRPr="00F75B35">
              <w:t xml:space="preserve">After </w:t>
            </w:r>
            <w:r w:rsidRPr="00F75B35">
              <w:lastRenderedPageBreak/>
              <w:t>distribution</w:t>
            </w:r>
          </w:p>
        </w:tc>
        <w:tc>
          <w:tcPr>
            <w:tcW w:w="432" w:type="pct"/>
            <w:tcBorders>
              <w:top w:val="single" w:sz="6" w:space="0" w:color="auto"/>
              <w:bottom w:val="single" w:sz="6" w:space="0" w:color="auto"/>
            </w:tcBorders>
          </w:tcPr>
          <w:p w14:paraId="1C02A164"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BF63F03"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0DC2D15"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39BA540C"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3C372CE5"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2BC2338C" w14:textId="77777777" w:rsidR="003B6F5D" w:rsidRPr="00F75B35" w:rsidRDefault="003B6F5D">
            <w:pPr>
              <w:adjustRightInd w:val="0"/>
              <w:snapToGrid w:val="0"/>
            </w:pPr>
          </w:p>
        </w:tc>
      </w:tr>
      <w:tr w:rsidR="003B6F5D" w:rsidRPr="00F75B35" w14:paraId="761ED72D"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3EFD2DE5" w14:textId="77777777" w:rsidR="003B6F5D" w:rsidRPr="00F75B35" w:rsidRDefault="003B6F5D">
            <w:pPr>
              <w:adjustRightInd w:val="0"/>
              <w:snapToGrid w:val="0"/>
              <w:ind w:right="152"/>
            </w:pPr>
            <w:r w:rsidRPr="00F75B35">
              <w:t>Long-term liabilities</w:t>
            </w:r>
          </w:p>
        </w:tc>
        <w:tc>
          <w:tcPr>
            <w:tcW w:w="432" w:type="pct"/>
            <w:tcBorders>
              <w:top w:val="single" w:sz="6" w:space="0" w:color="auto"/>
              <w:bottom w:val="single" w:sz="6" w:space="0" w:color="auto"/>
            </w:tcBorders>
          </w:tcPr>
          <w:p w14:paraId="11D6909F"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6F76E2D9"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3EE99CC9"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330B1E6"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1E258718"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20BC6296" w14:textId="77777777" w:rsidR="003B6F5D" w:rsidRPr="00F75B35" w:rsidRDefault="003B6F5D">
            <w:pPr>
              <w:adjustRightInd w:val="0"/>
              <w:snapToGrid w:val="0"/>
            </w:pPr>
          </w:p>
        </w:tc>
      </w:tr>
      <w:tr w:rsidR="003B6F5D" w:rsidRPr="00F75B35" w14:paraId="0A16C083"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1831CC84" w14:textId="77777777" w:rsidR="003B6F5D" w:rsidRPr="00F75B35" w:rsidRDefault="003B6F5D">
            <w:pPr>
              <w:adjustRightInd w:val="0"/>
              <w:snapToGrid w:val="0"/>
              <w:ind w:right="152"/>
            </w:pPr>
            <w:r w:rsidRPr="00F75B35">
              <w:t>Other liabilities</w:t>
            </w:r>
          </w:p>
        </w:tc>
        <w:tc>
          <w:tcPr>
            <w:tcW w:w="432" w:type="pct"/>
            <w:tcBorders>
              <w:top w:val="single" w:sz="6" w:space="0" w:color="auto"/>
              <w:bottom w:val="single" w:sz="6" w:space="0" w:color="auto"/>
            </w:tcBorders>
          </w:tcPr>
          <w:p w14:paraId="497F9E79"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3FEF5C7A"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5CBB89F6"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1A893D0"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5B3B4630"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0C007F0D" w14:textId="77777777" w:rsidR="003B6F5D" w:rsidRPr="00F75B35" w:rsidRDefault="003B6F5D">
            <w:pPr>
              <w:adjustRightInd w:val="0"/>
              <w:snapToGrid w:val="0"/>
            </w:pPr>
          </w:p>
        </w:tc>
      </w:tr>
      <w:tr w:rsidR="003B6F5D" w:rsidRPr="00F75B35" w14:paraId="498D3381" w14:textId="77777777" w:rsidTr="009C30E3">
        <w:trPr>
          <w:cantSplit/>
          <w:trHeight w:val="35"/>
        </w:trPr>
        <w:tc>
          <w:tcPr>
            <w:tcW w:w="1105" w:type="pct"/>
            <w:vMerge w:val="restart"/>
            <w:tcBorders>
              <w:top w:val="single" w:sz="6" w:space="0" w:color="auto"/>
              <w:left w:val="single" w:sz="6" w:space="0" w:color="auto"/>
              <w:bottom w:val="single" w:sz="6" w:space="0" w:color="auto"/>
            </w:tcBorders>
            <w:vAlign w:val="center"/>
          </w:tcPr>
          <w:p w14:paraId="25E40A34" w14:textId="77777777" w:rsidR="003B6F5D" w:rsidRPr="00F75B35" w:rsidRDefault="003B6F5D">
            <w:pPr>
              <w:adjustRightInd w:val="0"/>
              <w:snapToGrid w:val="0"/>
            </w:pPr>
            <w:r w:rsidRPr="00F75B35">
              <w:t>Total liabilities</w:t>
            </w:r>
          </w:p>
        </w:tc>
        <w:tc>
          <w:tcPr>
            <w:tcW w:w="991" w:type="pct"/>
            <w:tcBorders>
              <w:top w:val="single" w:sz="6" w:space="0" w:color="auto"/>
              <w:bottom w:val="single" w:sz="6" w:space="0" w:color="auto"/>
            </w:tcBorders>
            <w:vAlign w:val="center"/>
          </w:tcPr>
          <w:p w14:paraId="3868319A" w14:textId="77777777" w:rsidR="003B6F5D" w:rsidRPr="00F75B35" w:rsidRDefault="003B6F5D">
            <w:pPr>
              <w:adjustRightInd w:val="0"/>
              <w:snapToGrid w:val="0"/>
            </w:pPr>
            <w:r w:rsidRPr="00F75B35">
              <w:t>Before distribution</w:t>
            </w:r>
          </w:p>
        </w:tc>
        <w:tc>
          <w:tcPr>
            <w:tcW w:w="432" w:type="pct"/>
            <w:tcBorders>
              <w:top w:val="single" w:sz="6" w:space="0" w:color="auto"/>
              <w:bottom w:val="single" w:sz="6" w:space="0" w:color="auto"/>
            </w:tcBorders>
          </w:tcPr>
          <w:p w14:paraId="1043AA14"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0EE07F89"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55895C12"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19E0C50"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774B1082"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15C534F4" w14:textId="77777777" w:rsidR="003B6F5D" w:rsidRPr="00F75B35" w:rsidRDefault="003B6F5D">
            <w:pPr>
              <w:adjustRightInd w:val="0"/>
              <w:snapToGrid w:val="0"/>
            </w:pPr>
          </w:p>
        </w:tc>
      </w:tr>
      <w:tr w:rsidR="003B6F5D" w:rsidRPr="00F75B35" w14:paraId="1355CEBD" w14:textId="77777777" w:rsidTr="009C30E3">
        <w:trPr>
          <w:cantSplit/>
          <w:trHeight w:val="35"/>
        </w:trPr>
        <w:tc>
          <w:tcPr>
            <w:tcW w:w="1105" w:type="pct"/>
            <w:vMerge/>
            <w:tcBorders>
              <w:top w:val="single" w:sz="6" w:space="0" w:color="auto"/>
              <w:left w:val="single" w:sz="6" w:space="0" w:color="auto"/>
              <w:bottom w:val="single" w:sz="6" w:space="0" w:color="auto"/>
            </w:tcBorders>
            <w:vAlign w:val="center"/>
          </w:tcPr>
          <w:p w14:paraId="48FDC4EA" w14:textId="77777777" w:rsidR="003B6F5D" w:rsidRPr="00F75B35" w:rsidRDefault="003B6F5D">
            <w:pPr>
              <w:adjustRightInd w:val="0"/>
              <w:snapToGrid w:val="0"/>
            </w:pPr>
          </w:p>
        </w:tc>
        <w:tc>
          <w:tcPr>
            <w:tcW w:w="991" w:type="pct"/>
            <w:tcBorders>
              <w:top w:val="single" w:sz="6" w:space="0" w:color="auto"/>
              <w:bottom w:val="single" w:sz="6" w:space="0" w:color="auto"/>
            </w:tcBorders>
            <w:vAlign w:val="center"/>
          </w:tcPr>
          <w:p w14:paraId="4A7811CF" w14:textId="77777777" w:rsidR="003B6F5D" w:rsidRPr="00F75B35" w:rsidRDefault="003B6F5D">
            <w:pPr>
              <w:adjustRightInd w:val="0"/>
              <w:snapToGrid w:val="0"/>
            </w:pPr>
            <w:r w:rsidRPr="00F75B35">
              <w:t>After distribution</w:t>
            </w:r>
          </w:p>
        </w:tc>
        <w:tc>
          <w:tcPr>
            <w:tcW w:w="432" w:type="pct"/>
            <w:tcBorders>
              <w:top w:val="single" w:sz="6" w:space="0" w:color="auto"/>
              <w:bottom w:val="single" w:sz="6" w:space="0" w:color="auto"/>
            </w:tcBorders>
          </w:tcPr>
          <w:p w14:paraId="7B501301"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49F60147"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7D9BDAA1"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5F1F4A86"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4E7AD038"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5892D081" w14:textId="77777777" w:rsidR="003B6F5D" w:rsidRPr="00F75B35" w:rsidRDefault="003B6F5D">
            <w:pPr>
              <w:adjustRightInd w:val="0"/>
              <w:snapToGrid w:val="0"/>
            </w:pPr>
          </w:p>
        </w:tc>
      </w:tr>
      <w:tr w:rsidR="003B6F5D" w:rsidRPr="00F75B35" w14:paraId="661BAC5C"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5DE8F563" w14:textId="77777777" w:rsidR="003B6F5D" w:rsidRPr="00F75B35" w:rsidRDefault="003B6F5D">
            <w:pPr>
              <w:adjustRightInd w:val="0"/>
              <w:snapToGrid w:val="0"/>
              <w:ind w:right="152"/>
            </w:pPr>
            <w:r w:rsidRPr="00F75B35">
              <w:t>Capital stock</w:t>
            </w:r>
          </w:p>
        </w:tc>
        <w:tc>
          <w:tcPr>
            <w:tcW w:w="432" w:type="pct"/>
            <w:tcBorders>
              <w:top w:val="single" w:sz="6" w:space="0" w:color="auto"/>
              <w:bottom w:val="single" w:sz="6" w:space="0" w:color="auto"/>
            </w:tcBorders>
          </w:tcPr>
          <w:p w14:paraId="4D1AB0CE"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3FDA083"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0403749F"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39D9FA0"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210188E1"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52ECEBB7" w14:textId="77777777" w:rsidR="003B6F5D" w:rsidRPr="00F75B35" w:rsidRDefault="003B6F5D">
            <w:pPr>
              <w:adjustRightInd w:val="0"/>
              <w:snapToGrid w:val="0"/>
            </w:pPr>
          </w:p>
        </w:tc>
      </w:tr>
      <w:tr w:rsidR="003B6F5D" w:rsidRPr="00F75B35" w14:paraId="528C2DDC"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4EB0404E" w14:textId="77777777" w:rsidR="003B6F5D" w:rsidRPr="00F75B35" w:rsidRDefault="003B6F5D">
            <w:pPr>
              <w:adjustRightInd w:val="0"/>
              <w:snapToGrid w:val="0"/>
              <w:ind w:right="152"/>
            </w:pPr>
            <w:r w:rsidRPr="00F75B35">
              <w:t>Capital surplus</w:t>
            </w:r>
          </w:p>
        </w:tc>
        <w:tc>
          <w:tcPr>
            <w:tcW w:w="432" w:type="pct"/>
            <w:tcBorders>
              <w:top w:val="single" w:sz="6" w:space="0" w:color="auto"/>
              <w:bottom w:val="single" w:sz="6" w:space="0" w:color="auto"/>
            </w:tcBorders>
          </w:tcPr>
          <w:p w14:paraId="5A9FC5FA"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3E7AF943"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0EB95955"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77A4CB1F"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08115BC7"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1CFA89FB" w14:textId="77777777" w:rsidR="003B6F5D" w:rsidRPr="00F75B35" w:rsidRDefault="003B6F5D">
            <w:pPr>
              <w:adjustRightInd w:val="0"/>
              <w:snapToGrid w:val="0"/>
            </w:pPr>
          </w:p>
        </w:tc>
      </w:tr>
      <w:tr w:rsidR="003B6F5D" w:rsidRPr="00F75B35" w14:paraId="35B73DE7" w14:textId="77777777" w:rsidTr="009C30E3">
        <w:trPr>
          <w:cantSplit/>
          <w:trHeight w:val="35"/>
        </w:trPr>
        <w:tc>
          <w:tcPr>
            <w:tcW w:w="1105" w:type="pct"/>
            <w:vMerge w:val="restart"/>
            <w:tcBorders>
              <w:top w:val="single" w:sz="6" w:space="0" w:color="auto"/>
              <w:left w:val="single" w:sz="6" w:space="0" w:color="auto"/>
              <w:bottom w:val="single" w:sz="6" w:space="0" w:color="auto"/>
            </w:tcBorders>
            <w:vAlign w:val="center"/>
          </w:tcPr>
          <w:p w14:paraId="66C83C4B" w14:textId="77777777" w:rsidR="003B6F5D" w:rsidRPr="00F75B35" w:rsidRDefault="003B6F5D">
            <w:pPr>
              <w:adjustRightInd w:val="0"/>
              <w:snapToGrid w:val="0"/>
            </w:pPr>
            <w:r w:rsidRPr="00F75B35">
              <w:t>Retained earnings</w:t>
            </w:r>
          </w:p>
        </w:tc>
        <w:tc>
          <w:tcPr>
            <w:tcW w:w="991" w:type="pct"/>
            <w:tcBorders>
              <w:top w:val="single" w:sz="6" w:space="0" w:color="auto"/>
              <w:bottom w:val="single" w:sz="6" w:space="0" w:color="auto"/>
            </w:tcBorders>
            <w:vAlign w:val="center"/>
          </w:tcPr>
          <w:p w14:paraId="2ABDEE40" w14:textId="77777777" w:rsidR="003B6F5D" w:rsidRPr="00F75B35" w:rsidRDefault="003B6F5D">
            <w:pPr>
              <w:adjustRightInd w:val="0"/>
              <w:snapToGrid w:val="0"/>
            </w:pPr>
            <w:r w:rsidRPr="00F75B35">
              <w:t>Before distribution</w:t>
            </w:r>
          </w:p>
        </w:tc>
        <w:tc>
          <w:tcPr>
            <w:tcW w:w="432" w:type="pct"/>
            <w:tcBorders>
              <w:top w:val="single" w:sz="6" w:space="0" w:color="auto"/>
              <w:bottom w:val="single" w:sz="6" w:space="0" w:color="auto"/>
            </w:tcBorders>
          </w:tcPr>
          <w:p w14:paraId="5369E165"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FF8B8DC"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3D8893E"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4515E7A4"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7464496E"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4661EC68" w14:textId="77777777" w:rsidR="003B6F5D" w:rsidRPr="00F75B35" w:rsidRDefault="003B6F5D">
            <w:pPr>
              <w:adjustRightInd w:val="0"/>
              <w:snapToGrid w:val="0"/>
            </w:pPr>
          </w:p>
        </w:tc>
      </w:tr>
      <w:tr w:rsidR="003B6F5D" w:rsidRPr="00F75B35" w14:paraId="5608ED50" w14:textId="77777777" w:rsidTr="009C30E3">
        <w:trPr>
          <w:cantSplit/>
          <w:trHeight w:val="35"/>
        </w:trPr>
        <w:tc>
          <w:tcPr>
            <w:tcW w:w="1105" w:type="pct"/>
            <w:vMerge/>
            <w:tcBorders>
              <w:top w:val="single" w:sz="6" w:space="0" w:color="auto"/>
              <w:left w:val="single" w:sz="6" w:space="0" w:color="auto"/>
              <w:bottom w:val="single" w:sz="6" w:space="0" w:color="auto"/>
            </w:tcBorders>
            <w:vAlign w:val="center"/>
          </w:tcPr>
          <w:p w14:paraId="51CEA4E1" w14:textId="77777777" w:rsidR="003B6F5D" w:rsidRPr="00F75B35" w:rsidRDefault="003B6F5D">
            <w:pPr>
              <w:adjustRightInd w:val="0"/>
              <w:snapToGrid w:val="0"/>
            </w:pPr>
          </w:p>
        </w:tc>
        <w:tc>
          <w:tcPr>
            <w:tcW w:w="991" w:type="pct"/>
            <w:tcBorders>
              <w:top w:val="single" w:sz="6" w:space="0" w:color="auto"/>
              <w:bottom w:val="single" w:sz="6" w:space="0" w:color="auto"/>
            </w:tcBorders>
            <w:vAlign w:val="center"/>
          </w:tcPr>
          <w:p w14:paraId="7F981D08" w14:textId="77777777" w:rsidR="003B6F5D" w:rsidRPr="00F75B35" w:rsidRDefault="003B6F5D">
            <w:pPr>
              <w:adjustRightInd w:val="0"/>
              <w:snapToGrid w:val="0"/>
            </w:pPr>
            <w:r w:rsidRPr="00F75B35">
              <w:t>After distribution</w:t>
            </w:r>
          </w:p>
        </w:tc>
        <w:tc>
          <w:tcPr>
            <w:tcW w:w="432" w:type="pct"/>
            <w:tcBorders>
              <w:top w:val="single" w:sz="6" w:space="0" w:color="auto"/>
              <w:bottom w:val="single" w:sz="6" w:space="0" w:color="auto"/>
            </w:tcBorders>
          </w:tcPr>
          <w:p w14:paraId="099EBF2F"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A192A8B"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281E061"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6B89A075"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19DDA3B0"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66DD6217" w14:textId="77777777" w:rsidR="003B6F5D" w:rsidRPr="00F75B35" w:rsidRDefault="003B6F5D">
            <w:pPr>
              <w:adjustRightInd w:val="0"/>
              <w:snapToGrid w:val="0"/>
            </w:pPr>
          </w:p>
        </w:tc>
      </w:tr>
      <w:tr w:rsidR="003B6F5D" w:rsidRPr="00F75B35" w14:paraId="76A79C74"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2F84F18D" w14:textId="77777777" w:rsidR="003B6F5D" w:rsidRPr="00F75B35" w:rsidRDefault="003B6F5D">
            <w:pPr>
              <w:autoSpaceDE w:val="0"/>
              <w:autoSpaceDN w:val="0"/>
              <w:adjustRightInd w:val="0"/>
              <w:snapToGrid w:val="0"/>
              <w:rPr>
                <w:kern w:val="0"/>
              </w:rPr>
            </w:pPr>
            <w:r w:rsidRPr="00F75B35">
              <w:t>Unrealized gain or loss on financial</w:t>
            </w:r>
          </w:p>
          <w:p w14:paraId="1A337FBF" w14:textId="77777777" w:rsidR="003B6F5D" w:rsidRPr="00F75B35" w:rsidRDefault="003B6F5D">
            <w:pPr>
              <w:adjustRightInd w:val="0"/>
              <w:snapToGrid w:val="0"/>
              <w:ind w:right="152"/>
            </w:pPr>
            <w:r w:rsidRPr="00F75B35">
              <w:t>instruments</w:t>
            </w:r>
          </w:p>
        </w:tc>
        <w:tc>
          <w:tcPr>
            <w:tcW w:w="432" w:type="pct"/>
            <w:tcBorders>
              <w:top w:val="single" w:sz="6" w:space="0" w:color="auto"/>
              <w:bottom w:val="single" w:sz="6" w:space="0" w:color="auto"/>
            </w:tcBorders>
          </w:tcPr>
          <w:p w14:paraId="44B88DD7"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77264792"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2949D69"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6A6771E0"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1D888913"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19FF6A8E" w14:textId="77777777" w:rsidR="003B6F5D" w:rsidRPr="00F75B35" w:rsidRDefault="003B6F5D">
            <w:pPr>
              <w:adjustRightInd w:val="0"/>
              <w:snapToGrid w:val="0"/>
            </w:pPr>
          </w:p>
        </w:tc>
      </w:tr>
      <w:tr w:rsidR="003B6F5D" w:rsidRPr="00F75B35" w14:paraId="2496C8EF"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172A0A4D" w14:textId="77777777" w:rsidR="003B6F5D" w:rsidRPr="00F75B35" w:rsidRDefault="003B6F5D">
            <w:pPr>
              <w:adjustRightInd w:val="0"/>
              <w:snapToGrid w:val="0"/>
            </w:pPr>
            <w:r w:rsidRPr="00F75B35">
              <w:t>Cumulative translation adjustments</w:t>
            </w:r>
          </w:p>
        </w:tc>
        <w:tc>
          <w:tcPr>
            <w:tcW w:w="432" w:type="pct"/>
            <w:tcBorders>
              <w:top w:val="single" w:sz="6" w:space="0" w:color="auto"/>
              <w:bottom w:val="single" w:sz="6" w:space="0" w:color="auto"/>
            </w:tcBorders>
          </w:tcPr>
          <w:p w14:paraId="42D9DEB3"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3B4151BE"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53E9C242"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49CE4ED1"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0AB296E6"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0053A969" w14:textId="77777777" w:rsidR="003B6F5D" w:rsidRPr="00F75B35" w:rsidRDefault="003B6F5D">
            <w:pPr>
              <w:adjustRightInd w:val="0"/>
              <w:snapToGrid w:val="0"/>
            </w:pPr>
          </w:p>
        </w:tc>
      </w:tr>
      <w:tr w:rsidR="003B6F5D" w:rsidRPr="00F75B35" w14:paraId="5787B99D" w14:textId="77777777" w:rsidTr="009C30E3">
        <w:trPr>
          <w:trHeight w:val="35"/>
        </w:trPr>
        <w:tc>
          <w:tcPr>
            <w:tcW w:w="2096" w:type="pct"/>
            <w:gridSpan w:val="2"/>
            <w:tcBorders>
              <w:top w:val="single" w:sz="6" w:space="0" w:color="auto"/>
              <w:left w:val="single" w:sz="6" w:space="0" w:color="auto"/>
              <w:bottom w:val="single" w:sz="6" w:space="0" w:color="auto"/>
            </w:tcBorders>
            <w:vAlign w:val="center"/>
          </w:tcPr>
          <w:p w14:paraId="47A73D9C" w14:textId="77777777" w:rsidR="003B6F5D" w:rsidRPr="00F75B35" w:rsidRDefault="003B6F5D">
            <w:pPr>
              <w:adjustRightInd w:val="0"/>
              <w:snapToGrid w:val="0"/>
            </w:pPr>
            <w:r w:rsidRPr="00F75B35">
              <w:t>Net loss unrecognized as pension cost</w:t>
            </w:r>
          </w:p>
        </w:tc>
        <w:tc>
          <w:tcPr>
            <w:tcW w:w="432" w:type="pct"/>
            <w:tcBorders>
              <w:top w:val="single" w:sz="6" w:space="0" w:color="auto"/>
              <w:bottom w:val="single" w:sz="6" w:space="0" w:color="auto"/>
            </w:tcBorders>
          </w:tcPr>
          <w:p w14:paraId="75F36827"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5EFA23F"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25300AF4"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3F20F1BB"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6DE66A86"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3B917D7B" w14:textId="77777777" w:rsidR="003B6F5D" w:rsidRPr="00F75B35" w:rsidRDefault="003B6F5D">
            <w:pPr>
              <w:adjustRightInd w:val="0"/>
              <w:snapToGrid w:val="0"/>
            </w:pPr>
          </w:p>
        </w:tc>
      </w:tr>
      <w:tr w:rsidR="003B6F5D" w:rsidRPr="00F75B35" w14:paraId="3F5C76DB" w14:textId="77777777" w:rsidTr="00460DCC">
        <w:trPr>
          <w:cantSplit/>
          <w:trHeight w:val="526"/>
        </w:trPr>
        <w:tc>
          <w:tcPr>
            <w:tcW w:w="1105" w:type="pct"/>
            <w:vMerge w:val="restart"/>
            <w:tcBorders>
              <w:top w:val="single" w:sz="6" w:space="0" w:color="auto"/>
              <w:left w:val="single" w:sz="6" w:space="0" w:color="auto"/>
              <w:bottom w:val="single" w:sz="6" w:space="0" w:color="auto"/>
            </w:tcBorders>
            <w:vAlign w:val="center"/>
          </w:tcPr>
          <w:p w14:paraId="0CE8A563" w14:textId="77777777" w:rsidR="003B6F5D" w:rsidRPr="00F75B35" w:rsidRDefault="00460DCC" w:rsidP="00460DCC">
            <w:pPr>
              <w:pStyle w:val="afc"/>
              <w:ind w:leftChars="0" w:left="0"/>
            </w:pPr>
            <w:r w:rsidRPr="00F75B35">
              <w:t xml:space="preserve">Total equity </w:t>
            </w:r>
          </w:p>
        </w:tc>
        <w:tc>
          <w:tcPr>
            <w:tcW w:w="991" w:type="pct"/>
            <w:tcBorders>
              <w:top w:val="single" w:sz="6" w:space="0" w:color="auto"/>
              <w:bottom w:val="single" w:sz="6" w:space="0" w:color="auto"/>
            </w:tcBorders>
            <w:vAlign w:val="center"/>
          </w:tcPr>
          <w:p w14:paraId="541D8947" w14:textId="77777777" w:rsidR="003B6F5D" w:rsidRPr="00F75B35" w:rsidRDefault="003B6F5D">
            <w:pPr>
              <w:adjustRightInd w:val="0"/>
              <w:snapToGrid w:val="0"/>
            </w:pPr>
            <w:r w:rsidRPr="00F75B35">
              <w:t>Before distribution</w:t>
            </w:r>
          </w:p>
        </w:tc>
        <w:tc>
          <w:tcPr>
            <w:tcW w:w="432" w:type="pct"/>
            <w:tcBorders>
              <w:top w:val="single" w:sz="6" w:space="0" w:color="auto"/>
              <w:bottom w:val="single" w:sz="6" w:space="0" w:color="auto"/>
            </w:tcBorders>
          </w:tcPr>
          <w:p w14:paraId="0C28391F"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7E2402F2"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4691EFF4"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67AF4F29"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4B7CCAD6"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0D7E3FA6" w14:textId="77777777" w:rsidR="003B6F5D" w:rsidRPr="00F75B35" w:rsidRDefault="003B6F5D">
            <w:pPr>
              <w:adjustRightInd w:val="0"/>
              <w:snapToGrid w:val="0"/>
            </w:pPr>
          </w:p>
        </w:tc>
      </w:tr>
      <w:tr w:rsidR="003B6F5D" w:rsidRPr="00F75B35" w14:paraId="613EE0CE" w14:textId="77777777" w:rsidTr="00460DCC">
        <w:trPr>
          <w:cantSplit/>
          <w:trHeight w:val="520"/>
        </w:trPr>
        <w:tc>
          <w:tcPr>
            <w:tcW w:w="1105" w:type="pct"/>
            <w:vMerge/>
            <w:tcBorders>
              <w:top w:val="single" w:sz="6" w:space="0" w:color="auto"/>
              <w:left w:val="single" w:sz="6" w:space="0" w:color="auto"/>
              <w:bottom w:val="single" w:sz="6" w:space="0" w:color="auto"/>
            </w:tcBorders>
            <w:vAlign w:val="center"/>
          </w:tcPr>
          <w:p w14:paraId="59488833" w14:textId="77777777" w:rsidR="003B6F5D" w:rsidRPr="00F75B35" w:rsidRDefault="003B6F5D">
            <w:pPr>
              <w:adjustRightInd w:val="0"/>
              <w:snapToGrid w:val="0"/>
            </w:pPr>
          </w:p>
        </w:tc>
        <w:tc>
          <w:tcPr>
            <w:tcW w:w="991" w:type="pct"/>
            <w:tcBorders>
              <w:top w:val="single" w:sz="6" w:space="0" w:color="auto"/>
              <w:bottom w:val="single" w:sz="6" w:space="0" w:color="auto"/>
            </w:tcBorders>
            <w:vAlign w:val="center"/>
          </w:tcPr>
          <w:p w14:paraId="4E9DE1CC" w14:textId="77777777" w:rsidR="003B6F5D" w:rsidRPr="00F75B35" w:rsidRDefault="003B6F5D">
            <w:pPr>
              <w:adjustRightInd w:val="0"/>
              <w:snapToGrid w:val="0"/>
            </w:pPr>
            <w:r w:rsidRPr="00F75B35">
              <w:t>After distribution</w:t>
            </w:r>
          </w:p>
        </w:tc>
        <w:tc>
          <w:tcPr>
            <w:tcW w:w="432" w:type="pct"/>
            <w:tcBorders>
              <w:top w:val="single" w:sz="6" w:space="0" w:color="auto"/>
              <w:bottom w:val="single" w:sz="6" w:space="0" w:color="auto"/>
            </w:tcBorders>
          </w:tcPr>
          <w:p w14:paraId="19EC1DB6"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123C975A"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39870F11" w14:textId="77777777" w:rsidR="003B6F5D" w:rsidRPr="00F75B35" w:rsidRDefault="003B6F5D">
            <w:pPr>
              <w:adjustRightInd w:val="0"/>
              <w:snapToGrid w:val="0"/>
            </w:pPr>
          </w:p>
        </w:tc>
        <w:tc>
          <w:tcPr>
            <w:tcW w:w="432" w:type="pct"/>
            <w:tcBorders>
              <w:top w:val="single" w:sz="6" w:space="0" w:color="auto"/>
              <w:bottom w:val="single" w:sz="6" w:space="0" w:color="auto"/>
            </w:tcBorders>
          </w:tcPr>
          <w:p w14:paraId="0D59E1EF" w14:textId="77777777" w:rsidR="003B6F5D" w:rsidRPr="00F75B35" w:rsidRDefault="003B6F5D">
            <w:pPr>
              <w:adjustRightInd w:val="0"/>
              <w:snapToGrid w:val="0"/>
            </w:pPr>
          </w:p>
        </w:tc>
        <w:tc>
          <w:tcPr>
            <w:tcW w:w="433" w:type="pct"/>
            <w:tcBorders>
              <w:top w:val="single" w:sz="6" w:space="0" w:color="auto"/>
              <w:bottom w:val="single" w:sz="6" w:space="0" w:color="auto"/>
            </w:tcBorders>
          </w:tcPr>
          <w:p w14:paraId="4C3D50BC" w14:textId="77777777" w:rsidR="003B6F5D" w:rsidRPr="00F75B35" w:rsidRDefault="003B6F5D">
            <w:pPr>
              <w:adjustRightInd w:val="0"/>
              <w:snapToGrid w:val="0"/>
            </w:pPr>
          </w:p>
        </w:tc>
        <w:tc>
          <w:tcPr>
            <w:tcW w:w="742" w:type="pct"/>
            <w:tcBorders>
              <w:top w:val="single" w:sz="6" w:space="0" w:color="auto"/>
              <w:bottom w:val="single" w:sz="6" w:space="0" w:color="auto"/>
              <w:right w:val="single" w:sz="6" w:space="0" w:color="auto"/>
            </w:tcBorders>
          </w:tcPr>
          <w:p w14:paraId="674F1E00" w14:textId="77777777" w:rsidR="003B6F5D" w:rsidRPr="00F75B35" w:rsidRDefault="003B6F5D">
            <w:pPr>
              <w:adjustRightInd w:val="0"/>
              <w:snapToGrid w:val="0"/>
            </w:pPr>
          </w:p>
        </w:tc>
      </w:tr>
    </w:tbl>
    <w:p w14:paraId="444333E0" w14:textId="77777777" w:rsidR="003B6F5D" w:rsidRPr="00F75B35" w:rsidRDefault="003B6F5D">
      <w:pPr>
        <w:autoSpaceDE w:val="0"/>
        <w:autoSpaceDN w:val="0"/>
        <w:adjustRightInd w:val="0"/>
        <w:snapToGrid w:val="0"/>
        <w:spacing w:line="360" w:lineRule="auto"/>
        <w:rPr>
          <w:kern w:val="0"/>
        </w:rPr>
      </w:pPr>
    </w:p>
    <w:p w14:paraId="6129E793" w14:textId="77777777" w:rsidR="003B6F5D" w:rsidRPr="00F75B35" w:rsidRDefault="003B6F5D" w:rsidP="004C629E">
      <w:pPr>
        <w:autoSpaceDE w:val="0"/>
        <w:autoSpaceDN w:val="0"/>
        <w:adjustRightInd w:val="0"/>
        <w:snapToGrid w:val="0"/>
        <w:spacing w:line="360" w:lineRule="auto"/>
        <w:ind w:left="601" w:hangingChars="250" w:hanging="601"/>
        <w:rPr>
          <w:b/>
          <w:bCs/>
          <w:kern w:val="0"/>
        </w:rPr>
      </w:pPr>
      <w:r w:rsidRPr="00F75B35">
        <w:rPr>
          <w:b/>
          <w:bCs/>
        </w:rPr>
        <w:br w:type="page"/>
      </w:r>
      <w:r w:rsidRPr="00F75B35">
        <w:rPr>
          <w:b/>
          <w:bCs/>
        </w:rPr>
        <w:lastRenderedPageBreak/>
        <w:t>6.1.2 Condensed Statement of Comprehensive Income/Condensed Statement of   Income</w:t>
      </w:r>
    </w:p>
    <w:p w14:paraId="1FA5CC05" w14:textId="77777777" w:rsidR="00FC2CE9" w:rsidRPr="00F75B35" w:rsidRDefault="00FC2CE9" w:rsidP="00FC2CE9">
      <w:pPr>
        <w:autoSpaceDE w:val="0"/>
        <w:autoSpaceDN w:val="0"/>
        <w:adjustRightInd w:val="0"/>
        <w:snapToGrid w:val="0"/>
        <w:spacing w:line="360" w:lineRule="auto"/>
        <w:rPr>
          <w:b/>
          <w:bCs/>
          <w:kern w:val="0"/>
        </w:rPr>
      </w:pPr>
    </w:p>
    <w:p w14:paraId="36909896" w14:textId="77777777" w:rsidR="00FC2CE9" w:rsidRPr="00F75B35" w:rsidRDefault="00FC2CE9" w:rsidP="00835548">
      <w:pPr>
        <w:autoSpaceDE w:val="0"/>
        <w:autoSpaceDN w:val="0"/>
        <w:adjustRightInd w:val="0"/>
        <w:snapToGrid w:val="0"/>
        <w:spacing w:line="360" w:lineRule="auto"/>
        <w:ind w:leftChars="-6" w:left="284" w:hangingChars="124" w:hanging="298"/>
        <w:rPr>
          <w:b/>
          <w:bCs/>
          <w:kern w:val="0"/>
        </w:rPr>
      </w:pPr>
      <w:r w:rsidRPr="00F75B35">
        <w:rPr>
          <w:b/>
          <w:bCs/>
        </w:rPr>
        <w:t>A. Consolidated Condensed Statement of Comprehensive Income – Based on IFRS</w:t>
      </w:r>
    </w:p>
    <w:p w14:paraId="643A71E1" w14:textId="77777777" w:rsidR="00CA088B" w:rsidRPr="00F75B35" w:rsidRDefault="00CA088B">
      <w:pPr>
        <w:autoSpaceDE w:val="0"/>
        <w:autoSpaceDN w:val="0"/>
        <w:adjustRightInd w:val="0"/>
        <w:snapToGrid w:val="0"/>
        <w:spacing w:line="360" w:lineRule="auto"/>
        <w:rPr>
          <w:b/>
          <w:bCs/>
          <w:kern w:val="0"/>
        </w:rPr>
      </w:pPr>
    </w:p>
    <w:tbl>
      <w:tblPr>
        <w:tblpPr w:leftFromText="180" w:rightFromText="180" w:vertAnchor="text" w:tblpY="1"/>
        <w:tblOverlap w:val="never"/>
        <w:tblW w:w="514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73"/>
        <w:gridCol w:w="828"/>
        <w:gridCol w:w="848"/>
        <w:gridCol w:w="793"/>
        <w:gridCol w:w="891"/>
        <w:gridCol w:w="843"/>
        <w:gridCol w:w="1056"/>
      </w:tblGrid>
      <w:tr w:rsidR="00BD1399" w:rsidRPr="00F75B35" w14:paraId="741BD605" w14:textId="77777777" w:rsidTr="00BD1399">
        <w:trPr>
          <w:cantSplit/>
          <w:trHeight w:val="540"/>
        </w:trPr>
        <w:tc>
          <w:tcPr>
            <w:tcW w:w="1918" w:type="pct"/>
            <w:vMerge w:val="restart"/>
            <w:tcBorders>
              <w:top w:val="single" w:sz="6" w:space="0" w:color="auto"/>
              <w:left w:val="single" w:sz="6" w:space="0" w:color="auto"/>
              <w:bottom w:val="single" w:sz="6" w:space="0" w:color="auto"/>
            </w:tcBorders>
          </w:tcPr>
          <w:p w14:paraId="312FB834" w14:textId="45146366" w:rsidR="00835548" w:rsidRPr="00F75B35" w:rsidRDefault="00B76F69" w:rsidP="002B2D0C">
            <w:pPr>
              <w:snapToGrid w:val="0"/>
              <w:spacing w:line="360" w:lineRule="auto"/>
            </w:pPr>
            <w:r>
              <w:rPr>
                <w:noProof/>
              </w:rPr>
              <mc:AlternateContent>
                <mc:Choice Requires="wps">
                  <w:drawing>
                    <wp:anchor distT="0" distB="0" distL="114300" distR="114300" simplePos="0" relativeHeight="251659776" behindDoc="0" locked="0" layoutInCell="1" allowOverlap="1" wp14:anchorId="5A8204CC" wp14:editId="359C37C5">
                      <wp:simplePos x="0" y="0"/>
                      <wp:positionH relativeFrom="column">
                        <wp:posOffset>-26670</wp:posOffset>
                      </wp:positionH>
                      <wp:positionV relativeFrom="paragraph">
                        <wp:posOffset>-5080</wp:posOffset>
                      </wp:positionV>
                      <wp:extent cx="2089785" cy="962025"/>
                      <wp:effectExtent l="9525" t="10795" r="5715" b="825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96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1617"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pt" to="162.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"/>
                  </w:pict>
                </mc:Fallback>
              </mc:AlternateContent>
            </w:r>
            <w:r w:rsidR="0020655C" w:rsidRPr="00F75B35">
              <w:t xml:space="preserve">                     </w:t>
            </w:r>
          </w:p>
          <w:p w14:paraId="0EBA7936" w14:textId="77777777" w:rsidR="00835548" w:rsidRPr="00F75B35" w:rsidRDefault="00835548" w:rsidP="002B2D0C">
            <w:pPr>
              <w:snapToGrid w:val="0"/>
              <w:spacing w:line="360" w:lineRule="auto"/>
              <w:ind w:firstLineChars="1150" w:firstLine="2760"/>
            </w:pPr>
            <w:r w:rsidRPr="00F75B35">
              <w:t>Year</w:t>
            </w:r>
          </w:p>
          <w:p w14:paraId="22C8C9B0" w14:textId="77777777" w:rsidR="00835548" w:rsidRPr="00F75B35" w:rsidRDefault="00835548" w:rsidP="002B2D0C">
            <w:pPr>
              <w:snapToGrid w:val="0"/>
              <w:spacing w:line="360" w:lineRule="auto"/>
              <w:ind w:firstLineChars="250" w:firstLine="600"/>
            </w:pPr>
            <w:r w:rsidRPr="00F75B35">
              <w:t>Item</w:t>
            </w:r>
          </w:p>
        </w:tc>
        <w:tc>
          <w:tcPr>
            <w:tcW w:w="2463" w:type="pct"/>
            <w:gridSpan w:val="5"/>
            <w:tcBorders>
              <w:top w:val="single" w:sz="6" w:space="0" w:color="auto"/>
              <w:bottom w:val="single" w:sz="6" w:space="0" w:color="auto"/>
            </w:tcBorders>
            <w:vAlign w:val="center"/>
          </w:tcPr>
          <w:p w14:paraId="0BEE19D7" w14:textId="77777777" w:rsidR="00835548" w:rsidRPr="00F75B35" w:rsidRDefault="004770D6" w:rsidP="002B2D0C">
            <w:pPr>
              <w:snapToGrid w:val="0"/>
              <w:spacing w:line="360" w:lineRule="auto"/>
              <w:ind w:firstLineChars="16" w:firstLine="38"/>
              <w:jc w:val="center"/>
            </w:pPr>
            <w:r w:rsidRPr="00F75B35">
              <w:t xml:space="preserve">Financial Summary for The Last Five Years  </w:t>
            </w:r>
          </w:p>
        </w:tc>
        <w:tc>
          <w:tcPr>
            <w:tcW w:w="619" w:type="pct"/>
            <w:vMerge w:val="restart"/>
            <w:tcBorders>
              <w:top w:val="single" w:sz="6" w:space="0" w:color="auto"/>
              <w:bottom w:val="single" w:sz="6" w:space="0" w:color="auto"/>
              <w:right w:val="single" w:sz="6" w:space="0" w:color="auto"/>
            </w:tcBorders>
          </w:tcPr>
          <w:p w14:paraId="486209B9" w14:textId="77777777" w:rsidR="003D2390" w:rsidRPr="00F75B35" w:rsidRDefault="00C34DBD">
            <w:pPr>
              <w:snapToGrid w:val="0"/>
              <w:jc w:val="center"/>
            </w:pPr>
            <w:r w:rsidRPr="00F75B35">
              <w:t>As of the printing date of this annual report</w:t>
            </w:r>
          </w:p>
        </w:tc>
      </w:tr>
      <w:tr w:rsidR="00BD1399" w:rsidRPr="00F75B35" w14:paraId="3724C965" w14:textId="77777777" w:rsidTr="008E5E03">
        <w:trPr>
          <w:cantSplit/>
          <w:trHeight w:val="540"/>
        </w:trPr>
        <w:tc>
          <w:tcPr>
            <w:tcW w:w="1918" w:type="pct"/>
            <w:vMerge/>
            <w:tcBorders>
              <w:top w:val="single" w:sz="6" w:space="0" w:color="auto"/>
              <w:left w:val="single" w:sz="6" w:space="0" w:color="auto"/>
              <w:bottom w:val="single" w:sz="6" w:space="0" w:color="auto"/>
              <w:tl2br w:val="single" w:sz="4" w:space="0" w:color="auto"/>
            </w:tcBorders>
          </w:tcPr>
          <w:p w14:paraId="6AEE7985" w14:textId="77777777" w:rsidR="00835548" w:rsidRPr="00F75B35" w:rsidRDefault="00835548" w:rsidP="002B2D0C">
            <w:pPr>
              <w:snapToGrid w:val="0"/>
              <w:spacing w:line="360" w:lineRule="auto"/>
            </w:pPr>
          </w:p>
        </w:tc>
        <w:tc>
          <w:tcPr>
            <w:tcW w:w="485" w:type="pct"/>
            <w:tcBorders>
              <w:top w:val="single" w:sz="6" w:space="0" w:color="auto"/>
              <w:bottom w:val="single" w:sz="6" w:space="0" w:color="auto"/>
            </w:tcBorders>
            <w:vAlign w:val="center"/>
          </w:tcPr>
          <w:p w14:paraId="59B8DF52" w14:textId="3BADD1A6" w:rsidR="00835548" w:rsidRPr="00F75B35" w:rsidRDefault="00835548" w:rsidP="00312E08">
            <w:pPr>
              <w:snapToGrid w:val="0"/>
              <w:spacing w:line="360" w:lineRule="auto"/>
              <w:jc w:val="center"/>
            </w:pPr>
            <w:r w:rsidRPr="00F75B35">
              <w:t>2015</w:t>
            </w:r>
          </w:p>
        </w:tc>
        <w:tc>
          <w:tcPr>
            <w:tcW w:w="497" w:type="pct"/>
            <w:tcBorders>
              <w:top w:val="single" w:sz="6" w:space="0" w:color="auto"/>
              <w:bottom w:val="single" w:sz="6" w:space="0" w:color="auto"/>
            </w:tcBorders>
            <w:vAlign w:val="center"/>
          </w:tcPr>
          <w:p w14:paraId="245C3E4F" w14:textId="16509251" w:rsidR="00835548" w:rsidRPr="00F75B35" w:rsidRDefault="00835548" w:rsidP="00312E08">
            <w:pPr>
              <w:snapToGrid w:val="0"/>
              <w:spacing w:line="360" w:lineRule="auto"/>
              <w:jc w:val="center"/>
            </w:pPr>
            <w:r w:rsidRPr="00F75B35">
              <w:t>2016</w:t>
            </w:r>
          </w:p>
        </w:tc>
        <w:tc>
          <w:tcPr>
            <w:tcW w:w="465" w:type="pct"/>
            <w:tcBorders>
              <w:top w:val="single" w:sz="6" w:space="0" w:color="auto"/>
              <w:bottom w:val="single" w:sz="6" w:space="0" w:color="auto"/>
            </w:tcBorders>
            <w:vAlign w:val="center"/>
          </w:tcPr>
          <w:p w14:paraId="01CF174C" w14:textId="2C09EC11" w:rsidR="00835548" w:rsidRPr="00F75B35" w:rsidRDefault="00835548" w:rsidP="00312E08">
            <w:pPr>
              <w:snapToGrid w:val="0"/>
              <w:spacing w:line="360" w:lineRule="auto"/>
              <w:jc w:val="center"/>
            </w:pPr>
            <w:r w:rsidRPr="00F75B35">
              <w:t>2017</w:t>
            </w:r>
          </w:p>
        </w:tc>
        <w:tc>
          <w:tcPr>
            <w:tcW w:w="522" w:type="pct"/>
            <w:tcBorders>
              <w:top w:val="single" w:sz="6" w:space="0" w:color="auto"/>
              <w:bottom w:val="single" w:sz="6" w:space="0" w:color="auto"/>
            </w:tcBorders>
            <w:vAlign w:val="center"/>
          </w:tcPr>
          <w:p w14:paraId="00BD73BD" w14:textId="07E2C654" w:rsidR="00835548" w:rsidRPr="00F75B35" w:rsidRDefault="00BD1399" w:rsidP="00312E08">
            <w:pPr>
              <w:snapToGrid w:val="0"/>
              <w:spacing w:line="360" w:lineRule="auto"/>
              <w:jc w:val="center"/>
            </w:pPr>
            <w:r w:rsidRPr="00F75B35">
              <w:t>2018</w:t>
            </w:r>
          </w:p>
        </w:tc>
        <w:tc>
          <w:tcPr>
            <w:tcW w:w="494" w:type="pct"/>
            <w:tcBorders>
              <w:top w:val="single" w:sz="6" w:space="0" w:color="auto"/>
              <w:bottom w:val="single" w:sz="6" w:space="0" w:color="auto"/>
            </w:tcBorders>
            <w:vAlign w:val="center"/>
          </w:tcPr>
          <w:p w14:paraId="7F0DC4D1" w14:textId="0E9C85D2" w:rsidR="00835548" w:rsidRPr="00F75B35" w:rsidRDefault="00300233" w:rsidP="00312E08">
            <w:pPr>
              <w:snapToGrid w:val="0"/>
              <w:spacing w:line="360" w:lineRule="auto"/>
              <w:jc w:val="center"/>
            </w:pPr>
            <w:r w:rsidRPr="00F75B35">
              <w:t>2019</w:t>
            </w:r>
          </w:p>
        </w:tc>
        <w:tc>
          <w:tcPr>
            <w:tcW w:w="619" w:type="pct"/>
            <w:vMerge/>
            <w:tcBorders>
              <w:top w:val="single" w:sz="6" w:space="0" w:color="auto"/>
              <w:bottom w:val="single" w:sz="6" w:space="0" w:color="auto"/>
              <w:right w:val="single" w:sz="6" w:space="0" w:color="auto"/>
            </w:tcBorders>
          </w:tcPr>
          <w:p w14:paraId="4E448EBD" w14:textId="77777777" w:rsidR="00835548" w:rsidRPr="00F75B35" w:rsidRDefault="00835548" w:rsidP="002B2D0C">
            <w:pPr>
              <w:snapToGrid w:val="0"/>
              <w:spacing w:line="360" w:lineRule="auto"/>
              <w:jc w:val="center"/>
            </w:pPr>
          </w:p>
        </w:tc>
      </w:tr>
      <w:tr w:rsidR="00BD1399" w:rsidRPr="00F75B35" w14:paraId="0027AC54"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194EEE47" w14:textId="77777777" w:rsidR="00835548" w:rsidRPr="00F75B35" w:rsidRDefault="00835548" w:rsidP="002B2D0C">
            <w:pPr>
              <w:snapToGrid w:val="0"/>
              <w:ind w:right="152"/>
            </w:pPr>
            <w:r w:rsidRPr="00F75B35">
              <w:t>Operating revenue</w:t>
            </w:r>
          </w:p>
        </w:tc>
        <w:tc>
          <w:tcPr>
            <w:tcW w:w="485" w:type="pct"/>
            <w:tcBorders>
              <w:top w:val="single" w:sz="6" w:space="0" w:color="auto"/>
              <w:bottom w:val="single" w:sz="6" w:space="0" w:color="auto"/>
            </w:tcBorders>
          </w:tcPr>
          <w:p w14:paraId="0417D152"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20C5DAC2"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6165FF25"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20FA10E6"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346714F5"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719BC6D4" w14:textId="77777777" w:rsidR="00835548" w:rsidRPr="00F75B35" w:rsidRDefault="00835548" w:rsidP="002B2D0C">
            <w:pPr>
              <w:snapToGrid w:val="0"/>
              <w:spacing w:line="360" w:lineRule="auto"/>
            </w:pPr>
          </w:p>
        </w:tc>
      </w:tr>
      <w:tr w:rsidR="00BD1399" w:rsidRPr="00F75B35" w14:paraId="31750EA6"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0D0AC8FE" w14:textId="77777777" w:rsidR="00835548" w:rsidRPr="00F75B35" w:rsidRDefault="00835548" w:rsidP="002B2D0C">
            <w:pPr>
              <w:snapToGrid w:val="0"/>
              <w:ind w:right="152"/>
            </w:pPr>
            <w:r w:rsidRPr="00F75B35">
              <w:t>Gross profit</w:t>
            </w:r>
          </w:p>
        </w:tc>
        <w:tc>
          <w:tcPr>
            <w:tcW w:w="485" w:type="pct"/>
            <w:tcBorders>
              <w:top w:val="single" w:sz="6" w:space="0" w:color="auto"/>
              <w:bottom w:val="single" w:sz="6" w:space="0" w:color="auto"/>
            </w:tcBorders>
          </w:tcPr>
          <w:p w14:paraId="71CD6DC5"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70F9214E"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207F9CE8"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5AB33597"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281BBC5F"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4B164C2C" w14:textId="77777777" w:rsidR="00835548" w:rsidRPr="00F75B35" w:rsidRDefault="00835548" w:rsidP="002B2D0C">
            <w:pPr>
              <w:snapToGrid w:val="0"/>
              <w:spacing w:line="360" w:lineRule="auto"/>
            </w:pPr>
          </w:p>
        </w:tc>
      </w:tr>
      <w:tr w:rsidR="00BD1399" w:rsidRPr="00F75B35" w14:paraId="33AB5DE7"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72BFC7E6" w14:textId="77777777" w:rsidR="00835548" w:rsidRPr="00F75B35" w:rsidRDefault="00835548" w:rsidP="002B2D0C">
            <w:pPr>
              <w:snapToGrid w:val="0"/>
              <w:ind w:right="152"/>
            </w:pPr>
            <w:r w:rsidRPr="00F75B35">
              <w:t>Income from operations</w:t>
            </w:r>
          </w:p>
        </w:tc>
        <w:tc>
          <w:tcPr>
            <w:tcW w:w="485" w:type="pct"/>
            <w:tcBorders>
              <w:top w:val="single" w:sz="6" w:space="0" w:color="auto"/>
              <w:bottom w:val="single" w:sz="6" w:space="0" w:color="auto"/>
            </w:tcBorders>
          </w:tcPr>
          <w:p w14:paraId="4264BB57"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2D73CAF4"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4E3DBE05"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31AF9551"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3800138D"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75FADADE" w14:textId="77777777" w:rsidR="00835548" w:rsidRPr="00F75B35" w:rsidRDefault="00835548" w:rsidP="002B2D0C">
            <w:pPr>
              <w:snapToGrid w:val="0"/>
              <w:spacing w:line="360" w:lineRule="auto"/>
            </w:pPr>
          </w:p>
        </w:tc>
      </w:tr>
      <w:tr w:rsidR="00BD1399" w:rsidRPr="00F75B35" w14:paraId="3CDBBA11"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503E2615" w14:textId="77777777" w:rsidR="00835548" w:rsidRPr="00F75B35" w:rsidRDefault="00835548" w:rsidP="00322272">
            <w:pPr>
              <w:snapToGrid w:val="0"/>
              <w:ind w:right="152"/>
            </w:pPr>
            <w:r w:rsidRPr="00F75B35">
              <w:t xml:space="preserve">Non-operating income </w:t>
            </w:r>
          </w:p>
        </w:tc>
        <w:tc>
          <w:tcPr>
            <w:tcW w:w="485" w:type="pct"/>
            <w:tcBorders>
              <w:top w:val="single" w:sz="6" w:space="0" w:color="auto"/>
              <w:bottom w:val="single" w:sz="6" w:space="0" w:color="auto"/>
            </w:tcBorders>
          </w:tcPr>
          <w:p w14:paraId="7B47D22F"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0D575E1F"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6BC28747"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20CC9B97"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6479BFCD"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2DC01469" w14:textId="77777777" w:rsidR="00835548" w:rsidRPr="00F75B35" w:rsidRDefault="00835548" w:rsidP="002B2D0C">
            <w:pPr>
              <w:snapToGrid w:val="0"/>
              <w:spacing w:line="360" w:lineRule="auto"/>
            </w:pPr>
          </w:p>
        </w:tc>
      </w:tr>
      <w:tr w:rsidR="00BD1399" w:rsidRPr="00F75B35" w14:paraId="0382C4C7"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547DE150" w14:textId="77777777" w:rsidR="00835548" w:rsidRPr="00F75B35" w:rsidRDefault="00835548" w:rsidP="002B2D0C">
            <w:pPr>
              <w:snapToGrid w:val="0"/>
              <w:ind w:right="152"/>
            </w:pPr>
            <w:r w:rsidRPr="00F75B35">
              <w:t xml:space="preserve">Non-operating expenses </w:t>
            </w:r>
          </w:p>
        </w:tc>
        <w:tc>
          <w:tcPr>
            <w:tcW w:w="485" w:type="pct"/>
            <w:tcBorders>
              <w:top w:val="single" w:sz="6" w:space="0" w:color="auto"/>
              <w:bottom w:val="single" w:sz="6" w:space="0" w:color="auto"/>
            </w:tcBorders>
          </w:tcPr>
          <w:p w14:paraId="7C398A4F"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467BE725"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1A5F4664"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541C3CE6"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5A5923D6"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28C0B23E" w14:textId="77777777" w:rsidR="00835548" w:rsidRPr="00F75B35" w:rsidRDefault="00835548" w:rsidP="002B2D0C">
            <w:pPr>
              <w:snapToGrid w:val="0"/>
              <w:spacing w:line="360" w:lineRule="auto"/>
            </w:pPr>
          </w:p>
        </w:tc>
      </w:tr>
      <w:tr w:rsidR="00BD1399" w:rsidRPr="00F75B35" w14:paraId="5606EB01"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4AC3A803" w14:textId="77777777" w:rsidR="00835548" w:rsidRPr="00F75B35" w:rsidRDefault="00835548" w:rsidP="00322272">
            <w:pPr>
              <w:snapToGrid w:val="0"/>
              <w:ind w:right="152"/>
              <w:rPr>
                <w:spacing w:val="-3"/>
              </w:rPr>
            </w:pPr>
            <w:r w:rsidRPr="00F75B35">
              <w:t>Income before tax</w:t>
            </w:r>
          </w:p>
        </w:tc>
        <w:tc>
          <w:tcPr>
            <w:tcW w:w="485" w:type="pct"/>
            <w:tcBorders>
              <w:top w:val="single" w:sz="6" w:space="0" w:color="auto"/>
              <w:bottom w:val="single" w:sz="6" w:space="0" w:color="auto"/>
            </w:tcBorders>
          </w:tcPr>
          <w:p w14:paraId="4F114AE3"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6572D176"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00DA8465"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5A15D914"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1335AB90"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0D036358" w14:textId="77777777" w:rsidR="00835548" w:rsidRPr="00F75B35" w:rsidRDefault="00835548" w:rsidP="002B2D0C">
            <w:pPr>
              <w:snapToGrid w:val="0"/>
              <w:spacing w:line="360" w:lineRule="auto"/>
            </w:pPr>
          </w:p>
        </w:tc>
      </w:tr>
      <w:tr w:rsidR="00BD1399" w:rsidRPr="00F75B35" w14:paraId="1884772F"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62725C81" w14:textId="77777777" w:rsidR="00835548" w:rsidRPr="00F75B35" w:rsidRDefault="00322272" w:rsidP="008F0B84">
            <w:pPr>
              <w:autoSpaceDE w:val="0"/>
              <w:autoSpaceDN w:val="0"/>
              <w:adjustRightInd w:val="0"/>
              <w:snapToGrid w:val="0"/>
            </w:pPr>
            <w:r w:rsidRPr="00F75B35">
              <w:t xml:space="preserve">Net income (Loss) </w:t>
            </w:r>
          </w:p>
        </w:tc>
        <w:tc>
          <w:tcPr>
            <w:tcW w:w="485" w:type="pct"/>
            <w:tcBorders>
              <w:top w:val="single" w:sz="6" w:space="0" w:color="auto"/>
              <w:bottom w:val="single" w:sz="6" w:space="0" w:color="auto"/>
            </w:tcBorders>
          </w:tcPr>
          <w:p w14:paraId="5853A438"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1BCFCCA4"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0DEA7052"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75E3AADD"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3A1EDF84"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4D718EEA" w14:textId="77777777" w:rsidR="00835548" w:rsidRPr="00F75B35" w:rsidRDefault="00835548" w:rsidP="002B2D0C">
            <w:pPr>
              <w:snapToGrid w:val="0"/>
              <w:spacing w:line="360" w:lineRule="auto"/>
            </w:pPr>
          </w:p>
        </w:tc>
      </w:tr>
      <w:tr w:rsidR="00BD1399" w:rsidRPr="00F75B35" w14:paraId="41EF5D82"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2CDD0730" w14:textId="77777777" w:rsidR="008F0B84" w:rsidRPr="00F75B35" w:rsidRDefault="008F0B84" w:rsidP="008F0B84">
            <w:pPr>
              <w:snapToGrid w:val="0"/>
              <w:ind w:right="152"/>
              <w:rPr>
                <w:kern w:val="0"/>
              </w:rPr>
            </w:pPr>
            <w:r w:rsidRPr="00F75B35">
              <w:t xml:space="preserve">Other comprehensive income </w:t>
            </w:r>
          </w:p>
          <w:p w14:paraId="3669905C" w14:textId="77777777" w:rsidR="00835548" w:rsidRPr="00F75B35" w:rsidRDefault="008F0B84" w:rsidP="008F0B84">
            <w:pPr>
              <w:snapToGrid w:val="0"/>
              <w:ind w:right="152"/>
            </w:pPr>
            <w:r w:rsidRPr="00F75B35">
              <w:t>(income after tax)</w:t>
            </w:r>
          </w:p>
        </w:tc>
        <w:tc>
          <w:tcPr>
            <w:tcW w:w="485" w:type="pct"/>
            <w:tcBorders>
              <w:top w:val="single" w:sz="6" w:space="0" w:color="auto"/>
              <w:bottom w:val="single" w:sz="6" w:space="0" w:color="auto"/>
            </w:tcBorders>
          </w:tcPr>
          <w:p w14:paraId="0AD3DDAF"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7CEC4841"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0F9CE2F9"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10BC1997"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1B2E7300"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5FFE82DE" w14:textId="77777777" w:rsidR="00835548" w:rsidRPr="00F75B35" w:rsidRDefault="00835548" w:rsidP="002B2D0C">
            <w:pPr>
              <w:snapToGrid w:val="0"/>
              <w:spacing w:line="360" w:lineRule="auto"/>
            </w:pPr>
          </w:p>
        </w:tc>
      </w:tr>
      <w:tr w:rsidR="00BD1399" w:rsidRPr="00F75B35" w14:paraId="1F0012F5"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16E31C6C" w14:textId="77777777" w:rsidR="008F0B84" w:rsidRPr="00F75B35" w:rsidRDefault="008F0B84" w:rsidP="008F0B84">
            <w:pPr>
              <w:snapToGrid w:val="0"/>
              <w:ind w:right="152"/>
              <w:rPr>
                <w:kern w:val="0"/>
              </w:rPr>
            </w:pPr>
            <w:r w:rsidRPr="00F75B35">
              <w:t>Total comprehensive income</w:t>
            </w:r>
          </w:p>
        </w:tc>
        <w:tc>
          <w:tcPr>
            <w:tcW w:w="485" w:type="pct"/>
            <w:tcBorders>
              <w:top w:val="single" w:sz="6" w:space="0" w:color="auto"/>
              <w:bottom w:val="single" w:sz="6" w:space="0" w:color="auto"/>
            </w:tcBorders>
          </w:tcPr>
          <w:p w14:paraId="21C606B2" w14:textId="77777777" w:rsidR="008F0B84" w:rsidRPr="00F75B35" w:rsidRDefault="008F0B84" w:rsidP="002B2D0C">
            <w:pPr>
              <w:snapToGrid w:val="0"/>
              <w:spacing w:line="360" w:lineRule="auto"/>
            </w:pPr>
          </w:p>
        </w:tc>
        <w:tc>
          <w:tcPr>
            <w:tcW w:w="497" w:type="pct"/>
            <w:tcBorders>
              <w:top w:val="single" w:sz="6" w:space="0" w:color="auto"/>
              <w:bottom w:val="single" w:sz="6" w:space="0" w:color="auto"/>
            </w:tcBorders>
          </w:tcPr>
          <w:p w14:paraId="44FB9BA0" w14:textId="77777777" w:rsidR="008F0B84" w:rsidRPr="00F75B35" w:rsidRDefault="008F0B84" w:rsidP="002B2D0C">
            <w:pPr>
              <w:snapToGrid w:val="0"/>
              <w:spacing w:line="360" w:lineRule="auto"/>
            </w:pPr>
          </w:p>
        </w:tc>
        <w:tc>
          <w:tcPr>
            <w:tcW w:w="465" w:type="pct"/>
            <w:tcBorders>
              <w:top w:val="single" w:sz="6" w:space="0" w:color="auto"/>
              <w:bottom w:val="single" w:sz="6" w:space="0" w:color="auto"/>
            </w:tcBorders>
          </w:tcPr>
          <w:p w14:paraId="038E357A" w14:textId="77777777" w:rsidR="008F0B84" w:rsidRPr="00F75B35" w:rsidRDefault="008F0B84" w:rsidP="002B2D0C">
            <w:pPr>
              <w:snapToGrid w:val="0"/>
              <w:spacing w:line="360" w:lineRule="auto"/>
            </w:pPr>
          </w:p>
        </w:tc>
        <w:tc>
          <w:tcPr>
            <w:tcW w:w="522" w:type="pct"/>
            <w:tcBorders>
              <w:top w:val="single" w:sz="6" w:space="0" w:color="auto"/>
              <w:bottom w:val="single" w:sz="6" w:space="0" w:color="auto"/>
            </w:tcBorders>
          </w:tcPr>
          <w:p w14:paraId="01A62F77" w14:textId="77777777" w:rsidR="008F0B84" w:rsidRPr="00F75B35" w:rsidRDefault="008F0B84" w:rsidP="002B2D0C">
            <w:pPr>
              <w:snapToGrid w:val="0"/>
              <w:spacing w:line="360" w:lineRule="auto"/>
            </w:pPr>
          </w:p>
        </w:tc>
        <w:tc>
          <w:tcPr>
            <w:tcW w:w="494" w:type="pct"/>
            <w:tcBorders>
              <w:top w:val="single" w:sz="6" w:space="0" w:color="auto"/>
              <w:bottom w:val="single" w:sz="6" w:space="0" w:color="auto"/>
            </w:tcBorders>
          </w:tcPr>
          <w:p w14:paraId="5F7786CD" w14:textId="77777777" w:rsidR="008F0B84" w:rsidRPr="00F75B35" w:rsidRDefault="008F0B84" w:rsidP="002B2D0C">
            <w:pPr>
              <w:snapToGrid w:val="0"/>
              <w:spacing w:line="360" w:lineRule="auto"/>
            </w:pPr>
          </w:p>
        </w:tc>
        <w:tc>
          <w:tcPr>
            <w:tcW w:w="619" w:type="pct"/>
            <w:tcBorders>
              <w:top w:val="single" w:sz="6" w:space="0" w:color="auto"/>
              <w:bottom w:val="single" w:sz="6" w:space="0" w:color="auto"/>
              <w:right w:val="single" w:sz="6" w:space="0" w:color="auto"/>
            </w:tcBorders>
          </w:tcPr>
          <w:p w14:paraId="077B4483" w14:textId="77777777" w:rsidR="008F0B84" w:rsidRPr="00F75B35" w:rsidRDefault="008F0B84" w:rsidP="002B2D0C">
            <w:pPr>
              <w:snapToGrid w:val="0"/>
              <w:spacing w:line="360" w:lineRule="auto"/>
            </w:pPr>
          </w:p>
        </w:tc>
      </w:tr>
      <w:tr w:rsidR="00BD1399" w:rsidRPr="00F75B35" w14:paraId="3DD29DB5"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60E411C6" w14:textId="77777777" w:rsidR="008F0B84" w:rsidRPr="00F75B35" w:rsidRDefault="008F0B84" w:rsidP="00AF7B7D">
            <w:pPr>
              <w:snapToGrid w:val="0"/>
              <w:ind w:right="152"/>
              <w:rPr>
                <w:kern w:val="0"/>
              </w:rPr>
            </w:pPr>
            <w:r w:rsidRPr="00F75B35">
              <w:t xml:space="preserve">Net income attributable to shareholders of the parent </w:t>
            </w:r>
          </w:p>
        </w:tc>
        <w:tc>
          <w:tcPr>
            <w:tcW w:w="485" w:type="pct"/>
            <w:tcBorders>
              <w:top w:val="single" w:sz="6" w:space="0" w:color="auto"/>
              <w:bottom w:val="single" w:sz="6" w:space="0" w:color="auto"/>
            </w:tcBorders>
          </w:tcPr>
          <w:p w14:paraId="288AD1CA" w14:textId="77777777" w:rsidR="008F0B84" w:rsidRPr="00F75B35" w:rsidRDefault="008F0B84" w:rsidP="002B2D0C">
            <w:pPr>
              <w:snapToGrid w:val="0"/>
              <w:spacing w:line="360" w:lineRule="auto"/>
            </w:pPr>
          </w:p>
        </w:tc>
        <w:tc>
          <w:tcPr>
            <w:tcW w:w="497" w:type="pct"/>
            <w:tcBorders>
              <w:top w:val="single" w:sz="6" w:space="0" w:color="auto"/>
              <w:bottom w:val="single" w:sz="6" w:space="0" w:color="auto"/>
            </w:tcBorders>
          </w:tcPr>
          <w:p w14:paraId="709F0BB2" w14:textId="77777777" w:rsidR="008F0B84" w:rsidRPr="00F75B35" w:rsidRDefault="008F0B84" w:rsidP="002B2D0C">
            <w:pPr>
              <w:snapToGrid w:val="0"/>
              <w:spacing w:line="360" w:lineRule="auto"/>
            </w:pPr>
          </w:p>
        </w:tc>
        <w:tc>
          <w:tcPr>
            <w:tcW w:w="465" w:type="pct"/>
            <w:tcBorders>
              <w:top w:val="single" w:sz="6" w:space="0" w:color="auto"/>
              <w:bottom w:val="single" w:sz="6" w:space="0" w:color="auto"/>
            </w:tcBorders>
          </w:tcPr>
          <w:p w14:paraId="20909949" w14:textId="77777777" w:rsidR="008F0B84" w:rsidRPr="00F75B35" w:rsidRDefault="008F0B84" w:rsidP="002B2D0C">
            <w:pPr>
              <w:snapToGrid w:val="0"/>
              <w:spacing w:line="360" w:lineRule="auto"/>
            </w:pPr>
          </w:p>
        </w:tc>
        <w:tc>
          <w:tcPr>
            <w:tcW w:w="522" w:type="pct"/>
            <w:tcBorders>
              <w:top w:val="single" w:sz="6" w:space="0" w:color="auto"/>
              <w:bottom w:val="single" w:sz="6" w:space="0" w:color="auto"/>
            </w:tcBorders>
          </w:tcPr>
          <w:p w14:paraId="66555577" w14:textId="77777777" w:rsidR="008F0B84" w:rsidRPr="00F75B35" w:rsidRDefault="008F0B84" w:rsidP="002B2D0C">
            <w:pPr>
              <w:snapToGrid w:val="0"/>
              <w:spacing w:line="360" w:lineRule="auto"/>
            </w:pPr>
          </w:p>
        </w:tc>
        <w:tc>
          <w:tcPr>
            <w:tcW w:w="494" w:type="pct"/>
            <w:tcBorders>
              <w:top w:val="single" w:sz="6" w:space="0" w:color="auto"/>
              <w:bottom w:val="single" w:sz="6" w:space="0" w:color="auto"/>
            </w:tcBorders>
          </w:tcPr>
          <w:p w14:paraId="72BCAF29" w14:textId="77777777" w:rsidR="008F0B84" w:rsidRPr="00F75B35" w:rsidRDefault="008F0B84" w:rsidP="002B2D0C">
            <w:pPr>
              <w:snapToGrid w:val="0"/>
              <w:spacing w:line="360" w:lineRule="auto"/>
            </w:pPr>
          </w:p>
        </w:tc>
        <w:tc>
          <w:tcPr>
            <w:tcW w:w="619" w:type="pct"/>
            <w:tcBorders>
              <w:top w:val="single" w:sz="6" w:space="0" w:color="auto"/>
              <w:bottom w:val="single" w:sz="6" w:space="0" w:color="auto"/>
              <w:right w:val="single" w:sz="6" w:space="0" w:color="auto"/>
            </w:tcBorders>
          </w:tcPr>
          <w:p w14:paraId="4B98BE8A" w14:textId="77777777" w:rsidR="008F0B84" w:rsidRPr="00F75B35" w:rsidRDefault="008F0B84" w:rsidP="002B2D0C">
            <w:pPr>
              <w:snapToGrid w:val="0"/>
              <w:spacing w:line="360" w:lineRule="auto"/>
            </w:pPr>
          </w:p>
        </w:tc>
      </w:tr>
      <w:tr w:rsidR="00BD1399" w:rsidRPr="00F75B35" w14:paraId="7951F7D7"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53F8FFF8" w14:textId="77777777" w:rsidR="00835548" w:rsidRPr="00F75B35" w:rsidRDefault="00B86E7A" w:rsidP="002B2D0C">
            <w:pPr>
              <w:snapToGrid w:val="0"/>
              <w:ind w:right="152"/>
            </w:pPr>
            <w:r w:rsidRPr="00F75B35">
              <w:t>Net income attributable to non-controlling interest</w:t>
            </w:r>
          </w:p>
        </w:tc>
        <w:tc>
          <w:tcPr>
            <w:tcW w:w="485" w:type="pct"/>
            <w:tcBorders>
              <w:top w:val="single" w:sz="6" w:space="0" w:color="auto"/>
              <w:bottom w:val="single" w:sz="6" w:space="0" w:color="auto"/>
            </w:tcBorders>
          </w:tcPr>
          <w:p w14:paraId="1280B76C"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6F09540B"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53EA1179"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55AD22F3"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6E22B5DE"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44A7ED93" w14:textId="77777777" w:rsidR="00835548" w:rsidRPr="00F75B35" w:rsidRDefault="00835548" w:rsidP="002B2D0C">
            <w:pPr>
              <w:snapToGrid w:val="0"/>
              <w:spacing w:line="360" w:lineRule="auto"/>
            </w:pPr>
          </w:p>
        </w:tc>
      </w:tr>
      <w:tr w:rsidR="00BD1399" w:rsidRPr="00F75B35" w14:paraId="55248C66"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589DF255" w14:textId="77777777" w:rsidR="00835548" w:rsidRPr="00F75B35" w:rsidRDefault="00B86E7A" w:rsidP="00AF7B7D">
            <w:pPr>
              <w:snapToGrid w:val="0"/>
              <w:ind w:right="152"/>
            </w:pPr>
            <w:r w:rsidRPr="00F75B35">
              <w:t>Comprehensive income attributable to Shareholders of the parent</w:t>
            </w:r>
          </w:p>
        </w:tc>
        <w:tc>
          <w:tcPr>
            <w:tcW w:w="485" w:type="pct"/>
            <w:tcBorders>
              <w:top w:val="single" w:sz="6" w:space="0" w:color="auto"/>
              <w:bottom w:val="single" w:sz="6" w:space="0" w:color="auto"/>
            </w:tcBorders>
          </w:tcPr>
          <w:p w14:paraId="3E669134"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7FDD480F"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67227549"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2FFA6BE1"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350961F8"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440028A8" w14:textId="77777777" w:rsidR="00835548" w:rsidRPr="00F75B35" w:rsidRDefault="00835548" w:rsidP="002B2D0C">
            <w:pPr>
              <w:snapToGrid w:val="0"/>
              <w:spacing w:line="360" w:lineRule="auto"/>
            </w:pPr>
          </w:p>
        </w:tc>
      </w:tr>
      <w:tr w:rsidR="00BD1399" w:rsidRPr="00F75B35" w14:paraId="5B222757"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762AF6F3" w14:textId="77777777" w:rsidR="00835548" w:rsidRPr="00F75B35" w:rsidRDefault="00B86E7A" w:rsidP="00B86E7A">
            <w:pPr>
              <w:snapToGrid w:val="0"/>
              <w:ind w:right="152"/>
            </w:pPr>
            <w:r w:rsidRPr="00F75B35">
              <w:t>Comprehensive income attributable to non-controlling interest</w:t>
            </w:r>
          </w:p>
        </w:tc>
        <w:tc>
          <w:tcPr>
            <w:tcW w:w="485" w:type="pct"/>
            <w:tcBorders>
              <w:top w:val="single" w:sz="6" w:space="0" w:color="auto"/>
              <w:bottom w:val="single" w:sz="6" w:space="0" w:color="auto"/>
            </w:tcBorders>
          </w:tcPr>
          <w:p w14:paraId="6950B692"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5878E743"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314CE895"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6E835D8A"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40A866ED"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17816C3D" w14:textId="77777777" w:rsidR="00835548" w:rsidRPr="00F75B35" w:rsidRDefault="00835548" w:rsidP="002B2D0C">
            <w:pPr>
              <w:snapToGrid w:val="0"/>
              <w:spacing w:line="360" w:lineRule="auto"/>
            </w:pPr>
          </w:p>
        </w:tc>
      </w:tr>
      <w:tr w:rsidR="00BD1399" w:rsidRPr="00F75B35" w14:paraId="1DBE5B2C" w14:textId="77777777" w:rsidTr="008E5E03">
        <w:trPr>
          <w:cantSplit/>
          <w:trHeight w:val="46"/>
        </w:trPr>
        <w:tc>
          <w:tcPr>
            <w:tcW w:w="1918" w:type="pct"/>
            <w:tcBorders>
              <w:top w:val="single" w:sz="6" w:space="0" w:color="auto"/>
              <w:left w:val="single" w:sz="6" w:space="0" w:color="auto"/>
              <w:bottom w:val="single" w:sz="6" w:space="0" w:color="auto"/>
            </w:tcBorders>
            <w:vAlign w:val="center"/>
          </w:tcPr>
          <w:p w14:paraId="484C23E0" w14:textId="77777777" w:rsidR="00835548" w:rsidRPr="00F75B35" w:rsidRDefault="00835548" w:rsidP="002B2D0C">
            <w:pPr>
              <w:snapToGrid w:val="0"/>
              <w:ind w:right="152"/>
            </w:pPr>
            <w:r w:rsidRPr="00F75B35">
              <w:t>Earnings per share</w:t>
            </w:r>
          </w:p>
        </w:tc>
        <w:tc>
          <w:tcPr>
            <w:tcW w:w="485" w:type="pct"/>
            <w:tcBorders>
              <w:top w:val="single" w:sz="6" w:space="0" w:color="auto"/>
              <w:bottom w:val="single" w:sz="6" w:space="0" w:color="auto"/>
            </w:tcBorders>
          </w:tcPr>
          <w:p w14:paraId="2C09181A" w14:textId="77777777" w:rsidR="00835548" w:rsidRPr="00F75B35" w:rsidRDefault="00835548" w:rsidP="002B2D0C">
            <w:pPr>
              <w:snapToGrid w:val="0"/>
              <w:spacing w:line="360" w:lineRule="auto"/>
            </w:pPr>
          </w:p>
        </w:tc>
        <w:tc>
          <w:tcPr>
            <w:tcW w:w="497" w:type="pct"/>
            <w:tcBorders>
              <w:top w:val="single" w:sz="6" w:space="0" w:color="auto"/>
              <w:bottom w:val="single" w:sz="6" w:space="0" w:color="auto"/>
            </w:tcBorders>
          </w:tcPr>
          <w:p w14:paraId="73EE5B1C" w14:textId="77777777" w:rsidR="00835548" w:rsidRPr="00F75B35" w:rsidRDefault="00835548" w:rsidP="002B2D0C">
            <w:pPr>
              <w:snapToGrid w:val="0"/>
              <w:spacing w:line="360" w:lineRule="auto"/>
            </w:pPr>
          </w:p>
        </w:tc>
        <w:tc>
          <w:tcPr>
            <w:tcW w:w="465" w:type="pct"/>
            <w:tcBorders>
              <w:top w:val="single" w:sz="6" w:space="0" w:color="auto"/>
              <w:bottom w:val="single" w:sz="6" w:space="0" w:color="auto"/>
            </w:tcBorders>
          </w:tcPr>
          <w:p w14:paraId="1A2A2DD2" w14:textId="77777777" w:rsidR="00835548" w:rsidRPr="00F75B35" w:rsidRDefault="00835548" w:rsidP="002B2D0C">
            <w:pPr>
              <w:snapToGrid w:val="0"/>
              <w:spacing w:line="360" w:lineRule="auto"/>
            </w:pPr>
          </w:p>
        </w:tc>
        <w:tc>
          <w:tcPr>
            <w:tcW w:w="522" w:type="pct"/>
            <w:tcBorders>
              <w:top w:val="single" w:sz="6" w:space="0" w:color="auto"/>
              <w:bottom w:val="single" w:sz="6" w:space="0" w:color="auto"/>
            </w:tcBorders>
          </w:tcPr>
          <w:p w14:paraId="5F2C9373" w14:textId="77777777" w:rsidR="00835548" w:rsidRPr="00F75B35" w:rsidRDefault="00835548" w:rsidP="002B2D0C">
            <w:pPr>
              <w:snapToGrid w:val="0"/>
              <w:spacing w:line="360" w:lineRule="auto"/>
            </w:pPr>
          </w:p>
        </w:tc>
        <w:tc>
          <w:tcPr>
            <w:tcW w:w="494" w:type="pct"/>
            <w:tcBorders>
              <w:top w:val="single" w:sz="6" w:space="0" w:color="auto"/>
              <w:bottom w:val="single" w:sz="6" w:space="0" w:color="auto"/>
            </w:tcBorders>
          </w:tcPr>
          <w:p w14:paraId="4C218B87" w14:textId="77777777" w:rsidR="00835548" w:rsidRPr="00F75B35" w:rsidRDefault="00835548" w:rsidP="002B2D0C">
            <w:pPr>
              <w:snapToGrid w:val="0"/>
              <w:spacing w:line="360" w:lineRule="auto"/>
            </w:pPr>
          </w:p>
        </w:tc>
        <w:tc>
          <w:tcPr>
            <w:tcW w:w="619" w:type="pct"/>
            <w:tcBorders>
              <w:top w:val="single" w:sz="6" w:space="0" w:color="auto"/>
              <w:bottom w:val="single" w:sz="6" w:space="0" w:color="auto"/>
              <w:right w:val="single" w:sz="6" w:space="0" w:color="auto"/>
            </w:tcBorders>
          </w:tcPr>
          <w:p w14:paraId="3DF29156" w14:textId="77777777" w:rsidR="00835548" w:rsidRPr="00F75B35" w:rsidRDefault="00835548" w:rsidP="002B2D0C">
            <w:pPr>
              <w:snapToGrid w:val="0"/>
              <w:spacing w:line="360" w:lineRule="auto"/>
            </w:pPr>
          </w:p>
        </w:tc>
      </w:tr>
    </w:tbl>
    <w:p w14:paraId="2ABC730A" w14:textId="77777777" w:rsidR="00FC2CE9" w:rsidRPr="00F75B35" w:rsidRDefault="00FC2CE9">
      <w:pPr>
        <w:autoSpaceDE w:val="0"/>
        <w:autoSpaceDN w:val="0"/>
        <w:adjustRightInd w:val="0"/>
        <w:snapToGrid w:val="0"/>
        <w:spacing w:line="360" w:lineRule="auto"/>
        <w:rPr>
          <w:b/>
          <w:bCs/>
          <w:kern w:val="0"/>
        </w:rPr>
      </w:pPr>
    </w:p>
    <w:p w14:paraId="1A96081F" w14:textId="77777777" w:rsidR="00835548" w:rsidRPr="00F75B35" w:rsidRDefault="00835548" w:rsidP="00FC2CE9">
      <w:pPr>
        <w:autoSpaceDE w:val="0"/>
        <w:autoSpaceDN w:val="0"/>
        <w:adjustRightInd w:val="0"/>
        <w:snapToGrid w:val="0"/>
        <w:spacing w:line="360" w:lineRule="auto"/>
        <w:rPr>
          <w:b/>
          <w:kern w:val="0"/>
        </w:rPr>
      </w:pPr>
    </w:p>
    <w:p w14:paraId="08C25DAA" w14:textId="77777777" w:rsidR="00835548" w:rsidRPr="00F75B35" w:rsidRDefault="00835548" w:rsidP="00FC2CE9">
      <w:pPr>
        <w:autoSpaceDE w:val="0"/>
        <w:autoSpaceDN w:val="0"/>
        <w:adjustRightInd w:val="0"/>
        <w:snapToGrid w:val="0"/>
        <w:spacing w:line="360" w:lineRule="auto"/>
        <w:rPr>
          <w:b/>
          <w:kern w:val="0"/>
        </w:rPr>
      </w:pPr>
    </w:p>
    <w:p w14:paraId="238FF26A" w14:textId="77777777" w:rsidR="00835548" w:rsidRPr="00F75B35" w:rsidRDefault="00835548" w:rsidP="00FC2CE9">
      <w:pPr>
        <w:autoSpaceDE w:val="0"/>
        <w:autoSpaceDN w:val="0"/>
        <w:adjustRightInd w:val="0"/>
        <w:snapToGrid w:val="0"/>
        <w:spacing w:line="360" w:lineRule="auto"/>
        <w:rPr>
          <w:b/>
          <w:kern w:val="0"/>
        </w:rPr>
      </w:pPr>
    </w:p>
    <w:p w14:paraId="64539410" w14:textId="77777777" w:rsidR="00197EDF" w:rsidRPr="00F75B35" w:rsidRDefault="00197EDF" w:rsidP="00FC2CE9">
      <w:pPr>
        <w:autoSpaceDE w:val="0"/>
        <w:autoSpaceDN w:val="0"/>
        <w:adjustRightInd w:val="0"/>
        <w:snapToGrid w:val="0"/>
        <w:spacing w:line="360" w:lineRule="auto"/>
        <w:rPr>
          <w:b/>
          <w:kern w:val="0"/>
        </w:rPr>
      </w:pPr>
    </w:p>
    <w:p w14:paraId="7564158E" w14:textId="77777777" w:rsidR="00835548" w:rsidRPr="00F75B35" w:rsidRDefault="00835548" w:rsidP="00FC2CE9">
      <w:pPr>
        <w:autoSpaceDE w:val="0"/>
        <w:autoSpaceDN w:val="0"/>
        <w:adjustRightInd w:val="0"/>
        <w:snapToGrid w:val="0"/>
        <w:spacing w:line="360" w:lineRule="auto"/>
        <w:rPr>
          <w:b/>
          <w:kern w:val="0"/>
        </w:rPr>
      </w:pPr>
    </w:p>
    <w:p w14:paraId="1B9BF06F" w14:textId="77777777" w:rsidR="00835548" w:rsidRPr="00F75B35" w:rsidRDefault="00835548" w:rsidP="00FC2CE9">
      <w:pPr>
        <w:autoSpaceDE w:val="0"/>
        <w:autoSpaceDN w:val="0"/>
        <w:adjustRightInd w:val="0"/>
        <w:snapToGrid w:val="0"/>
        <w:spacing w:line="360" w:lineRule="auto"/>
        <w:rPr>
          <w:b/>
          <w:kern w:val="0"/>
        </w:rPr>
      </w:pPr>
    </w:p>
    <w:p w14:paraId="486391F0" w14:textId="77777777" w:rsidR="00835548" w:rsidRPr="00F75B35" w:rsidRDefault="00835548" w:rsidP="00FC2CE9">
      <w:pPr>
        <w:autoSpaceDE w:val="0"/>
        <w:autoSpaceDN w:val="0"/>
        <w:adjustRightInd w:val="0"/>
        <w:snapToGrid w:val="0"/>
        <w:spacing w:line="360" w:lineRule="auto"/>
        <w:rPr>
          <w:b/>
          <w:kern w:val="0"/>
        </w:rPr>
      </w:pPr>
    </w:p>
    <w:p w14:paraId="2EE28632" w14:textId="77777777" w:rsidR="00FC2CE9" w:rsidRPr="00F75B35" w:rsidRDefault="00FC2CE9" w:rsidP="00FC2CE9">
      <w:pPr>
        <w:autoSpaceDE w:val="0"/>
        <w:autoSpaceDN w:val="0"/>
        <w:adjustRightInd w:val="0"/>
        <w:snapToGrid w:val="0"/>
        <w:spacing w:line="360" w:lineRule="auto"/>
        <w:rPr>
          <w:b/>
          <w:bCs/>
          <w:kern w:val="0"/>
        </w:rPr>
      </w:pPr>
      <w:r w:rsidRPr="00F75B35">
        <w:rPr>
          <w:b/>
        </w:rPr>
        <w:t xml:space="preserve">B. </w:t>
      </w:r>
      <w:r w:rsidRPr="00F75B35">
        <w:rPr>
          <w:b/>
          <w:bCs/>
        </w:rPr>
        <w:t>Consolidated Condensed Statement of Income – Based on ROC GAAP</w:t>
      </w:r>
    </w:p>
    <w:p w14:paraId="4342F61E" w14:textId="77777777" w:rsidR="00CA088B" w:rsidRPr="00F75B35" w:rsidRDefault="00CA088B">
      <w:pPr>
        <w:autoSpaceDE w:val="0"/>
        <w:autoSpaceDN w:val="0"/>
        <w:adjustRightInd w:val="0"/>
        <w:snapToGrid w:val="0"/>
        <w:spacing w:line="360" w:lineRule="auto"/>
        <w:rPr>
          <w:b/>
          <w:bCs/>
          <w:kern w:val="0"/>
        </w:rPr>
      </w:pPr>
    </w:p>
    <w:p w14:paraId="7AE8C173" w14:textId="77777777" w:rsidR="003B6F5D" w:rsidRPr="00F75B35" w:rsidRDefault="00FC2CE9" w:rsidP="00FC2CE9">
      <w:pPr>
        <w:autoSpaceDE w:val="0"/>
        <w:autoSpaceDN w:val="0"/>
        <w:adjustRightInd w:val="0"/>
        <w:snapToGrid w:val="0"/>
        <w:spacing w:line="360" w:lineRule="auto"/>
        <w:jc w:val="right"/>
        <w:rPr>
          <w:kern w:val="0"/>
        </w:rPr>
      </w:pPr>
      <w:r w:rsidRPr="00F75B35">
        <w:t>Unit: NT$ thousands</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37"/>
        <w:gridCol w:w="770"/>
        <w:gridCol w:w="762"/>
        <w:gridCol w:w="770"/>
        <w:gridCol w:w="770"/>
        <w:gridCol w:w="770"/>
        <w:gridCol w:w="1117"/>
      </w:tblGrid>
      <w:tr w:rsidR="003B6F5D" w:rsidRPr="00F75B35" w14:paraId="146F9E29" w14:textId="77777777" w:rsidTr="00933521">
        <w:trPr>
          <w:cantSplit/>
          <w:trHeight w:val="540"/>
        </w:trPr>
        <w:tc>
          <w:tcPr>
            <w:tcW w:w="2012" w:type="pct"/>
            <w:vMerge w:val="restart"/>
            <w:tcBorders>
              <w:top w:val="single" w:sz="6" w:space="0" w:color="auto"/>
              <w:left w:val="single" w:sz="6" w:space="0" w:color="auto"/>
              <w:bottom w:val="single" w:sz="6" w:space="0" w:color="auto"/>
            </w:tcBorders>
          </w:tcPr>
          <w:p w14:paraId="4E524FD6" w14:textId="65D2C84F" w:rsidR="003B6F5D" w:rsidRPr="00F75B35" w:rsidRDefault="00B76F69">
            <w:pPr>
              <w:snapToGrid w:val="0"/>
              <w:spacing w:line="360" w:lineRule="auto"/>
            </w:pPr>
            <w:r>
              <w:rPr>
                <w:noProof/>
              </w:rPr>
              <mc:AlternateContent>
                <mc:Choice Requires="wps">
                  <w:drawing>
                    <wp:anchor distT="0" distB="0" distL="114300" distR="114300" simplePos="0" relativeHeight="251650560" behindDoc="0" locked="0" layoutInCell="1" allowOverlap="1" wp14:anchorId="48FEDA41" wp14:editId="6A980A5F">
                      <wp:simplePos x="0" y="0"/>
                      <wp:positionH relativeFrom="column">
                        <wp:posOffset>-26670</wp:posOffset>
                      </wp:positionH>
                      <wp:positionV relativeFrom="paragraph">
                        <wp:posOffset>-5080</wp:posOffset>
                      </wp:positionV>
                      <wp:extent cx="2143125" cy="859790"/>
                      <wp:effectExtent l="9525" t="5080" r="9525" b="1143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859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298EA"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pt" to="166.6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DXFgIAAC0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"/>
                  </w:pict>
                </mc:Fallback>
              </mc:AlternateContent>
            </w:r>
            <w:r w:rsidR="0020655C" w:rsidRPr="00F75B35">
              <w:t xml:space="preserve">                     </w:t>
            </w:r>
          </w:p>
          <w:p w14:paraId="46CDB6B5" w14:textId="77777777" w:rsidR="003B6F5D" w:rsidRPr="00F75B35" w:rsidRDefault="003B6F5D">
            <w:pPr>
              <w:snapToGrid w:val="0"/>
              <w:spacing w:line="360" w:lineRule="auto"/>
              <w:ind w:firstLineChars="1150" w:firstLine="2760"/>
            </w:pPr>
            <w:r w:rsidRPr="00F75B35">
              <w:t>Year</w:t>
            </w:r>
          </w:p>
          <w:p w14:paraId="5CE72228" w14:textId="77777777" w:rsidR="003B6F5D" w:rsidRPr="00F75B35" w:rsidRDefault="003B6F5D">
            <w:pPr>
              <w:snapToGrid w:val="0"/>
              <w:spacing w:line="360" w:lineRule="auto"/>
              <w:ind w:firstLineChars="250" w:firstLine="600"/>
            </w:pPr>
            <w:r w:rsidRPr="00F75B35">
              <w:t>Item</w:t>
            </w:r>
          </w:p>
        </w:tc>
        <w:tc>
          <w:tcPr>
            <w:tcW w:w="2314" w:type="pct"/>
            <w:gridSpan w:val="5"/>
            <w:tcBorders>
              <w:top w:val="single" w:sz="6" w:space="0" w:color="auto"/>
              <w:bottom w:val="single" w:sz="6" w:space="0" w:color="auto"/>
            </w:tcBorders>
            <w:vAlign w:val="center"/>
          </w:tcPr>
          <w:p w14:paraId="2A1641A8" w14:textId="77777777" w:rsidR="003B6F5D" w:rsidRPr="00F75B35" w:rsidRDefault="004770D6">
            <w:pPr>
              <w:snapToGrid w:val="0"/>
              <w:spacing w:line="360" w:lineRule="auto"/>
              <w:ind w:firstLineChars="16" w:firstLine="38"/>
              <w:jc w:val="center"/>
            </w:pPr>
            <w:r w:rsidRPr="00F75B35">
              <w:t>Financial Summary for The Last Five Years</w:t>
            </w:r>
          </w:p>
        </w:tc>
        <w:tc>
          <w:tcPr>
            <w:tcW w:w="675" w:type="pct"/>
            <w:vMerge w:val="restart"/>
            <w:tcBorders>
              <w:top w:val="single" w:sz="6" w:space="0" w:color="auto"/>
              <w:bottom w:val="single" w:sz="6" w:space="0" w:color="auto"/>
              <w:right w:val="single" w:sz="6" w:space="0" w:color="auto"/>
            </w:tcBorders>
          </w:tcPr>
          <w:p w14:paraId="32E19DCD" w14:textId="77777777" w:rsidR="003D2390" w:rsidRPr="00F75B35" w:rsidRDefault="00C34DBD">
            <w:pPr>
              <w:snapToGrid w:val="0"/>
              <w:jc w:val="center"/>
            </w:pPr>
            <w:r w:rsidRPr="00F75B35">
              <w:t>As of the printing date of this annual report</w:t>
            </w:r>
          </w:p>
        </w:tc>
      </w:tr>
      <w:tr w:rsidR="003B6F5D" w:rsidRPr="00F75B35" w14:paraId="3FE10E0E" w14:textId="77777777" w:rsidTr="00933521">
        <w:trPr>
          <w:cantSplit/>
          <w:trHeight w:val="540"/>
        </w:trPr>
        <w:tc>
          <w:tcPr>
            <w:tcW w:w="2012" w:type="pct"/>
            <w:vMerge/>
            <w:tcBorders>
              <w:top w:val="single" w:sz="6" w:space="0" w:color="auto"/>
              <w:left w:val="single" w:sz="6" w:space="0" w:color="auto"/>
              <w:bottom w:val="single" w:sz="6" w:space="0" w:color="auto"/>
              <w:tl2br w:val="single" w:sz="4" w:space="0" w:color="auto"/>
            </w:tcBorders>
          </w:tcPr>
          <w:p w14:paraId="191358D3" w14:textId="77777777" w:rsidR="003B6F5D" w:rsidRPr="00F75B35" w:rsidRDefault="003B6F5D">
            <w:pPr>
              <w:snapToGrid w:val="0"/>
              <w:spacing w:line="360" w:lineRule="auto"/>
            </w:pPr>
          </w:p>
        </w:tc>
        <w:tc>
          <w:tcPr>
            <w:tcW w:w="464" w:type="pct"/>
            <w:tcBorders>
              <w:top w:val="single" w:sz="6" w:space="0" w:color="auto"/>
              <w:bottom w:val="single" w:sz="6" w:space="0" w:color="auto"/>
            </w:tcBorders>
            <w:vAlign w:val="center"/>
          </w:tcPr>
          <w:p w14:paraId="16434689" w14:textId="25C68EE6" w:rsidR="003B6F5D" w:rsidRPr="00F75B35" w:rsidRDefault="003B6F5D" w:rsidP="00312E08">
            <w:pPr>
              <w:snapToGrid w:val="0"/>
              <w:spacing w:line="360" w:lineRule="auto"/>
              <w:jc w:val="center"/>
            </w:pPr>
            <w:r w:rsidRPr="00F75B35">
              <w:t>2015</w:t>
            </w:r>
          </w:p>
        </w:tc>
        <w:tc>
          <w:tcPr>
            <w:tcW w:w="459" w:type="pct"/>
            <w:tcBorders>
              <w:top w:val="single" w:sz="6" w:space="0" w:color="auto"/>
              <w:bottom w:val="single" w:sz="6" w:space="0" w:color="auto"/>
            </w:tcBorders>
            <w:vAlign w:val="center"/>
          </w:tcPr>
          <w:p w14:paraId="2DF5ABDF" w14:textId="4D64DD94" w:rsidR="003B6F5D" w:rsidRPr="00F75B35" w:rsidRDefault="003B6F5D" w:rsidP="00312E08">
            <w:pPr>
              <w:snapToGrid w:val="0"/>
              <w:spacing w:line="360" w:lineRule="auto"/>
              <w:jc w:val="center"/>
            </w:pPr>
            <w:r w:rsidRPr="00F75B35">
              <w:t>2016</w:t>
            </w:r>
          </w:p>
        </w:tc>
        <w:tc>
          <w:tcPr>
            <w:tcW w:w="464" w:type="pct"/>
            <w:tcBorders>
              <w:top w:val="single" w:sz="6" w:space="0" w:color="auto"/>
              <w:bottom w:val="single" w:sz="6" w:space="0" w:color="auto"/>
            </w:tcBorders>
            <w:vAlign w:val="center"/>
          </w:tcPr>
          <w:p w14:paraId="44CF4308" w14:textId="3195504E" w:rsidR="003B6F5D" w:rsidRPr="00F75B35" w:rsidRDefault="003B6F5D" w:rsidP="00312E08">
            <w:pPr>
              <w:snapToGrid w:val="0"/>
              <w:spacing w:line="360" w:lineRule="auto"/>
              <w:jc w:val="center"/>
            </w:pPr>
            <w:r w:rsidRPr="00F75B35">
              <w:t>2017</w:t>
            </w:r>
          </w:p>
        </w:tc>
        <w:tc>
          <w:tcPr>
            <w:tcW w:w="464" w:type="pct"/>
            <w:tcBorders>
              <w:top w:val="single" w:sz="6" w:space="0" w:color="auto"/>
              <w:bottom w:val="single" w:sz="6" w:space="0" w:color="auto"/>
            </w:tcBorders>
            <w:vAlign w:val="center"/>
          </w:tcPr>
          <w:p w14:paraId="5E4B6C83" w14:textId="1BA0A5D2" w:rsidR="003B6F5D" w:rsidRPr="00F75B35" w:rsidRDefault="00BD1399" w:rsidP="00312E08">
            <w:pPr>
              <w:snapToGrid w:val="0"/>
              <w:spacing w:line="360" w:lineRule="auto"/>
              <w:jc w:val="center"/>
            </w:pPr>
            <w:r w:rsidRPr="00F75B35">
              <w:t>2018</w:t>
            </w:r>
          </w:p>
        </w:tc>
        <w:tc>
          <w:tcPr>
            <w:tcW w:w="464" w:type="pct"/>
            <w:tcBorders>
              <w:top w:val="single" w:sz="6" w:space="0" w:color="auto"/>
              <w:bottom w:val="single" w:sz="6" w:space="0" w:color="auto"/>
            </w:tcBorders>
            <w:vAlign w:val="center"/>
          </w:tcPr>
          <w:p w14:paraId="0E8EB8EE" w14:textId="4D19D6EA" w:rsidR="003B6F5D" w:rsidRPr="00F75B35" w:rsidRDefault="00300233" w:rsidP="00312E08">
            <w:pPr>
              <w:snapToGrid w:val="0"/>
              <w:spacing w:line="360" w:lineRule="auto"/>
              <w:jc w:val="center"/>
            </w:pPr>
            <w:r w:rsidRPr="00F75B35">
              <w:t>2019</w:t>
            </w:r>
          </w:p>
        </w:tc>
        <w:tc>
          <w:tcPr>
            <w:tcW w:w="675" w:type="pct"/>
            <w:vMerge/>
            <w:tcBorders>
              <w:top w:val="single" w:sz="6" w:space="0" w:color="auto"/>
              <w:bottom w:val="single" w:sz="6" w:space="0" w:color="auto"/>
              <w:right w:val="single" w:sz="6" w:space="0" w:color="auto"/>
            </w:tcBorders>
          </w:tcPr>
          <w:p w14:paraId="1459460D" w14:textId="77777777" w:rsidR="003B6F5D" w:rsidRPr="00F75B35" w:rsidRDefault="003B6F5D">
            <w:pPr>
              <w:snapToGrid w:val="0"/>
              <w:spacing w:line="360" w:lineRule="auto"/>
              <w:jc w:val="center"/>
            </w:pPr>
          </w:p>
        </w:tc>
      </w:tr>
      <w:tr w:rsidR="003B6F5D" w:rsidRPr="00F75B35" w14:paraId="689CE539"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37E504CE" w14:textId="77777777" w:rsidR="003B6F5D" w:rsidRPr="00F75B35" w:rsidRDefault="003B6F5D">
            <w:pPr>
              <w:snapToGrid w:val="0"/>
              <w:ind w:right="152"/>
            </w:pPr>
            <w:r w:rsidRPr="00F75B35">
              <w:t>Operating revenue</w:t>
            </w:r>
          </w:p>
        </w:tc>
        <w:tc>
          <w:tcPr>
            <w:tcW w:w="464" w:type="pct"/>
            <w:tcBorders>
              <w:top w:val="single" w:sz="6" w:space="0" w:color="auto"/>
              <w:bottom w:val="single" w:sz="6" w:space="0" w:color="auto"/>
            </w:tcBorders>
          </w:tcPr>
          <w:p w14:paraId="67F624E1"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68F1C7F8"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1E915514"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4879ADE4"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7F10E48F"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461D2EE5" w14:textId="77777777" w:rsidR="003B6F5D" w:rsidRPr="00F75B35" w:rsidRDefault="003B6F5D">
            <w:pPr>
              <w:snapToGrid w:val="0"/>
              <w:spacing w:line="360" w:lineRule="auto"/>
            </w:pPr>
          </w:p>
        </w:tc>
      </w:tr>
      <w:tr w:rsidR="003B6F5D" w:rsidRPr="00F75B35" w14:paraId="4B64B575"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6612BA55" w14:textId="77777777" w:rsidR="003B6F5D" w:rsidRPr="00F75B35" w:rsidRDefault="003B6F5D">
            <w:pPr>
              <w:snapToGrid w:val="0"/>
              <w:ind w:right="152"/>
            </w:pPr>
            <w:r w:rsidRPr="00F75B35">
              <w:t>Gross profit</w:t>
            </w:r>
          </w:p>
        </w:tc>
        <w:tc>
          <w:tcPr>
            <w:tcW w:w="464" w:type="pct"/>
            <w:tcBorders>
              <w:top w:val="single" w:sz="6" w:space="0" w:color="auto"/>
              <w:bottom w:val="single" w:sz="6" w:space="0" w:color="auto"/>
            </w:tcBorders>
          </w:tcPr>
          <w:p w14:paraId="77834E07"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03556C1E"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7F215AE4"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3DA8CC2D"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0FADA1C2"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132346ED" w14:textId="77777777" w:rsidR="003B6F5D" w:rsidRPr="00F75B35" w:rsidRDefault="003B6F5D">
            <w:pPr>
              <w:snapToGrid w:val="0"/>
              <w:spacing w:line="360" w:lineRule="auto"/>
            </w:pPr>
          </w:p>
        </w:tc>
      </w:tr>
      <w:tr w:rsidR="003B6F5D" w:rsidRPr="00F75B35" w14:paraId="04C0E7D0"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71922EA8" w14:textId="77777777" w:rsidR="003B6F5D" w:rsidRPr="00F75B35" w:rsidRDefault="003B6F5D">
            <w:pPr>
              <w:snapToGrid w:val="0"/>
              <w:ind w:right="152"/>
            </w:pPr>
            <w:r w:rsidRPr="00F75B35">
              <w:t>Income from operations</w:t>
            </w:r>
          </w:p>
        </w:tc>
        <w:tc>
          <w:tcPr>
            <w:tcW w:w="464" w:type="pct"/>
            <w:tcBorders>
              <w:top w:val="single" w:sz="6" w:space="0" w:color="auto"/>
              <w:bottom w:val="single" w:sz="6" w:space="0" w:color="auto"/>
            </w:tcBorders>
          </w:tcPr>
          <w:p w14:paraId="1014C51E"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07DABA89"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6D32DACE"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53010426"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6909149F"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1C690A68" w14:textId="77777777" w:rsidR="003B6F5D" w:rsidRPr="00F75B35" w:rsidRDefault="003B6F5D">
            <w:pPr>
              <w:snapToGrid w:val="0"/>
              <w:spacing w:line="360" w:lineRule="auto"/>
            </w:pPr>
          </w:p>
        </w:tc>
      </w:tr>
      <w:tr w:rsidR="003B6F5D" w:rsidRPr="00F75B35" w14:paraId="68263881"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7789DA98" w14:textId="77777777" w:rsidR="003B6F5D" w:rsidRPr="00F75B35" w:rsidRDefault="003B6F5D">
            <w:pPr>
              <w:snapToGrid w:val="0"/>
              <w:ind w:right="152"/>
            </w:pPr>
            <w:r w:rsidRPr="00F75B35">
              <w:t xml:space="preserve">Non-operating income </w:t>
            </w:r>
          </w:p>
        </w:tc>
        <w:tc>
          <w:tcPr>
            <w:tcW w:w="464" w:type="pct"/>
            <w:tcBorders>
              <w:top w:val="single" w:sz="6" w:space="0" w:color="auto"/>
              <w:bottom w:val="single" w:sz="6" w:space="0" w:color="auto"/>
            </w:tcBorders>
          </w:tcPr>
          <w:p w14:paraId="7E93F6B8"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0D6CFAA4"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28D81A8E"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057F7D2D"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06F1D4AF"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0678ECEF" w14:textId="77777777" w:rsidR="003B6F5D" w:rsidRPr="00F75B35" w:rsidRDefault="003B6F5D">
            <w:pPr>
              <w:snapToGrid w:val="0"/>
              <w:spacing w:line="360" w:lineRule="auto"/>
            </w:pPr>
          </w:p>
        </w:tc>
      </w:tr>
      <w:tr w:rsidR="003B6F5D" w:rsidRPr="00F75B35" w14:paraId="7C61D1DF"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1D52A919" w14:textId="77777777" w:rsidR="003B6F5D" w:rsidRPr="00F75B35" w:rsidRDefault="003B6F5D">
            <w:pPr>
              <w:snapToGrid w:val="0"/>
              <w:ind w:right="152"/>
            </w:pPr>
            <w:r w:rsidRPr="00F75B35">
              <w:t xml:space="preserve">Non-operating expenses </w:t>
            </w:r>
          </w:p>
        </w:tc>
        <w:tc>
          <w:tcPr>
            <w:tcW w:w="464" w:type="pct"/>
            <w:tcBorders>
              <w:top w:val="single" w:sz="6" w:space="0" w:color="auto"/>
              <w:bottom w:val="single" w:sz="6" w:space="0" w:color="auto"/>
            </w:tcBorders>
          </w:tcPr>
          <w:p w14:paraId="072DDDB5"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059F1005"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42364A30"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37C8DA05"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2F60CFB4"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300CF6B9" w14:textId="77777777" w:rsidR="003B6F5D" w:rsidRPr="00F75B35" w:rsidRDefault="003B6F5D">
            <w:pPr>
              <w:snapToGrid w:val="0"/>
              <w:spacing w:line="360" w:lineRule="auto"/>
            </w:pPr>
          </w:p>
        </w:tc>
      </w:tr>
      <w:tr w:rsidR="00933521" w:rsidRPr="00F75B35" w14:paraId="6B659162"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4FBD60D5" w14:textId="77777777" w:rsidR="00933521" w:rsidRPr="00F75B35" w:rsidRDefault="00933521" w:rsidP="00933521">
            <w:pPr>
              <w:snapToGrid w:val="0"/>
              <w:ind w:right="152"/>
              <w:rPr>
                <w:spacing w:val="-3"/>
              </w:rPr>
            </w:pPr>
            <w:r w:rsidRPr="00F75B35">
              <w:t>Income before tax</w:t>
            </w:r>
          </w:p>
        </w:tc>
        <w:tc>
          <w:tcPr>
            <w:tcW w:w="464" w:type="pct"/>
            <w:tcBorders>
              <w:top w:val="single" w:sz="6" w:space="0" w:color="auto"/>
              <w:bottom w:val="single" w:sz="6" w:space="0" w:color="auto"/>
            </w:tcBorders>
          </w:tcPr>
          <w:p w14:paraId="2F3898EE" w14:textId="77777777" w:rsidR="00933521" w:rsidRPr="00F75B35" w:rsidRDefault="00933521" w:rsidP="00933521">
            <w:pPr>
              <w:snapToGrid w:val="0"/>
              <w:spacing w:line="360" w:lineRule="auto"/>
            </w:pPr>
          </w:p>
        </w:tc>
        <w:tc>
          <w:tcPr>
            <w:tcW w:w="459" w:type="pct"/>
            <w:tcBorders>
              <w:top w:val="single" w:sz="6" w:space="0" w:color="auto"/>
              <w:bottom w:val="single" w:sz="6" w:space="0" w:color="auto"/>
            </w:tcBorders>
          </w:tcPr>
          <w:p w14:paraId="294FBC3A" w14:textId="77777777" w:rsidR="00933521" w:rsidRPr="00F75B35" w:rsidRDefault="00933521" w:rsidP="00933521">
            <w:pPr>
              <w:snapToGrid w:val="0"/>
              <w:spacing w:line="360" w:lineRule="auto"/>
            </w:pPr>
          </w:p>
        </w:tc>
        <w:tc>
          <w:tcPr>
            <w:tcW w:w="464" w:type="pct"/>
            <w:tcBorders>
              <w:top w:val="single" w:sz="6" w:space="0" w:color="auto"/>
              <w:bottom w:val="single" w:sz="6" w:space="0" w:color="auto"/>
            </w:tcBorders>
          </w:tcPr>
          <w:p w14:paraId="72F4C7C5" w14:textId="77777777" w:rsidR="00933521" w:rsidRPr="00F75B35" w:rsidRDefault="00933521" w:rsidP="00933521">
            <w:pPr>
              <w:snapToGrid w:val="0"/>
              <w:spacing w:line="360" w:lineRule="auto"/>
            </w:pPr>
          </w:p>
        </w:tc>
        <w:tc>
          <w:tcPr>
            <w:tcW w:w="464" w:type="pct"/>
            <w:tcBorders>
              <w:top w:val="single" w:sz="6" w:space="0" w:color="auto"/>
              <w:bottom w:val="single" w:sz="6" w:space="0" w:color="auto"/>
            </w:tcBorders>
          </w:tcPr>
          <w:p w14:paraId="33A0D471" w14:textId="77777777" w:rsidR="00933521" w:rsidRPr="00F75B35" w:rsidRDefault="00933521" w:rsidP="00933521">
            <w:pPr>
              <w:snapToGrid w:val="0"/>
              <w:spacing w:line="360" w:lineRule="auto"/>
            </w:pPr>
          </w:p>
        </w:tc>
        <w:tc>
          <w:tcPr>
            <w:tcW w:w="464" w:type="pct"/>
            <w:tcBorders>
              <w:top w:val="single" w:sz="6" w:space="0" w:color="auto"/>
              <w:bottom w:val="single" w:sz="6" w:space="0" w:color="auto"/>
            </w:tcBorders>
          </w:tcPr>
          <w:p w14:paraId="3C02C0E7" w14:textId="77777777" w:rsidR="00933521" w:rsidRPr="00F75B35" w:rsidRDefault="00933521" w:rsidP="00933521">
            <w:pPr>
              <w:snapToGrid w:val="0"/>
              <w:spacing w:line="360" w:lineRule="auto"/>
            </w:pPr>
          </w:p>
        </w:tc>
        <w:tc>
          <w:tcPr>
            <w:tcW w:w="675" w:type="pct"/>
            <w:tcBorders>
              <w:top w:val="single" w:sz="6" w:space="0" w:color="auto"/>
              <w:bottom w:val="single" w:sz="6" w:space="0" w:color="auto"/>
              <w:right w:val="single" w:sz="6" w:space="0" w:color="auto"/>
            </w:tcBorders>
          </w:tcPr>
          <w:p w14:paraId="50AF2D31" w14:textId="77777777" w:rsidR="00933521" w:rsidRPr="00F75B35" w:rsidRDefault="00933521" w:rsidP="00933521">
            <w:pPr>
              <w:snapToGrid w:val="0"/>
              <w:spacing w:line="360" w:lineRule="auto"/>
            </w:pPr>
          </w:p>
        </w:tc>
      </w:tr>
      <w:tr w:rsidR="003B6F5D" w:rsidRPr="00F75B35" w14:paraId="458E1F5F"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32873B9D" w14:textId="77777777" w:rsidR="003B6F5D" w:rsidRPr="00F75B35" w:rsidRDefault="003B6F5D" w:rsidP="00933521">
            <w:pPr>
              <w:autoSpaceDE w:val="0"/>
              <w:autoSpaceDN w:val="0"/>
              <w:adjustRightInd w:val="0"/>
              <w:snapToGrid w:val="0"/>
            </w:pPr>
            <w:r w:rsidRPr="00F75B35">
              <w:t>Income from operations of continued segments - after tax</w:t>
            </w:r>
          </w:p>
        </w:tc>
        <w:tc>
          <w:tcPr>
            <w:tcW w:w="464" w:type="pct"/>
            <w:tcBorders>
              <w:top w:val="single" w:sz="6" w:space="0" w:color="auto"/>
              <w:bottom w:val="single" w:sz="6" w:space="0" w:color="auto"/>
            </w:tcBorders>
          </w:tcPr>
          <w:p w14:paraId="0906B5CE"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6179430D"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040E31CD"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2F99446A"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25E2602A"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788FF3EF" w14:textId="77777777" w:rsidR="003B6F5D" w:rsidRPr="00F75B35" w:rsidRDefault="003B6F5D">
            <w:pPr>
              <w:snapToGrid w:val="0"/>
              <w:spacing w:line="360" w:lineRule="auto"/>
            </w:pPr>
          </w:p>
        </w:tc>
      </w:tr>
      <w:tr w:rsidR="003B6F5D" w:rsidRPr="00F75B35" w14:paraId="62BC6DEF"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7856499D" w14:textId="77777777" w:rsidR="003B6F5D" w:rsidRPr="00F75B35" w:rsidRDefault="003B6F5D">
            <w:pPr>
              <w:snapToGrid w:val="0"/>
              <w:ind w:right="152"/>
            </w:pPr>
            <w:r w:rsidRPr="00F75B35">
              <w:t>Income from discontinued operations</w:t>
            </w:r>
          </w:p>
        </w:tc>
        <w:tc>
          <w:tcPr>
            <w:tcW w:w="464" w:type="pct"/>
            <w:tcBorders>
              <w:top w:val="single" w:sz="6" w:space="0" w:color="auto"/>
              <w:bottom w:val="single" w:sz="6" w:space="0" w:color="auto"/>
            </w:tcBorders>
          </w:tcPr>
          <w:p w14:paraId="2152FE87"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07FB4981"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4E3F7FC7"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7515CBAF"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6033E2F9"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41974199" w14:textId="77777777" w:rsidR="003B6F5D" w:rsidRPr="00F75B35" w:rsidRDefault="003B6F5D">
            <w:pPr>
              <w:snapToGrid w:val="0"/>
              <w:spacing w:line="360" w:lineRule="auto"/>
            </w:pPr>
          </w:p>
        </w:tc>
      </w:tr>
      <w:tr w:rsidR="003B6F5D" w:rsidRPr="00F75B35" w14:paraId="0EE30CAC"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71D2647B" w14:textId="77777777" w:rsidR="003B6F5D" w:rsidRPr="00F75B35" w:rsidRDefault="003B6F5D">
            <w:pPr>
              <w:snapToGrid w:val="0"/>
              <w:ind w:right="152"/>
            </w:pPr>
            <w:r w:rsidRPr="00F75B35">
              <w:t>Extraordinary gain or loss</w:t>
            </w:r>
          </w:p>
        </w:tc>
        <w:tc>
          <w:tcPr>
            <w:tcW w:w="464" w:type="pct"/>
            <w:tcBorders>
              <w:top w:val="single" w:sz="6" w:space="0" w:color="auto"/>
              <w:bottom w:val="single" w:sz="6" w:space="0" w:color="auto"/>
            </w:tcBorders>
          </w:tcPr>
          <w:p w14:paraId="2F65A9C9"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6A2F5B75"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35D496BC"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37A76E1C"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2D37EA69"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55288780" w14:textId="77777777" w:rsidR="003B6F5D" w:rsidRPr="00F75B35" w:rsidRDefault="003B6F5D">
            <w:pPr>
              <w:snapToGrid w:val="0"/>
              <w:spacing w:line="360" w:lineRule="auto"/>
            </w:pPr>
          </w:p>
        </w:tc>
      </w:tr>
      <w:tr w:rsidR="003B6F5D" w:rsidRPr="00F75B35" w14:paraId="33C22960"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3769EDCA" w14:textId="77777777" w:rsidR="003B6F5D" w:rsidRPr="00F75B35" w:rsidRDefault="003B6F5D">
            <w:pPr>
              <w:snapToGrid w:val="0"/>
              <w:ind w:right="152"/>
            </w:pPr>
            <w:r w:rsidRPr="00F75B35">
              <w:t>Cumulative effect of accounting principle changes</w:t>
            </w:r>
          </w:p>
        </w:tc>
        <w:tc>
          <w:tcPr>
            <w:tcW w:w="464" w:type="pct"/>
            <w:tcBorders>
              <w:top w:val="single" w:sz="6" w:space="0" w:color="auto"/>
              <w:bottom w:val="single" w:sz="6" w:space="0" w:color="auto"/>
            </w:tcBorders>
          </w:tcPr>
          <w:p w14:paraId="75D426E9"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66E5B240"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14F439F6"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78605DBE"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23F937E3"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2AE1CEAA" w14:textId="77777777" w:rsidR="003B6F5D" w:rsidRPr="00F75B35" w:rsidRDefault="003B6F5D">
            <w:pPr>
              <w:snapToGrid w:val="0"/>
              <w:spacing w:line="360" w:lineRule="auto"/>
            </w:pPr>
          </w:p>
        </w:tc>
      </w:tr>
      <w:tr w:rsidR="003B6F5D" w:rsidRPr="00F75B35" w14:paraId="025A5442"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3ABA04A4" w14:textId="77777777" w:rsidR="003B6F5D" w:rsidRPr="00F75B35" w:rsidRDefault="003B6F5D">
            <w:pPr>
              <w:snapToGrid w:val="0"/>
              <w:ind w:right="152"/>
            </w:pPr>
            <w:r w:rsidRPr="00F75B35">
              <w:t>Net income</w:t>
            </w:r>
          </w:p>
        </w:tc>
        <w:tc>
          <w:tcPr>
            <w:tcW w:w="464" w:type="pct"/>
            <w:tcBorders>
              <w:top w:val="single" w:sz="6" w:space="0" w:color="auto"/>
              <w:bottom w:val="single" w:sz="6" w:space="0" w:color="auto"/>
            </w:tcBorders>
          </w:tcPr>
          <w:p w14:paraId="0D50ED56"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74ADA2FA"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44524D80"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24740AEF"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12D427BA"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7004C72F" w14:textId="77777777" w:rsidR="003B6F5D" w:rsidRPr="00F75B35" w:rsidRDefault="003B6F5D">
            <w:pPr>
              <w:snapToGrid w:val="0"/>
              <w:spacing w:line="360" w:lineRule="auto"/>
            </w:pPr>
          </w:p>
        </w:tc>
      </w:tr>
      <w:tr w:rsidR="003B6F5D" w:rsidRPr="00F75B35" w14:paraId="7D4AD0FD" w14:textId="77777777" w:rsidTr="00933521">
        <w:trPr>
          <w:cantSplit/>
          <w:trHeight w:val="46"/>
        </w:trPr>
        <w:tc>
          <w:tcPr>
            <w:tcW w:w="2012" w:type="pct"/>
            <w:tcBorders>
              <w:top w:val="single" w:sz="6" w:space="0" w:color="auto"/>
              <w:left w:val="single" w:sz="6" w:space="0" w:color="auto"/>
              <w:bottom w:val="single" w:sz="6" w:space="0" w:color="auto"/>
            </w:tcBorders>
            <w:vAlign w:val="center"/>
          </w:tcPr>
          <w:p w14:paraId="5E5F16F5" w14:textId="77777777" w:rsidR="003B6F5D" w:rsidRPr="00F75B35" w:rsidRDefault="003B6F5D">
            <w:pPr>
              <w:snapToGrid w:val="0"/>
              <w:ind w:right="152"/>
            </w:pPr>
            <w:r w:rsidRPr="00F75B35">
              <w:t>Earnings per share</w:t>
            </w:r>
          </w:p>
        </w:tc>
        <w:tc>
          <w:tcPr>
            <w:tcW w:w="464" w:type="pct"/>
            <w:tcBorders>
              <w:top w:val="single" w:sz="6" w:space="0" w:color="auto"/>
              <w:bottom w:val="single" w:sz="6" w:space="0" w:color="auto"/>
            </w:tcBorders>
          </w:tcPr>
          <w:p w14:paraId="01008A94" w14:textId="77777777" w:rsidR="003B6F5D" w:rsidRPr="00F75B35" w:rsidRDefault="003B6F5D">
            <w:pPr>
              <w:snapToGrid w:val="0"/>
              <w:spacing w:line="360" w:lineRule="auto"/>
            </w:pPr>
          </w:p>
        </w:tc>
        <w:tc>
          <w:tcPr>
            <w:tcW w:w="459" w:type="pct"/>
            <w:tcBorders>
              <w:top w:val="single" w:sz="6" w:space="0" w:color="auto"/>
              <w:bottom w:val="single" w:sz="6" w:space="0" w:color="auto"/>
            </w:tcBorders>
          </w:tcPr>
          <w:p w14:paraId="0CD10485"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49A710FF"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2943F233" w14:textId="77777777" w:rsidR="003B6F5D" w:rsidRPr="00F75B35" w:rsidRDefault="003B6F5D">
            <w:pPr>
              <w:snapToGrid w:val="0"/>
              <w:spacing w:line="360" w:lineRule="auto"/>
            </w:pPr>
          </w:p>
        </w:tc>
        <w:tc>
          <w:tcPr>
            <w:tcW w:w="464" w:type="pct"/>
            <w:tcBorders>
              <w:top w:val="single" w:sz="6" w:space="0" w:color="auto"/>
              <w:bottom w:val="single" w:sz="6" w:space="0" w:color="auto"/>
            </w:tcBorders>
          </w:tcPr>
          <w:p w14:paraId="2EAF4B5F" w14:textId="77777777" w:rsidR="003B6F5D" w:rsidRPr="00F75B35" w:rsidRDefault="003B6F5D">
            <w:pPr>
              <w:snapToGrid w:val="0"/>
              <w:spacing w:line="360" w:lineRule="auto"/>
            </w:pPr>
          </w:p>
        </w:tc>
        <w:tc>
          <w:tcPr>
            <w:tcW w:w="675" w:type="pct"/>
            <w:tcBorders>
              <w:top w:val="single" w:sz="6" w:space="0" w:color="auto"/>
              <w:bottom w:val="single" w:sz="6" w:space="0" w:color="auto"/>
              <w:right w:val="single" w:sz="6" w:space="0" w:color="auto"/>
            </w:tcBorders>
          </w:tcPr>
          <w:p w14:paraId="15EB41DF" w14:textId="77777777" w:rsidR="003B6F5D" w:rsidRPr="00F75B35" w:rsidRDefault="003B6F5D">
            <w:pPr>
              <w:snapToGrid w:val="0"/>
              <w:spacing w:line="360" w:lineRule="auto"/>
            </w:pPr>
          </w:p>
        </w:tc>
      </w:tr>
    </w:tbl>
    <w:p w14:paraId="3A4076F7" w14:textId="77777777" w:rsidR="003B6F5D" w:rsidRPr="00F75B35" w:rsidRDefault="003B6F5D">
      <w:pPr>
        <w:autoSpaceDE w:val="0"/>
        <w:autoSpaceDN w:val="0"/>
        <w:adjustRightInd w:val="0"/>
        <w:snapToGrid w:val="0"/>
        <w:spacing w:line="360" w:lineRule="auto"/>
        <w:rPr>
          <w:kern w:val="0"/>
        </w:rPr>
      </w:pPr>
    </w:p>
    <w:p w14:paraId="5620C1B6" w14:textId="77777777" w:rsidR="00CA088B" w:rsidRPr="00F75B35" w:rsidRDefault="00CA088B">
      <w:pPr>
        <w:autoSpaceDE w:val="0"/>
        <w:autoSpaceDN w:val="0"/>
        <w:adjustRightInd w:val="0"/>
        <w:snapToGrid w:val="0"/>
        <w:spacing w:line="360" w:lineRule="auto"/>
        <w:rPr>
          <w:kern w:val="0"/>
        </w:rPr>
      </w:pPr>
    </w:p>
    <w:p w14:paraId="41B4571B" w14:textId="0B32D612" w:rsidR="003B6F5D" w:rsidRPr="00F75B35" w:rsidRDefault="003B6F5D">
      <w:pPr>
        <w:autoSpaceDE w:val="0"/>
        <w:autoSpaceDN w:val="0"/>
        <w:adjustRightInd w:val="0"/>
        <w:snapToGrid w:val="0"/>
        <w:spacing w:line="360" w:lineRule="auto"/>
        <w:rPr>
          <w:b/>
          <w:bCs/>
          <w:kern w:val="0"/>
        </w:rPr>
      </w:pPr>
      <w:r w:rsidRPr="00F75B35">
        <w:rPr>
          <w:b/>
          <w:bCs/>
        </w:rPr>
        <w:t>6.1.3 Auditors’ Opinions from 2015 to 2019</w:t>
      </w:r>
    </w:p>
    <w:tbl>
      <w:tblPr>
        <w:tblpPr w:leftFromText="180" w:rightFromText="180" w:vertAnchor="text" w:tblpY="1"/>
        <w:tblOverlap w:val="never"/>
        <w:tblW w:w="5000" w:type="pct"/>
        <w:tblCellMar>
          <w:left w:w="28" w:type="dxa"/>
          <w:right w:w="28" w:type="dxa"/>
        </w:tblCellMar>
        <w:tblLook w:val="0000" w:firstRow="0" w:lastRow="0" w:firstColumn="0" w:lastColumn="0" w:noHBand="0" w:noVBand="0"/>
      </w:tblPr>
      <w:tblGrid>
        <w:gridCol w:w="979"/>
        <w:gridCol w:w="2084"/>
        <w:gridCol w:w="2484"/>
        <w:gridCol w:w="2755"/>
      </w:tblGrid>
      <w:tr w:rsidR="003B6F5D" w:rsidRPr="00F75B35" w14:paraId="64EB862B" w14:textId="77777777" w:rsidTr="009C30E3">
        <w:trPr>
          <w:trHeight w:val="315"/>
        </w:trPr>
        <w:tc>
          <w:tcPr>
            <w:tcW w:w="590" w:type="pct"/>
            <w:tcBorders>
              <w:top w:val="single" w:sz="4" w:space="0" w:color="auto"/>
              <w:left w:val="single" w:sz="4" w:space="0" w:color="auto"/>
              <w:bottom w:val="single" w:sz="4" w:space="0" w:color="auto"/>
              <w:right w:val="single" w:sz="4" w:space="0" w:color="auto"/>
            </w:tcBorders>
            <w:noWrap/>
            <w:vAlign w:val="center"/>
          </w:tcPr>
          <w:p w14:paraId="3E7E878B" w14:textId="77777777" w:rsidR="003B6F5D" w:rsidRPr="00F75B35" w:rsidRDefault="003B6F5D">
            <w:pPr>
              <w:widowControl/>
              <w:jc w:val="center"/>
              <w:rPr>
                <w:kern w:val="0"/>
              </w:rPr>
            </w:pPr>
            <w:r w:rsidRPr="00F75B35">
              <w:t>Year</w:t>
            </w:r>
          </w:p>
        </w:tc>
        <w:tc>
          <w:tcPr>
            <w:tcW w:w="1255" w:type="pct"/>
            <w:tcBorders>
              <w:top w:val="single" w:sz="4" w:space="0" w:color="auto"/>
              <w:left w:val="nil"/>
              <w:bottom w:val="single" w:sz="4" w:space="0" w:color="auto"/>
              <w:right w:val="single" w:sz="4" w:space="0" w:color="auto"/>
            </w:tcBorders>
            <w:noWrap/>
            <w:vAlign w:val="center"/>
          </w:tcPr>
          <w:p w14:paraId="1722A615" w14:textId="77777777" w:rsidR="003B6F5D" w:rsidRPr="00F75B35" w:rsidRDefault="00F13FF6" w:rsidP="00F13FF6">
            <w:pPr>
              <w:widowControl/>
              <w:jc w:val="center"/>
              <w:rPr>
                <w:kern w:val="0"/>
              </w:rPr>
            </w:pPr>
            <w:r w:rsidRPr="00F75B35">
              <w:t>Accounting Firm</w:t>
            </w:r>
          </w:p>
        </w:tc>
        <w:tc>
          <w:tcPr>
            <w:tcW w:w="1496" w:type="pct"/>
            <w:tcBorders>
              <w:top w:val="single" w:sz="4" w:space="0" w:color="auto"/>
              <w:left w:val="nil"/>
              <w:bottom w:val="single" w:sz="4" w:space="0" w:color="auto"/>
              <w:right w:val="single" w:sz="4" w:space="0" w:color="auto"/>
            </w:tcBorders>
            <w:noWrap/>
            <w:vAlign w:val="center"/>
          </w:tcPr>
          <w:p w14:paraId="274A2B27" w14:textId="77777777" w:rsidR="003B6F5D" w:rsidRPr="00F75B35" w:rsidRDefault="006F42D8" w:rsidP="00094490">
            <w:pPr>
              <w:widowControl/>
              <w:jc w:val="center"/>
              <w:rPr>
                <w:kern w:val="0"/>
              </w:rPr>
            </w:pPr>
            <w:r w:rsidRPr="00F75B35">
              <w:t>CPA</w:t>
            </w:r>
          </w:p>
        </w:tc>
        <w:tc>
          <w:tcPr>
            <w:tcW w:w="1659" w:type="pct"/>
            <w:tcBorders>
              <w:top w:val="single" w:sz="4" w:space="0" w:color="auto"/>
              <w:left w:val="nil"/>
              <w:bottom w:val="single" w:sz="4" w:space="0" w:color="auto"/>
              <w:right w:val="single" w:sz="4" w:space="0" w:color="auto"/>
            </w:tcBorders>
            <w:noWrap/>
            <w:vAlign w:val="center"/>
          </w:tcPr>
          <w:p w14:paraId="6366417F" w14:textId="77777777" w:rsidR="003B6F5D" w:rsidRPr="00F75B35" w:rsidRDefault="006F42D8">
            <w:pPr>
              <w:widowControl/>
              <w:jc w:val="center"/>
              <w:rPr>
                <w:kern w:val="0"/>
              </w:rPr>
            </w:pPr>
            <w:r w:rsidRPr="00F75B35">
              <w:t>Audit Opinion</w:t>
            </w:r>
          </w:p>
        </w:tc>
      </w:tr>
      <w:tr w:rsidR="003B6F5D" w:rsidRPr="00F75B35" w14:paraId="2AE53178" w14:textId="77777777" w:rsidTr="009C30E3">
        <w:trPr>
          <w:trHeight w:val="315"/>
        </w:trPr>
        <w:tc>
          <w:tcPr>
            <w:tcW w:w="590" w:type="pct"/>
            <w:tcBorders>
              <w:top w:val="nil"/>
              <w:left w:val="single" w:sz="4" w:space="0" w:color="auto"/>
              <w:bottom w:val="single" w:sz="4" w:space="0" w:color="auto"/>
              <w:right w:val="single" w:sz="4" w:space="0" w:color="auto"/>
            </w:tcBorders>
            <w:noWrap/>
            <w:vAlign w:val="center"/>
          </w:tcPr>
          <w:p w14:paraId="3A870214" w14:textId="384B3673" w:rsidR="003B6F5D" w:rsidRPr="00F75B35" w:rsidRDefault="0080331E" w:rsidP="005B36B4">
            <w:pPr>
              <w:widowControl/>
              <w:jc w:val="center"/>
              <w:rPr>
                <w:kern w:val="0"/>
              </w:rPr>
            </w:pPr>
            <w:r w:rsidRPr="00F75B35">
              <w:t>2015</w:t>
            </w:r>
          </w:p>
        </w:tc>
        <w:tc>
          <w:tcPr>
            <w:tcW w:w="1255" w:type="pct"/>
            <w:tcBorders>
              <w:top w:val="nil"/>
              <w:left w:val="nil"/>
              <w:bottom w:val="single" w:sz="4" w:space="0" w:color="auto"/>
              <w:right w:val="single" w:sz="4" w:space="0" w:color="auto"/>
            </w:tcBorders>
            <w:noWrap/>
            <w:vAlign w:val="center"/>
          </w:tcPr>
          <w:p w14:paraId="686786AA" w14:textId="77777777" w:rsidR="003B6F5D" w:rsidRPr="00F75B35" w:rsidRDefault="003B6F5D">
            <w:pPr>
              <w:widowControl/>
              <w:rPr>
                <w:kern w:val="0"/>
              </w:rPr>
            </w:pPr>
            <w:r w:rsidRPr="00F75B35">
              <w:t xml:space="preserve">　</w:t>
            </w:r>
          </w:p>
        </w:tc>
        <w:tc>
          <w:tcPr>
            <w:tcW w:w="1496" w:type="pct"/>
            <w:tcBorders>
              <w:top w:val="nil"/>
              <w:left w:val="nil"/>
              <w:bottom w:val="single" w:sz="4" w:space="0" w:color="auto"/>
              <w:right w:val="single" w:sz="4" w:space="0" w:color="auto"/>
            </w:tcBorders>
            <w:noWrap/>
            <w:vAlign w:val="center"/>
          </w:tcPr>
          <w:p w14:paraId="66A619F2" w14:textId="77777777" w:rsidR="003B6F5D" w:rsidRPr="00F75B35" w:rsidRDefault="003B6F5D">
            <w:pPr>
              <w:widowControl/>
              <w:rPr>
                <w:kern w:val="0"/>
              </w:rPr>
            </w:pPr>
            <w:r w:rsidRPr="00F75B35">
              <w:t xml:space="preserve">　</w:t>
            </w:r>
          </w:p>
        </w:tc>
        <w:tc>
          <w:tcPr>
            <w:tcW w:w="1659" w:type="pct"/>
            <w:tcBorders>
              <w:top w:val="nil"/>
              <w:left w:val="nil"/>
              <w:bottom w:val="single" w:sz="4" w:space="0" w:color="auto"/>
              <w:right w:val="single" w:sz="4" w:space="0" w:color="auto"/>
            </w:tcBorders>
            <w:noWrap/>
            <w:vAlign w:val="center"/>
          </w:tcPr>
          <w:p w14:paraId="0D3E523A" w14:textId="77777777" w:rsidR="003B6F5D" w:rsidRPr="00F75B35" w:rsidRDefault="003B6F5D">
            <w:pPr>
              <w:widowControl/>
              <w:rPr>
                <w:kern w:val="0"/>
              </w:rPr>
            </w:pPr>
            <w:r w:rsidRPr="00F75B35">
              <w:t xml:space="preserve">　</w:t>
            </w:r>
          </w:p>
        </w:tc>
      </w:tr>
      <w:tr w:rsidR="003B6F5D" w:rsidRPr="00F75B35" w14:paraId="1875EDD7" w14:textId="77777777" w:rsidTr="009C30E3">
        <w:trPr>
          <w:trHeight w:val="315"/>
        </w:trPr>
        <w:tc>
          <w:tcPr>
            <w:tcW w:w="590" w:type="pct"/>
            <w:tcBorders>
              <w:top w:val="nil"/>
              <w:left w:val="single" w:sz="4" w:space="0" w:color="auto"/>
              <w:bottom w:val="single" w:sz="4" w:space="0" w:color="auto"/>
              <w:right w:val="single" w:sz="4" w:space="0" w:color="auto"/>
            </w:tcBorders>
            <w:noWrap/>
            <w:vAlign w:val="center"/>
          </w:tcPr>
          <w:p w14:paraId="35A79D7D" w14:textId="38749F50" w:rsidR="003B6F5D" w:rsidRPr="00F75B35" w:rsidRDefault="0080331E" w:rsidP="005B36B4">
            <w:pPr>
              <w:widowControl/>
              <w:jc w:val="center"/>
              <w:rPr>
                <w:kern w:val="0"/>
              </w:rPr>
            </w:pPr>
            <w:r w:rsidRPr="00F75B35">
              <w:t>2016</w:t>
            </w:r>
          </w:p>
        </w:tc>
        <w:tc>
          <w:tcPr>
            <w:tcW w:w="1255" w:type="pct"/>
            <w:tcBorders>
              <w:top w:val="nil"/>
              <w:left w:val="nil"/>
              <w:bottom w:val="single" w:sz="4" w:space="0" w:color="auto"/>
              <w:right w:val="single" w:sz="4" w:space="0" w:color="auto"/>
            </w:tcBorders>
            <w:noWrap/>
            <w:vAlign w:val="center"/>
          </w:tcPr>
          <w:p w14:paraId="7A519687" w14:textId="77777777" w:rsidR="003B6F5D" w:rsidRPr="00F75B35" w:rsidRDefault="003B6F5D">
            <w:pPr>
              <w:widowControl/>
              <w:rPr>
                <w:kern w:val="0"/>
              </w:rPr>
            </w:pPr>
            <w:r w:rsidRPr="00F75B35">
              <w:t xml:space="preserve">　</w:t>
            </w:r>
          </w:p>
        </w:tc>
        <w:tc>
          <w:tcPr>
            <w:tcW w:w="1496" w:type="pct"/>
            <w:tcBorders>
              <w:top w:val="nil"/>
              <w:left w:val="nil"/>
              <w:bottom w:val="single" w:sz="4" w:space="0" w:color="auto"/>
              <w:right w:val="single" w:sz="4" w:space="0" w:color="auto"/>
            </w:tcBorders>
            <w:noWrap/>
            <w:vAlign w:val="center"/>
          </w:tcPr>
          <w:p w14:paraId="2708BC3F" w14:textId="77777777" w:rsidR="003B6F5D" w:rsidRPr="00F75B35" w:rsidRDefault="003B6F5D">
            <w:pPr>
              <w:widowControl/>
              <w:rPr>
                <w:kern w:val="0"/>
              </w:rPr>
            </w:pPr>
            <w:r w:rsidRPr="00F75B35">
              <w:t xml:space="preserve">　</w:t>
            </w:r>
          </w:p>
        </w:tc>
        <w:tc>
          <w:tcPr>
            <w:tcW w:w="1659" w:type="pct"/>
            <w:tcBorders>
              <w:top w:val="nil"/>
              <w:left w:val="nil"/>
              <w:bottom w:val="single" w:sz="4" w:space="0" w:color="auto"/>
              <w:right w:val="single" w:sz="4" w:space="0" w:color="auto"/>
            </w:tcBorders>
            <w:noWrap/>
            <w:vAlign w:val="center"/>
          </w:tcPr>
          <w:p w14:paraId="152A7277" w14:textId="77777777" w:rsidR="003B6F5D" w:rsidRPr="00F75B35" w:rsidRDefault="003B6F5D">
            <w:pPr>
              <w:widowControl/>
              <w:rPr>
                <w:kern w:val="0"/>
              </w:rPr>
            </w:pPr>
            <w:r w:rsidRPr="00F75B35">
              <w:t xml:space="preserve">　</w:t>
            </w:r>
          </w:p>
        </w:tc>
      </w:tr>
      <w:tr w:rsidR="003B6F5D" w:rsidRPr="00F75B35" w14:paraId="2AD995A7" w14:textId="77777777" w:rsidTr="009C30E3">
        <w:trPr>
          <w:trHeight w:val="315"/>
        </w:trPr>
        <w:tc>
          <w:tcPr>
            <w:tcW w:w="590" w:type="pct"/>
            <w:tcBorders>
              <w:top w:val="nil"/>
              <w:left w:val="single" w:sz="4" w:space="0" w:color="auto"/>
              <w:bottom w:val="single" w:sz="4" w:space="0" w:color="auto"/>
              <w:right w:val="single" w:sz="4" w:space="0" w:color="auto"/>
            </w:tcBorders>
            <w:noWrap/>
            <w:vAlign w:val="center"/>
          </w:tcPr>
          <w:p w14:paraId="7F3203D4" w14:textId="6D10891D" w:rsidR="003B6F5D" w:rsidRPr="00F75B35" w:rsidRDefault="0080331E" w:rsidP="005B36B4">
            <w:pPr>
              <w:widowControl/>
              <w:jc w:val="center"/>
              <w:rPr>
                <w:kern w:val="0"/>
              </w:rPr>
            </w:pPr>
            <w:r w:rsidRPr="00F75B35">
              <w:t>2017</w:t>
            </w:r>
          </w:p>
        </w:tc>
        <w:tc>
          <w:tcPr>
            <w:tcW w:w="1255" w:type="pct"/>
            <w:tcBorders>
              <w:top w:val="nil"/>
              <w:left w:val="nil"/>
              <w:bottom w:val="single" w:sz="4" w:space="0" w:color="auto"/>
              <w:right w:val="single" w:sz="4" w:space="0" w:color="auto"/>
            </w:tcBorders>
            <w:noWrap/>
            <w:vAlign w:val="center"/>
          </w:tcPr>
          <w:p w14:paraId="3CC9DB18" w14:textId="77777777" w:rsidR="003B6F5D" w:rsidRPr="00F75B35" w:rsidRDefault="003B6F5D">
            <w:pPr>
              <w:widowControl/>
              <w:rPr>
                <w:kern w:val="0"/>
              </w:rPr>
            </w:pPr>
            <w:r w:rsidRPr="00F75B35">
              <w:t xml:space="preserve">　</w:t>
            </w:r>
          </w:p>
        </w:tc>
        <w:tc>
          <w:tcPr>
            <w:tcW w:w="1496" w:type="pct"/>
            <w:tcBorders>
              <w:top w:val="nil"/>
              <w:left w:val="nil"/>
              <w:bottom w:val="single" w:sz="4" w:space="0" w:color="auto"/>
              <w:right w:val="single" w:sz="4" w:space="0" w:color="auto"/>
            </w:tcBorders>
            <w:noWrap/>
            <w:vAlign w:val="center"/>
          </w:tcPr>
          <w:p w14:paraId="26E703F5" w14:textId="77777777" w:rsidR="003B6F5D" w:rsidRPr="00F75B35" w:rsidRDefault="003B6F5D">
            <w:pPr>
              <w:widowControl/>
              <w:rPr>
                <w:kern w:val="0"/>
              </w:rPr>
            </w:pPr>
            <w:r w:rsidRPr="00F75B35">
              <w:t xml:space="preserve">　</w:t>
            </w:r>
          </w:p>
        </w:tc>
        <w:tc>
          <w:tcPr>
            <w:tcW w:w="1659" w:type="pct"/>
            <w:tcBorders>
              <w:top w:val="nil"/>
              <w:left w:val="nil"/>
              <w:bottom w:val="single" w:sz="4" w:space="0" w:color="auto"/>
              <w:right w:val="single" w:sz="4" w:space="0" w:color="auto"/>
            </w:tcBorders>
            <w:noWrap/>
            <w:vAlign w:val="center"/>
          </w:tcPr>
          <w:p w14:paraId="078F987D" w14:textId="77777777" w:rsidR="003B6F5D" w:rsidRPr="00F75B35" w:rsidRDefault="003B6F5D">
            <w:pPr>
              <w:widowControl/>
              <w:rPr>
                <w:kern w:val="0"/>
              </w:rPr>
            </w:pPr>
            <w:r w:rsidRPr="00F75B35">
              <w:t xml:space="preserve">　</w:t>
            </w:r>
          </w:p>
        </w:tc>
      </w:tr>
      <w:tr w:rsidR="003B6F5D" w:rsidRPr="00F75B35" w14:paraId="531A76B7" w14:textId="77777777" w:rsidTr="009C30E3">
        <w:trPr>
          <w:trHeight w:val="315"/>
        </w:trPr>
        <w:tc>
          <w:tcPr>
            <w:tcW w:w="590" w:type="pct"/>
            <w:tcBorders>
              <w:top w:val="nil"/>
              <w:left w:val="single" w:sz="4" w:space="0" w:color="auto"/>
              <w:bottom w:val="single" w:sz="4" w:space="0" w:color="auto"/>
              <w:right w:val="single" w:sz="4" w:space="0" w:color="auto"/>
            </w:tcBorders>
            <w:noWrap/>
            <w:vAlign w:val="center"/>
          </w:tcPr>
          <w:p w14:paraId="784F01E1" w14:textId="123946E4" w:rsidR="003B6F5D" w:rsidRPr="00F75B35" w:rsidRDefault="00BD1399" w:rsidP="005B36B4">
            <w:pPr>
              <w:widowControl/>
              <w:jc w:val="center"/>
              <w:rPr>
                <w:kern w:val="0"/>
              </w:rPr>
            </w:pPr>
            <w:r w:rsidRPr="00F75B35">
              <w:t>2018</w:t>
            </w:r>
          </w:p>
        </w:tc>
        <w:tc>
          <w:tcPr>
            <w:tcW w:w="1255" w:type="pct"/>
            <w:tcBorders>
              <w:top w:val="nil"/>
              <w:left w:val="nil"/>
              <w:bottom w:val="single" w:sz="4" w:space="0" w:color="auto"/>
              <w:right w:val="single" w:sz="4" w:space="0" w:color="auto"/>
            </w:tcBorders>
            <w:noWrap/>
            <w:vAlign w:val="center"/>
          </w:tcPr>
          <w:p w14:paraId="0A080941" w14:textId="77777777" w:rsidR="003B6F5D" w:rsidRPr="00F75B35" w:rsidRDefault="003B6F5D">
            <w:pPr>
              <w:widowControl/>
              <w:rPr>
                <w:kern w:val="0"/>
              </w:rPr>
            </w:pPr>
            <w:r w:rsidRPr="00F75B35">
              <w:t xml:space="preserve">　</w:t>
            </w:r>
          </w:p>
        </w:tc>
        <w:tc>
          <w:tcPr>
            <w:tcW w:w="1496" w:type="pct"/>
            <w:tcBorders>
              <w:top w:val="nil"/>
              <w:left w:val="nil"/>
              <w:bottom w:val="single" w:sz="4" w:space="0" w:color="auto"/>
              <w:right w:val="single" w:sz="4" w:space="0" w:color="auto"/>
            </w:tcBorders>
            <w:noWrap/>
            <w:vAlign w:val="center"/>
          </w:tcPr>
          <w:p w14:paraId="7157C778" w14:textId="77777777" w:rsidR="003B6F5D" w:rsidRPr="00F75B35" w:rsidRDefault="003B6F5D">
            <w:pPr>
              <w:widowControl/>
              <w:rPr>
                <w:kern w:val="0"/>
              </w:rPr>
            </w:pPr>
            <w:r w:rsidRPr="00F75B35">
              <w:t xml:space="preserve">　</w:t>
            </w:r>
          </w:p>
        </w:tc>
        <w:tc>
          <w:tcPr>
            <w:tcW w:w="1659" w:type="pct"/>
            <w:tcBorders>
              <w:top w:val="nil"/>
              <w:left w:val="nil"/>
              <w:bottom w:val="single" w:sz="4" w:space="0" w:color="auto"/>
              <w:right w:val="single" w:sz="4" w:space="0" w:color="auto"/>
            </w:tcBorders>
            <w:noWrap/>
            <w:vAlign w:val="center"/>
          </w:tcPr>
          <w:p w14:paraId="4F8C4406" w14:textId="77777777" w:rsidR="003B6F5D" w:rsidRPr="00F75B35" w:rsidRDefault="003B6F5D">
            <w:pPr>
              <w:widowControl/>
              <w:rPr>
                <w:kern w:val="0"/>
              </w:rPr>
            </w:pPr>
            <w:r w:rsidRPr="00F75B35">
              <w:t xml:space="preserve">　</w:t>
            </w:r>
          </w:p>
        </w:tc>
      </w:tr>
      <w:tr w:rsidR="003B6F5D" w:rsidRPr="00F75B35" w14:paraId="08D47258" w14:textId="77777777" w:rsidTr="009C30E3">
        <w:trPr>
          <w:trHeight w:val="315"/>
        </w:trPr>
        <w:tc>
          <w:tcPr>
            <w:tcW w:w="590" w:type="pct"/>
            <w:tcBorders>
              <w:top w:val="nil"/>
              <w:left w:val="single" w:sz="4" w:space="0" w:color="auto"/>
              <w:bottom w:val="single" w:sz="4" w:space="0" w:color="auto"/>
              <w:right w:val="single" w:sz="4" w:space="0" w:color="auto"/>
            </w:tcBorders>
            <w:noWrap/>
            <w:vAlign w:val="center"/>
          </w:tcPr>
          <w:p w14:paraId="394930D5" w14:textId="40FE466A" w:rsidR="003B6F5D" w:rsidRPr="00F75B35" w:rsidRDefault="00300233" w:rsidP="005B36B4">
            <w:pPr>
              <w:widowControl/>
              <w:jc w:val="center"/>
              <w:rPr>
                <w:kern w:val="0"/>
              </w:rPr>
            </w:pPr>
            <w:r w:rsidRPr="00F75B35">
              <w:t>2019</w:t>
            </w:r>
          </w:p>
        </w:tc>
        <w:tc>
          <w:tcPr>
            <w:tcW w:w="1255" w:type="pct"/>
            <w:tcBorders>
              <w:top w:val="nil"/>
              <w:left w:val="nil"/>
              <w:bottom w:val="single" w:sz="4" w:space="0" w:color="auto"/>
              <w:right w:val="single" w:sz="4" w:space="0" w:color="auto"/>
            </w:tcBorders>
            <w:noWrap/>
            <w:vAlign w:val="center"/>
          </w:tcPr>
          <w:p w14:paraId="47E339DD" w14:textId="77777777" w:rsidR="003B6F5D" w:rsidRPr="00F75B35" w:rsidRDefault="003B6F5D">
            <w:pPr>
              <w:widowControl/>
              <w:rPr>
                <w:kern w:val="0"/>
              </w:rPr>
            </w:pPr>
            <w:r w:rsidRPr="00F75B35">
              <w:t xml:space="preserve">　</w:t>
            </w:r>
          </w:p>
        </w:tc>
        <w:tc>
          <w:tcPr>
            <w:tcW w:w="1496" w:type="pct"/>
            <w:tcBorders>
              <w:top w:val="nil"/>
              <w:left w:val="nil"/>
              <w:bottom w:val="single" w:sz="4" w:space="0" w:color="auto"/>
              <w:right w:val="single" w:sz="4" w:space="0" w:color="auto"/>
            </w:tcBorders>
            <w:noWrap/>
            <w:vAlign w:val="center"/>
          </w:tcPr>
          <w:p w14:paraId="732FAEFF" w14:textId="77777777" w:rsidR="003B6F5D" w:rsidRPr="00F75B35" w:rsidRDefault="003B6F5D">
            <w:pPr>
              <w:widowControl/>
              <w:rPr>
                <w:kern w:val="0"/>
              </w:rPr>
            </w:pPr>
            <w:r w:rsidRPr="00F75B35">
              <w:t xml:space="preserve">　</w:t>
            </w:r>
          </w:p>
        </w:tc>
        <w:tc>
          <w:tcPr>
            <w:tcW w:w="1659" w:type="pct"/>
            <w:tcBorders>
              <w:top w:val="nil"/>
              <w:left w:val="nil"/>
              <w:bottom w:val="single" w:sz="4" w:space="0" w:color="auto"/>
              <w:right w:val="single" w:sz="4" w:space="0" w:color="auto"/>
            </w:tcBorders>
            <w:noWrap/>
            <w:vAlign w:val="center"/>
          </w:tcPr>
          <w:p w14:paraId="07595311" w14:textId="77777777" w:rsidR="003B6F5D" w:rsidRPr="00F75B35" w:rsidRDefault="003B6F5D">
            <w:pPr>
              <w:widowControl/>
              <w:rPr>
                <w:kern w:val="0"/>
              </w:rPr>
            </w:pPr>
            <w:r w:rsidRPr="00F75B35">
              <w:t xml:space="preserve">　</w:t>
            </w:r>
          </w:p>
        </w:tc>
      </w:tr>
    </w:tbl>
    <w:p w14:paraId="5933522A" w14:textId="77777777" w:rsidR="003B6F5D" w:rsidRPr="00F75B35" w:rsidRDefault="003B6F5D" w:rsidP="00F75B35">
      <w:pPr>
        <w:framePr w:w="12805" w:wrap="auto" w:hAnchor="text" w:x="284"/>
        <w:autoSpaceDE w:val="0"/>
        <w:autoSpaceDN w:val="0"/>
        <w:adjustRightInd w:val="0"/>
        <w:snapToGrid w:val="0"/>
        <w:spacing w:line="360" w:lineRule="auto"/>
        <w:rPr>
          <w:b/>
          <w:bCs/>
          <w:kern w:val="0"/>
        </w:rPr>
        <w:sectPr w:rsidR="003B6F5D" w:rsidRPr="00F75B35" w:rsidSect="009C30E3">
          <w:pgSz w:w="11906" w:h="16838" w:code="9"/>
          <w:pgMar w:top="1440" w:right="1797" w:bottom="1440" w:left="1797" w:header="851" w:footer="992" w:gutter="0"/>
          <w:cols w:space="425"/>
          <w:docGrid w:type="lines" w:linePitch="360"/>
        </w:sectPr>
      </w:pPr>
    </w:p>
    <w:p w14:paraId="20E3F7F1" w14:textId="77777777" w:rsidR="003B6F5D" w:rsidRPr="00F75B35" w:rsidRDefault="003B6F5D">
      <w:pPr>
        <w:autoSpaceDE w:val="0"/>
        <w:autoSpaceDN w:val="0"/>
        <w:adjustRightInd w:val="0"/>
        <w:snapToGrid w:val="0"/>
        <w:spacing w:line="360" w:lineRule="auto"/>
        <w:rPr>
          <w:b/>
          <w:bCs/>
          <w:kern w:val="0"/>
        </w:rPr>
      </w:pPr>
      <w:r w:rsidRPr="00F75B35">
        <w:rPr>
          <w:b/>
          <w:bCs/>
        </w:rPr>
        <w:lastRenderedPageBreak/>
        <w:t>6.2 Five-Year Financial Analysis</w:t>
      </w:r>
    </w:p>
    <w:p w14:paraId="64AB947E" w14:textId="77777777" w:rsidR="00FC1C4B" w:rsidRPr="00F75B35" w:rsidRDefault="00FC1C4B" w:rsidP="00FC1C4B">
      <w:pPr>
        <w:autoSpaceDE w:val="0"/>
        <w:autoSpaceDN w:val="0"/>
        <w:adjustRightInd w:val="0"/>
        <w:snapToGrid w:val="0"/>
        <w:spacing w:line="360" w:lineRule="auto"/>
        <w:rPr>
          <w:b/>
          <w:kern w:val="0"/>
        </w:rPr>
      </w:pPr>
    </w:p>
    <w:p w14:paraId="256C8B9A" w14:textId="77777777" w:rsidR="00FC1C4B" w:rsidRPr="00F75B35" w:rsidRDefault="00FC1C4B" w:rsidP="00FC1C4B">
      <w:pPr>
        <w:autoSpaceDE w:val="0"/>
        <w:autoSpaceDN w:val="0"/>
        <w:adjustRightInd w:val="0"/>
        <w:snapToGrid w:val="0"/>
        <w:spacing w:line="360" w:lineRule="auto"/>
        <w:rPr>
          <w:b/>
          <w:bCs/>
          <w:kern w:val="0"/>
        </w:rPr>
      </w:pPr>
      <w:r w:rsidRPr="00F75B35">
        <w:rPr>
          <w:b/>
        </w:rPr>
        <w:t xml:space="preserve">A. </w:t>
      </w:r>
      <w:r w:rsidRPr="00F75B35">
        <w:rPr>
          <w:b/>
          <w:bCs/>
        </w:rPr>
        <w:t>Consolidated Financial Analysis – Based on IFRS</w:t>
      </w:r>
    </w:p>
    <w:p w14:paraId="50346704" w14:textId="77777777" w:rsidR="00B05F82" w:rsidRPr="00F75B35" w:rsidRDefault="00B05F82">
      <w:pPr>
        <w:autoSpaceDE w:val="0"/>
        <w:autoSpaceDN w:val="0"/>
        <w:adjustRightInd w:val="0"/>
        <w:snapToGrid w:val="0"/>
        <w:spacing w:line="360" w:lineRule="auto"/>
        <w:rPr>
          <w:b/>
          <w:bCs/>
          <w:kern w:val="0"/>
        </w:rPr>
      </w:pPr>
    </w:p>
    <w:tbl>
      <w:tblPr>
        <w:tblpPr w:leftFromText="180" w:rightFromText="180" w:vertAnchor="text" w:tblpY="1"/>
        <w:tblOverlap w:val="never"/>
        <w:tblW w:w="5077" w:type="pct"/>
        <w:tblLayout w:type="fixed"/>
        <w:tblCellMar>
          <w:left w:w="28" w:type="dxa"/>
          <w:right w:w="28" w:type="dxa"/>
        </w:tblCellMar>
        <w:tblLook w:val="0000" w:firstRow="0" w:lastRow="0" w:firstColumn="0" w:lastColumn="0" w:noHBand="0" w:noVBand="0"/>
      </w:tblPr>
      <w:tblGrid>
        <w:gridCol w:w="1301"/>
        <w:gridCol w:w="2694"/>
        <w:gridCol w:w="789"/>
        <w:gridCol w:w="735"/>
        <w:gridCol w:w="718"/>
        <w:gridCol w:w="750"/>
        <w:gridCol w:w="723"/>
        <w:gridCol w:w="720"/>
      </w:tblGrid>
      <w:tr w:rsidR="000C0D61" w:rsidRPr="00F75B35" w14:paraId="32CD75BE" w14:textId="77777777" w:rsidTr="001742F8">
        <w:trPr>
          <w:cantSplit/>
          <w:trHeight w:val="380"/>
        </w:trPr>
        <w:tc>
          <w:tcPr>
            <w:tcW w:w="2369" w:type="pct"/>
            <w:gridSpan w:val="2"/>
            <w:vMerge w:val="restart"/>
            <w:tcBorders>
              <w:top w:val="single" w:sz="4" w:space="0" w:color="auto"/>
              <w:left w:val="single" w:sz="4" w:space="0" w:color="auto"/>
              <w:bottom w:val="single" w:sz="4" w:space="0" w:color="auto"/>
              <w:right w:val="single" w:sz="4" w:space="0" w:color="auto"/>
            </w:tcBorders>
            <w:vAlign w:val="center"/>
          </w:tcPr>
          <w:p w14:paraId="0560D6A7" w14:textId="1DD43DB1" w:rsidR="000C0D61" w:rsidRPr="00F75B35" w:rsidRDefault="00B76F69" w:rsidP="000C0D61">
            <w:pPr>
              <w:widowControl/>
              <w:adjustRightInd w:val="0"/>
              <w:snapToGrid w:val="0"/>
              <w:jc w:val="center"/>
              <w:rPr>
                <w:kern w:val="0"/>
                <w:sz w:val="22"/>
                <w:szCs w:val="22"/>
              </w:rPr>
            </w:pPr>
            <w:r>
              <w:rPr>
                <w:noProof/>
                <w:sz w:val="22"/>
                <w:szCs w:val="22"/>
              </w:rPr>
              <mc:AlternateContent>
                <mc:Choice Requires="wps">
                  <w:drawing>
                    <wp:anchor distT="0" distB="0" distL="114300" distR="114300" simplePos="0" relativeHeight="251662848" behindDoc="0" locked="0" layoutInCell="1" allowOverlap="1" wp14:anchorId="7407C8C6" wp14:editId="44C03C40">
                      <wp:simplePos x="0" y="0"/>
                      <wp:positionH relativeFrom="column">
                        <wp:posOffset>-6350</wp:posOffset>
                      </wp:positionH>
                      <wp:positionV relativeFrom="paragraph">
                        <wp:posOffset>1270</wp:posOffset>
                      </wp:positionV>
                      <wp:extent cx="2553970" cy="1228090"/>
                      <wp:effectExtent l="10795" t="12065" r="6985" b="762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970" cy="1228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ACEC4" id="Line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pt" to="200.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LYGg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"/>
                  </w:pict>
                </mc:Fallback>
              </mc:AlternateContent>
            </w:r>
            <w:r w:rsidR="0020655C" w:rsidRPr="00F75B35">
              <w:rPr>
                <w:sz w:val="22"/>
                <w:szCs w:val="22"/>
              </w:rPr>
              <w:t xml:space="preserve">                    Year</w:t>
            </w:r>
          </w:p>
          <w:p w14:paraId="6F17821B" w14:textId="77777777" w:rsidR="000C0D61" w:rsidRPr="00F75B35" w:rsidRDefault="000C0D61" w:rsidP="000C0D61">
            <w:pPr>
              <w:widowControl/>
              <w:adjustRightInd w:val="0"/>
              <w:snapToGrid w:val="0"/>
              <w:ind w:firstLineChars="100" w:firstLine="220"/>
              <w:rPr>
                <w:kern w:val="0"/>
                <w:sz w:val="22"/>
                <w:szCs w:val="22"/>
              </w:rPr>
            </w:pPr>
          </w:p>
          <w:p w14:paraId="73E743E9" w14:textId="77777777" w:rsidR="000C0D61" w:rsidRPr="00F75B35" w:rsidRDefault="000C0D61" w:rsidP="000C0D61">
            <w:pPr>
              <w:widowControl/>
              <w:adjustRightInd w:val="0"/>
              <w:snapToGrid w:val="0"/>
              <w:ind w:firstLineChars="100" w:firstLine="220"/>
              <w:rPr>
                <w:kern w:val="0"/>
                <w:sz w:val="22"/>
                <w:szCs w:val="22"/>
              </w:rPr>
            </w:pPr>
            <w:r w:rsidRPr="00F75B35">
              <w:rPr>
                <w:sz w:val="22"/>
                <w:szCs w:val="22"/>
              </w:rPr>
              <w:t>Item</w:t>
            </w:r>
          </w:p>
        </w:tc>
        <w:tc>
          <w:tcPr>
            <w:tcW w:w="2204" w:type="pct"/>
            <w:gridSpan w:val="5"/>
            <w:tcBorders>
              <w:top w:val="single" w:sz="4" w:space="0" w:color="auto"/>
              <w:left w:val="nil"/>
              <w:bottom w:val="single" w:sz="4" w:space="0" w:color="auto"/>
              <w:right w:val="single" w:sz="4" w:space="0" w:color="auto"/>
            </w:tcBorders>
            <w:vAlign w:val="center"/>
          </w:tcPr>
          <w:p w14:paraId="0A253676" w14:textId="77777777" w:rsidR="000C0D61" w:rsidRPr="00F75B35" w:rsidRDefault="006F42D8" w:rsidP="00044874">
            <w:pPr>
              <w:widowControl/>
              <w:adjustRightInd w:val="0"/>
              <w:snapToGrid w:val="0"/>
              <w:jc w:val="center"/>
              <w:rPr>
                <w:kern w:val="0"/>
                <w:sz w:val="22"/>
                <w:szCs w:val="22"/>
              </w:rPr>
            </w:pPr>
            <w:r w:rsidRPr="00F75B35">
              <w:rPr>
                <w:sz w:val="22"/>
                <w:szCs w:val="22"/>
              </w:rPr>
              <w:t>Financial Analysis for the Last Five Years</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14:paraId="50A7073C" w14:textId="77777777" w:rsidR="000C0D61" w:rsidRPr="00F75B35" w:rsidRDefault="00C34DBD" w:rsidP="000C0D61">
            <w:pPr>
              <w:widowControl/>
              <w:adjustRightInd w:val="0"/>
              <w:snapToGrid w:val="0"/>
              <w:jc w:val="center"/>
              <w:rPr>
                <w:kern w:val="0"/>
                <w:sz w:val="22"/>
                <w:szCs w:val="22"/>
              </w:rPr>
            </w:pPr>
            <w:r w:rsidRPr="00F75B35">
              <w:t>As of the printing date of this annual report</w:t>
            </w:r>
          </w:p>
        </w:tc>
      </w:tr>
      <w:tr w:rsidR="000C0D61" w:rsidRPr="00F75B35" w14:paraId="3DB50F2F" w14:textId="77777777" w:rsidTr="001742F8">
        <w:trPr>
          <w:cantSplit/>
          <w:trHeight w:val="361"/>
        </w:trPr>
        <w:tc>
          <w:tcPr>
            <w:tcW w:w="2369" w:type="pct"/>
            <w:gridSpan w:val="2"/>
            <w:vMerge/>
            <w:tcBorders>
              <w:top w:val="single" w:sz="4" w:space="0" w:color="auto"/>
              <w:left w:val="single" w:sz="4" w:space="0" w:color="auto"/>
              <w:bottom w:val="single" w:sz="4" w:space="0" w:color="auto"/>
              <w:right w:val="single" w:sz="4" w:space="0" w:color="auto"/>
            </w:tcBorders>
            <w:vAlign w:val="center"/>
          </w:tcPr>
          <w:p w14:paraId="0F2AD7E9" w14:textId="77777777" w:rsidR="000C0D61" w:rsidRPr="00F75B35" w:rsidRDefault="000C0D61" w:rsidP="000C0D61">
            <w:pPr>
              <w:widowControl/>
              <w:adjustRightInd w:val="0"/>
              <w:snapToGrid w:val="0"/>
              <w:rPr>
                <w:kern w:val="0"/>
                <w:sz w:val="22"/>
                <w:szCs w:val="22"/>
              </w:rPr>
            </w:pPr>
          </w:p>
        </w:tc>
        <w:tc>
          <w:tcPr>
            <w:tcW w:w="468" w:type="pct"/>
            <w:tcBorders>
              <w:top w:val="single" w:sz="4" w:space="0" w:color="auto"/>
              <w:left w:val="nil"/>
              <w:bottom w:val="single" w:sz="4" w:space="0" w:color="auto"/>
              <w:right w:val="single" w:sz="4" w:space="0" w:color="auto"/>
            </w:tcBorders>
            <w:vAlign w:val="center"/>
          </w:tcPr>
          <w:p w14:paraId="79A9CFF8" w14:textId="75E02938" w:rsidR="000C0D61" w:rsidRPr="00F75B35" w:rsidRDefault="000C0D61" w:rsidP="00724838">
            <w:pPr>
              <w:widowControl/>
              <w:adjustRightInd w:val="0"/>
              <w:snapToGrid w:val="0"/>
              <w:jc w:val="center"/>
              <w:rPr>
                <w:kern w:val="0"/>
                <w:sz w:val="22"/>
                <w:szCs w:val="22"/>
              </w:rPr>
            </w:pPr>
            <w:r w:rsidRPr="00F75B35">
              <w:rPr>
                <w:sz w:val="22"/>
                <w:szCs w:val="22"/>
              </w:rPr>
              <w:t>2015</w:t>
            </w:r>
          </w:p>
        </w:tc>
        <w:tc>
          <w:tcPr>
            <w:tcW w:w="436" w:type="pct"/>
            <w:tcBorders>
              <w:top w:val="single" w:sz="4" w:space="0" w:color="auto"/>
              <w:left w:val="nil"/>
              <w:bottom w:val="single" w:sz="4" w:space="0" w:color="auto"/>
              <w:right w:val="single" w:sz="4" w:space="0" w:color="auto"/>
            </w:tcBorders>
            <w:vAlign w:val="center"/>
          </w:tcPr>
          <w:p w14:paraId="029C647E" w14:textId="339A4BF2" w:rsidR="000C0D61" w:rsidRPr="00F75B35" w:rsidRDefault="000C0D61" w:rsidP="00724838">
            <w:pPr>
              <w:widowControl/>
              <w:adjustRightInd w:val="0"/>
              <w:snapToGrid w:val="0"/>
              <w:jc w:val="center"/>
              <w:rPr>
                <w:kern w:val="0"/>
                <w:sz w:val="22"/>
                <w:szCs w:val="22"/>
              </w:rPr>
            </w:pPr>
            <w:r w:rsidRPr="00F75B35">
              <w:rPr>
                <w:sz w:val="22"/>
                <w:szCs w:val="22"/>
              </w:rPr>
              <w:t>2016</w:t>
            </w:r>
          </w:p>
        </w:tc>
        <w:tc>
          <w:tcPr>
            <w:tcW w:w="426" w:type="pct"/>
            <w:tcBorders>
              <w:top w:val="single" w:sz="4" w:space="0" w:color="auto"/>
              <w:left w:val="nil"/>
              <w:bottom w:val="single" w:sz="4" w:space="0" w:color="auto"/>
              <w:right w:val="single" w:sz="4" w:space="0" w:color="auto"/>
            </w:tcBorders>
            <w:vAlign w:val="center"/>
          </w:tcPr>
          <w:p w14:paraId="44C7F1F1" w14:textId="41604D78" w:rsidR="000C0D61" w:rsidRPr="00F75B35" w:rsidRDefault="000C0D61" w:rsidP="00724838">
            <w:pPr>
              <w:widowControl/>
              <w:adjustRightInd w:val="0"/>
              <w:snapToGrid w:val="0"/>
              <w:jc w:val="center"/>
              <w:rPr>
                <w:kern w:val="0"/>
                <w:sz w:val="22"/>
                <w:szCs w:val="22"/>
              </w:rPr>
            </w:pPr>
            <w:r w:rsidRPr="00F75B35">
              <w:rPr>
                <w:sz w:val="22"/>
                <w:szCs w:val="22"/>
              </w:rPr>
              <w:t>2017</w:t>
            </w:r>
          </w:p>
        </w:tc>
        <w:tc>
          <w:tcPr>
            <w:tcW w:w="445" w:type="pct"/>
            <w:tcBorders>
              <w:top w:val="single" w:sz="4" w:space="0" w:color="auto"/>
              <w:left w:val="nil"/>
              <w:bottom w:val="single" w:sz="4" w:space="0" w:color="auto"/>
              <w:right w:val="single" w:sz="4" w:space="0" w:color="auto"/>
            </w:tcBorders>
            <w:vAlign w:val="center"/>
          </w:tcPr>
          <w:p w14:paraId="45997EEC" w14:textId="43C8EA01" w:rsidR="000C0D61" w:rsidRPr="00F75B35" w:rsidRDefault="00BD1399" w:rsidP="00724838">
            <w:pPr>
              <w:widowControl/>
              <w:adjustRightInd w:val="0"/>
              <w:snapToGrid w:val="0"/>
              <w:jc w:val="center"/>
              <w:rPr>
                <w:kern w:val="0"/>
                <w:sz w:val="22"/>
                <w:szCs w:val="22"/>
              </w:rPr>
            </w:pPr>
            <w:r w:rsidRPr="00F75B35">
              <w:rPr>
                <w:sz w:val="22"/>
                <w:szCs w:val="22"/>
              </w:rPr>
              <w:t>2018</w:t>
            </w:r>
          </w:p>
        </w:tc>
        <w:tc>
          <w:tcPr>
            <w:tcW w:w="429" w:type="pct"/>
            <w:tcBorders>
              <w:top w:val="single" w:sz="4" w:space="0" w:color="auto"/>
              <w:left w:val="nil"/>
              <w:bottom w:val="single" w:sz="4" w:space="0" w:color="auto"/>
              <w:right w:val="single" w:sz="4" w:space="0" w:color="auto"/>
            </w:tcBorders>
            <w:vAlign w:val="center"/>
          </w:tcPr>
          <w:p w14:paraId="2CA70272" w14:textId="4154C796" w:rsidR="000C0D61" w:rsidRPr="00F75B35" w:rsidRDefault="00300233" w:rsidP="00724838">
            <w:pPr>
              <w:widowControl/>
              <w:adjustRightInd w:val="0"/>
              <w:snapToGrid w:val="0"/>
              <w:jc w:val="center"/>
              <w:rPr>
                <w:kern w:val="0"/>
                <w:sz w:val="22"/>
                <w:szCs w:val="22"/>
              </w:rPr>
            </w:pPr>
            <w:r w:rsidRPr="00F75B35">
              <w:rPr>
                <w:sz w:val="22"/>
                <w:szCs w:val="22"/>
              </w:rPr>
              <w:t>2019</w:t>
            </w:r>
          </w:p>
        </w:tc>
        <w:tc>
          <w:tcPr>
            <w:tcW w:w="427" w:type="pct"/>
            <w:vMerge/>
            <w:tcBorders>
              <w:top w:val="single" w:sz="4" w:space="0" w:color="auto"/>
              <w:left w:val="single" w:sz="4" w:space="0" w:color="auto"/>
              <w:bottom w:val="single" w:sz="4" w:space="0" w:color="auto"/>
              <w:right w:val="single" w:sz="4" w:space="0" w:color="auto"/>
            </w:tcBorders>
            <w:vAlign w:val="center"/>
          </w:tcPr>
          <w:p w14:paraId="1E1599AC" w14:textId="77777777" w:rsidR="000C0D61" w:rsidRPr="00F75B35" w:rsidRDefault="000C0D61" w:rsidP="000C0D61">
            <w:pPr>
              <w:widowControl/>
              <w:adjustRightInd w:val="0"/>
              <w:snapToGrid w:val="0"/>
              <w:rPr>
                <w:kern w:val="0"/>
                <w:sz w:val="22"/>
                <w:szCs w:val="22"/>
              </w:rPr>
            </w:pPr>
          </w:p>
        </w:tc>
      </w:tr>
      <w:tr w:rsidR="000C0D61" w:rsidRPr="00F75B35" w14:paraId="5F0E1838" w14:textId="77777777" w:rsidTr="001742F8">
        <w:trPr>
          <w:cantSplit/>
          <w:trHeight w:val="253"/>
        </w:trPr>
        <w:tc>
          <w:tcPr>
            <w:tcW w:w="771" w:type="pct"/>
            <w:vMerge w:val="restart"/>
            <w:tcBorders>
              <w:top w:val="single" w:sz="4" w:space="0" w:color="auto"/>
              <w:left w:val="single" w:sz="4" w:space="0" w:color="auto"/>
              <w:bottom w:val="single" w:sz="4" w:space="0" w:color="auto"/>
              <w:right w:val="single" w:sz="4" w:space="0" w:color="auto"/>
            </w:tcBorders>
            <w:vAlign w:val="center"/>
          </w:tcPr>
          <w:p w14:paraId="661464A6" w14:textId="77777777" w:rsidR="000C0D61" w:rsidRPr="00F75B35" w:rsidRDefault="000C0D61" w:rsidP="000C0D61">
            <w:pPr>
              <w:widowControl/>
              <w:adjustRightInd w:val="0"/>
              <w:snapToGrid w:val="0"/>
              <w:jc w:val="center"/>
              <w:rPr>
                <w:kern w:val="0"/>
                <w:sz w:val="22"/>
                <w:szCs w:val="22"/>
              </w:rPr>
            </w:pPr>
            <w:r w:rsidRPr="00F75B35">
              <w:rPr>
                <w:sz w:val="22"/>
                <w:szCs w:val="22"/>
              </w:rPr>
              <w:t>Financial structure (%)</w:t>
            </w:r>
          </w:p>
        </w:tc>
        <w:tc>
          <w:tcPr>
            <w:tcW w:w="1598" w:type="pct"/>
            <w:tcBorders>
              <w:top w:val="single" w:sz="4" w:space="0" w:color="auto"/>
              <w:left w:val="nil"/>
              <w:bottom w:val="single" w:sz="4" w:space="0" w:color="auto"/>
              <w:right w:val="single" w:sz="4" w:space="0" w:color="000000"/>
            </w:tcBorders>
            <w:vAlign w:val="center"/>
          </w:tcPr>
          <w:p w14:paraId="376627B2" w14:textId="77777777" w:rsidR="000C0D61" w:rsidRPr="00F75B35" w:rsidRDefault="00044874" w:rsidP="000C0D61">
            <w:pPr>
              <w:widowControl/>
              <w:adjustRightInd w:val="0"/>
              <w:snapToGrid w:val="0"/>
              <w:rPr>
                <w:kern w:val="0"/>
                <w:sz w:val="22"/>
                <w:szCs w:val="22"/>
              </w:rPr>
            </w:pPr>
            <w:r w:rsidRPr="00F75B35">
              <w:rPr>
                <w:sz w:val="22"/>
                <w:szCs w:val="22"/>
              </w:rPr>
              <w:t>Debt Ratio</w:t>
            </w:r>
          </w:p>
        </w:tc>
        <w:tc>
          <w:tcPr>
            <w:tcW w:w="468" w:type="pct"/>
            <w:tcBorders>
              <w:top w:val="single" w:sz="4" w:space="0" w:color="auto"/>
              <w:left w:val="nil"/>
              <w:bottom w:val="single" w:sz="4" w:space="0" w:color="auto"/>
              <w:right w:val="single" w:sz="4" w:space="0" w:color="auto"/>
            </w:tcBorders>
            <w:vAlign w:val="center"/>
          </w:tcPr>
          <w:p w14:paraId="650DA703"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57CD05A4"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6F5E3F77"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0DB59EBC"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0B97585C"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48256E87"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507A01A6" w14:textId="77777777" w:rsidTr="001742F8">
        <w:trPr>
          <w:cantSplit/>
          <w:trHeight w:val="484"/>
        </w:trPr>
        <w:tc>
          <w:tcPr>
            <w:tcW w:w="771" w:type="pct"/>
            <w:vMerge/>
            <w:tcBorders>
              <w:top w:val="single" w:sz="4" w:space="0" w:color="auto"/>
              <w:left w:val="single" w:sz="4" w:space="0" w:color="auto"/>
              <w:bottom w:val="single" w:sz="4" w:space="0" w:color="auto"/>
              <w:right w:val="single" w:sz="4" w:space="0" w:color="auto"/>
            </w:tcBorders>
            <w:vAlign w:val="center"/>
          </w:tcPr>
          <w:p w14:paraId="3AC3FAC1"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0B7792DC" w14:textId="77777777" w:rsidR="000C0D61" w:rsidRPr="00F75B35" w:rsidRDefault="000C0D61" w:rsidP="00ED6D5D">
            <w:pPr>
              <w:widowControl/>
              <w:adjustRightInd w:val="0"/>
              <w:snapToGrid w:val="0"/>
              <w:rPr>
                <w:kern w:val="0"/>
                <w:sz w:val="22"/>
                <w:szCs w:val="22"/>
              </w:rPr>
            </w:pPr>
            <w:r w:rsidRPr="00F75B35">
              <w:rPr>
                <w:sz w:val="22"/>
                <w:szCs w:val="22"/>
              </w:rPr>
              <w:t>Ratio of long-term capital to  property, plant and equipment</w:t>
            </w:r>
          </w:p>
        </w:tc>
        <w:tc>
          <w:tcPr>
            <w:tcW w:w="468" w:type="pct"/>
            <w:tcBorders>
              <w:top w:val="single" w:sz="4" w:space="0" w:color="auto"/>
              <w:left w:val="nil"/>
              <w:bottom w:val="single" w:sz="4" w:space="0" w:color="auto"/>
              <w:right w:val="single" w:sz="4" w:space="0" w:color="auto"/>
            </w:tcBorders>
            <w:vAlign w:val="center"/>
          </w:tcPr>
          <w:p w14:paraId="0549C61C"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7A41DEE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4C108594"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30E153C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4F590C4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26381493"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435E6E97" w14:textId="77777777" w:rsidTr="001742F8">
        <w:trPr>
          <w:cantSplit/>
          <w:trHeight w:val="242"/>
        </w:trPr>
        <w:tc>
          <w:tcPr>
            <w:tcW w:w="771" w:type="pct"/>
            <w:vMerge w:val="restart"/>
            <w:tcBorders>
              <w:top w:val="single" w:sz="4" w:space="0" w:color="auto"/>
              <w:left w:val="single" w:sz="4" w:space="0" w:color="auto"/>
              <w:bottom w:val="single" w:sz="4" w:space="0" w:color="auto"/>
              <w:right w:val="single" w:sz="4" w:space="0" w:color="auto"/>
            </w:tcBorders>
            <w:vAlign w:val="center"/>
          </w:tcPr>
          <w:p w14:paraId="739E2A9F" w14:textId="77777777" w:rsidR="000C0D61" w:rsidRPr="00F75B35" w:rsidRDefault="000C0D61" w:rsidP="000C0D61">
            <w:pPr>
              <w:widowControl/>
              <w:adjustRightInd w:val="0"/>
              <w:snapToGrid w:val="0"/>
              <w:jc w:val="center"/>
              <w:rPr>
                <w:kern w:val="0"/>
                <w:sz w:val="22"/>
                <w:szCs w:val="22"/>
              </w:rPr>
            </w:pPr>
            <w:r w:rsidRPr="00F75B35">
              <w:rPr>
                <w:sz w:val="22"/>
                <w:szCs w:val="22"/>
              </w:rPr>
              <w:t>Solvency (%)</w:t>
            </w:r>
          </w:p>
        </w:tc>
        <w:tc>
          <w:tcPr>
            <w:tcW w:w="1598" w:type="pct"/>
            <w:tcBorders>
              <w:top w:val="single" w:sz="4" w:space="0" w:color="auto"/>
              <w:left w:val="nil"/>
              <w:bottom w:val="single" w:sz="4" w:space="0" w:color="auto"/>
              <w:right w:val="single" w:sz="4" w:space="0" w:color="000000"/>
            </w:tcBorders>
            <w:vAlign w:val="center"/>
          </w:tcPr>
          <w:p w14:paraId="15D6167E" w14:textId="77777777" w:rsidR="000C0D61" w:rsidRPr="00F75B35" w:rsidRDefault="000C0D61" w:rsidP="000C0D61">
            <w:pPr>
              <w:widowControl/>
              <w:adjustRightInd w:val="0"/>
              <w:snapToGrid w:val="0"/>
              <w:rPr>
                <w:kern w:val="0"/>
                <w:sz w:val="22"/>
                <w:szCs w:val="22"/>
              </w:rPr>
            </w:pPr>
            <w:r w:rsidRPr="00F75B35">
              <w:rPr>
                <w:sz w:val="22"/>
                <w:szCs w:val="22"/>
              </w:rPr>
              <w:t xml:space="preserve">Current ratio </w:t>
            </w:r>
          </w:p>
        </w:tc>
        <w:tc>
          <w:tcPr>
            <w:tcW w:w="468" w:type="pct"/>
            <w:tcBorders>
              <w:top w:val="single" w:sz="4" w:space="0" w:color="auto"/>
              <w:left w:val="nil"/>
              <w:bottom w:val="single" w:sz="4" w:space="0" w:color="auto"/>
              <w:right w:val="single" w:sz="4" w:space="0" w:color="auto"/>
            </w:tcBorders>
            <w:vAlign w:val="center"/>
          </w:tcPr>
          <w:p w14:paraId="512995A5"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435ECBC9"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26BCA6A0"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2E512257"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799F31C1"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6B44A44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5F8AFC15"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18C55F04"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66DACCDB" w14:textId="77777777" w:rsidR="000C0D61" w:rsidRPr="00F75B35" w:rsidRDefault="000C0D61" w:rsidP="000C0D61">
            <w:pPr>
              <w:widowControl/>
              <w:adjustRightInd w:val="0"/>
              <w:snapToGrid w:val="0"/>
              <w:rPr>
                <w:kern w:val="0"/>
                <w:sz w:val="22"/>
                <w:szCs w:val="22"/>
              </w:rPr>
            </w:pPr>
            <w:r w:rsidRPr="00F75B35">
              <w:rPr>
                <w:sz w:val="22"/>
                <w:szCs w:val="22"/>
              </w:rPr>
              <w:t xml:space="preserve">Quick ratio </w:t>
            </w:r>
          </w:p>
        </w:tc>
        <w:tc>
          <w:tcPr>
            <w:tcW w:w="468" w:type="pct"/>
            <w:tcBorders>
              <w:top w:val="single" w:sz="4" w:space="0" w:color="auto"/>
              <w:left w:val="nil"/>
              <w:bottom w:val="single" w:sz="4" w:space="0" w:color="auto"/>
              <w:right w:val="single" w:sz="4" w:space="0" w:color="auto"/>
            </w:tcBorders>
            <w:vAlign w:val="center"/>
          </w:tcPr>
          <w:p w14:paraId="72F1D46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426F8F39"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4CD662E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579E53D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7004852D"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7875F027"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1459A5AF"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71F58B77"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73F44C43" w14:textId="77777777" w:rsidR="000C0D61" w:rsidRPr="00F75B35" w:rsidRDefault="000C0D61" w:rsidP="000C0D61">
            <w:pPr>
              <w:widowControl/>
              <w:adjustRightInd w:val="0"/>
              <w:snapToGrid w:val="0"/>
              <w:rPr>
                <w:kern w:val="0"/>
                <w:sz w:val="22"/>
                <w:szCs w:val="22"/>
              </w:rPr>
            </w:pPr>
            <w:r w:rsidRPr="00F75B35">
              <w:rPr>
                <w:sz w:val="22"/>
                <w:szCs w:val="22"/>
              </w:rPr>
              <w:t>Interest earned ratio (times)</w:t>
            </w:r>
          </w:p>
        </w:tc>
        <w:tc>
          <w:tcPr>
            <w:tcW w:w="468" w:type="pct"/>
            <w:tcBorders>
              <w:top w:val="single" w:sz="4" w:space="0" w:color="auto"/>
              <w:left w:val="nil"/>
              <w:bottom w:val="single" w:sz="4" w:space="0" w:color="auto"/>
              <w:right w:val="single" w:sz="4" w:space="0" w:color="auto"/>
            </w:tcBorders>
            <w:vAlign w:val="center"/>
          </w:tcPr>
          <w:p w14:paraId="7E1EA63D"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78DC74C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3C782765"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688C1D57"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624E6FAA"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761EBD86"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0C913E79" w14:textId="77777777" w:rsidTr="001742F8">
        <w:trPr>
          <w:cantSplit/>
          <w:trHeight w:val="461"/>
        </w:trPr>
        <w:tc>
          <w:tcPr>
            <w:tcW w:w="771" w:type="pct"/>
            <w:vMerge w:val="restart"/>
            <w:tcBorders>
              <w:top w:val="single" w:sz="4" w:space="0" w:color="auto"/>
              <w:left w:val="single" w:sz="4" w:space="0" w:color="auto"/>
              <w:bottom w:val="single" w:sz="4" w:space="0" w:color="auto"/>
              <w:right w:val="single" w:sz="4" w:space="0" w:color="auto"/>
            </w:tcBorders>
            <w:vAlign w:val="center"/>
          </w:tcPr>
          <w:p w14:paraId="4E35E28C" w14:textId="77777777" w:rsidR="000C0D61" w:rsidRPr="00F75B35" w:rsidRDefault="006F42D8" w:rsidP="00044874">
            <w:pPr>
              <w:widowControl/>
              <w:adjustRightInd w:val="0"/>
              <w:snapToGrid w:val="0"/>
              <w:jc w:val="center"/>
              <w:rPr>
                <w:kern w:val="0"/>
                <w:sz w:val="22"/>
                <w:szCs w:val="22"/>
              </w:rPr>
            </w:pPr>
            <w:r w:rsidRPr="00F75B35">
              <w:rPr>
                <w:sz w:val="22"/>
                <w:szCs w:val="22"/>
              </w:rPr>
              <w:t>Operating performance</w:t>
            </w:r>
          </w:p>
        </w:tc>
        <w:tc>
          <w:tcPr>
            <w:tcW w:w="1598" w:type="pct"/>
            <w:tcBorders>
              <w:top w:val="single" w:sz="4" w:space="0" w:color="auto"/>
              <w:left w:val="nil"/>
              <w:bottom w:val="single" w:sz="4" w:space="0" w:color="auto"/>
              <w:right w:val="single" w:sz="4" w:space="0" w:color="000000"/>
            </w:tcBorders>
            <w:vAlign w:val="center"/>
          </w:tcPr>
          <w:p w14:paraId="0440E2A4" w14:textId="77777777" w:rsidR="000C0D61" w:rsidRPr="00F75B35" w:rsidRDefault="000C0D61" w:rsidP="000C0D61">
            <w:pPr>
              <w:widowControl/>
              <w:adjustRightInd w:val="0"/>
              <w:snapToGrid w:val="0"/>
              <w:rPr>
                <w:kern w:val="0"/>
                <w:sz w:val="22"/>
                <w:szCs w:val="22"/>
              </w:rPr>
            </w:pPr>
            <w:r w:rsidRPr="00F75B35">
              <w:rPr>
                <w:sz w:val="22"/>
                <w:szCs w:val="22"/>
              </w:rPr>
              <w:t>Accounts receivable turnover (times)</w:t>
            </w:r>
          </w:p>
        </w:tc>
        <w:tc>
          <w:tcPr>
            <w:tcW w:w="468" w:type="pct"/>
            <w:tcBorders>
              <w:top w:val="single" w:sz="4" w:space="0" w:color="auto"/>
              <w:left w:val="nil"/>
              <w:bottom w:val="single" w:sz="4" w:space="0" w:color="auto"/>
              <w:right w:val="single" w:sz="4" w:space="0" w:color="auto"/>
            </w:tcBorders>
            <w:vAlign w:val="center"/>
          </w:tcPr>
          <w:p w14:paraId="48434F85"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594E8605"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34784C74"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0619C16E"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251E50C9"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170DEEDC"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07D41C05"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3B16658C"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65429189" w14:textId="77777777" w:rsidR="000C0D61" w:rsidRPr="00F75B35" w:rsidRDefault="000C0D61" w:rsidP="000C0D61">
            <w:pPr>
              <w:widowControl/>
              <w:adjustRightInd w:val="0"/>
              <w:snapToGrid w:val="0"/>
              <w:rPr>
                <w:kern w:val="0"/>
                <w:sz w:val="22"/>
                <w:szCs w:val="22"/>
              </w:rPr>
            </w:pPr>
            <w:r w:rsidRPr="00F75B35">
              <w:rPr>
                <w:sz w:val="22"/>
                <w:szCs w:val="22"/>
              </w:rPr>
              <w:t xml:space="preserve">Average collection period </w:t>
            </w:r>
          </w:p>
        </w:tc>
        <w:tc>
          <w:tcPr>
            <w:tcW w:w="468" w:type="pct"/>
            <w:tcBorders>
              <w:top w:val="single" w:sz="4" w:space="0" w:color="auto"/>
              <w:left w:val="nil"/>
              <w:bottom w:val="single" w:sz="4" w:space="0" w:color="auto"/>
              <w:right w:val="single" w:sz="4" w:space="0" w:color="auto"/>
            </w:tcBorders>
            <w:vAlign w:val="center"/>
          </w:tcPr>
          <w:p w14:paraId="45D62144"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42C70824"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6890302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7E93672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77E87AE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2CC11F2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5E51A556"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6F4395EC"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0EDB8216" w14:textId="77777777" w:rsidR="000C0D61" w:rsidRPr="00F75B35" w:rsidRDefault="000C0D61" w:rsidP="000C0D61">
            <w:pPr>
              <w:widowControl/>
              <w:adjustRightInd w:val="0"/>
              <w:snapToGrid w:val="0"/>
              <w:rPr>
                <w:kern w:val="0"/>
                <w:sz w:val="22"/>
                <w:szCs w:val="22"/>
              </w:rPr>
            </w:pPr>
            <w:r w:rsidRPr="00F75B35">
              <w:rPr>
                <w:sz w:val="22"/>
                <w:szCs w:val="22"/>
              </w:rPr>
              <w:t>Inventory turnover (times)</w:t>
            </w:r>
          </w:p>
        </w:tc>
        <w:tc>
          <w:tcPr>
            <w:tcW w:w="468" w:type="pct"/>
            <w:tcBorders>
              <w:top w:val="single" w:sz="4" w:space="0" w:color="auto"/>
              <w:left w:val="nil"/>
              <w:bottom w:val="single" w:sz="4" w:space="0" w:color="auto"/>
              <w:right w:val="single" w:sz="4" w:space="0" w:color="auto"/>
            </w:tcBorders>
            <w:vAlign w:val="center"/>
          </w:tcPr>
          <w:p w14:paraId="161A4981"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0982A698"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743DC8B1"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01492657"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6E508AC7"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22E8F6D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00C462BB"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7D40C648"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3903A387" w14:textId="77777777" w:rsidR="000C0D61" w:rsidRPr="00F75B35" w:rsidRDefault="000C0D61" w:rsidP="000C0D61">
            <w:pPr>
              <w:widowControl/>
              <w:adjustRightInd w:val="0"/>
              <w:snapToGrid w:val="0"/>
              <w:rPr>
                <w:kern w:val="0"/>
                <w:sz w:val="22"/>
                <w:szCs w:val="22"/>
              </w:rPr>
            </w:pPr>
            <w:r w:rsidRPr="00F75B35">
              <w:rPr>
                <w:sz w:val="22"/>
                <w:szCs w:val="22"/>
              </w:rPr>
              <w:t>Accounts payable turnover (times)</w:t>
            </w:r>
          </w:p>
        </w:tc>
        <w:tc>
          <w:tcPr>
            <w:tcW w:w="468" w:type="pct"/>
            <w:tcBorders>
              <w:top w:val="single" w:sz="4" w:space="0" w:color="auto"/>
              <w:left w:val="nil"/>
              <w:bottom w:val="single" w:sz="4" w:space="0" w:color="auto"/>
              <w:right w:val="single" w:sz="4" w:space="0" w:color="auto"/>
            </w:tcBorders>
            <w:vAlign w:val="center"/>
          </w:tcPr>
          <w:p w14:paraId="5BA5571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710C1B5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788306EA"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55AD4581"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7350417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68EDAAF5"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43367330"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090C5EBA"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3A9AC14A" w14:textId="77777777" w:rsidR="000C0D61" w:rsidRPr="00F75B35" w:rsidRDefault="000C0D61" w:rsidP="000C0D61">
            <w:pPr>
              <w:widowControl/>
              <w:adjustRightInd w:val="0"/>
              <w:snapToGrid w:val="0"/>
              <w:rPr>
                <w:kern w:val="0"/>
                <w:sz w:val="22"/>
                <w:szCs w:val="22"/>
              </w:rPr>
            </w:pPr>
            <w:r w:rsidRPr="00F75B35">
              <w:rPr>
                <w:sz w:val="22"/>
                <w:szCs w:val="22"/>
              </w:rPr>
              <w:t>Average days in sales</w:t>
            </w:r>
          </w:p>
        </w:tc>
        <w:tc>
          <w:tcPr>
            <w:tcW w:w="468" w:type="pct"/>
            <w:tcBorders>
              <w:top w:val="single" w:sz="4" w:space="0" w:color="auto"/>
              <w:left w:val="nil"/>
              <w:bottom w:val="single" w:sz="4" w:space="0" w:color="auto"/>
              <w:right w:val="single" w:sz="4" w:space="0" w:color="auto"/>
            </w:tcBorders>
            <w:vAlign w:val="center"/>
          </w:tcPr>
          <w:p w14:paraId="5DF6104E"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43DC6F61"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7AA9BD6B"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5CD4A243"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6461CFDC"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17701DDD"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5313D0E0"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1AEDD25B"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30AB9F56" w14:textId="77777777" w:rsidR="000C0D61" w:rsidRPr="00F75B35" w:rsidRDefault="000C0D61" w:rsidP="000C0D61">
            <w:pPr>
              <w:widowControl/>
              <w:adjustRightInd w:val="0"/>
              <w:snapToGrid w:val="0"/>
              <w:rPr>
                <w:kern w:val="0"/>
                <w:sz w:val="22"/>
                <w:szCs w:val="22"/>
              </w:rPr>
            </w:pPr>
            <w:r w:rsidRPr="00F75B35">
              <w:rPr>
                <w:sz w:val="22"/>
                <w:szCs w:val="22"/>
              </w:rPr>
              <w:t>Property, plant and equipment turnover (times)</w:t>
            </w:r>
          </w:p>
        </w:tc>
        <w:tc>
          <w:tcPr>
            <w:tcW w:w="468" w:type="pct"/>
            <w:tcBorders>
              <w:top w:val="single" w:sz="4" w:space="0" w:color="auto"/>
              <w:left w:val="nil"/>
              <w:bottom w:val="single" w:sz="4" w:space="0" w:color="auto"/>
              <w:right w:val="single" w:sz="4" w:space="0" w:color="auto"/>
            </w:tcBorders>
            <w:vAlign w:val="center"/>
          </w:tcPr>
          <w:p w14:paraId="430C7B83"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50EB1F30"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67186308"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2D9C07A5"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55DE0155"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40E60327"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0D29D8C7"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3A40F5D2"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692347F6" w14:textId="77777777" w:rsidR="000C0D61" w:rsidRPr="00F75B35" w:rsidRDefault="000C0D61" w:rsidP="000C0D61">
            <w:pPr>
              <w:widowControl/>
              <w:adjustRightInd w:val="0"/>
              <w:snapToGrid w:val="0"/>
              <w:rPr>
                <w:kern w:val="0"/>
                <w:sz w:val="22"/>
                <w:szCs w:val="22"/>
              </w:rPr>
            </w:pPr>
            <w:r w:rsidRPr="00F75B35">
              <w:rPr>
                <w:sz w:val="22"/>
                <w:szCs w:val="22"/>
              </w:rPr>
              <w:t>Total assets turnover (times)</w:t>
            </w:r>
          </w:p>
        </w:tc>
        <w:tc>
          <w:tcPr>
            <w:tcW w:w="468" w:type="pct"/>
            <w:tcBorders>
              <w:top w:val="single" w:sz="4" w:space="0" w:color="auto"/>
              <w:left w:val="nil"/>
              <w:bottom w:val="single" w:sz="4" w:space="0" w:color="auto"/>
              <w:right w:val="single" w:sz="4" w:space="0" w:color="auto"/>
            </w:tcBorders>
            <w:vAlign w:val="center"/>
          </w:tcPr>
          <w:p w14:paraId="098C9DE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72938D13"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2197F509"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5DA019BB"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6208155D"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6B288958"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013646C4" w14:textId="77777777" w:rsidTr="001742F8">
        <w:trPr>
          <w:cantSplit/>
          <w:trHeight w:val="253"/>
        </w:trPr>
        <w:tc>
          <w:tcPr>
            <w:tcW w:w="771" w:type="pct"/>
            <w:vMerge w:val="restart"/>
            <w:tcBorders>
              <w:top w:val="single" w:sz="4" w:space="0" w:color="auto"/>
              <w:left w:val="single" w:sz="4" w:space="0" w:color="auto"/>
              <w:bottom w:val="single" w:sz="4" w:space="0" w:color="auto"/>
              <w:right w:val="single" w:sz="4" w:space="0" w:color="auto"/>
            </w:tcBorders>
            <w:vAlign w:val="center"/>
          </w:tcPr>
          <w:p w14:paraId="196DFBAC" w14:textId="77777777" w:rsidR="000C0D61" w:rsidRPr="00F75B35" w:rsidRDefault="000C0D61" w:rsidP="000C0D61">
            <w:pPr>
              <w:widowControl/>
              <w:adjustRightInd w:val="0"/>
              <w:snapToGrid w:val="0"/>
              <w:jc w:val="center"/>
              <w:rPr>
                <w:kern w:val="0"/>
                <w:sz w:val="22"/>
                <w:szCs w:val="22"/>
              </w:rPr>
            </w:pPr>
            <w:r w:rsidRPr="00F75B35">
              <w:rPr>
                <w:sz w:val="22"/>
                <w:szCs w:val="22"/>
              </w:rPr>
              <w:t>Profitability</w:t>
            </w:r>
          </w:p>
        </w:tc>
        <w:tc>
          <w:tcPr>
            <w:tcW w:w="1598" w:type="pct"/>
            <w:tcBorders>
              <w:top w:val="single" w:sz="4" w:space="0" w:color="auto"/>
              <w:left w:val="nil"/>
              <w:bottom w:val="single" w:sz="4" w:space="0" w:color="auto"/>
              <w:right w:val="single" w:sz="4" w:space="0" w:color="auto"/>
            </w:tcBorders>
            <w:vAlign w:val="center"/>
          </w:tcPr>
          <w:p w14:paraId="2B5CC3DC" w14:textId="77777777" w:rsidR="000C0D61" w:rsidRPr="00F75B35" w:rsidRDefault="000C0D61" w:rsidP="000C0D61">
            <w:pPr>
              <w:widowControl/>
              <w:adjustRightInd w:val="0"/>
              <w:snapToGrid w:val="0"/>
              <w:rPr>
                <w:kern w:val="0"/>
                <w:sz w:val="22"/>
                <w:szCs w:val="22"/>
              </w:rPr>
            </w:pPr>
            <w:r w:rsidRPr="00F75B35">
              <w:rPr>
                <w:sz w:val="22"/>
                <w:szCs w:val="22"/>
              </w:rPr>
              <w:t>Return on total assets (%)</w:t>
            </w:r>
          </w:p>
        </w:tc>
        <w:tc>
          <w:tcPr>
            <w:tcW w:w="468" w:type="pct"/>
            <w:tcBorders>
              <w:top w:val="single" w:sz="4" w:space="0" w:color="auto"/>
              <w:left w:val="single" w:sz="4" w:space="0" w:color="auto"/>
              <w:bottom w:val="single" w:sz="4" w:space="0" w:color="auto"/>
              <w:right w:val="single" w:sz="4" w:space="0" w:color="auto"/>
            </w:tcBorders>
            <w:vAlign w:val="center"/>
          </w:tcPr>
          <w:p w14:paraId="20D2A89D"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single" w:sz="4" w:space="0" w:color="auto"/>
              <w:bottom w:val="single" w:sz="4" w:space="0" w:color="auto"/>
              <w:right w:val="single" w:sz="4" w:space="0" w:color="auto"/>
            </w:tcBorders>
            <w:vAlign w:val="center"/>
          </w:tcPr>
          <w:p w14:paraId="4C9B52C5"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single" w:sz="4" w:space="0" w:color="auto"/>
              <w:bottom w:val="single" w:sz="4" w:space="0" w:color="auto"/>
              <w:right w:val="single" w:sz="4" w:space="0" w:color="auto"/>
            </w:tcBorders>
            <w:vAlign w:val="center"/>
          </w:tcPr>
          <w:p w14:paraId="7DC3313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4433F01"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single" w:sz="4" w:space="0" w:color="auto"/>
              <w:bottom w:val="single" w:sz="4" w:space="0" w:color="auto"/>
              <w:right w:val="single" w:sz="4" w:space="0" w:color="auto"/>
            </w:tcBorders>
            <w:vAlign w:val="center"/>
          </w:tcPr>
          <w:p w14:paraId="62D4DC4F"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14:paraId="1B149F77"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0A9565EB"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1A4578F7"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763E5234" w14:textId="77777777" w:rsidR="000C0D61" w:rsidRPr="00F75B35" w:rsidRDefault="000C0D61" w:rsidP="000C0D61">
            <w:pPr>
              <w:widowControl/>
              <w:adjustRightInd w:val="0"/>
              <w:snapToGrid w:val="0"/>
              <w:rPr>
                <w:kern w:val="0"/>
                <w:sz w:val="22"/>
                <w:szCs w:val="22"/>
              </w:rPr>
            </w:pPr>
            <w:r w:rsidRPr="00F75B35">
              <w:rPr>
                <w:sz w:val="22"/>
                <w:szCs w:val="22"/>
              </w:rPr>
              <w:t>Return on stockholders' equity (%)</w:t>
            </w:r>
          </w:p>
        </w:tc>
        <w:tc>
          <w:tcPr>
            <w:tcW w:w="468" w:type="pct"/>
            <w:tcBorders>
              <w:top w:val="single" w:sz="4" w:space="0" w:color="auto"/>
              <w:left w:val="nil"/>
              <w:bottom w:val="single" w:sz="4" w:space="0" w:color="auto"/>
              <w:right w:val="single" w:sz="4" w:space="0" w:color="auto"/>
            </w:tcBorders>
            <w:vAlign w:val="center"/>
          </w:tcPr>
          <w:p w14:paraId="4FE47C41"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0B7FA64E"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3B1BA5E6"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2EB83ECC"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6D4DF492"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62AC646C" w14:textId="77777777" w:rsidR="000C0D61" w:rsidRPr="00F75B35" w:rsidRDefault="000C0D61" w:rsidP="000C0D61">
            <w:pPr>
              <w:widowControl/>
              <w:adjustRightInd w:val="0"/>
              <w:snapToGrid w:val="0"/>
              <w:rPr>
                <w:kern w:val="0"/>
                <w:sz w:val="22"/>
                <w:szCs w:val="22"/>
              </w:rPr>
            </w:pPr>
            <w:r w:rsidRPr="00F75B35">
              <w:rPr>
                <w:sz w:val="22"/>
                <w:szCs w:val="22"/>
              </w:rPr>
              <w:t xml:space="preserve">　</w:t>
            </w:r>
          </w:p>
        </w:tc>
      </w:tr>
      <w:tr w:rsidR="000C0D61" w:rsidRPr="00F75B35" w14:paraId="18B14F21"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2073A451"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0F7376E5" w14:textId="77777777" w:rsidR="000C0D61" w:rsidRPr="00F75B35" w:rsidRDefault="000C0D61" w:rsidP="000C0D61">
            <w:pPr>
              <w:widowControl/>
              <w:adjustRightInd w:val="0"/>
              <w:snapToGrid w:val="0"/>
              <w:rPr>
                <w:kern w:val="0"/>
                <w:sz w:val="22"/>
                <w:szCs w:val="22"/>
              </w:rPr>
            </w:pPr>
            <w:r w:rsidRPr="00F75B35">
              <w:rPr>
                <w:sz w:val="22"/>
                <w:szCs w:val="22"/>
              </w:rPr>
              <w:t>Pre-tax income to paid-in capital (%)</w:t>
            </w:r>
          </w:p>
        </w:tc>
        <w:tc>
          <w:tcPr>
            <w:tcW w:w="468" w:type="pct"/>
            <w:tcBorders>
              <w:top w:val="single" w:sz="4" w:space="0" w:color="auto"/>
              <w:left w:val="nil"/>
              <w:bottom w:val="single" w:sz="4" w:space="0" w:color="auto"/>
              <w:right w:val="single" w:sz="4" w:space="0" w:color="auto"/>
            </w:tcBorders>
            <w:vAlign w:val="center"/>
          </w:tcPr>
          <w:p w14:paraId="5BA4DCE5" w14:textId="77777777" w:rsidR="000C0D61" w:rsidRPr="00F75B35" w:rsidRDefault="000C0D61" w:rsidP="000C0D61">
            <w:pPr>
              <w:widowControl/>
              <w:adjustRightInd w:val="0"/>
              <w:snapToGrid w:val="0"/>
              <w:rPr>
                <w:kern w:val="0"/>
                <w:sz w:val="22"/>
                <w:szCs w:val="22"/>
              </w:rPr>
            </w:pPr>
          </w:p>
        </w:tc>
        <w:tc>
          <w:tcPr>
            <w:tcW w:w="436" w:type="pct"/>
            <w:tcBorders>
              <w:top w:val="single" w:sz="4" w:space="0" w:color="auto"/>
              <w:left w:val="nil"/>
              <w:bottom w:val="single" w:sz="4" w:space="0" w:color="auto"/>
              <w:right w:val="single" w:sz="4" w:space="0" w:color="auto"/>
            </w:tcBorders>
            <w:vAlign w:val="center"/>
          </w:tcPr>
          <w:p w14:paraId="5EBB35C0" w14:textId="77777777" w:rsidR="000C0D61" w:rsidRPr="00F75B35" w:rsidRDefault="000C0D61" w:rsidP="000C0D61">
            <w:pPr>
              <w:widowControl/>
              <w:adjustRightInd w:val="0"/>
              <w:snapToGrid w:val="0"/>
              <w:rPr>
                <w:kern w:val="0"/>
                <w:sz w:val="22"/>
                <w:szCs w:val="22"/>
              </w:rPr>
            </w:pPr>
          </w:p>
        </w:tc>
        <w:tc>
          <w:tcPr>
            <w:tcW w:w="426" w:type="pct"/>
            <w:tcBorders>
              <w:top w:val="single" w:sz="4" w:space="0" w:color="auto"/>
              <w:left w:val="nil"/>
              <w:bottom w:val="single" w:sz="4" w:space="0" w:color="auto"/>
              <w:right w:val="single" w:sz="4" w:space="0" w:color="auto"/>
            </w:tcBorders>
            <w:vAlign w:val="center"/>
          </w:tcPr>
          <w:p w14:paraId="4F09EA8E" w14:textId="77777777" w:rsidR="000C0D61" w:rsidRPr="00F75B35" w:rsidRDefault="000C0D61" w:rsidP="000C0D61">
            <w:pPr>
              <w:widowControl/>
              <w:adjustRightInd w:val="0"/>
              <w:snapToGrid w:val="0"/>
              <w:rPr>
                <w:kern w:val="0"/>
                <w:sz w:val="22"/>
                <w:szCs w:val="22"/>
              </w:rPr>
            </w:pPr>
          </w:p>
        </w:tc>
        <w:tc>
          <w:tcPr>
            <w:tcW w:w="445" w:type="pct"/>
            <w:tcBorders>
              <w:top w:val="single" w:sz="4" w:space="0" w:color="auto"/>
              <w:left w:val="nil"/>
              <w:bottom w:val="single" w:sz="4" w:space="0" w:color="auto"/>
              <w:right w:val="single" w:sz="4" w:space="0" w:color="auto"/>
            </w:tcBorders>
            <w:vAlign w:val="center"/>
          </w:tcPr>
          <w:p w14:paraId="4A782154" w14:textId="77777777" w:rsidR="000C0D61" w:rsidRPr="00F75B35" w:rsidRDefault="000C0D61" w:rsidP="000C0D61">
            <w:pPr>
              <w:widowControl/>
              <w:adjustRightInd w:val="0"/>
              <w:snapToGrid w:val="0"/>
              <w:rPr>
                <w:kern w:val="0"/>
                <w:sz w:val="22"/>
                <w:szCs w:val="22"/>
              </w:rPr>
            </w:pPr>
          </w:p>
        </w:tc>
        <w:tc>
          <w:tcPr>
            <w:tcW w:w="429" w:type="pct"/>
            <w:tcBorders>
              <w:top w:val="single" w:sz="4" w:space="0" w:color="auto"/>
              <w:left w:val="nil"/>
              <w:bottom w:val="single" w:sz="4" w:space="0" w:color="auto"/>
              <w:right w:val="single" w:sz="4" w:space="0" w:color="auto"/>
            </w:tcBorders>
            <w:vAlign w:val="center"/>
          </w:tcPr>
          <w:p w14:paraId="7DA361E3" w14:textId="77777777" w:rsidR="000C0D61" w:rsidRPr="00F75B35" w:rsidRDefault="000C0D61" w:rsidP="000C0D61">
            <w:pPr>
              <w:widowControl/>
              <w:adjustRightInd w:val="0"/>
              <w:snapToGrid w:val="0"/>
              <w:rPr>
                <w:kern w:val="0"/>
                <w:sz w:val="22"/>
                <w:szCs w:val="22"/>
              </w:rPr>
            </w:pPr>
          </w:p>
        </w:tc>
        <w:tc>
          <w:tcPr>
            <w:tcW w:w="427" w:type="pct"/>
            <w:tcBorders>
              <w:top w:val="single" w:sz="4" w:space="0" w:color="auto"/>
              <w:left w:val="nil"/>
              <w:bottom w:val="single" w:sz="4" w:space="0" w:color="auto"/>
              <w:right w:val="single" w:sz="4" w:space="0" w:color="auto"/>
            </w:tcBorders>
            <w:vAlign w:val="center"/>
          </w:tcPr>
          <w:p w14:paraId="7FEF4184" w14:textId="77777777" w:rsidR="000C0D61" w:rsidRPr="00F75B35" w:rsidRDefault="000C0D61" w:rsidP="000C0D61">
            <w:pPr>
              <w:widowControl/>
              <w:adjustRightInd w:val="0"/>
              <w:snapToGrid w:val="0"/>
              <w:rPr>
                <w:kern w:val="0"/>
                <w:sz w:val="22"/>
                <w:szCs w:val="22"/>
              </w:rPr>
            </w:pPr>
          </w:p>
        </w:tc>
      </w:tr>
      <w:tr w:rsidR="000C0D61" w:rsidRPr="00F75B35" w14:paraId="19748B3D"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6535674C"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4CC8C54C" w14:textId="77777777" w:rsidR="000C0D61" w:rsidRPr="00F75B35" w:rsidRDefault="000C0D61" w:rsidP="000C0D61">
            <w:pPr>
              <w:widowControl/>
              <w:adjustRightInd w:val="0"/>
              <w:snapToGrid w:val="0"/>
              <w:rPr>
                <w:kern w:val="0"/>
                <w:sz w:val="22"/>
                <w:szCs w:val="22"/>
              </w:rPr>
            </w:pPr>
            <w:r w:rsidRPr="00F75B35">
              <w:rPr>
                <w:sz w:val="22"/>
                <w:szCs w:val="22"/>
              </w:rPr>
              <w:t>Profit ratio (%)</w:t>
            </w:r>
          </w:p>
        </w:tc>
        <w:tc>
          <w:tcPr>
            <w:tcW w:w="468" w:type="pct"/>
            <w:tcBorders>
              <w:top w:val="single" w:sz="4" w:space="0" w:color="auto"/>
              <w:left w:val="nil"/>
              <w:bottom w:val="single" w:sz="4" w:space="0" w:color="auto"/>
              <w:right w:val="single" w:sz="4" w:space="0" w:color="auto"/>
            </w:tcBorders>
            <w:vAlign w:val="center"/>
          </w:tcPr>
          <w:p w14:paraId="4D45C3A9" w14:textId="77777777" w:rsidR="000C0D61" w:rsidRPr="00F75B35" w:rsidRDefault="000C0D61" w:rsidP="000C0D61">
            <w:pPr>
              <w:widowControl/>
              <w:adjustRightInd w:val="0"/>
              <w:snapToGrid w:val="0"/>
              <w:rPr>
                <w:kern w:val="0"/>
                <w:sz w:val="22"/>
                <w:szCs w:val="22"/>
              </w:rPr>
            </w:pPr>
          </w:p>
        </w:tc>
        <w:tc>
          <w:tcPr>
            <w:tcW w:w="436" w:type="pct"/>
            <w:tcBorders>
              <w:top w:val="single" w:sz="4" w:space="0" w:color="auto"/>
              <w:left w:val="nil"/>
              <w:bottom w:val="single" w:sz="4" w:space="0" w:color="auto"/>
              <w:right w:val="single" w:sz="4" w:space="0" w:color="auto"/>
            </w:tcBorders>
            <w:vAlign w:val="center"/>
          </w:tcPr>
          <w:p w14:paraId="086FF613" w14:textId="77777777" w:rsidR="000C0D61" w:rsidRPr="00F75B35" w:rsidRDefault="000C0D61" w:rsidP="000C0D61">
            <w:pPr>
              <w:widowControl/>
              <w:adjustRightInd w:val="0"/>
              <w:snapToGrid w:val="0"/>
              <w:rPr>
                <w:kern w:val="0"/>
                <w:sz w:val="22"/>
                <w:szCs w:val="22"/>
              </w:rPr>
            </w:pPr>
          </w:p>
        </w:tc>
        <w:tc>
          <w:tcPr>
            <w:tcW w:w="426" w:type="pct"/>
            <w:tcBorders>
              <w:top w:val="single" w:sz="4" w:space="0" w:color="auto"/>
              <w:left w:val="nil"/>
              <w:bottom w:val="single" w:sz="4" w:space="0" w:color="auto"/>
              <w:right w:val="single" w:sz="4" w:space="0" w:color="auto"/>
            </w:tcBorders>
            <w:vAlign w:val="center"/>
          </w:tcPr>
          <w:p w14:paraId="4A3FFBE9" w14:textId="77777777" w:rsidR="000C0D61" w:rsidRPr="00F75B35" w:rsidRDefault="000C0D61" w:rsidP="000C0D61">
            <w:pPr>
              <w:widowControl/>
              <w:adjustRightInd w:val="0"/>
              <w:snapToGrid w:val="0"/>
              <w:rPr>
                <w:kern w:val="0"/>
                <w:sz w:val="22"/>
                <w:szCs w:val="22"/>
              </w:rPr>
            </w:pPr>
          </w:p>
        </w:tc>
        <w:tc>
          <w:tcPr>
            <w:tcW w:w="445" w:type="pct"/>
            <w:tcBorders>
              <w:top w:val="single" w:sz="4" w:space="0" w:color="auto"/>
              <w:left w:val="nil"/>
              <w:bottom w:val="single" w:sz="4" w:space="0" w:color="auto"/>
              <w:right w:val="single" w:sz="4" w:space="0" w:color="auto"/>
            </w:tcBorders>
            <w:vAlign w:val="center"/>
          </w:tcPr>
          <w:p w14:paraId="13AFFEA7" w14:textId="77777777" w:rsidR="000C0D61" w:rsidRPr="00F75B35" w:rsidRDefault="000C0D61" w:rsidP="000C0D61">
            <w:pPr>
              <w:widowControl/>
              <w:adjustRightInd w:val="0"/>
              <w:snapToGrid w:val="0"/>
              <w:rPr>
                <w:kern w:val="0"/>
                <w:sz w:val="22"/>
                <w:szCs w:val="22"/>
              </w:rPr>
            </w:pPr>
          </w:p>
        </w:tc>
        <w:tc>
          <w:tcPr>
            <w:tcW w:w="429" w:type="pct"/>
            <w:tcBorders>
              <w:top w:val="single" w:sz="4" w:space="0" w:color="auto"/>
              <w:left w:val="nil"/>
              <w:bottom w:val="single" w:sz="4" w:space="0" w:color="auto"/>
              <w:right w:val="single" w:sz="4" w:space="0" w:color="auto"/>
            </w:tcBorders>
            <w:vAlign w:val="center"/>
          </w:tcPr>
          <w:p w14:paraId="61C8FA73" w14:textId="77777777" w:rsidR="000C0D61" w:rsidRPr="00F75B35" w:rsidRDefault="000C0D61" w:rsidP="000C0D61">
            <w:pPr>
              <w:widowControl/>
              <w:adjustRightInd w:val="0"/>
              <w:snapToGrid w:val="0"/>
              <w:rPr>
                <w:kern w:val="0"/>
                <w:sz w:val="22"/>
                <w:szCs w:val="22"/>
              </w:rPr>
            </w:pPr>
          </w:p>
        </w:tc>
        <w:tc>
          <w:tcPr>
            <w:tcW w:w="427" w:type="pct"/>
            <w:tcBorders>
              <w:top w:val="single" w:sz="4" w:space="0" w:color="auto"/>
              <w:left w:val="nil"/>
              <w:bottom w:val="single" w:sz="4" w:space="0" w:color="auto"/>
              <w:right w:val="single" w:sz="4" w:space="0" w:color="auto"/>
            </w:tcBorders>
            <w:vAlign w:val="center"/>
          </w:tcPr>
          <w:p w14:paraId="763CE6F0" w14:textId="77777777" w:rsidR="000C0D61" w:rsidRPr="00F75B35" w:rsidRDefault="000C0D61" w:rsidP="000C0D61">
            <w:pPr>
              <w:widowControl/>
              <w:adjustRightInd w:val="0"/>
              <w:snapToGrid w:val="0"/>
              <w:rPr>
                <w:kern w:val="0"/>
                <w:sz w:val="22"/>
                <w:szCs w:val="22"/>
              </w:rPr>
            </w:pPr>
          </w:p>
        </w:tc>
      </w:tr>
      <w:tr w:rsidR="000C0D61" w:rsidRPr="00F75B35" w14:paraId="29DF23A9"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270E54FD" w14:textId="77777777" w:rsidR="000C0D61" w:rsidRPr="00F75B35" w:rsidRDefault="000C0D61" w:rsidP="000C0D61">
            <w:pPr>
              <w:widowControl/>
              <w:adjustRightInd w:val="0"/>
              <w:snapToGrid w:val="0"/>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6BDF3FBB" w14:textId="77777777" w:rsidR="000C0D61" w:rsidRPr="00F75B35" w:rsidRDefault="000C0D61" w:rsidP="000C0D61">
            <w:pPr>
              <w:widowControl/>
              <w:adjustRightInd w:val="0"/>
              <w:snapToGrid w:val="0"/>
              <w:rPr>
                <w:kern w:val="0"/>
                <w:sz w:val="22"/>
                <w:szCs w:val="22"/>
              </w:rPr>
            </w:pPr>
            <w:r w:rsidRPr="00F75B35">
              <w:rPr>
                <w:sz w:val="22"/>
                <w:szCs w:val="22"/>
              </w:rPr>
              <w:t>Earnings per share (NT$)</w:t>
            </w:r>
          </w:p>
        </w:tc>
        <w:tc>
          <w:tcPr>
            <w:tcW w:w="468" w:type="pct"/>
            <w:tcBorders>
              <w:top w:val="single" w:sz="4" w:space="0" w:color="auto"/>
              <w:left w:val="nil"/>
              <w:bottom w:val="single" w:sz="4" w:space="0" w:color="auto"/>
              <w:right w:val="single" w:sz="4" w:space="0" w:color="auto"/>
            </w:tcBorders>
            <w:vAlign w:val="center"/>
          </w:tcPr>
          <w:p w14:paraId="6E9CD042" w14:textId="77777777" w:rsidR="000C0D61" w:rsidRPr="00F75B35" w:rsidRDefault="000C0D61" w:rsidP="000C0D61">
            <w:pPr>
              <w:widowControl/>
              <w:adjustRightInd w:val="0"/>
              <w:snapToGrid w:val="0"/>
              <w:rPr>
                <w:kern w:val="0"/>
                <w:sz w:val="22"/>
                <w:szCs w:val="22"/>
              </w:rPr>
            </w:pPr>
          </w:p>
        </w:tc>
        <w:tc>
          <w:tcPr>
            <w:tcW w:w="436" w:type="pct"/>
            <w:tcBorders>
              <w:top w:val="single" w:sz="4" w:space="0" w:color="auto"/>
              <w:left w:val="nil"/>
              <w:bottom w:val="single" w:sz="4" w:space="0" w:color="auto"/>
              <w:right w:val="single" w:sz="4" w:space="0" w:color="auto"/>
            </w:tcBorders>
            <w:vAlign w:val="center"/>
          </w:tcPr>
          <w:p w14:paraId="10EE6067" w14:textId="77777777" w:rsidR="000C0D61" w:rsidRPr="00F75B35" w:rsidRDefault="000C0D61" w:rsidP="000C0D61">
            <w:pPr>
              <w:widowControl/>
              <w:adjustRightInd w:val="0"/>
              <w:snapToGrid w:val="0"/>
              <w:rPr>
                <w:kern w:val="0"/>
                <w:sz w:val="22"/>
                <w:szCs w:val="22"/>
              </w:rPr>
            </w:pPr>
          </w:p>
        </w:tc>
        <w:tc>
          <w:tcPr>
            <w:tcW w:w="426" w:type="pct"/>
            <w:tcBorders>
              <w:top w:val="single" w:sz="4" w:space="0" w:color="auto"/>
              <w:left w:val="nil"/>
              <w:bottom w:val="single" w:sz="4" w:space="0" w:color="auto"/>
              <w:right w:val="single" w:sz="4" w:space="0" w:color="auto"/>
            </w:tcBorders>
            <w:vAlign w:val="center"/>
          </w:tcPr>
          <w:p w14:paraId="23F4FC9A" w14:textId="77777777" w:rsidR="000C0D61" w:rsidRPr="00F75B35" w:rsidRDefault="000C0D61" w:rsidP="000C0D61">
            <w:pPr>
              <w:widowControl/>
              <w:adjustRightInd w:val="0"/>
              <w:snapToGrid w:val="0"/>
              <w:rPr>
                <w:kern w:val="0"/>
                <w:sz w:val="22"/>
                <w:szCs w:val="22"/>
              </w:rPr>
            </w:pPr>
          </w:p>
        </w:tc>
        <w:tc>
          <w:tcPr>
            <w:tcW w:w="445" w:type="pct"/>
            <w:tcBorders>
              <w:top w:val="single" w:sz="4" w:space="0" w:color="auto"/>
              <w:left w:val="nil"/>
              <w:bottom w:val="single" w:sz="4" w:space="0" w:color="auto"/>
              <w:right w:val="single" w:sz="4" w:space="0" w:color="auto"/>
            </w:tcBorders>
            <w:vAlign w:val="center"/>
          </w:tcPr>
          <w:p w14:paraId="088B67BB" w14:textId="77777777" w:rsidR="000C0D61" w:rsidRPr="00F75B35" w:rsidRDefault="000C0D61" w:rsidP="000C0D61">
            <w:pPr>
              <w:widowControl/>
              <w:adjustRightInd w:val="0"/>
              <w:snapToGrid w:val="0"/>
              <w:rPr>
                <w:kern w:val="0"/>
                <w:sz w:val="22"/>
                <w:szCs w:val="22"/>
              </w:rPr>
            </w:pPr>
          </w:p>
        </w:tc>
        <w:tc>
          <w:tcPr>
            <w:tcW w:w="429" w:type="pct"/>
            <w:tcBorders>
              <w:top w:val="single" w:sz="4" w:space="0" w:color="auto"/>
              <w:left w:val="nil"/>
              <w:bottom w:val="single" w:sz="4" w:space="0" w:color="auto"/>
              <w:right w:val="single" w:sz="4" w:space="0" w:color="auto"/>
            </w:tcBorders>
            <w:vAlign w:val="center"/>
          </w:tcPr>
          <w:p w14:paraId="671724DB" w14:textId="77777777" w:rsidR="000C0D61" w:rsidRPr="00F75B35" w:rsidRDefault="000C0D61" w:rsidP="000C0D61">
            <w:pPr>
              <w:widowControl/>
              <w:adjustRightInd w:val="0"/>
              <w:snapToGrid w:val="0"/>
              <w:rPr>
                <w:kern w:val="0"/>
                <w:sz w:val="22"/>
                <w:szCs w:val="22"/>
              </w:rPr>
            </w:pPr>
          </w:p>
        </w:tc>
        <w:tc>
          <w:tcPr>
            <w:tcW w:w="427" w:type="pct"/>
            <w:tcBorders>
              <w:top w:val="single" w:sz="4" w:space="0" w:color="auto"/>
              <w:left w:val="nil"/>
              <w:bottom w:val="single" w:sz="4" w:space="0" w:color="auto"/>
              <w:right w:val="single" w:sz="4" w:space="0" w:color="auto"/>
            </w:tcBorders>
            <w:vAlign w:val="center"/>
          </w:tcPr>
          <w:p w14:paraId="7DEDE109" w14:textId="77777777" w:rsidR="000C0D61" w:rsidRPr="00F75B35" w:rsidRDefault="000C0D61" w:rsidP="000C0D61">
            <w:pPr>
              <w:widowControl/>
              <w:adjustRightInd w:val="0"/>
              <w:snapToGrid w:val="0"/>
              <w:rPr>
                <w:kern w:val="0"/>
                <w:sz w:val="22"/>
                <w:szCs w:val="22"/>
              </w:rPr>
            </w:pPr>
          </w:p>
        </w:tc>
      </w:tr>
      <w:tr w:rsidR="000C0D61" w:rsidRPr="00F75B35" w14:paraId="0DFA1F8A" w14:textId="77777777" w:rsidTr="001742F8">
        <w:trPr>
          <w:cantSplit/>
          <w:trHeight w:val="242"/>
        </w:trPr>
        <w:tc>
          <w:tcPr>
            <w:tcW w:w="771" w:type="pct"/>
            <w:vMerge w:val="restart"/>
            <w:tcBorders>
              <w:top w:val="single" w:sz="4" w:space="0" w:color="auto"/>
              <w:left w:val="single" w:sz="4" w:space="0" w:color="auto"/>
              <w:bottom w:val="single" w:sz="4" w:space="0" w:color="auto"/>
              <w:right w:val="single" w:sz="4" w:space="0" w:color="auto"/>
            </w:tcBorders>
            <w:vAlign w:val="center"/>
          </w:tcPr>
          <w:p w14:paraId="7067DAF1" w14:textId="77777777" w:rsidR="000C0D61" w:rsidRPr="00F75B35" w:rsidRDefault="000C0D61" w:rsidP="000C0D61">
            <w:pPr>
              <w:widowControl/>
              <w:jc w:val="center"/>
              <w:rPr>
                <w:kern w:val="0"/>
                <w:sz w:val="22"/>
                <w:szCs w:val="22"/>
              </w:rPr>
            </w:pPr>
            <w:r w:rsidRPr="00F75B35">
              <w:rPr>
                <w:sz w:val="22"/>
                <w:szCs w:val="22"/>
              </w:rPr>
              <w:t>Cash flow</w:t>
            </w:r>
          </w:p>
        </w:tc>
        <w:tc>
          <w:tcPr>
            <w:tcW w:w="1598" w:type="pct"/>
            <w:tcBorders>
              <w:top w:val="single" w:sz="4" w:space="0" w:color="auto"/>
              <w:left w:val="nil"/>
              <w:bottom w:val="single" w:sz="4" w:space="0" w:color="auto"/>
              <w:right w:val="single" w:sz="4" w:space="0" w:color="000000"/>
            </w:tcBorders>
            <w:vAlign w:val="center"/>
          </w:tcPr>
          <w:p w14:paraId="5B473381" w14:textId="77777777" w:rsidR="000C0D61" w:rsidRPr="00F75B35" w:rsidRDefault="000C0D61" w:rsidP="000C0D61">
            <w:pPr>
              <w:widowControl/>
              <w:rPr>
                <w:kern w:val="0"/>
                <w:sz w:val="22"/>
                <w:szCs w:val="22"/>
              </w:rPr>
            </w:pPr>
            <w:r w:rsidRPr="00F75B35">
              <w:rPr>
                <w:sz w:val="22"/>
                <w:szCs w:val="22"/>
              </w:rPr>
              <w:t>Cash flow ratio (%)</w:t>
            </w:r>
          </w:p>
        </w:tc>
        <w:tc>
          <w:tcPr>
            <w:tcW w:w="468" w:type="pct"/>
            <w:tcBorders>
              <w:top w:val="single" w:sz="4" w:space="0" w:color="auto"/>
              <w:left w:val="nil"/>
              <w:bottom w:val="single" w:sz="4" w:space="0" w:color="auto"/>
              <w:right w:val="single" w:sz="4" w:space="0" w:color="auto"/>
            </w:tcBorders>
            <w:vAlign w:val="center"/>
          </w:tcPr>
          <w:p w14:paraId="558FC1B1" w14:textId="77777777" w:rsidR="000C0D61" w:rsidRPr="00F75B35" w:rsidRDefault="000C0D61" w:rsidP="000C0D61">
            <w:pPr>
              <w:widowControl/>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07067760" w14:textId="77777777" w:rsidR="000C0D61" w:rsidRPr="00F75B35" w:rsidRDefault="000C0D61" w:rsidP="000C0D61">
            <w:pPr>
              <w:widowControl/>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1E1E49B6" w14:textId="77777777" w:rsidR="000C0D61" w:rsidRPr="00F75B35" w:rsidRDefault="000C0D61" w:rsidP="000C0D61">
            <w:pPr>
              <w:widowControl/>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0AFE8890" w14:textId="77777777" w:rsidR="000C0D61" w:rsidRPr="00F75B35" w:rsidRDefault="000C0D61" w:rsidP="000C0D61">
            <w:pPr>
              <w:widowControl/>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61C9ADB0" w14:textId="77777777" w:rsidR="000C0D61" w:rsidRPr="00F75B35" w:rsidRDefault="000C0D61" w:rsidP="000C0D61">
            <w:pPr>
              <w:widowControl/>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11192DAE" w14:textId="77777777" w:rsidR="000C0D61" w:rsidRPr="00F75B35" w:rsidRDefault="000C0D61" w:rsidP="000C0D61">
            <w:pPr>
              <w:widowControl/>
              <w:rPr>
                <w:kern w:val="0"/>
                <w:sz w:val="22"/>
                <w:szCs w:val="22"/>
              </w:rPr>
            </w:pPr>
            <w:r w:rsidRPr="00F75B35">
              <w:rPr>
                <w:sz w:val="22"/>
                <w:szCs w:val="22"/>
              </w:rPr>
              <w:t xml:space="preserve">　</w:t>
            </w:r>
          </w:p>
        </w:tc>
      </w:tr>
      <w:tr w:rsidR="000C0D61" w:rsidRPr="00F75B35" w14:paraId="0CE8CBAB"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4F98B4DE" w14:textId="77777777" w:rsidR="000C0D61" w:rsidRPr="00F75B35" w:rsidRDefault="000C0D61" w:rsidP="000C0D61">
            <w:pPr>
              <w:widowControl/>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305F8A48" w14:textId="77777777" w:rsidR="000C0D61" w:rsidRPr="00F75B35" w:rsidRDefault="000C0D61" w:rsidP="000C0D61">
            <w:pPr>
              <w:widowControl/>
              <w:rPr>
                <w:kern w:val="0"/>
                <w:sz w:val="22"/>
                <w:szCs w:val="22"/>
              </w:rPr>
            </w:pPr>
            <w:r w:rsidRPr="00F75B35">
              <w:rPr>
                <w:sz w:val="22"/>
                <w:szCs w:val="22"/>
              </w:rPr>
              <w:t>Cash flow adequacy ratio (%)</w:t>
            </w:r>
          </w:p>
        </w:tc>
        <w:tc>
          <w:tcPr>
            <w:tcW w:w="468" w:type="pct"/>
            <w:tcBorders>
              <w:top w:val="single" w:sz="4" w:space="0" w:color="auto"/>
              <w:left w:val="nil"/>
              <w:bottom w:val="single" w:sz="4" w:space="0" w:color="auto"/>
              <w:right w:val="single" w:sz="4" w:space="0" w:color="auto"/>
            </w:tcBorders>
            <w:vAlign w:val="center"/>
          </w:tcPr>
          <w:p w14:paraId="5C48B9A1" w14:textId="77777777" w:rsidR="000C0D61" w:rsidRPr="00F75B35" w:rsidRDefault="000C0D61" w:rsidP="000C0D61">
            <w:pPr>
              <w:widowControl/>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6D064EA5" w14:textId="77777777" w:rsidR="000C0D61" w:rsidRPr="00F75B35" w:rsidRDefault="000C0D61" w:rsidP="000C0D61">
            <w:pPr>
              <w:widowControl/>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26040522" w14:textId="77777777" w:rsidR="000C0D61" w:rsidRPr="00F75B35" w:rsidRDefault="000C0D61" w:rsidP="000C0D61">
            <w:pPr>
              <w:widowControl/>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0345A021" w14:textId="77777777" w:rsidR="000C0D61" w:rsidRPr="00F75B35" w:rsidRDefault="000C0D61" w:rsidP="000C0D61">
            <w:pPr>
              <w:widowControl/>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211CBD00" w14:textId="77777777" w:rsidR="000C0D61" w:rsidRPr="00F75B35" w:rsidRDefault="000C0D61" w:rsidP="000C0D61">
            <w:pPr>
              <w:widowControl/>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668B6684" w14:textId="77777777" w:rsidR="000C0D61" w:rsidRPr="00F75B35" w:rsidRDefault="000C0D61" w:rsidP="000C0D61">
            <w:pPr>
              <w:widowControl/>
              <w:rPr>
                <w:kern w:val="0"/>
                <w:sz w:val="22"/>
                <w:szCs w:val="22"/>
              </w:rPr>
            </w:pPr>
            <w:r w:rsidRPr="00F75B35">
              <w:rPr>
                <w:sz w:val="22"/>
                <w:szCs w:val="22"/>
              </w:rPr>
              <w:t xml:space="preserve">　</w:t>
            </w:r>
          </w:p>
        </w:tc>
      </w:tr>
      <w:tr w:rsidR="000C0D61" w:rsidRPr="00F75B35" w14:paraId="46C41D69"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59DA204F" w14:textId="77777777" w:rsidR="000C0D61" w:rsidRPr="00F75B35" w:rsidRDefault="000C0D61" w:rsidP="000C0D61">
            <w:pPr>
              <w:widowControl/>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20165197" w14:textId="77777777" w:rsidR="000C0D61" w:rsidRPr="00F75B35" w:rsidRDefault="000C0D61" w:rsidP="000C0D61">
            <w:pPr>
              <w:widowControl/>
              <w:rPr>
                <w:kern w:val="0"/>
                <w:sz w:val="22"/>
                <w:szCs w:val="22"/>
              </w:rPr>
            </w:pPr>
            <w:r w:rsidRPr="00F75B35">
              <w:rPr>
                <w:sz w:val="22"/>
                <w:szCs w:val="22"/>
              </w:rPr>
              <w:t>Cash reinvestment ratio (%)</w:t>
            </w:r>
          </w:p>
        </w:tc>
        <w:tc>
          <w:tcPr>
            <w:tcW w:w="468" w:type="pct"/>
            <w:tcBorders>
              <w:top w:val="single" w:sz="4" w:space="0" w:color="auto"/>
              <w:left w:val="nil"/>
              <w:bottom w:val="single" w:sz="4" w:space="0" w:color="auto"/>
              <w:right w:val="single" w:sz="4" w:space="0" w:color="auto"/>
            </w:tcBorders>
            <w:vAlign w:val="center"/>
          </w:tcPr>
          <w:p w14:paraId="1344CDFF" w14:textId="77777777" w:rsidR="000C0D61" w:rsidRPr="00F75B35" w:rsidRDefault="000C0D61" w:rsidP="000C0D61">
            <w:pPr>
              <w:widowControl/>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519F75B2" w14:textId="77777777" w:rsidR="000C0D61" w:rsidRPr="00F75B35" w:rsidRDefault="000C0D61" w:rsidP="000C0D61">
            <w:pPr>
              <w:widowControl/>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6D730122" w14:textId="77777777" w:rsidR="000C0D61" w:rsidRPr="00F75B35" w:rsidRDefault="000C0D61" w:rsidP="000C0D61">
            <w:pPr>
              <w:widowControl/>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6FFF5C86" w14:textId="77777777" w:rsidR="000C0D61" w:rsidRPr="00F75B35" w:rsidRDefault="000C0D61" w:rsidP="000C0D61">
            <w:pPr>
              <w:widowControl/>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328D8587" w14:textId="77777777" w:rsidR="000C0D61" w:rsidRPr="00F75B35" w:rsidRDefault="000C0D61" w:rsidP="000C0D61">
            <w:pPr>
              <w:widowControl/>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7A4867D4" w14:textId="77777777" w:rsidR="000C0D61" w:rsidRPr="00F75B35" w:rsidRDefault="000C0D61" w:rsidP="000C0D61">
            <w:pPr>
              <w:widowControl/>
              <w:rPr>
                <w:kern w:val="0"/>
                <w:sz w:val="22"/>
                <w:szCs w:val="22"/>
              </w:rPr>
            </w:pPr>
            <w:r w:rsidRPr="00F75B35">
              <w:rPr>
                <w:sz w:val="22"/>
                <w:szCs w:val="22"/>
              </w:rPr>
              <w:t xml:space="preserve">　</w:t>
            </w:r>
          </w:p>
        </w:tc>
      </w:tr>
      <w:tr w:rsidR="000C0D61" w:rsidRPr="00F75B35" w14:paraId="3A9B3C01" w14:textId="77777777" w:rsidTr="001742F8">
        <w:trPr>
          <w:cantSplit/>
          <w:trHeight w:val="253"/>
        </w:trPr>
        <w:tc>
          <w:tcPr>
            <w:tcW w:w="771" w:type="pct"/>
            <w:vMerge w:val="restart"/>
            <w:tcBorders>
              <w:top w:val="single" w:sz="4" w:space="0" w:color="auto"/>
              <w:left w:val="single" w:sz="4" w:space="0" w:color="auto"/>
              <w:bottom w:val="single" w:sz="4" w:space="0" w:color="auto"/>
              <w:right w:val="single" w:sz="4" w:space="0" w:color="auto"/>
            </w:tcBorders>
            <w:vAlign w:val="center"/>
          </w:tcPr>
          <w:p w14:paraId="6CA92679" w14:textId="77777777" w:rsidR="000C0D61" w:rsidRPr="00F75B35" w:rsidRDefault="000C0D61" w:rsidP="000C0D61">
            <w:pPr>
              <w:widowControl/>
              <w:jc w:val="center"/>
              <w:rPr>
                <w:kern w:val="0"/>
                <w:sz w:val="22"/>
                <w:szCs w:val="22"/>
              </w:rPr>
            </w:pPr>
            <w:r w:rsidRPr="00F75B35">
              <w:rPr>
                <w:sz w:val="22"/>
                <w:szCs w:val="22"/>
              </w:rPr>
              <w:t>Leverage</w:t>
            </w:r>
          </w:p>
        </w:tc>
        <w:tc>
          <w:tcPr>
            <w:tcW w:w="1598" w:type="pct"/>
            <w:tcBorders>
              <w:top w:val="single" w:sz="4" w:space="0" w:color="auto"/>
              <w:left w:val="nil"/>
              <w:bottom w:val="single" w:sz="4" w:space="0" w:color="auto"/>
              <w:right w:val="single" w:sz="4" w:space="0" w:color="000000"/>
            </w:tcBorders>
            <w:vAlign w:val="center"/>
          </w:tcPr>
          <w:p w14:paraId="3035EE4A" w14:textId="77777777" w:rsidR="000C0D61" w:rsidRPr="00F75B35" w:rsidRDefault="000C0D61" w:rsidP="000C0D61">
            <w:pPr>
              <w:widowControl/>
              <w:rPr>
                <w:kern w:val="0"/>
                <w:sz w:val="22"/>
                <w:szCs w:val="22"/>
              </w:rPr>
            </w:pPr>
            <w:r w:rsidRPr="00F75B35">
              <w:rPr>
                <w:sz w:val="22"/>
                <w:szCs w:val="22"/>
              </w:rPr>
              <w:t xml:space="preserve">Operating leverage </w:t>
            </w:r>
          </w:p>
        </w:tc>
        <w:tc>
          <w:tcPr>
            <w:tcW w:w="468" w:type="pct"/>
            <w:tcBorders>
              <w:top w:val="single" w:sz="4" w:space="0" w:color="auto"/>
              <w:left w:val="nil"/>
              <w:bottom w:val="single" w:sz="4" w:space="0" w:color="auto"/>
              <w:right w:val="single" w:sz="4" w:space="0" w:color="auto"/>
            </w:tcBorders>
            <w:vAlign w:val="center"/>
          </w:tcPr>
          <w:p w14:paraId="200349F4" w14:textId="77777777" w:rsidR="000C0D61" w:rsidRPr="00F75B35" w:rsidRDefault="000C0D61" w:rsidP="000C0D61">
            <w:pPr>
              <w:widowControl/>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3938CA8A" w14:textId="77777777" w:rsidR="000C0D61" w:rsidRPr="00F75B35" w:rsidRDefault="000C0D61" w:rsidP="000C0D61">
            <w:pPr>
              <w:widowControl/>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52BEF31D" w14:textId="77777777" w:rsidR="000C0D61" w:rsidRPr="00F75B35" w:rsidRDefault="000C0D61" w:rsidP="000C0D61">
            <w:pPr>
              <w:widowControl/>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0281775B" w14:textId="77777777" w:rsidR="000C0D61" w:rsidRPr="00F75B35" w:rsidRDefault="000C0D61" w:rsidP="000C0D61">
            <w:pPr>
              <w:widowControl/>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3BCC8D0A" w14:textId="77777777" w:rsidR="000C0D61" w:rsidRPr="00F75B35" w:rsidRDefault="000C0D61" w:rsidP="000C0D61">
            <w:pPr>
              <w:widowControl/>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314B8E34" w14:textId="77777777" w:rsidR="000C0D61" w:rsidRPr="00F75B35" w:rsidRDefault="000C0D61" w:rsidP="000C0D61">
            <w:pPr>
              <w:widowControl/>
              <w:rPr>
                <w:kern w:val="0"/>
                <w:sz w:val="22"/>
                <w:szCs w:val="22"/>
              </w:rPr>
            </w:pPr>
            <w:r w:rsidRPr="00F75B35">
              <w:rPr>
                <w:sz w:val="22"/>
                <w:szCs w:val="22"/>
              </w:rPr>
              <w:t xml:space="preserve">　</w:t>
            </w:r>
          </w:p>
        </w:tc>
      </w:tr>
      <w:tr w:rsidR="000C0D61" w:rsidRPr="00F75B35" w14:paraId="03D41E61" w14:textId="77777777" w:rsidTr="001742F8">
        <w:trPr>
          <w:cantSplit/>
          <w:trHeight w:val="253"/>
        </w:trPr>
        <w:tc>
          <w:tcPr>
            <w:tcW w:w="771" w:type="pct"/>
            <w:vMerge/>
            <w:tcBorders>
              <w:top w:val="single" w:sz="4" w:space="0" w:color="auto"/>
              <w:left w:val="single" w:sz="4" w:space="0" w:color="auto"/>
              <w:bottom w:val="single" w:sz="4" w:space="0" w:color="auto"/>
              <w:right w:val="single" w:sz="4" w:space="0" w:color="auto"/>
            </w:tcBorders>
            <w:vAlign w:val="center"/>
          </w:tcPr>
          <w:p w14:paraId="7059C767" w14:textId="77777777" w:rsidR="000C0D61" w:rsidRPr="00F75B35" w:rsidRDefault="000C0D61" w:rsidP="000C0D61">
            <w:pPr>
              <w:widowControl/>
              <w:rPr>
                <w:kern w:val="0"/>
                <w:sz w:val="22"/>
                <w:szCs w:val="22"/>
              </w:rPr>
            </w:pPr>
          </w:p>
        </w:tc>
        <w:tc>
          <w:tcPr>
            <w:tcW w:w="1598" w:type="pct"/>
            <w:tcBorders>
              <w:top w:val="single" w:sz="4" w:space="0" w:color="auto"/>
              <w:left w:val="nil"/>
              <w:bottom w:val="single" w:sz="4" w:space="0" w:color="auto"/>
              <w:right w:val="single" w:sz="4" w:space="0" w:color="000000"/>
            </w:tcBorders>
            <w:vAlign w:val="center"/>
          </w:tcPr>
          <w:p w14:paraId="3F43C0D7" w14:textId="77777777" w:rsidR="000C0D61" w:rsidRPr="00F75B35" w:rsidRDefault="000C0D61" w:rsidP="000C0D61">
            <w:pPr>
              <w:widowControl/>
              <w:rPr>
                <w:kern w:val="0"/>
                <w:sz w:val="22"/>
                <w:szCs w:val="22"/>
              </w:rPr>
            </w:pPr>
            <w:r w:rsidRPr="00F75B35">
              <w:rPr>
                <w:sz w:val="22"/>
                <w:szCs w:val="22"/>
              </w:rPr>
              <w:t xml:space="preserve">Financial leverage </w:t>
            </w:r>
          </w:p>
        </w:tc>
        <w:tc>
          <w:tcPr>
            <w:tcW w:w="468" w:type="pct"/>
            <w:tcBorders>
              <w:top w:val="single" w:sz="4" w:space="0" w:color="auto"/>
              <w:left w:val="nil"/>
              <w:bottom w:val="single" w:sz="4" w:space="0" w:color="auto"/>
              <w:right w:val="single" w:sz="4" w:space="0" w:color="auto"/>
            </w:tcBorders>
            <w:vAlign w:val="center"/>
          </w:tcPr>
          <w:p w14:paraId="2549CCDA" w14:textId="77777777" w:rsidR="000C0D61" w:rsidRPr="00F75B35" w:rsidRDefault="000C0D61" w:rsidP="000C0D61">
            <w:pPr>
              <w:widowControl/>
              <w:rPr>
                <w:kern w:val="0"/>
                <w:sz w:val="22"/>
                <w:szCs w:val="22"/>
              </w:rPr>
            </w:pPr>
            <w:r w:rsidRPr="00F75B35">
              <w:rPr>
                <w:sz w:val="22"/>
                <w:szCs w:val="22"/>
              </w:rPr>
              <w:t xml:space="preserve">　</w:t>
            </w:r>
          </w:p>
        </w:tc>
        <w:tc>
          <w:tcPr>
            <w:tcW w:w="436" w:type="pct"/>
            <w:tcBorders>
              <w:top w:val="single" w:sz="4" w:space="0" w:color="auto"/>
              <w:left w:val="nil"/>
              <w:bottom w:val="single" w:sz="4" w:space="0" w:color="auto"/>
              <w:right w:val="single" w:sz="4" w:space="0" w:color="auto"/>
            </w:tcBorders>
            <w:vAlign w:val="center"/>
          </w:tcPr>
          <w:p w14:paraId="1B448B62" w14:textId="77777777" w:rsidR="000C0D61" w:rsidRPr="00F75B35" w:rsidRDefault="000C0D61" w:rsidP="000C0D61">
            <w:pPr>
              <w:widowControl/>
              <w:rPr>
                <w:kern w:val="0"/>
                <w:sz w:val="22"/>
                <w:szCs w:val="22"/>
              </w:rPr>
            </w:pPr>
            <w:r w:rsidRPr="00F75B35">
              <w:rPr>
                <w:sz w:val="22"/>
                <w:szCs w:val="22"/>
              </w:rPr>
              <w:t xml:space="preserve">　</w:t>
            </w:r>
          </w:p>
        </w:tc>
        <w:tc>
          <w:tcPr>
            <w:tcW w:w="426" w:type="pct"/>
            <w:tcBorders>
              <w:top w:val="single" w:sz="4" w:space="0" w:color="auto"/>
              <w:left w:val="nil"/>
              <w:bottom w:val="single" w:sz="4" w:space="0" w:color="auto"/>
              <w:right w:val="single" w:sz="4" w:space="0" w:color="auto"/>
            </w:tcBorders>
            <w:vAlign w:val="center"/>
          </w:tcPr>
          <w:p w14:paraId="2FA3ED51" w14:textId="77777777" w:rsidR="000C0D61" w:rsidRPr="00F75B35" w:rsidRDefault="000C0D61" w:rsidP="000C0D61">
            <w:pPr>
              <w:widowControl/>
              <w:rPr>
                <w:kern w:val="0"/>
                <w:sz w:val="22"/>
                <w:szCs w:val="22"/>
              </w:rPr>
            </w:pPr>
            <w:r w:rsidRPr="00F75B35">
              <w:rPr>
                <w:sz w:val="22"/>
                <w:szCs w:val="22"/>
              </w:rPr>
              <w:t xml:space="preserve">　</w:t>
            </w:r>
          </w:p>
        </w:tc>
        <w:tc>
          <w:tcPr>
            <w:tcW w:w="445" w:type="pct"/>
            <w:tcBorders>
              <w:top w:val="single" w:sz="4" w:space="0" w:color="auto"/>
              <w:left w:val="nil"/>
              <w:bottom w:val="single" w:sz="4" w:space="0" w:color="auto"/>
              <w:right w:val="single" w:sz="4" w:space="0" w:color="auto"/>
            </w:tcBorders>
            <w:vAlign w:val="center"/>
          </w:tcPr>
          <w:p w14:paraId="3ED4178A" w14:textId="77777777" w:rsidR="000C0D61" w:rsidRPr="00F75B35" w:rsidRDefault="000C0D61" w:rsidP="000C0D61">
            <w:pPr>
              <w:widowControl/>
              <w:rPr>
                <w:kern w:val="0"/>
                <w:sz w:val="22"/>
                <w:szCs w:val="22"/>
              </w:rPr>
            </w:pPr>
            <w:r w:rsidRPr="00F75B35">
              <w:rPr>
                <w:sz w:val="22"/>
                <w:szCs w:val="22"/>
              </w:rPr>
              <w:t xml:space="preserve">　</w:t>
            </w:r>
          </w:p>
        </w:tc>
        <w:tc>
          <w:tcPr>
            <w:tcW w:w="429" w:type="pct"/>
            <w:tcBorders>
              <w:top w:val="single" w:sz="4" w:space="0" w:color="auto"/>
              <w:left w:val="nil"/>
              <w:bottom w:val="single" w:sz="4" w:space="0" w:color="auto"/>
              <w:right w:val="single" w:sz="4" w:space="0" w:color="auto"/>
            </w:tcBorders>
            <w:vAlign w:val="center"/>
          </w:tcPr>
          <w:p w14:paraId="6997DE2D" w14:textId="77777777" w:rsidR="000C0D61" w:rsidRPr="00F75B35" w:rsidRDefault="000C0D61" w:rsidP="000C0D61">
            <w:pPr>
              <w:widowControl/>
              <w:rPr>
                <w:kern w:val="0"/>
                <w:sz w:val="22"/>
                <w:szCs w:val="22"/>
              </w:rPr>
            </w:pPr>
            <w:r w:rsidRPr="00F75B35">
              <w:rPr>
                <w:sz w:val="22"/>
                <w:szCs w:val="22"/>
              </w:rPr>
              <w:t xml:space="preserve">　</w:t>
            </w:r>
          </w:p>
        </w:tc>
        <w:tc>
          <w:tcPr>
            <w:tcW w:w="427" w:type="pct"/>
            <w:tcBorders>
              <w:top w:val="single" w:sz="4" w:space="0" w:color="auto"/>
              <w:left w:val="nil"/>
              <w:bottom w:val="single" w:sz="4" w:space="0" w:color="auto"/>
              <w:right w:val="single" w:sz="4" w:space="0" w:color="auto"/>
            </w:tcBorders>
            <w:vAlign w:val="center"/>
          </w:tcPr>
          <w:p w14:paraId="02334469" w14:textId="77777777" w:rsidR="000C0D61" w:rsidRPr="00F75B35" w:rsidRDefault="000C0D61" w:rsidP="000C0D61">
            <w:pPr>
              <w:widowControl/>
              <w:rPr>
                <w:kern w:val="0"/>
                <w:sz w:val="22"/>
                <w:szCs w:val="22"/>
              </w:rPr>
            </w:pPr>
            <w:r w:rsidRPr="00F75B35">
              <w:rPr>
                <w:sz w:val="22"/>
                <w:szCs w:val="22"/>
              </w:rPr>
              <w:t xml:space="preserve">　</w:t>
            </w:r>
          </w:p>
        </w:tc>
      </w:tr>
      <w:tr w:rsidR="000C0D61" w:rsidRPr="00F75B35" w14:paraId="7D110A5C" w14:textId="77777777" w:rsidTr="002B2D0C">
        <w:trPr>
          <w:cantSplit/>
          <w:trHeight w:val="360"/>
        </w:trPr>
        <w:tc>
          <w:tcPr>
            <w:tcW w:w="5000" w:type="pct"/>
            <w:gridSpan w:val="8"/>
            <w:vMerge w:val="restart"/>
            <w:tcBorders>
              <w:top w:val="single" w:sz="4" w:space="0" w:color="auto"/>
              <w:left w:val="single" w:sz="4" w:space="0" w:color="auto"/>
              <w:bottom w:val="single" w:sz="4" w:space="0" w:color="auto"/>
              <w:right w:val="single" w:sz="4" w:space="0" w:color="auto"/>
            </w:tcBorders>
          </w:tcPr>
          <w:p w14:paraId="7B9E257C" w14:textId="77777777" w:rsidR="000C0D61" w:rsidRPr="00F75B35" w:rsidRDefault="000C0D61" w:rsidP="00044874">
            <w:pPr>
              <w:widowControl/>
              <w:rPr>
                <w:kern w:val="0"/>
                <w:sz w:val="22"/>
                <w:szCs w:val="22"/>
              </w:rPr>
            </w:pPr>
            <w:r w:rsidRPr="00F75B35">
              <w:rPr>
                <w:sz w:val="22"/>
                <w:szCs w:val="22"/>
              </w:rPr>
              <w:t>Analysis of financial ratio differences for the last two years. (Not required if the difference does not exceed 20%)</w:t>
            </w:r>
          </w:p>
        </w:tc>
      </w:tr>
      <w:tr w:rsidR="000C0D61" w:rsidRPr="00F75B35" w14:paraId="26EC53BE" w14:textId="77777777" w:rsidTr="002B2D0C">
        <w:trPr>
          <w:cantSplit/>
          <w:trHeight w:val="360"/>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1C753F3" w14:textId="77777777" w:rsidR="000C0D61" w:rsidRPr="00F75B35" w:rsidRDefault="000C0D61" w:rsidP="000C0D61">
            <w:pPr>
              <w:widowControl/>
              <w:rPr>
                <w:kern w:val="0"/>
                <w:sz w:val="22"/>
                <w:szCs w:val="22"/>
              </w:rPr>
            </w:pPr>
          </w:p>
        </w:tc>
      </w:tr>
      <w:tr w:rsidR="000C0D61" w:rsidRPr="00F75B35" w14:paraId="0C1ABF8C" w14:textId="77777777" w:rsidTr="002B2D0C">
        <w:trPr>
          <w:cantSplit/>
          <w:trHeight w:val="360"/>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535557EB" w14:textId="77777777" w:rsidR="000C0D61" w:rsidRPr="00F75B35" w:rsidRDefault="000C0D61" w:rsidP="000C0D61">
            <w:pPr>
              <w:widowControl/>
              <w:rPr>
                <w:kern w:val="0"/>
                <w:sz w:val="22"/>
                <w:szCs w:val="22"/>
              </w:rPr>
            </w:pPr>
          </w:p>
        </w:tc>
      </w:tr>
      <w:tr w:rsidR="000C0D61" w:rsidRPr="00F75B35" w14:paraId="352A5910" w14:textId="77777777" w:rsidTr="002B2D0C">
        <w:trPr>
          <w:cantSplit/>
          <w:trHeight w:val="360"/>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793303EB" w14:textId="77777777" w:rsidR="000C0D61" w:rsidRPr="00F75B35" w:rsidRDefault="000C0D61" w:rsidP="000C0D61">
            <w:pPr>
              <w:widowControl/>
              <w:rPr>
                <w:kern w:val="0"/>
                <w:sz w:val="22"/>
                <w:szCs w:val="22"/>
              </w:rPr>
            </w:pPr>
          </w:p>
        </w:tc>
      </w:tr>
      <w:tr w:rsidR="000C0D61" w:rsidRPr="00F75B35" w14:paraId="1D408DDC" w14:textId="77777777" w:rsidTr="002B2D0C">
        <w:trPr>
          <w:cantSplit/>
          <w:trHeight w:val="360"/>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34A79D0B" w14:textId="77777777" w:rsidR="000C0D61" w:rsidRPr="00F75B35" w:rsidRDefault="000C0D61" w:rsidP="000C0D61">
            <w:pPr>
              <w:widowControl/>
              <w:rPr>
                <w:kern w:val="0"/>
                <w:sz w:val="22"/>
                <w:szCs w:val="22"/>
              </w:rPr>
            </w:pPr>
          </w:p>
        </w:tc>
      </w:tr>
    </w:tbl>
    <w:p w14:paraId="508EE2C0" w14:textId="77777777" w:rsidR="00AE151C" w:rsidRPr="00F75B35" w:rsidRDefault="00AE151C" w:rsidP="00FC1C4B">
      <w:pPr>
        <w:autoSpaceDE w:val="0"/>
        <w:autoSpaceDN w:val="0"/>
        <w:adjustRightInd w:val="0"/>
        <w:snapToGrid w:val="0"/>
        <w:spacing w:line="360" w:lineRule="auto"/>
        <w:rPr>
          <w:b/>
          <w:kern w:val="0"/>
        </w:rPr>
      </w:pPr>
    </w:p>
    <w:p w14:paraId="149DB193" w14:textId="77777777" w:rsidR="00FC1C4B" w:rsidRPr="00F75B35" w:rsidRDefault="00FC1C4B" w:rsidP="00FC1C4B">
      <w:pPr>
        <w:autoSpaceDE w:val="0"/>
        <w:autoSpaceDN w:val="0"/>
        <w:adjustRightInd w:val="0"/>
        <w:snapToGrid w:val="0"/>
        <w:spacing w:line="360" w:lineRule="auto"/>
        <w:rPr>
          <w:b/>
          <w:bCs/>
          <w:kern w:val="0"/>
        </w:rPr>
      </w:pPr>
      <w:r w:rsidRPr="00F75B35">
        <w:rPr>
          <w:b/>
        </w:rPr>
        <w:lastRenderedPageBreak/>
        <w:t xml:space="preserve">B. </w:t>
      </w:r>
      <w:r w:rsidRPr="00F75B35">
        <w:rPr>
          <w:b/>
          <w:bCs/>
        </w:rPr>
        <w:t>Consolidated Financial Analysis – Based on ROC GAAP</w:t>
      </w:r>
    </w:p>
    <w:p w14:paraId="00B2155F" w14:textId="77777777" w:rsidR="00B47DBA" w:rsidRPr="00F75B35" w:rsidRDefault="00B47DBA">
      <w:pPr>
        <w:autoSpaceDE w:val="0"/>
        <w:autoSpaceDN w:val="0"/>
        <w:adjustRightInd w:val="0"/>
        <w:snapToGrid w:val="0"/>
        <w:spacing w:line="360" w:lineRule="auto"/>
        <w:rPr>
          <w:b/>
          <w:bCs/>
          <w:kern w:val="0"/>
        </w:rPr>
      </w:pPr>
    </w:p>
    <w:tbl>
      <w:tblPr>
        <w:tblpPr w:leftFromText="180" w:rightFromText="180" w:vertAnchor="text" w:tblpY="1"/>
        <w:tblOverlap w:val="never"/>
        <w:tblW w:w="5000" w:type="pct"/>
        <w:tblLayout w:type="fixed"/>
        <w:tblCellMar>
          <w:left w:w="28" w:type="dxa"/>
          <w:right w:w="28" w:type="dxa"/>
        </w:tblCellMar>
        <w:tblLook w:val="0000" w:firstRow="0" w:lastRow="0" w:firstColumn="0" w:lastColumn="0" w:noHBand="0" w:noVBand="0"/>
      </w:tblPr>
      <w:tblGrid>
        <w:gridCol w:w="1402"/>
        <w:gridCol w:w="1054"/>
        <w:gridCol w:w="1846"/>
        <w:gridCol w:w="850"/>
        <w:gridCol w:w="792"/>
        <w:gridCol w:w="774"/>
        <w:gridCol w:w="807"/>
        <w:gridCol w:w="777"/>
      </w:tblGrid>
      <w:tr w:rsidR="000C0D61" w:rsidRPr="00F75B35" w14:paraId="02477F07" w14:textId="77777777" w:rsidTr="001406B0">
        <w:trPr>
          <w:cantSplit/>
          <w:trHeight w:val="385"/>
        </w:trPr>
        <w:tc>
          <w:tcPr>
            <w:tcW w:w="2591" w:type="pct"/>
            <w:gridSpan w:val="3"/>
            <w:vMerge w:val="restart"/>
            <w:tcBorders>
              <w:top w:val="single" w:sz="4" w:space="0" w:color="auto"/>
              <w:left w:val="single" w:sz="4" w:space="0" w:color="auto"/>
              <w:bottom w:val="single" w:sz="4" w:space="0" w:color="auto"/>
              <w:right w:val="single" w:sz="4" w:space="0" w:color="auto"/>
            </w:tcBorders>
            <w:vAlign w:val="center"/>
          </w:tcPr>
          <w:p w14:paraId="4AEA7D22" w14:textId="01F8304E" w:rsidR="000C0D61" w:rsidRPr="00F75B35" w:rsidRDefault="00B76F69" w:rsidP="000C0D61">
            <w:pPr>
              <w:widowControl/>
              <w:adjustRightInd w:val="0"/>
              <w:snapToGrid w:val="0"/>
              <w:jc w:val="center"/>
              <w:rPr>
                <w:kern w:val="0"/>
                <w:sz w:val="22"/>
                <w:szCs w:val="22"/>
              </w:rPr>
            </w:pPr>
            <w:r>
              <w:rPr>
                <w:noProof/>
                <w:sz w:val="22"/>
                <w:szCs w:val="22"/>
              </w:rPr>
              <mc:AlternateContent>
                <mc:Choice Requires="wps">
                  <w:drawing>
                    <wp:anchor distT="0" distB="0" distL="114300" distR="114300" simplePos="0" relativeHeight="251663872" behindDoc="0" locked="0" layoutInCell="1" allowOverlap="1" wp14:anchorId="69AE59F9" wp14:editId="4DA304B3">
                      <wp:simplePos x="0" y="0"/>
                      <wp:positionH relativeFrom="column">
                        <wp:posOffset>-29210</wp:posOffset>
                      </wp:positionH>
                      <wp:positionV relativeFrom="paragraph">
                        <wp:posOffset>-4445</wp:posOffset>
                      </wp:positionV>
                      <wp:extent cx="2773045" cy="488950"/>
                      <wp:effectExtent l="6985" t="13970" r="10795" b="1143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3045" cy="488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3A5F"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5pt" to="216.0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MJGQIAAC4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"/>
                  </w:pict>
                </mc:Fallback>
              </mc:AlternateContent>
            </w:r>
            <w:r w:rsidR="0020655C" w:rsidRPr="00F75B35">
              <w:rPr>
                <w:sz w:val="22"/>
                <w:szCs w:val="22"/>
              </w:rPr>
              <w:t xml:space="preserve">                    Year</w:t>
            </w:r>
          </w:p>
          <w:p w14:paraId="20CF4DDB" w14:textId="77777777" w:rsidR="000C0D61" w:rsidRPr="00F75B35" w:rsidRDefault="000C0D61" w:rsidP="000C0D61">
            <w:pPr>
              <w:widowControl/>
              <w:adjustRightInd w:val="0"/>
              <w:snapToGrid w:val="0"/>
              <w:ind w:firstLineChars="100" w:firstLine="220"/>
              <w:rPr>
                <w:kern w:val="0"/>
                <w:sz w:val="22"/>
                <w:szCs w:val="22"/>
              </w:rPr>
            </w:pPr>
            <w:r w:rsidRPr="00F75B35">
              <w:rPr>
                <w:sz w:val="22"/>
                <w:szCs w:val="22"/>
              </w:rPr>
              <w:t>Item</w:t>
            </w:r>
          </w:p>
        </w:tc>
        <w:tc>
          <w:tcPr>
            <w:tcW w:w="2409" w:type="pct"/>
            <w:gridSpan w:val="5"/>
            <w:tcBorders>
              <w:top w:val="single" w:sz="4" w:space="0" w:color="auto"/>
              <w:left w:val="nil"/>
              <w:bottom w:val="single" w:sz="4" w:space="0" w:color="auto"/>
              <w:right w:val="single" w:sz="4" w:space="0" w:color="auto"/>
            </w:tcBorders>
            <w:vAlign w:val="center"/>
          </w:tcPr>
          <w:p w14:paraId="4BEA9AF5" w14:textId="77777777" w:rsidR="000C0D61" w:rsidRPr="00F75B35" w:rsidRDefault="000C0D61" w:rsidP="008D65D5">
            <w:pPr>
              <w:widowControl/>
              <w:adjustRightInd w:val="0"/>
              <w:snapToGrid w:val="0"/>
              <w:jc w:val="center"/>
              <w:rPr>
                <w:kern w:val="0"/>
                <w:sz w:val="22"/>
                <w:szCs w:val="22"/>
              </w:rPr>
            </w:pPr>
            <w:r w:rsidRPr="00F75B35">
              <w:rPr>
                <w:sz w:val="22"/>
                <w:szCs w:val="22"/>
              </w:rPr>
              <w:t>Financial Analysis for the Past Five Years</w:t>
            </w:r>
          </w:p>
        </w:tc>
      </w:tr>
      <w:tr w:rsidR="001406B0" w:rsidRPr="00F75B35" w14:paraId="4BE66B12" w14:textId="77777777" w:rsidTr="000C0D61">
        <w:trPr>
          <w:cantSplit/>
          <w:trHeight w:val="366"/>
        </w:trPr>
        <w:tc>
          <w:tcPr>
            <w:tcW w:w="2591" w:type="pct"/>
            <w:gridSpan w:val="3"/>
            <w:vMerge/>
            <w:tcBorders>
              <w:top w:val="single" w:sz="4" w:space="0" w:color="auto"/>
              <w:left w:val="single" w:sz="4" w:space="0" w:color="auto"/>
              <w:bottom w:val="single" w:sz="4" w:space="0" w:color="auto"/>
              <w:right w:val="single" w:sz="4" w:space="0" w:color="auto"/>
            </w:tcBorders>
            <w:vAlign w:val="center"/>
          </w:tcPr>
          <w:p w14:paraId="0BE0D0BD" w14:textId="77777777" w:rsidR="007709F5" w:rsidRPr="00F75B35" w:rsidRDefault="007709F5">
            <w:pPr>
              <w:widowControl/>
              <w:adjustRightInd w:val="0"/>
              <w:snapToGrid w:val="0"/>
              <w:rPr>
                <w:kern w:val="0"/>
                <w:sz w:val="22"/>
                <w:szCs w:val="22"/>
              </w:rPr>
            </w:pPr>
          </w:p>
        </w:tc>
        <w:tc>
          <w:tcPr>
            <w:tcW w:w="512" w:type="pct"/>
            <w:tcBorders>
              <w:top w:val="single" w:sz="4" w:space="0" w:color="auto"/>
              <w:left w:val="nil"/>
              <w:bottom w:val="single" w:sz="4" w:space="0" w:color="auto"/>
              <w:right w:val="single" w:sz="4" w:space="0" w:color="auto"/>
            </w:tcBorders>
            <w:vAlign w:val="center"/>
          </w:tcPr>
          <w:p w14:paraId="4AB4A80C" w14:textId="6C798BED" w:rsidR="007709F5" w:rsidRPr="00F75B35" w:rsidRDefault="007709F5" w:rsidP="00724838">
            <w:pPr>
              <w:widowControl/>
              <w:adjustRightInd w:val="0"/>
              <w:snapToGrid w:val="0"/>
              <w:jc w:val="center"/>
              <w:rPr>
                <w:kern w:val="0"/>
                <w:sz w:val="22"/>
                <w:szCs w:val="22"/>
              </w:rPr>
            </w:pPr>
            <w:r w:rsidRPr="00F75B35">
              <w:rPr>
                <w:sz w:val="22"/>
                <w:szCs w:val="22"/>
              </w:rPr>
              <w:t>2015</w:t>
            </w:r>
          </w:p>
        </w:tc>
        <w:tc>
          <w:tcPr>
            <w:tcW w:w="477" w:type="pct"/>
            <w:tcBorders>
              <w:top w:val="single" w:sz="4" w:space="0" w:color="auto"/>
              <w:left w:val="nil"/>
              <w:bottom w:val="single" w:sz="4" w:space="0" w:color="auto"/>
              <w:right w:val="single" w:sz="4" w:space="0" w:color="auto"/>
            </w:tcBorders>
            <w:vAlign w:val="center"/>
          </w:tcPr>
          <w:p w14:paraId="0F9FA67A" w14:textId="0DF9EA0D" w:rsidR="007709F5" w:rsidRPr="00F75B35" w:rsidRDefault="007709F5" w:rsidP="00724838">
            <w:pPr>
              <w:widowControl/>
              <w:adjustRightInd w:val="0"/>
              <w:snapToGrid w:val="0"/>
              <w:jc w:val="center"/>
              <w:rPr>
                <w:kern w:val="0"/>
                <w:sz w:val="22"/>
                <w:szCs w:val="22"/>
              </w:rPr>
            </w:pPr>
            <w:r w:rsidRPr="00F75B35">
              <w:rPr>
                <w:sz w:val="22"/>
                <w:szCs w:val="22"/>
              </w:rPr>
              <w:t>2016</w:t>
            </w:r>
          </w:p>
        </w:tc>
        <w:tc>
          <w:tcPr>
            <w:tcW w:w="466" w:type="pct"/>
            <w:tcBorders>
              <w:top w:val="single" w:sz="4" w:space="0" w:color="auto"/>
              <w:left w:val="nil"/>
              <w:bottom w:val="single" w:sz="4" w:space="0" w:color="auto"/>
              <w:right w:val="single" w:sz="4" w:space="0" w:color="auto"/>
            </w:tcBorders>
            <w:vAlign w:val="center"/>
          </w:tcPr>
          <w:p w14:paraId="7AC23D81" w14:textId="4794BE61" w:rsidR="007709F5" w:rsidRPr="00F75B35" w:rsidRDefault="007709F5" w:rsidP="00724838">
            <w:pPr>
              <w:widowControl/>
              <w:adjustRightInd w:val="0"/>
              <w:snapToGrid w:val="0"/>
              <w:jc w:val="center"/>
              <w:rPr>
                <w:kern w:val="0"/>
                <w:sz w:val="22"/>
                <w:szCs w:val="22"/>
              </w:rPr>
            </w:pPr>
            <w:r w:rsidRPr="00F75B35">
              <w:rPr>
                <w:sz w:val="22"/>
                <w:szCs w:val="22"/>
              </w:rPr>
              <w:t>2017</w:t>
            </w:r>
          </w:p>
        </w:tc>
        <w:tc>
          <w:tcPr>
            <w:tcW w:w="486" w:type="pct"/>
            <w:tcBorders>
              <w:top w:val="single" w:sz="4" w:space="0" w:color="auto"/>
              <w:left w:val="nil"/>
              <w:bottom w:val="single" w:sz="4" w:space="0" w:color="auto"/>
              <w:right w:val="single" w:sz="4" w:space="0" w:color="auto"/>
            </w:tcBorders>
            <w:vAlign w:val="center"/>
          </w:tcPr>
          <w:p w14:paraId="08BE7DFF" w14:textId="35C2189E" w:rsidR="007709F5" w:rsidRPr="00F75B35" w:rsidRDefault="00BD1399" w:rsidP="00724838">
            <w:pPr>
              <w:widowControl/>
              <w:adjustRightInd w:val="0"/>
              <w:snapToGrid w:val="0"/>
              <w:jc w:val="center"/>
              <w:rPr>
                <w:kern w:val="0"/>
                <w:sz w:val="22"/>
                <w:szCs w:val="22"/>
              </w:rPr>
            </w:pPr>
            <w:r w:rsidRPr="00F75B35">
              <w:rPr>
                <w:sz w:val="22"/>
                <w:szCs w:val="22"/>
              </w:rPr>
              <w:t>2018</w:t>
            </w:r>
          </w:p>
        </w:tc>
        <w:tc>
          <w:tcPr>
            <w:tcW w:w="468" w:type="pct"/>
            <w:tcBorders>
              <w:top w:val="single" w:sz="4" w:space="0" w:color="auto"/>
              <w:left w:val="nil"/>
              <w:bottom w:val="single" w:sz="4" w:space="0" w:color="auto"/>
              <w:right w:val="single" w:sz="4" w:space="0" w:color="auto"/>
            </w:tcBorders>
            <w:vAlign w:val="center"/>
          </w:tcPr>
          <w:p w14:paraId="0EF44421" w14:textId="487E1318" w:rsidR="007709F5" w:rsidRPr="00F75B35" w:rsidRDefault="00300233" w:rsidP="00724838">
            <w:pPr>
              <w:widowControl/>
              <w:adjustRightInd w:val="0"/>
              <w:snapToGrid w:val="0"/>
              <w:jc w:val="center"/>
              <w:rPr>
                <w:kern w:val="0"/>
                <w:sz w:val="22"/>
                <w:szCs w:val="22"/>
              </w:rPr>
            </w:pPr>
            <w:r w:rsidRPr="00F75B35">
              <w:rPr>
                <w:sz w:val="22"/>
                <w:szCs w:val="22"/>
              </w:rPr>
              <w:t>2019</w:t>
            </w:r>
          </w:p>
        </w:tc>
      </w:tr>
      <w:tr w:rsidR="001406B0" w:rsidRPr="00F75B35" w14:paraId="5451CCA5" w14:textId="77777777" w:rsidTr="000C0D61">
        <w:trPr>
          <w:cantSplit/>
          <w:trHeight w:val="256"/>
        </w:trPr>
        <w:tc>
          <w:tcPr>
            <w:tcW w:w="844" w:type="pct"/>
            <w:vMerge w:val="restart"/>
            <w:tcBorders>
              <w:top w:val="single" w:sz="4" w:space="0" w:color="auto"/>
              <w:left w:val="single" w:sz="4" w:space="0" w:color="auto"/>
              <w:bottom w:val="single" w:sz="4" w:space="0" w:color="auto"/>
              <w:right w:val="single" w:sz="4" w:space="0" w:color="auto"/>
            </w:tcBorders>
            <w:vAlign w:val="center"/>
          </w:tcPr>
          <w:p w14:paraId="61A67D82" w14:textId="77777777" w:rsidR="007709F5" w:rsidRPr="00F75B35" w:rsidRDefault="007709F5">
            <w:pPr>
              <w:widowControl/>
              <w:adjustRightInd w:val="0"/>
              <w:snapToGrid w:val="0"/>
              <w:jc w:val="center"/>
              <w:rPr>
                <w:kern w:val="0"/>
                <w:sz w:val="22"/>
                <w:szCs w:val="22"/>
              </w:rPr>
            </w:pPr>
            <w:r w:rsidRPr="00F75B35">
              <w:rPr>
                <w:sz w:val="22"/>
                <w:szCs w:val="22"/>
              </w:rPr>
              <w:t>Financial structure (%)</w:t>
            </w:r>
          </w:p>
        </w:tc>
        <w:tc>
          <w:tcPr>
            <w:tcW w:w="1747" w:type="pct"/>
            <w:gridSpan w:val="2"/>
            <w:tcBorders>
              <w:top w:val="single" w:sz="4" w:space="0" w:color="auto"/>
              <w:left w:val="nil"/>
              <w:bottom w:val="single" w:sz="4" w:space="0" w:color="auto"/>
              <w:right w:val="single" w:sz="4" w:space="0" w:color="000000"/>
            </w:tcBorders>
            <w:vAlign w:val="center"/>
          </w:tcPr>
          <w:p w14:paraId="4B29DA9D" w14:textId="77777777" w:rsidR="007709F5" w:rsidRPr="00F75B35" w:rsidRDefault="006F42D8">
            <w:pPr>
              <w:widowControl/>
              <w:adjustRightInd w:val="0"/>
              <w:snapToGrid w:val="0"/>
              <w:rPr>
                <w:kern w:val="0"/>
                <w:sz w:val="22"/>
                <w:szCs w:val="22"/>
              </w:rPr>
            </w:pPr>
            <w:r w:rsidRPr="00F75B35">
              <w:rPr>
                <w:sz w:val="22"/>
                <w:szCs w:val="22"/>
              </w:rPr>
              <w:t>Debt Ratio</w:t>
            </w:r>
          </w:p>
        </w:tc>
        <w:tc>
          <w:tcPr>
            <w:tcW w:w="512" w:type="pct"/>
            <w:tcBorders>
              <w:top w:val="single" w:sz="4" w:space="0" w:color="auto"/>
              <w:left w:val="nil"/>
              <w:bottom w:val="single" w:sz="4" w:space="0" w:color="auto"/>
              <w:right w:val="single" w:sz="4" w:space="0" w:color="auto"/>
            </w:tcBorders>
            <w:vAlign w:val="center"/>
          </w:tcPr>
          <w:p w14:paraId="1FB49294"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6D67ED90"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47119730"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08E1D93E"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5B57D9F7"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4521A3E4" w14:textId="77777777" w:rsidTr="000C0D61">
        <w:trPr>
          <w:cantSplit/>
          <w:trHeight w:val="491"/>
        </w:trPr>
        <w:tc>
          <w:tcPr>
            <w:tcW w:w="844" w:type="pct"/>
            <w:vMerge/>
            <w:tcBorders>
              <w:top w:val="single" w:sz="4" w:space="0" w:color="auto"/>
              <w:left w:val="single" w:sz="4" w:space="0" w:color="auto"/>
              <w:bottom w:val="single" w:sz="4" w:space="0" w:color="auto"/>
              <w:right w:val="single" w:sz="4" w:space="0" w:color="auto"/>
            </w:tcBorders>
            <w:vAlign w:val="center"/>
          </w:tcPr>
          <w:p w14:paraId="6124AFB4"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57757D75" w14:textId="77777777" w:rsidR="007709F5" w:rsidRPr="00F75B35" w:rsidRDefault="007709F5">
            <w:pPr>
              <w:widowControl/>
              <w:adjustRightInd w:val="0"/>
              <w:snapToGrid w:val="0"/>
              <w:rPr>
                <w:kern w:val="0"/>
                <w:sz w:val="22"/>
                <w:szCs w:val="22"/>
              </w:rPr>
            </w:pPr>
            <w:r w:rsidRPr="00F75B35">
              <w:rPr>
                <w:sz w:val="22"/>
                <w:szCs w:val="22"/>
              </w:rPr>
              <w:t>Ratio of long-term capital to fixed assets</w:t>
            </w:r>
          </w:p>
        </w:tc>
        <w:tc>
          <w:tcPr>
            <w:tcW w:w="512" w:type="pct"/>
            <w:tcBorders>
              <w:top w:val="single" w:sz="4" w:space="0" w:color="auto"/>
              <w:left w:val="nil"/>
              <w:bottom w:val="single" w:sz="4" w:space="0" w:color="auto"/>
              <w:right w:val="single" w:sz="4" w:space="0" w:color="auto"/>
            </w:tcBorders>
            <w:vAlign w:val="center"/>
          </w:tcPr>
          <w:p w14:paraId="515ACF04"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23C49A4E"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4860719C"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36F34E41"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2F0DF2A0"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3622431F" w14:textId="77777777" w:rsidTr="000C0D61">
        <w:trPr>
          <w:cantSplit/>
          <w:trHeight w:val="245"/>
        </w:trPr>
        <w:tc>
          <w:tcPr>
            <w:tcW w:w="844" w:type="pct"/>
            <w:vMerge w:val="restart"/>
            <w:tcBorders>
              <w:top w:val="single" w:sz="4" w:space="0" w:color="auto"/>
              <w:left w:val="single" w:sz="4" w:space="0" w:color="auto"/>
              <w:bottom w:val="single" w:sz="4" w:space="0" w:color="auto"/>
              <w:right w:val="single" w:sz="4" w:space="0" w:color="auto"/>
            </w:tcBorders>
            <w:vAlign w:val="center"/>
          </w:tcPr>
          <w:p w14:paraId="36992B69" w14:textId="77777777" w:rsidR="007709F5" w:rsidRPr="00F75B35" w:rsidRDefault="007709F5">
            <w:pPr>
              <w:widowControl/>
              <w:adjustRightInd w:val="0"/>
              <w:snapToGrid w:val="0"/>
              <w:jc w:val="center"/>
              <w:rPr>
                <w:kern w:val="0"/>
                <w:sz w:val="22"/>
                <w:szCs w:val="22"/>
              </w:rPr>
            </w:pPr>
            <w:r w:rsidRPr="00F75B35">
              <w:rPr>
                <w:sz w:val="22"/>
                <w:szCs w:val="22"/>
              </w:rPr>
              <w:t>Solvency (%)</w:t>
            </w:r>
          </w:p>
        </w:tc>
        <w:tc>
          <w:tcPr>
            <w:tcW w:w="1747" w:type="pct"/>
            <w:gridSpan w:val="2"/>
            <w:tcBorders>
              <w:top w:val="single" w:sz="4" w:space="0" w:color="auto"/>
              <w:left w:val="nil"/>
              <w:bottom w:val="single" w:sz="4" w:space="0" w:color="auto"/>
              <w:right w:val="single" w:sz="4" w:space="0" w:color="000000"/>
            </w:tcBorders>
            <w:vAlign w:val="center"/>
          </w:tcPr>
          <w:p w14:paraId="2D231CDC" w14:textId="77777777" w:rsidR="007709F5" w:rsidRPr="00F75B35" w:rsidRDefault="007709F5">
            <w:pPr>
              <w:widowControl/>
              <w:adjustRightInd w:val="0"/>
              <w:snapToGrid w:val="0"/>
              <w:rPr>
                <w:kern w:val="0"/>
                <w:sz w:val="22"/>
                <w:szCs w:val="22"/>
              </w:rPr>
            </w:pPr>
            <w:r w:rsidRPr="00F75B35">
              <w:rPr>
                <w:sz w:val="22"/>
                <w:szCs w:val="22"/>
              </w:rPr>
              <w:t xml:space="preserve">Current ratio </w:t>
            </w:r>
          </w:p>
        </w:tc>
        <w:tc>
          <w:tcPr>
            <w:tcW w:w="512" w:type="pct"/>
            <w:tcBorders>
              <w:top w:val="single" w:sz="4" w:space="0" w:color="auto"/>
              <w:left w:val="nil"/>
              <w:bottom w:val="single" w:sz="4" w:space="0" w:color="auto"/>
              <w:right w:val="single" w:sz="4" w:space="0" w:color="auto"/>
            </w:tcBorders>
            <w:vAlign w:val="center"/>
          </w:tcPr>
          <w:p w14:paraId="3716E2DD"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040A01F2"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0EF9433C"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0B950F9E"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7084EA6D"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53E5E126"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5B75C8E9"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50A98BE1" w14:textId="77777777" w:rsidR="007709F5" w:rsidRPr="00F75B35" w:rsidRDefault="007709F5">
            <w:pPr>
              <w:widowControl/>
              <w:adjustRightInd w:val="0"/>
              <w:snapToGrid w:val="0"/>
              <w:rPr>
                <w:kern w:val="0"/>
                <w:sz w:val="22"/>
                <w:szCs w:val="22"/>
              </w:rPr>
            </w:pPr>
            <w:r w:rsidRPr="00F75B35">
              <w:rPr>
                <w:sz w:val="22"/>
                <w:szCs w:val="22"/>
              </w:rPr>
              <w:t xml:space="preserve">Quick ratio </w:t>
            </w:r>
          </w:p>
        </w:tc>
        <w:tc>
          <w:tcPr>
            <w:tcW w:w="512" w:type="pct"/>
            <w:tcBorders>
              <w:top w:val="single" w:sz="4" w:space="0" w:color="auto"/>
              <w:left w:val="nil"/>
              <w:bottom w:val="single" w:sz="4" w:space="0" w:color="auto"/>
              <w:right w:val="single" w:sz="4" w:space="0" w:color="auto"/>
            </w:tcBorders>
            <w:vAlign w:val="center"/>
          </w:tcPr>
          <w:p w14:paraId="13680C89"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19B5966C"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66587EFB"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6C0C438A"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2D87F59A"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40F9460C"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34FB3E3B"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258F2597" w14:textId="77777777" w:rsidR="007709F5" w:rsidRPr="00F75B35" w:rsidRDefault="00EC09C3">
            <w:pPr>
              <w:widowControl/>
              <w:adjustRightInd w:val="0"/>
              <w:snapToGrid w:val="0"/>
              <w:rPr>
                <w:kern w:val="0"/>
                <w:sz w:val="22"/>
                <w:szCs w:val="22"/>
              </w:rPr>
            </w:pPr>
            <w:r w:rsidRPr="00F75B35">
              <w:rPr>
                <w:sz w:val="22"/>
                <w:szCs w:val="22"/>
              </w:rPr>
              <w:t>Interest earned ratio (times)</w:t>
            </w:r>
          </w:p>
        </w:tc>
        <w:tc>
          <w:tcPr>
            <w:tcW w:w="512" w:type="pct"/>
            <w:tcBorders>
              <w:top w:val="single" w:sz="4" w:space="0" w:color="auto"/>
              <w:left w:val="nil"/>
              <w:bottom w:val="single" w:sz="4" w:space="0" w:color="auto"/>
              <w:right w:val="single" w:sz="4" w:space="0" w:color="auto"/>
            </w:tcBorders>
            <w:vAlign w:val="center"/>
          </w:tcPr>
          <w:p w14:paraId="7FA1E89E"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016602A4"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41801031"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68F9EDA2"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571E503E"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587BB6DA" w14:textId="77777777" w:rsidTr="000C0D61">
        <w:trPr>
          <w:cantSplit/>
          <w:trHeight w:val="468"/>
        </w:trPr>
        <w:tc>
          <w:tcPr>
            <w:tcW w:w="844" w:type="pct"/>
            <w:vMerge w:val="restart"/>
            <w:tcBorders>
              <w:top w:val="single" w:sz="4" w:space="0" w:color="auto"/>
              <w:left w:val="single" w:sz="4" w:space="0" w:color="auto"/>
              <w:bottom w:val="single" w:sz="4" w:space="0" w:color="auto"/>
              <w:right w:val="single" w:sz="4" w:space="0" w:color="auto"/>
            </w:tcBorders>
            <w:vAlign w:val="center"/>
          </w:tcPr>
          <w:p w14:paraId="360106F0" w14:textId="77777777" w:rsidR="007709F5" w:rsidRPr="00F75B35" w:rsidRDefault="006F42D8" w:rsidP="008D65D5">
            <w:pPr>
              <w:widowControl/>
              <w:adjustRightInd w:val="0"/>
              <w:snapToGrid w:val="0"/>
              <w:jc w:val="center"/>
              <w:rPr>
                <w:kern w:val="0"/>
                <w:sz w:val="22"/>
                <w:szCs w:val="22"/>
              </w:rPr>
            </w:pPr>
            <w:r w:rsidRPr="00F75B35">
              <w:rPr>
                <w:sz w:val="22"/>
                <w:szCs w:val="22"/>
              </w:rPr>
              <w:t>Operating performance</w:t>
            </w:r>
          </w:p>
        </w:tc>
        <w:tc>
          <w:tcPr>
            <w:tcW w:w="1747" w:type="pct"/>
            <w:gridSpan w:val="2"/>
            <w:tcBorders>
              <w:top w:val="single" w:sz="4" w:space="0" w:color="auto"/>
              <w:left w:val="nil"/>
              <w:bottom w:val="single" w:sz="4" w:space="0" w:color="auto"/>
              <w:right w:val="single" w:sz="4" w:space="0" w:color="000000"/>
            </w:tcBorders>
            <w:vAlign w:val="center"/>
          </w:tcPr>
          <w:p w14:paraId="6073F117" w14:textId="77777777" w:rsidR="007709F5" w:rsidRPr="00F75B35" w:rsidRDefault="007709F5" w:rsidP="00CB2DFA">
            <w:pPr>
              <w:widowControl/>
              <w:adjustRightInd w:val="0"/>
              <w:snapToGrid w:val="0"/>
              <w:rPr>
                <w:kern w:val="0"/>
                <w:sz w:val="22"/>
                <w:szCs w:val="22"/>
              </w:rPr>
            </w:pPr>
            <w:r w:rsidRPr="00F75B35">
              <w:rPr>
                <w:sz w:val="22"/>
                <w:szCs w:val="22"/>
              </w:rPr>
              <w:t>Accounts receivable turnover (times)</w:t>
            </w:r>
          </w:p>
        </w:tc>
        <w:tc>
          <w:tcPr>
            <w:tcW w:w="512" w:type="pct"/>
            <w:tcBorders>
              <w:top w:val="single" w:sz="4" w:space="0" w:color="auto"/>
              <w:left w:val="nil"/>
              <w:bottom w:val="single" w:sz="4" w:space="0" w:color="auto"/>
              <w:right w:val="single" w:sz="4" w:space="0" w:color="auto"/>
            </w:tcBorders>
            <w:vAlign w:val="center"/>
          </w:tcPr>
          <w:p w14:paraId="5AF4D945"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7E4004B4"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79016905"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4626D9EE"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5B8355B4"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1CB7FC53"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1D22A895"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55AA185F" w14:textId="77777777" w:rsidR="007709F5" w:rsidRPr="00F75B35" w:rsidRDefault="007709F5">
            <w:pPr>
              <w:widowControl/>
              <w:adjustRightInd w:val="0"/>
              <w:snapToGrid w:val="0"/>
              <w:rPr>
                <w:kern w:val="0"/>
                <w:sz w:val="22"/>
                <w:szCs w:val="22"/>
              </w:rPr>
            </w:pPr>
            <w:r w:rsidRPr="00F75B35">
              <w:rPr>
                <w:sz w:val="22"/>
                <w:szCs w:val="22"/>
              </w:rPr>
              <w:t xml:space="preserve">Average collection period </w:t>
            </w:r>
          </w:p>
        </w:tc>
        <w:tc>
          <w:tcPr>
            <w:tcW w:w="512" w:type="pct"/>
            <w:tcBorders>
              <w:top w:val="single" w:sz="4" w:space="0" w:color="auto"/>
              <w:left w:val="nil"/>
              <w:bottom w:val="single" w:sz="4" w:space="0" w:color="auto"/>
              <w:right w:val="single" w:sz="4" w:space="0" w:color="auto"/>
            </w:tcBorders>
            <w:vAlign w:val="center"/>
          </w:tcPr>
          <w:p w14:paraId="7975CFD9"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37B3A1C8"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01524981"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4CDA9727"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78E5A355"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4B3AD235"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5957CD26"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18661235" w14:textId="77777777" w:rsidR="007709F5" w:rsidRPr="00F75B35" w:rsidRDefault="007709F5" w:rsidP="00CB2DFA">
            <w:pPr>
              <w:widowControl/>
              <w:adjustRightInd w:val="0"/>
              <w:snapToGrid w:val="0"/>
              <w:rPr>
                <w:kern w:val="0"/>
                <w:sz w:val="22"/>
                <w:szCs w:val="22"/>
              </w:rPr>
            </w:pPr>
            <w:r w:rsidRPr="00F75B35">
              <w:rPr>
                <w:sz w:val="22"/>
                <w:szCs w:val="22"/>
              </w:rPr>
              <w:t>Inventory turnover (times)</w:t>
            </w:r>
          </w:p>
        </w:tc>
        <w:tc>
          <w:tcPr>
            <w:tcW w:w="512" w:type="pct"/>
            <w:tcBorders>
              <w:top w:val="single" w:sz="4" w:space="0" w:color="auto"/>
              <w:left w:val="nil"/>
              <w:bottom w:val="single" w:sz="4" w:space="0" w:color="auto"/>
              <w:right w:val="single" w:sz="4" w:space="0" w:color="auto"/>
            </w:tcBorders>
            <w:vAlign w:val="center"/>
          </w:tcPr>
          <w:p w14:paraId="1ED54835"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773FE1A2"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68BFEF85"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2654C245"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1CAD9BB3"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0B116374"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2A9F0D3A"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32CB38F9" w14:textId="77777777" w:rsidR="007709F5" w:rsidRPr="00F75B35" w:rsidRDefault="007709F5" w:rsidP="00CB2DFA">
            <w:pPr>
              <w:widowControl/>
              <w:adjustRightInd w:val="0"/>
              <w:snapToGrid w:val="0"/>
              <w:rPr>
                <w:kern w:val="0"/>
                <w:sz w:val="22"/>
                <w:szCs w:val="22"/>
              </w:rPr>
            </w:pPr>
            <w:r w:rsidRPr="00F75B35">
              <w:rPr>
                <w:sz w:val="22"/>
                <w:szCs w:val="22"/>
              </w:rPr>
              <w:t>Accounts payable turnover (times)</w:t>
            </w:r>
          </w:p>
        </w:tc>
        <w:tc>
          <w:tcPr>
            <w:tcW w:w="512" w:type="pct"/>
            <w:tcBorders>
              <w:top w:val="single" w:sz="4" w:space="0" w:color="auto"/>
              <w:left w:val="nil"/>
              <w:bottom w:val="single" w:sz="4" w:space="0" w:color="auto"/>
              <w:right w:val="single" w:sz="4" w:space="0" w:color="auto"/>
            </w:tcBorders>
            <w:vAlign w:val="center"/>
          </w:tcPr>
          <w:p w14:paraId="39556633"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1C3E7FC8"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24B8D98D"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627EAB0C"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3074C75F"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79DC6091"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352107BF"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4F33037A" w14:textId="77777777" w:rsidR="007709F5" w:rsidRPr="00F75B35" w:rsidRDefault="007709F5">
            <w:pPr>
              <w:widowControl/>
              <w:adjustRightInd w:val="0"/>
              <w:snapToGrid w:val="0"/>
              <w:rPr>
                <w:kern w:val="0"/>
                <w:sz w:val="22"/>
                <w:szCs w:val="22"/>
              </w:rPr>
            </w:pPr>
            <w:r w:rsidRPr="00F75B35">
              <w:rPr>
                <w:sz w:val="22"/>
                <w:szCs w:val="22"/>
              </w:rPr>
              <w:t>Average days in sales</w:t>
            </w:r>
          </w:p>
        </w:tc>
        <w:tc>
          <w:tcPr>
            <w:tcW w:w="512" w:type="pct"/>
            <w:tcBorders>
              <w:top w:val="single" w:sz="4" w:space="0" w:color="auto"/>
              <w:left w:val="nil"/>
              <w:bottom w:val="single" w:sz="4" w:space="0" w:color="auto"/>
              <w:right w:val="single" w:sz="4" w:space="0" w:color="auto"/>
            </w:tcBorders>
            <w:vAlign w:val="center"/>
          </w:tcPr>
          <w:p w14:paraId="73193808"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29878D82"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504C7EC8"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21A88E3B"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5A654386"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7A1F3C54"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1671824E"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1BA0A5E8" w14:textId="77777777" w:rsidR="007709F5" w:rsidRPr="00F75B35" w:rsidRDefault="007709F5" w:rsidP="00CB2DFA">
            <w:pPr>
              <w:widowControl/>
              <w:adjustRightInd w:val="0"/>
              <w:snapToGrid w:val="0"/>
              <w:rPr>
                <w:kern w:val="0"/>
                <w:sz w:val="22"/>
                <w:szCs w:val="22"/>
              </w:rPr>
            </w:pPr>
            <w:r w:rsidRPr="00F75B35">
              <w:rPr>
                <w:sz w:val="22"/>
                <w:szCs w:val="22"/>
              </w:rPr>
              <w:t>Fixed assets turnover (times)</w:t>
            </w:r>
          </w:p>
        </w:tc>
        <w:tc>
          <w:tcPr>
            <w:tcW w:w="512" w:type="pct"/>
            <w:tcBorders>
              <w:top w:val="single" w:sz="4" w:space="0" w:color="auto"/>
              <w:left w:val="nil"/>
              <w:bottom w:val="single" w:sz="4" w:space="0" w:color="auto"/>
              <w:right w:val="single" w:sz="4" w:space="0" w:color="auto"/>
            </w:tcBorders>
            <w:vAlign w:val="center"/>
          </w:tcPr>
          <w:p w14:paraId="7D097844"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6F57B160"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123CA6A4"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3BD1914F"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71C05239"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03C47117"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1B5A6AD0"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76C0709F" w14:textId="77777777" w:rsidR="007709F5" w:rsidRPr="00F75B35" w:rsidRDefault="007709F5" w:rsidP="00CB2DFA">
            <w:pPr>
              <w:widowControl/>
              <w:adjustRightInd w:val="0"/>
              <w:snapToGrid w:val="0"/>
              <w:rPr>
                <w:kern w:val="0"/>
                <w:sz w:val="22"/>
                <w:szCs w:val="22"/>
              </w:rPr>
            </w:pPr>
            <w:r w:rsidRPr="00F75B35">
              <w:rPr>
                <w:sz w:val="22"/>
                <w:szCs w:val="22"/>
              </w:rPr>
              <w:t>Total assets turnover (times)</w:t>
            </w:r>
          </w:p>
        </w:tc>
        <w:tc>
          <w:tcPr>
            <w:tcW w:w="512" w:type="pct"/>
            <w:tcBorders>
              <w:top w:val="single" w:sz="4" w:space="0" w:color="auto"/>
              <w:left w:val="nil"/>
              <w:bottom w:val="single" w:sz="4" w:space="0" w:color="auto"/>
              <w:right w:val="single" w:sz="4" w:space="0" w:color="auto"/>
            </w:tcBorders>
            <w:vAlign w:val="center"/>
          </w:tcPr>
          <w:p w14:paraId="4FAD7367"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4C312922"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1503DAB7"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4FEA5E65"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6D342035"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00A4452A" w14:textId="77777777" w:rsidTr="000C0D61">
        <w:trPr>
          <w:cantSplit/>
          <w:trHeight w:val="256"/>
        </w:trPr>
        <w:tc>
          <w:tcPr>
            <w:tcW w:w="844" w:type="pct"/>
            <w:vMerge w:val="restart"/>
            <w:tcBorders>
              <w:top w:val="single" w:sz="4" w:space="0" w:color="auto"/>
              <w:left w:val="single" w:sz="4" w:space="0" w:color="auto"/>
              <w:bottom w:val="single" w:sz="4" w:space="0" w:color="auto"/>
              <w:right w:val="single" w:sz="4" w:space="0" w:color="auto"/>
            </w:tcBorders>
            <w:vAlign w:val="center"/>
          </w:tcPr>
          <w:p w14:paraId="22333F1F" w14:textId="77777777" w:rsidR="007709F5" w:rsidRPr="00F75B35" w:rsidRDefault="007709F5">
            <w:pPr>
              <w:widowControl/>
              <w:adjustRightInd w:val="0"/>
              <w:snapToGrid w:val="0"/>
              <w:jc w:val="center"/>
              <w:rPr>
                <w:kern w:val="0"/>
                <w:sz w:val="22"/>
                <w:szCs w:val="22"/>
              </w:rPr>
            </w:pPr>
            <w:r w:rsidRPr="00F75B35">
              <w:rPr>
                <w:sz w:val="22"/>
                <w:szCs w:val="22"/>
              </w:rPr>
              <w:t>Profitability</w:t>
            </w:r>
          </w:p>
        </w:tc>
        <w:tc>
          <w:tcPr>
            <w:tcW w:w="1747" w:type="pct"/>
            <w:gridSpan w:val="2"/>
            <w:tcBorders>
              <w:top w:val="single" w:sz="4" w:space="0" w:color="auto"/>
              <w:left w:val="nil"/>
              <w:bottom w:val="single" w:sz="4" w:space="0" w:color="auto"/>
              <w:right w:val="single" w:sz="4" w:space="0" w:color="auto"/>
            </w:tcBorders>
            <w:vAlign w:val="center"/>
          </w:tcPr>
          <w:p w14:paraId="230951D8" w14:textId="77777777" w:rsidR="007709F5" w:rsidRPr="00F75B35" w:rsidRDefault="007709F5">
            <w:pPr>
              <w:widowControl/>
              <w:adjustRightInd w:val="0"/>
              <w:snapToGrid w:val="0"/>
              <w:rPr>
                <w:kern w:val="0"/>
                <w:sz w:val="22"/>
                <w:szCs w:val="22"/>
              </w:rPr>
            </w:pPr>
            <w:r w:rsidRPr="00F75B35">
              <w:rPr>
                <w:sz w:val="22"/>
                <w:szCs w:val="22"/>
              </w:rPr>
              <w:t>Return on total assets (%)</w:t>
            </w:r>
          </w:p>
        </w:tc>
        <w:tc>
          <w:tcPr>
            <w:tcW w:w="512" w:type="pct"/>
            <w:tcBorders>
              <w:top w:val="single" w:sz="4" w:space="0" w:color="auto"/>
              <w:left w:val="single" w:sz="4" w:space="0" w:color="auto"/>
              <w:bottom w:val="single" w:sz="4" w:space="0" w:color="auto"/>
              <w:right w:val="single" w:sz="4" w:space="0" w:color="auto"/>
            </w:tcBorders>
            <w:vAlign w:val="center"/>
          </w:tcPr>
          <w:p w14:paraId="37958D2F"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single" w:sz="4" w:space="0" w:color="auto"/>
              <w:bottom w:val="single" w:sz="4" w:space="0" w:color="auto"/>
              <w:right w:val="single" w:sz="4" w:space="0" w:color="auto"/>
            </w:tcBorders>
            <w:vAlign w:val="center"/>
          </w:tcPr>
          <w:p w14:paraId="7F560303"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single" w:sz="4" w:space="0" w:color="auto"/>
              <w:bottom w:val="single" w:sz="4" w:space="0" w:color="auto"/>
              <w:right w:val="single" w:sz="4" w:space="0" w:color="auto"/>
            </w:tcBorders>
            <w:vAlign w:val="center"/>
          </w:tcPr>
          <w:p w14:paraId="21BE7A1C"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14:paraId="235F4CEE"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single" w:sz="4" w:space="0" w:color="auto"/>
              <w:bottom w:val="single" w:sz="4" w:space="0" w:color="auto"/>
              <w:right w:val="single" w:sz="4" w:space="0" w:color="auto"/>
            </w:tcBorders>
            <w:vAlign w:val="center"/>
          </w:tcPr>
          <w:p w14:paraId="1A170840"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2BAC98C1"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38FDFB6E"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02A37405" w14:textId="77777777" w:rsidR="007709F5" w:rsidRPr="00F75B35" w:rsidRDefault="007709F5">
            <w:pPr>
              <w:widowControl/>
              <w:adjustRightInd w:val="0"/>
              <w:snapToGrid w:val="0"/>
              <w:rPr>
                <w:kern w:val="0"/>
                <w:sz w:val="22"/>
                <w:szCs w:val="22"/>
              </w:rPr>
            </w:pPr>
            <w:r w:rsidRPr="00F75B35">
              <w:rPr>
                <w:sz w:val="22"/>
                <w:szCs w:val="22"/>
              </w:rPr>
              <w:t>Return on stockholders' equity (%)</w:t>
            </w:r>
          </w:p>
        </w:tc>
        <w:tc>
          <w:tcPr>
            <w:tcW w:w="512" w:type="pct"/>
            <w:tcBorders>
              <w:top w:val="single" w:sz="4" w:space="0" w:color="auto"/>
              <w:left w:val="nil"/>
              <w:bottom w:val="single" w:sz="4" w:space="0" w:color="auto"/>
              <w:right w:val="single" w:sz="4" w:space="0" w:color="auto"/>
            </w:tcBorders>
            <w:vAlign w:val="center"/>
          </w:tcPr>
          <w:p w14:paraId="53A6A694"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3B514F8A"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39652E76"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79B429B9"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0FB19BA4"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207EAAA1" w14:textId="77777777" w:rsidTr="000C0D61">
        <w:trPr>
          <w:cantSplit/>
          <w:trHeight w:val="456"/>
        </w:trPr>
        <w:tc>
          <w:tcPr>
            <w:tcW w:w="844" w:type="pct"/>
            <w:vMerge/>
            <w:tcBorders>
              <w:top w:val="single" w:sz="4" w:space="0" w:color="auto"/>
              <w:left w:val="single" w:sz="4" w:space="0" w:color="auto"/>
              <w:bottom w:val="single" w:sz="4" w:space="0" w:color="auto"/>
              <w:right w:val="single" w:sz="4" w:space="0" w:color="auto"/>
            </w:tcBorders>
            <w:vAlign w:val="center"/>
          </w:tcPr>
          <w:p w14:paraId="176CE41B" w14:textId="77777777" w:rsidR="007709F5" w:rsidRPr="00F75B35" w:rsidRDefault="007709F5">
            <w:pPr>
              <w:widowControl/>
              <w:adjustRightInd w:val="0"/>
              <w:snapToGrid w:val="0"/>
              <w:rPr>
                <w:kern w:val="0"/>
                <w:sz w:val="22"/>
                <w:szCs w:val="22"/>
              </w:rPr>
            </w:pPr>
          </w:p>
        </w:tc>
        <w:tc>
          <w:tcPr>
            <w:tcW w:w="635" w:type="pct"/>
            <w:vMerge w:val="restart"/>
            <w:tcBorders>
              <w:top w:val="single" w:sz="4" w:space="0" w:color="auto"/>
              <w:left w:val="single" w:sz="4" w:space="0" w:color="auto"/>
              <w:bottom w:val="single" w:sz="4" w:space="0" w:color="auto"/>
              <w:right w:val="single" w:sz="4" w:space="0" w:color="auto"/>
            </w:tcBorders>
            <w:vAlign w:val="center"/>
          </w:tcPr>
          <w:p w14:paraId="477797EE" w14:textId="77777777" w:rsidR="007709F5" w:rsidRPr="00F75B35" w:rsidRDefault="007709F5">
            <w:pPr>
              <w:widowControl/>
              <w:adjustRightInd w:val="0"/>
              <w:snapToGrid w:val="0"/>
              <w:jc w:val="center"/>
              <w:rPr>
                <w:kern w:val="0"/>
                <w:sz w:val="22"/>
                <w:szCs w:val="22"/>
              </w:rPr>
            </w:pPr>
            <w:r w:rsidRPr="00F75B35">
              <w:rPr>
                <w:sz w:val="22"/>
                <w:szCs w:val="22"/>
              </w:rPr>
              <w:t>Ratio to issued capital (%)</w:t>
            </w:r>
          </w:p>
        </w:tc>
        <w:tc>
          <w:tcPr>
            <w:tcW w:w="1112" w:type="pct"/>
            <w:tcBorders>
              <w:top w:val="single" w:sz="4" w:space="0" w:color="auto"/>
              <w:left w:val="nil"/>
              <w:bottom w:val="single" w:sz="4" w:space="0" w:color="auto"/>
              <w:right w:val="single" w:sz="4" w:space="0" w:color="auto"/>
            </w:tcBorders>
            <w:vAlign w:val="center"/>
          </w:tcPr>
          <w:p w14:paraId="520C612C" w14:textId="77777777" w:rsidR="007709F5" w:rsidRPr="00F75B35" w:rsidRDefault="007709F5">
            <w:pPr>
              <w:widowControl/>
              <w:adjustRightInd w:val="0"/>
              <w:snapToGrid w:val="0"/>
              <w:rPr>
                <w:kern w:val="0"/>
                <w:sz w:val="22"/>
                <w:szCs w:val="22"/>
              </w:rPr>
            </w:pPr>
            <w:r w:rsidRPr="00F75B35">
              <w:rPr>
                <w:sz w:val="22"/>
                <w:szCs w:val="22"/>
              </w:rPr>
              <w:t>Operating income</w:t>
            </w:r>
          </w:p>
        </w:tc>
        <w:tc>
          <w:tcPr>
            <w:tcW w:w="512" w:type="pct"/>
            <w:tcBorders>
              <w:top w:val="single" w:sz="4" w:space="0" w:color="auto"/>
              <w:left w:val="nil"/>
              <w:bottom w:val="single" w:sz="4" w:space="0" w:color="auto"/>
              <w:right w:val="single" w:sz="4" w:space="0" w:color="auto"/>
            </w:tcBorders>
            <w:vAlign w:val="center"/>
          </w:tcPr>
          <w:p w14:paraId="3FF8BB69"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443A9099"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15CA152D"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049B1FCA"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4E1F43F3"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658E38BB" w14:textId="77777777" w:rsidTr="000C0D61">
        <w:trPr>
          <w:cantSplit/>
          <w:trHeight w:val="479"/>
        </w:trPr>
        <w:tc>
          <w:tcPr>
            <w:tcW w:w="844" w:type="pct"/>
            <w:vMerge/>
            <w:tcBorders>
              <w:top w:val="single" w:sz="4" w:space="0" w:color="auto"/>
              <w:left w:val="single" w:sz="4" w:space="0" w:color="auto"/>
              <w:bottom w:val="single" w:sz="4" w:space="0" w:color="auto"/>
              <w:right w:val="single" w:sz="4" w:space="0" w:color="auto"/>
            </w:tcBorders>
            <w:vAlign w:val="center"/>
          </w:tcPr>
          <w:p w14:paraId="3664A4CD" w14:textId="77777777" w:rsidR="007709F5" w:rsidRPr="00F75B35" w:rsidRDefault="007709F5">
            <w:pPr>
              <w:widowControl/>
              <w:adjustRightInd w:val="0"/>
              <w:snapToGrid w:val="0"/>
              <w:rPr>
                <w:kern w:val="0"/>
                <w:sz w:val="22"/>
                <w:szCs w:val="22"/>
              </w:rPr>
            </w:pPr>
          </w:p>
        </w:tc>
        <w:tc>
          <w:tcPr>
            <w:tcW w:w="635" w:type="pct"/>
            <w:vMerge/>
            <w:tcBorders>
              <w:top w:val="single" w:sz="4" w:space="0" w:color="auto"/>
              <w:left w:val="single" w:sz="4" w:space="0" w:color="auto"/>
              <w:bottom w:val="single" w:sz="4" w:space="0" w:color="auto"/>
              <w:right w:val="single" w:sz="4" w:space="0" w:color="auto"/>
            </w:tcBorders>
            <w:vAlign w:val="center"/>
          </w:tcPr>
          <w:p w14:paraId="4E131CCC" w14:textId="77777777" w:rsidR="007709F5" w:rsidRPr="00F75B35" w:rsidRDefault="007709F5">
            <w:pPr>
              <w:widowControl/>
              <w:adjustRightInd w:val="0"/>
              <w:snapToGrid w:val="0"/>
              <w:rPr>
                <w:kern w:val="0"/>
                <w:sz w:val="22"/>
                <w:szCs w:val="22"/>
              </w:rPr>
            </w:pPr>
          </w:p>
        </w:tc>
        <w:tc>
          <w:tcPr>
            <w:tcW w:w="1112" w:type="pct"/>
            <w:tcBorders>
              <w:top w:val="single" w:sz="4" w:space="0" w:color="auto"/>
              <w:left w:val="nil"/>
              <w:bottom w:val="single" w:sz="4" w:space="0" w:color="auto"/>
              <w:right w:val="single" w:sz="4" w:space="0" w:color="auto"/>
            </w:tcBorders>
            <w:vAlign w:val="center"/>
          </w:tcPr>
          <w:p w14:paraId="4E448D28" w14:textId="77777777" w:rsidR="007709F5" w:rsidRPr="00F75B35" w:rsidRDefault="007709F5">
            <w:pPr>
              <w:widowControl/>
              <w:adjustRightInd w:val="0"/>
              <w:snapToGrid w:val="0"/>
              <w:rPr>
                <w:kern w:val="0"/>
                <w:sz w:val="22"/>
                <w:szCs w:val="22"/>
              </w:rPr>
            </w:pPr>
            <w:r w:rsidRPr="00F75B35">
              <w:rPr>
                <w:sz w:val="22"/>
                <w:szCs w:val="22"/>
              </w:rPr>
              <w:t>Pre-tax income</w:t>
            </w:r>
          </w:p>
        </w:tc>
        <w:tc>
          <w:tcPr>
            <w:tcW w:w="512" w:type="pct"/>
            <w:tcBorders>
              <w:top w:val="single" w:sz="4" w:space="0" w:color="auto"/>
              <w:left w:val="nil"/>
              <w:bottom w:val="single" w:sz="4" w:space="0" w:color="auto"/>
              <w:right w:val="single" w:sz="4" w:space="0" w:color="auto"/>
            </w:tcBorders>
            <w:vAlign w:val="center"/>
          </w:tcPr>
          <w:p w14:paraId="36E82993"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038FB16A"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3A95EE26"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24DDFBF3"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73177270"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40E9E144"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1C235C7D"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139FF93C" w14:textId="77777777" w:rsidR="007709F5" w:rsidRPr="00F75B35" w:rsidRDefault="007709F5">
            <w:pPr>
              <w:widowControl/>
              <w:adjustRightInd w:val="0"/>
              <w:snapToGrid w:val="0"/>
              <w:rPr>
                <w:kern w:val="0"/>
                <w:sz w:val="22"/>
                <w:szCs w:val="22"/>
              </w:rPr>
            </w:pPr>
            <w:r w:rsidRPr="00F75B35">
              <w:rPr>
                <w:sz w:val="22"/>
                <w:szCs w:val="22"/>
              </w:rPr>
              <w:t>Profit ratio (%)</w:t>
            </w:r>
          </w:p>
        </w:tc>
        <w:tc>
          <w:tcPr>
            <w:tcW w:w="512" w:type="pct"/>
            <w:tcBorders>
              <w:top w:val="single" w:sz="4" w:space="0" w:color="auto"/>
              <w:left w:val="nil"/>
              <w:bottom w:val="single" w:sz="4" w:space="0" w:color="auto"/>
              <w:right w:val="single" w:sz="4" w:space="0" w:color="auto"/>
            </w:tcBorders>
            <w:vAlign w:val="center"/>
          </w:tcPr>
          <w:p w14:paraId="7B2933C2"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76B385D2"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6021BC4D"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0941CF49"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3CB9D9EB"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6634DDE0"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6773BFD3" w14:textId="77777777" w:rsidR="007709F5" w:rsidRPr="00F75B35" w:rsidRDefault="007709F5">
            <w:pPr>
              <w:widowControl/>
              <w:adjustRightInd w:val="0"/>
              <w:snapToGrid w:val="0"/>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5E92DE7D" w14:textId="77777777" w:rsidR="007709F5" w:rsidRPr="00F75B35" w:rsidRDefault="007709F5">
            <w:pPr>
              <w:widowControl/>
              <w:adjustRightInd w:val="0"/>
              <w:snapToGrid w:val="0"/>
              <w:rPr>
                <w:kern w:val="0"/>
                <w:sz w:val="22"/>
                <w:szCs w:val="22"/>
              </w:rPr>
            </w:pPr>
            <w:r w:rsidRPr="00F75B35">
              <w:rPr>
                <w:sz w:val="22"/>
                <w:szCs w:val="22"/>
              </w:rPr>
              <w:t>Earnings per share (NT$)</w:t>
            </w:r>
          </w:p>
        </w:tc>
        <w:tc>
          <w:tcPr>
            <w:tcW w:w="512" w:type="pct"/>
            <w:tcBorders>
              <w:top w:val="single" w:sz="4" w:space="0" w:color="auto"/>
              <w:left w:val="nil"/>
              <w:bottom w:val="single" w:sz="4" w:space="0" w:color="auto"/>
              <w:right w:val="single" w:sz="4" w:space="0" w:color="auto"/>
            </w:tcBorders>
            <w:vAlign w:val="center"/>
          </w:tcPr>
          <w:p w14:paraId="436E3D46"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7731746D"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3F4C7D2C"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746AD952" w14:textId="77777777" w:rsidR="007709F5" w:rsidRPr="00F75B35" w:rsidRDefault="007709F5">
            <w:pPr>
              <w:widowControl/>
              <w:adjustRightInd w:val="0"/>
              <w:snapToGrid w:val="0"/>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422024E9" w14:textId="77777777" w:rsidR="007709F5" w:rsidRPr="00F75B35" w:rsidRDefault="007709F5">
            <w:pPr>
              <w:widowControl/>
              <w:adjustRightInd w:val="0"/>
              <w:snapToGrid w:val="0"/>
              <w:rPr>
                <w:kern w:val="0"/>
                <w:sz w:val="22"/>
                <w:szCs w:val="22"/>
              </w:rPr>
            </w:pPr>
            <w:r w:rsidRPr="00F75B35">
              <w:rPr>
                <w:sz w:val="22"/>
                <w:szCs w:val="22"/>
              </w:rPr>
              <w:t xml:space="preserve">　</w:t>
            </w:r>
          </w:p>
        </w:tc>
      </w:tr>
      <w:tr w:rsidR="001406B0" w:rsidRPr="00F75B35" w14:paraId="6D2C2BDA" w14:textId="77777777" w:rsidTr="000C0D61">
        <w:trPr>
          <w:cantSplit/>
          <w:trHeight w:val="245"/>
        </w:trPr>
        <w:tc>
          <w:tcPr>
            <w:tcW w:w="844" w:type="pct"/>
            <w:vMerge w:val="restart"/>
            <w:tcBorders>
              <w:top w:val="single" w:sz="4" w:space="0" w:color="auto"/>
              <w:left w:val="single" w:sz="4" w:space="0" w:color="auto"/>
              <w:bottom w:val="single" w:sz="4" w:space="0" w:color="auto"/>
              <w:right w:val="single" w:sz="4" w:space="0" w:color="auto"/>
            </w:tcBorders>
            <w:vAlign w:val="center"/>
          </w:tcPr>
          <w:p w14:paraId="1530D569" w14:textId="77777777" w:rsidR="007709F5" w:rsidRPr="00F75B35" w:rsidRDefault="007709F5">
            <w:pPr>
              <w:widowControl/>
              <w:jc w:val="center"/>
              <w:rPr>
                <w:kern w:val="0"/>
                <w:sz w:val="22"/>
                <w:szCs w:val="22"/>
              </w:rPr>
            </w:pPr>
            <w:r w:rsidRPr="00F75B35">
              <w:rPr>
                <w:sz w:val="22"/>
                <w:szCs w:val="22"/>
              </w:rPr>
              <w:t>Cash flow</w:t>
            </w:r>
          </w:p>
        </w:tc>
        <w:tc>
          <w:tcPr>
            <w:tcW w:w="1747" w:type="pct"/>
            <w:gridSpan w:val="2"/>
            <w:tcBorders>
              <w:top w:val="single" w:sz="4" w:space="0" w:color="auto"/>
              <w:left w:val="nil"/>
              <w:bottom w:val="single" w:sz="4" w:space="0" w:color="auto"/>
              <w:right w:val="single" w:sz="4" w:space="0" w:color="000000"/>
            </w:tcBorders>
            <w:vAlign w:val="center"/>
          </w:tcPr>
          <w:p w14:paraId="0D77DA5D" w14:textId="77777777" w:rsidR="007709F5" w:rsidRPr="00F75B35" w:rsidRDefault="007709F5">
            <w:pPr>
              <w:widowControl/>
              <w:rPr>
                <w:kern w:val="0"/>
                <w:sz w:val="22"/>
                <w:szCs w:val="22"/>
              </w:rPr>
            </w:pPr>
            <w:r w:rsidRPr="00F75B35">
              <w:rPr>
                <w:sz w:val="22"/>
                <w:szCs w:val="22"/>
              </w:rPr>
              <w:t>Cash flow ratio (%)</w:t>
            </w:r>
          </w:p>
        </w:tc>
        <w:tc>
          <w:tcPr>
            <w:tcW w:w="512" w:type="pct"/>
            <w:tcBorders>
              <w:top w:val="single" w:sz="4" w:space="0" w:color="auto"/>
              <w:left w:val="nil"/>
              <w:bottom w:val="single" w:sz="4" w:space="0" w:color="auto"/>
              <w:right w:val="single" w:sz="4" w:space="0" w:color="auto"/>
            </w:tcBorders>
            <w:vAlign w:val="center"/>
          </w:tcPr>
          <w:p w14:paraId="4A00E49F" w14:textId="77777777" w:rsidR="007709F5" w:rsidRPr="00F75B35" w:rsidRDefault="007709F5">
            <w:pPr>
              <w:widowControl/>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1F4F8281" w14:textId="77777777" w:rsidR="007709F5" w:rsidRPr="00F75B35" w:rsidRDefault="007709F5">
            <w:pPr>
              <w:widowControl/>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484E4111" w14:textId="77777777" w:rsidR="007709F5" w:rsidRPr="00F75B35" w:rsidRDefault="007709F5">
            <w:pPr>
              <w:widowControl/>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7D22F779" w14:textId="77777777" w:rsidR="007709F5" w:rsidRPr="00F75B35" w:rsidRDefault="007709F5">
            <w:pPr>
              <w:widowControl/>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417CD60B" w14:textId="77777777" w:rsidR="007709F5" w:rsidRPr="00F75B35" w:rsidRDefault="007709F5">
            <w:pPr>
              <w:widowControl/>
              <w:rPr>
                <w:kern w:val="0"/>
                <w:sz w:val="22"/>
                <w:szCs w:val="22"/>
              </w:rPr>
            </w:pPr>
            <w:r w:rsidRPr="00F75B35">
              <w:rPr>
                <w:sz w:val="22"/>
                <w:szCs w:val="22"/>
              </w:rPr>
              <w:t xml:space="preserve">　</w:t>
            </w:r>
          </w:p>
        </w:tc>
      </w:tr>
      <w:tr w:rsidR="001406B0" w:rsidRPr="00F75B35" w14:paraId="76CE990A"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529B2B74" w14:textId="77777777" w:rsidR="007709F5" w:rsidRPr="00F75B35" w:rsidRDefault="007709F5">
            <w:pPr>
              <w:widowControl/>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25DED24A" w14:textId="77777777" w:rsidR="007709F5" w:rsidRPr="00F75B35" w:rsidRDefault="007709F5">
            <w:pPr>
              <w:widowControl/>
              <w:rPr>
                <w:kern w:val="0"/>
                <w:sz w:val="22"/>
                <w:szCs w:val="22"/>
              </w:rPr>
            </w:pPr>
            <w:r w:rsidRPr="00F75B35">
              <w:rPr>
                <w:sz w:val="22"/>
                <w:szCs w:val="22"/>
              </w:rPr>
              <w:t>Cash flow adequacy ratio (%)</w:t>
            </w:r>
          </w:p>
        </w:tc>
        <w:tc>
          <w:tcPr>
            <w:tcW w:w="512" w:type="pct"/>
            <w:tcBorders>
              <w:top w:val="single" w:sz="4" w:space="0" w:color="auto"/>
              <w:left w:val="nil"/>
              <w:bottom w:val="single" w:sz="4" w:space="0" w:color="auto"/>
              <w:right w:val="single" w:sz="4" w:space="0" w:color="auto"/>
            </w:tcBorders>
            <w:vAlign w:val="center"/>
          </w:tcPr>
          <w:p w14:paraId="70362FDB" w14:textId="77777777" w:rsidR="007709F5" w:rsidRPr="00F75B35" w:rsidRDefault="007709F5">
            <w:pPr>
              <w:widowControl/>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69D6CFA1" w14:textId="77777777" w:rsidR="007709F5" w:rsidRPr="00F75B35" w:rsidRDefault="007709F5">
            <w:pPr>
              <w:widowControl/>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70E8430E" w14:textId="77777777" w:rsidR="007709F5" w:rsidRPr="00F75B35" w:rsidRDefault="007709F5">
            <w:pPr>
              <w:widowControl/>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19615BB0" w14:textId="77777777" w:rsidR="007709F5" w:rsidRPr="00F75B35" w:rsidRDefault="007709F5">
            <w:pPr>
              <w:widowControl/>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47071C1F" w14:textId="77777777" w:rsidR="007709F5" w:rsidRPr="00F75B35" w:rsidRDefault="007709F5">
            <w:pPr>
              <w:widowControl/>
              <w:rPr>
                <w:kern w:val="0"/>
                <w:sz w:val="22"/>
                <w:szCs w:val="22"/>
              </w:rPr>
            </w:pPr>
            <w:r w:rsidRPr="00F75B35">
              <w:rPr>
                <w:sz w:val="22"/>
                <w:szCs w:val="22"/>
              </w:rPr>
              <w:t xml:space="preserve">　</w:t>
            </w:r>
          </w:p>
        </w:tc>
      </w:tr>
      <w:tr w:rsidR="001406B0" w:rsidRPr="00F75B35" w14:paraId="7C72FDA2"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6ED21548" w14:textId="77777777" w:rsidR="007709F5" w:rsidRPr="00F75B35" w:rsidRDefault="007709F5">
            <w:pPr>
              <w:widowControl/>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0C8766B7" w14:textId="77777777" w:rsidR="007709F5" w:rsidRPr="00F75B35" w:rsidRDefault="007709F5">
            <w:pPr>
              <w:widowControl/>
              <w:rPr>
                <w:kern w:val="0"/>
                <w:sz w:val="22"/>
                <w:szCs w:val="22"/>
              </w:rPr>
            </w:pPr>
            <w:r w:rsidRPr="00F75B35">
              <w:rPr>
                <w:sz w:val="22"/>
                <w:szCs w:val="22"/>
              </w:rPr>
              <w:t>Cash reinvestment ratio (%)</w:t>
            </w:r>
          </w:p>
        </w:tc>
        <w:tc>
          <w:tcPr>
            <w:tcW w:w="512" w:type="pct"/>
            <w:tcBorders>
              <w:top w:val="single" w:sz="4" w:space="0" w:color="auto"/>
              <w:left w:val="nil"/>
              <w:bottom w:val="single" w:sz="4" w:space="0" w:color="auto"/>
              <w:right w:val="single" w:sz="4" w:space="0" w:color="auto"/>
            </w:tcBorders>
            <w:vAlign w:val="center"/>
          </w:tcPr>
          <w:p w14:paraId="417C4230" w14:textId="77777777" w:rsidR="007709F5" w:rsidRPr="00F75B35" w:rsidRDefault="007709F5">
            <w:pPr>
              <w:widowControl/>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5703FEC2" w14:textId="77777777" w:rsidR="007709F5" w:rsidRPr="00F75B35" w:rsidRDefault="007709F5">
            <w:pPr>
              <w:widowControl/>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4F5131B7" w14:textId="77777777" w:rsidR="007709F5" w:rsidRPr="00F75B35" w:rsidRDefault="007709F5">
            <w:pPr>
              <w:widowControl/>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78ED2021" w14:textId="77777777" w:rsidR="007709F5" w:rsidRPr="00F75B35" w:rsidRDefault="007709F5">
            <w:pPr>
              <w:widowControl/>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3BF68C59" w14:textId="77777777" w:rsidR="007709F5" w:rsidRPr="00F75B35" w:rsidRDefault="007709F5">
            <w:pPr>
              <w:widowControl/>
              <w:rPr>
                <w:kern w:val="0"/>
                <w:sz w:val="22"/>
                <w:szCs w:val="22"/>
              </w:rPr>
            </w:pPr>
            <w:r w:rsidRPr="00F75B35">
              <w:rPr>
                <w:sz w:val="22"/>
                <w:szCs w:val="22"/>
              </w:rPr>
              <w:t xml:space="preserve">　</w:t>
            </w:r>
          </w:p>
        </w:tc>
      </w:tr>
      <w:tr w:rsidR="001406B0" w:rsidRPr="00F75B35" w14:paraId="5D906751" w14:textId="77777777" w:rsidTr="000C0D61">
        <w:trPr>
          <w:cantSplit/>
          <w:trHeight w:val="256"/>
        </w:trPr>
        <w:tc>
          <w:tcPr>
            <w:tcW w:w="844" w:type="pct"/>
            <w:vMerge w:val="restart"/>
            <w:tcBorders>
              <w:top w:val="single" w:sz="4" w:space="0" w:color="auto"/>
              <w:left w:val="single" w:sz="4" w:space="0" w:color="auto"/>
              <w:bottom w:val="single" w:sz="4" w:space="0" w:color="auto"/>
              <w:right w:val="single" w:sz="4" w:space="0" w:color="auto"/>
            </w:tcBorders>
            <w:vAlign w:val="center"/>
          </w:tcPr>
          <w:p w14:paraId="62791EBE" w14:textId="77777777" w:rsidR="007709F5" w:rsidRPr="00F75B35" w:rsidRDefault="007709F5">
            <w:pPr>
              <w:widowControl/>
              <w:jc w:val="center"/>
              <w:rPr>
                <w:kern w:val="0"/>
                <w:sz w:val="22"/>
                <w:szCs w:val="22"/>
              </w:rPr>
            </w:pPr>
            <w:r w:rsidRPr="00F75B35">
              <w:rPr>
                <w:sz w:val="22"/>
                <w:szCs w:val="22"/>
              </w:rPr>
              <w:t>Leverage</w:t>
            </w:r>
          </w:p>
        </w:tc>
        <w:tc>
          <w:tcPr>
            <w:tcW w:w="1747" w:type="pct"/>
            <w:gridSpan w:val="2"/>
            <w:tcBorders>
              <w:top w:val="single" w:sz="4" w:space="0" w:color="auto"/>
              <w:left w:val="nil"/>
              <w:bottom w:val="single" w:sz="4" w:space="0" w:color="auto"/>
              <w:right w:val="single" w:sz="4" w:space="0" w:color="000000"/>
            </w:tcBorders>
            <w:vAlign w:val="center"/>
          </w:tcPr>
          <w:p w14:paraId="5B9D58A1" w14:textId="77777777" w:rsidR="007709F5" w:rsidRPr="00F75B35" w:rsidRDefault="007709F5">
            <w:pPr>
              <w:widowControl/>
              <w:rPr>
                <w:kern w:val="0"/>
                <w:sz w:val="22"/>
                <w:szCs w:val="22"/>
              </w:rPr>
            </w:pPr>
            <w:r w:rsidRPr="00F75B35">
              <w:rPr>
                <w:sz w:val="22"/>
                <w:szCs w:val="22"/>
              </w:rPr>
              <w:t xml:space="preserve">Operating leverage </w:t>
            </w:r>
          </w:p>
        </w:tc>
        <w:tc>
          <w:tcPr>
            <w:tcW w:w="512" w:type="pct"/>
            <w:tcBorders>
              <w:top w:val="single" w:sz="4" w:space="0" w:color="auto"/>
              <w:left w:val="nil"/>
              <w:bottom w:val="single" w:sz="4" w:space="0" w:color="auto"/>
              <w:right w:val="single" w:sz="4" w:space="0" w:color="auto"/>
            </w:tcBorders>
            <w:vAlign w:val="center"/>
          </w:tcPr>
          <w:p w14:paraId="3E5E1120" w14:textId="77777777" w:rsidR="007709F5" w:rsidRPr="00F75B35" w:rsidRDefault="007709F5">
            <w:pPr>
              <w:widowControl/>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39C3BD09" w14:textId="77777777" w:rsidR="007709F5" w:rsidRPr="00F75B35" w:rsidRDefault="007709F5">
            <w:pPr>
              <w:widowControl/>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2537D5E4" w14:textId="77777777" w:rsidR="007709F5" w:rsidRPr="00F75B35" w:rsidRDefault="007709F5">
            <w:pPr>
              <w:widowControl/>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6A155A93" w14:textId="77777777" w:rsidR="007709F5" w:rsidRPr="00F75B35" w:rsidRDefault="007709F5">
            <w:pPr>
              <w:widowControl/>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5040B5EF" w14:textId="77777777" w:rsidR="007709F5" w:rsidRPr="00F75B35" w:rsidRDefault="007709F5">
            <w:pPr>
              <w:widowControl/>
              <w:rPr>
                <w:kern w:val="0"/>
                <w:sz w:val="22"/>
                <w:szCs w:val="22"/>
              </w:rPr>
            </w:pPr>
            <w:r w:rsidRPr="00F75B35">
              <w:rPr>
                <w:sz w:val="22"/>
                <w:szCs w:val="22"/>
              </w:rPr>
              <w:t xml:space="preserve">　</w:t>
            </w:r>
          </w:p>
        </w:tc>
      </w:tr>
      <w:tr w:rsidR="001406B0" w:rsidRPr="00F75B35" w14:paraId="23102A45" w14:textId="77777777" w:rsidTr="000C0D61">
        <w:trPr>
          <w:cantSplit/>
          <w:trHeight w:val="256"/>
        </w:trPr>
        <w:tc>
          <w:tcPr>
            <w:tcW w:w="844" w:type="pct"/>
            <w:vMerge/>
            <w:tcBorders>
              <w:top w:val="single" w:sz="4" w:space="0" w:color="auto"/>
              <w:left w:val="single" w:sz="4" w:space="0" w:color="auto"/>
              <w:bottom w:val="single" w:sz="4" w:space="0" w:color="auto"/>
              <w:right w:val="single" w:sz="4" w:space="0" w:color="auto"/>
            </w:tcBorders>
            <w:vAlign w:val="center"/>
          </w:tcPr>
          <w:p w14:paraId="07D871EF" w14:textId="77777777" w:rsidR="007709F5" w:rsidRPr="00F75B35" w:rsidRDefault="007709F5">
            <w:pPr>
              <w:widowControl/>
              <w:rPr>
                <w:kern w:val="0"/>
                <w:sz w:val="22"/>
                <w:szCs w:val="22"/>
              </w:rPr>
            </w:pPr>
          </w:p>
        </w:tc>
        <w:tc>
          <w:tcPr>
            <w:tcW w:w="1747" w:type="pct"/>
            <w:gridSpan w:val="2"/>
            <w:tcBorders>
              <w:top w:val="single" w:sz="4" w:space="0" w:color="auto"/>
              <w:left w:val="nil"/>
              <w:bottom w:val="single" w:sz="4" w:space="0" w:color="auto"/>
              <w:right w:val="single" w:sz="4" w:space="0" w:color="000000"/>
            </w:tcBorders>
            <w:vAlign w:val="center"/>
          </w:tcPr>
          <w:p w14:paraId="159799B2" w14:textId="77777777" w:rsidR="007709F5" w:rsidRPr="00F75B35" w:rsidRDefault="007709F5">
            <w:pPr>
              <w:widowControl/>
              <w:rPr>
                <w:kern w:val="0"/>
                <w:sz w:val="22"/>
                <w:szCs w:val="22"/>
              </w:rPr>
            </w:pPr>
            <w:r w:rsidRPr="00F75B35">
              <w:rPr>
                <w:sz w:val="22"/>
                <w:szCs w:val="22"/>
              </w:rPr>
              <w:t xml:space="preserve">Financial leverage </w:t>
            </w:r>
          </w:p>
        </w:tc>
        <w:tc>
          <w:tcPr>
            <w:tcW w:w="512" w:type="pct"/>
            <w:tcBorders>
              <w:top w:val="single" w:sz="4" w:space="0" w:color="auto"/>
              <w:left w:val="nil"/>
              <w:bottom w:val="single" w:sz="4" w:space="0" w:color="auto"/>
              <w:right w:val="single" w:sz="4" w:space="0" w:color="auto"/>
            </w:tcBorders>
            <w:vAlign w:val="center"/>
          </w:tcPr>
          <w:p w14:paraId="73EFFA28" w14:textId="77777777" w:rsidR="007709F5" w:rsidRPr="00F75B35" w:rsidRDefault="007709F5">
            <w:pPr>
              <w:widowControl/>
              <w:rPr>
                <w:kern w:val="0"/>
                <w:sz w:val="22"/>
                <w:szCs w:val="22"/>
              </w:rPr>
            </w:pPr>
            <w:r w:rsidRPr="00F75B35">
              <w:rPr>
                <w:sz w:val="22"/>
                <w:szCs w:val="22"/>
              </w:rPr>
              <w:t xml:space="preserve">　</w:t>
            </w:r>
          </w:p>
        </w:tc>
        <w:tc>
          <w:tcPr>
            <w:tcW w:w="477" w:type="pct"/>
            <w:tcBorders>
              <w:top w:val="single" w:sz="4" w:space="0" w:color="auto"/>
              <w:left w:val="nil"/>
              <w:bottom w:val="single" w:sz="4" w:space="0" w:color="auto"/>
              <w:right w:val="single" w:sz="4" w:space="0" w:color="auto"/>
            </w:tcBorders>
            <w:vAlign w:val="center"/>
          </w:tcPr>
          <w:p w14:paraId="585CCF15" w14:textId="77777777" w:rsidR="007709F5" w:rsidRPr="00F75B35" w:rsidRDefault="007709F5">
            <w:pPr>
              <w:widowControl/>
              <w:rPr>
                <w:kern w:val="0"/>
                <w:sz w:val="22"/>
                <w:szCs w:val="22"/>
              </w:rPr>
            </w:pPr>
            <w:r w:rsidRPr="00F75B35">
              <w:rPr>
                <w:sz w:val="22"/>
                <w:szCs w:val="22"/>
              </w:rPr>
              <w:t xml:space="preserve">　</w:t>
            </w:r>
          </w:p>
        </w:tc>
        <w:tc>
          <w:tcPr>
            <w:tcW w:w="466" w:type="pct"/>
            <w:tcBorders>
              <w:top w:val="single" w:sz="4" w:space="0" w:color="auto"/>
              <w:left w:val="nil"/>
              <w:bottom w:val="single" w:sz="4" w:space="0" w:color="auto"/>
              <w:right w:val="single" w:sz="4" w:space="0" w:color="auto"/>
            </w:tcBorders>
            <w:vAlign w:val="center"/>
          </w:tcPr>
          <w:p w14:paraId="7B8150E3" w14:textId="77777777" w:rsidR="007709F5" w:rsidRPr="00F75B35" w:rsidRDefault="007709F5">
            <w:pPr>
              <w:widowControl/>
              <w:rPr>
                <w:kern w:val="0"/>
                <w:sz w:val="22"/>
                <w:szCs w:val="22"/>
              </w:rPr>
            </w:pPr>
            <w:r w:rsidRPr="00F75B35">
              <w:rPr>
                <w:sz w:val="22"/>
                <w:szCs w:val="22"/>
              </w:rPr>
              <w:t xml:space="preserve">　</w:t>
            </w:r>
          </w:p>
        </w:tc>
        <w:tc>
          <w:tcPr>
            <w:tcW w:w="486" w:type="pct"/>
            <w:tcBorders>
              <w:top w:val="single" w:sz="4" w:space="0" w:color="auto"/>
              <w:left w:val="nil"/>
              <w:bottom w:val="single" w:sz="4" w:space="0" w:color="auto"/>
              <w:right w:val="single" w:sz="4" w:space="0" w:color="auto"/>
            </w:tcBorders>
            <w:vAlign w:val="center"/>
          </w:tcPr>
          <w:p w14:paraId="2B0902C3" w14:textId="77777777" w:rsidR="007709F5" w:rsidRPr="00F75B35" w:rsidRDefault="007709F5">
            <w:pPr>
              <w:widowControl/>
              <w:rPr>
                <w:kern w:val="0"/>
                <w:sz w:val="22"/>
                <w:szCs w:val="22"/>
              </w:rPr>
            </w:pPr>
            <w:r w:rsidRPr="00F75B35">
              <w:rPr>
                <w:sz w:val="22"/>
                <w:szCs w:val="22"/>
              </w:rPr>
              <w:t xml:space="preserve">　</w:t>
            </w:r>
          </w:p>
        </w:tc>
        <w:tc>
          <w:tcPr>
            <w:tcW w:w="468" w:type="pct"/>
            <w:tcBorders>
              <w:top w:val="single" w:sz="4" w:space="0" w:color="auto"/>
              <w:left w:val="nil"/>
              <w:bottom w:val="single" w:sz="4" w:space="0" w:color="auto"/>
              <w:right w:val="single" w:sz="4" w:space="0" w:color="auto"/>
            </w:tcBorders>
            <w:vAlign w:val="center"/>
          </w:tcPr>
          <w:p w14:paraId="13BBB4B4" w14:textId="77777777" w:rsidR="007709F5" w:rsidRPr="00F75B35" w:rsidRDefault="007709F5">
            <w:pPr>
              <w:widowControl/>
              <w:rPr>
                <w:kern w:val="0"/>
                <w:sz w:val="22"/>
                <w:szCs w:val="22"/>
              </w:rPr>
            </w:pPr>
            <w:r w:rsidRPr="00F75B35">
              <w:rPr>
                <w:sz w:val="22"/>
                <w:szCs w:val="22"/>
              </w:rPr>
              <w:t xml:space="preserve">　</w:t>
            </w:r>
          </w:p>
        </w:tc>
      </w:tr>
      <w:tr w:rsidR="00FC1C4B" w:rsidRPr="00F75B35" w14:paraId="2CC5EA1D" w14:textId="77777777" w:rsidTr="000C0D61">
        <w:trPr>
          <w:cantSplit/>
          <w:trHeight w:val="365"/>
        </w:trPr>
        <w:tc>
          <w:tcPr>
            <w:tcW w:w="5000" w:type="pct"/>
            <w:gridSpan w:val="8"/>
            <w:vMerge w:val="restart"/>
            <w:tcBorders>
              <w:top w:val="single" w:sz="4" w:space="0" w:color="auto"/>
              <w:left w:val="single" w:sz="4" w:space="0" w:color="auto"/>
              <w:bottom w:val="single" w:sz="4" w:space="0" w:color="auto"/>
              <w:right w:val="single" w:sz="4" w:space="0" w:color="auto"/>
            </w:tcBorders>
          </w:tcPr>
          <w:p w14:paraId="3E325A7B" w14:textId="77777777" w:rsidR="003B6F5D" w:rsidRPr="00F75B35" w:rsidRDefault="003B6F5D" w:rsidP="00001AC9">
            <w:pPr>
              <w:widowControl/>
              <w:rPr>
                <w:kern w:val="0"/>
                <w:sz w:val="22"/>
                <w:szCs w:val="22"/>
              </w:rPr>
            </w:pPr>
            <w:r w:rsidRPr="00F75B35">
              <w:rPr>
                <w:sz w:val="22"/>
                <w:szCs w:val="22"/>
              </w:rPr>
              <w:t>Analysis of financial ratio differences for the last two years. (Not required if the difference does not exceed 20%)</w:t>
            </w:r>
          </w:p>
        </w:tc>
      </w:tr>
      <w:tr w:rsidR="00FC1C4B" w:rsidRPr="00F75B35" w14:paraId="58F89807" w14:textId="77777777" w:rsidTr="000C0D61">
        <w:trPr>
          <w:cantSplit/>
          <w:trHeight w:val="365"/>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3FB334AD" w14:textId="77777777" w:rsidR="003B6F5D" w:rsidRPr="00F75B35" w:rsidRDefault="003B6F5D">
            <w:pPr>
              <w:widowControl/>
              <w:rPr>
                <w:kern w:val="0"/>
                <w:sz w:val="22"/>
                <w:szCs w:val="22"/>
              </w:rPr>
            </w:pPr>
          </w:p>
        </w:tc>
      </w:tr>
      <w:tr w:rsidR="00FC1C4B" w:rsidRPr="00F75B35" w14:paraId="4DE98249" w14:textId="77777777" w:rsidTr="000C0D61">
        <w:trPr>
          <w:cantSplit/>
          <w:trHeight w:val="365"/>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53ED33D0" w14:textId="77777777" w:rsidR="003B6F5D" w:rsidRPr="00F75B35" w:rsidRDefault="003B6F5D">
            <w:pPr>
              <w:widowControl/>
              <w:rPr>
                <w:kern w:val="0"/>
                <w:sz w:val="22"/>
                <w:szCs w:val="22"/>
              </w:rPr>
            </w:pPr>
          </w:p>
        </w:tc>
      </w:tr>
      <w:tr w:rsidR="00FC1C4B" w:rsidRPr="00F75B35" w14:paraId="0B92FD82" w14:textId="77777777" w:rsidTr="000C0D61">
        <w:trPr>
          <w:cantSplit/>
          <w:trHeight w:val="365"/>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2380E8D" w14:textId="77777777" w:rsidR="003B6F5D" w:rsidRPr="00F75B35" w:rsidRDefault="003B6F5D">
            <w:pPr>
              <w:widowControl/>
              <w:rPr>
                <w:kern w:val="0"/>
                <w:sz w:val="22"/>
                <w:szCs w:val="22"/>
              </w:rPr>
            </w:pPr>
          </w:p>
        </w:tc>
      </w:tr>
      <w:tr w:rsidR="00FC1C4B" w:rsidRPr="00F75B35" w14:paraId="1D0BCCFA" w14:textId="77777777" w:rsidTr="000C0D61">
        <w:trPr>
          <w:cantSplit/>
          <w:trHeight w:val="365"/>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114263E" w14:textId="77777777" w:rsidR="003B6F5D" w:rsidRPr="00F75B35" w:rsidRDefault="003B6F5D">
            <w:pPr>
              <w:widowControl/>
              <w:rPr>
                <w:kern w:val="0"/>
                <w:sz w:val="22"/>
                <w:szCs w:val="22"/>
              </w:rPr>
            </w:pPr>
          </w:p>
        </w:tc>
      </w:tr>
    </w:tbl>
    <w:p w14:paraId="68C34BFD" w14:textId="77777777" w:rsidR="003B6F5D" w:rsidRPr="00F75B35" w:rsidRDefault="003B6F5D">
      <w:pPr>
        <w:autoSpaceDE w:val="0"/>
        <w:autoSpaceDN w:val="0"/>
        <w:adjustRightInd w:val="0"/>
        <w:snapToGrid w:val="0"/>
        <w:spacing w:line="360" w:lineRule="auto"/>
        <w:rPr>
          <w:kern w:val="0"/>
        </w:rPr>
      </w:pPr>
    </w:p>
    <w:p w14:paraId="27471974" w14:textId="77777777" w:rsidR="00FC1C4B" w:rsidRPr="00F75B35" w:rsidRDefault="00FC1C4B">
      <w:pPr>
        <w:autoSpaceDE w:val="0"/>
        <w:autoSpaceDN w:val="0"/>
        <w:adjustRightInd w:val="0"/>
        <w:snapToGrid w:val="0"/>
        <w:spacing w:line="360" w:lineRule="auto"/>
        <w:rPr>
          <w:kern w:val="0"/>
        </w:rPr>
      </w:pPr>
    </w:p>
    <w:p w14:paraId="6DA84A3C" w14:textId="77777777" w:rsidR="00FC1C4B" w:rsidRPr="00F75B35" w:rsidRDefault="00FC1C4B">
      <w:pPr>
        <w:autoSpaceDE w:val="0"/>
        <w:autoSpaceDN w:val="0"/>
        <w:adjustRightInd w:val="0"/>
        <w:snapToGrid w:val="0"/>
        <w:spacing w:line="360" w:lineRule="auto"/>
        <w:rPr>
          <w:kern w:val="0"/>
        </w:rPr>
      </w:pPr>
    </w:p>
    <w:p w14:paraId="6C34CA7E" w14:textId="77777777" w:rsidR="00FC1C4B" w:rsidRPr="00F75B35" w:rsidRDefault="00FC1C4B">
      <w:pPr>
        <w:autoSpaceDE w:val="0"/>
        <w:autoSpaceDN w:val="0"/>
        <w:adjustRightInd w:val="0"/>
        <w:snapToGrid w:val="0"/>
        <w:spacing w:line="360" w:lineRule="auto"/>
        <w:rPr>
          <w:kern w:val="0"/>
        </w:rPr>
      </w:pPr>
    </w:p>
    <w:p w14:paraId="404936CA" w14:textId="77777777" w:rsidR="00FC1C4B" w:rsidRPr="00F75B35" w:rsidRDefault="00FC1C4B">
      <w:pPr>
        <w:autoSpaceDE w:val="0"/>
        <w:autoSpaceDN w:val="0"/>
        <w:adjustRightInd w:val="0"/>
        <w:snapToGrid w:val="0"/>
        <w:spacing w:line="360" w:lineRule="auto"/>
        <w:rPr>
          <w:kern w:val="0"/>
        </w:rPr>
      </w:pPr>
    </w:p>
    <w:p w14:paraId="53C7B654" w14:textId="77777777" w:rsidR="000B6836" w:rsidRPr="00F75B35" w:rsidRDefault="000B6836">
      <w:pPr>
        <w:autoSpaceDE w:val="0"/>
        <w:autoSpaceDN w:val="0"/>
        <w:adjustRightInd w:val="0"/>
        <w:snapToGrid w:val="0"/>
        <w:spacing w:line="360" w:lineRule="auto"/>
        <w:rPr>
          <w:kern w:val="0"/>
        </w:rPr>
      </w:pPr>
    </w:p>
    <w:p w14:paraId="2FAA9147" w14:textId="77777777" w:rsidR="003B6F5D" w:rsidRPr="00F75B35" w:rsidRDefault="003B6F5D">
      <w:pPr>
        <w:autoSpaceDE w:val="0"/>
        <w:autoSpaceDN w:val="0"/>
        <w:adjustRightInd w:val="0"/>
        <w:snapToGrid w:val="0"/>
        <w:spacing w:line="360" w:lineRule="auto"/>
        <w:rPr>
          <w:b/>
          <w:kern w:val="0"/>
        </w:rPr>
      </w:pPr>
      <w:r w:rsidRPr="00F75B35">
        <w:rPr>
          <w:b/>
        </w:rPr>
        <w:lastRenderedPageBreak/>
        <w:t>6.3 Supervisors’ /Audit Committee’s Report for the Most Recent Year</w:t>
      </w:r>
    </w:p>
    <w:p w14:paraId="3D9425B0" w14:textId="3D25C394" w:rsidR="003B6F5D" w:rsidRPr="00F75B35" w:rsidRDefault="00B76F69">
      <w:pPr>
        <w:autoSpaceDE w:val="0"/>
        <w:autoSpaceDN w:val="0"/>
        <w:adjustRightInd w:val="0"/>
        <w:snapToGrid w:val="0"/>
        <w:spacing w:line="360" w:lineRule="auto"/>
        <w:rPr>
          <w:b/>
          <w:kern w:val="0"/>
        </w:rPr>
      </w:pPr>
      <w:r>
        <w:rPr>
          <w:b/>
          <w:noProof/>
        </w:rPr>
        <mc:AlternateContent>
          <mc:Choice Requires="wps">
            <w:drawing>
              <wp:anchor distT="0" distB="0" distL="114300" distR="114300" simplePos="0" relativeHeight="251652608" behindDoc="0" locked="0" layoutInCell="1" allowOverlap="1" wp14:anchorId="60BEA402" wp14:editId="4E4160A7">
                <wp:simplePos x="0" y="0"/>
                <wp:positionH relativeFrom="column">
                  <wp:posOffset>0</wp:posOffset>
                </wp:positionH>
                <wp:positionV relativeFrom="paragraph">
                  <wp:posOffset>7620</wp:posOffset>
                </wp:positionV>
                <wp:extent cx="5257800" cy="2400300"/>
                <wp:effectExtent l="7620" t="13335" r="11430" b="57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400300"/>
                        </a:xfrm>
                        <a:prstGeom prst="rect">
                          <a:avLst/>
                        </a:prstGeom>
                        <a:solidFill>
                          <a:srgbClr val="FFFFFF"/>
                        </a:solidFill>
                        <a:ln w="9525">
                          <a:solidFill>
                            <a:srgbClr val="000000"/>
                          </a:solidFill>
                          <a:miter lim="800000"/>
                          <a:headEnd/>
                          <a:tailEnd/>
                        </a:ln>
                      </wps:spPr>
                      <wps:txbx>
                        <w:txbxContent>
                          <w:p w14:paraId="6D21BE5B" w14:textId="608C79C7" w:rsidR="00291A0F" w:rsidRDefault="00291A0F">
                            <w:pPr>
                              <w:autoSpaceDE w:val="0"/>
                              <w:autoSpaceDN w:val="0"/>
                              <w:adjustRightInd w:val="0"/>
                              <w:rPr>
                                <w:rFonts w:eastAsia="NewsGothicStd-Bold"/>
                                <w:b/>
                                <w:bCs/>
                                <w:kern w:val="0"/>
                                <w:sz w:val="28"/>
                                <w:szCs w:val="28"/>
                              </w:rPr>
                            </w:pPr>
                            <w:r>
                              <w:rPr>
                                <w:b/>
                                <w:bCs/>
                                <w:sz w:val="28"/>
                                <w:szCs w:val="28"/>
                              </w:rPr>
                              <w:t>To: The General Meeting of Shareholders as of year 20</w:t>
                            </w:r>
                            <w:r>
                              <w:rPr>
                                <w:rFonts w:hint="eastAsia"/>
                                <w:b/>
                                <w:bCs/>
                                <w:sz w:val="28"/>
                                <w:szCs w:val="28"/>
                              </w:rPr>
                              <w:t>20</w:t>
                            </w:r>
                          </w:p>
                          <w:p w14:paraId="429097E1" w14:textId="586C962C" w:rsidR="00291A0F" w:rsidRDefault="00291A0F">
                            <w:pPr>
                              <w:autoSpaceDE w:val="0"/>
                              <w:autoSpaceDN w:val="0"/>
                              <w:adjustRightInd w:val="0"/>
                              <w:jc w:val="both"/>
                              <w:rPr>
                                <w:rFonts w:eastAsia="NewsGothicStd-Bold"/>
                                <w:bCs/>
                                <w:color w:val="000000"/>
                                <w:kern w:val="0"/>
                              </w:rPr>
                            </w:pPr>
                            <w:r>
                              <w:rPr>
                                <w:bCs/>
                                <w:color w:val="000000"/>
                              </w:rPr>
                              <w:t>The undersigned has duly audited the Operating Report, Financial Statements and Schedule of Earnings Distribution prepared by the Board of Directors for the year of 2019, and found the same to be true and correct.</w:t>
                            </w:r>
                            <w:r>
                              <w:rPr>
                                <w:rFonts w:ascii="TimesNewRoman,Bold" w:hAnsi="TimesNewRoman,Bold"/>
                                <w:b/>
                                <w:bCs/>
                                <w:sz w:val="28"/>
                                <w:szCs w:val="28"/>
                              </w:rPr>
                              <w:t xml:space="preserve"> </w:t>
                            </w:r>
                            <w:r>
                              <w:rPr>
                                <w:bCs/>
                                <w:color w:val="000000"/>
                              </w:rPr>
                              <w:t>Therefore, the Supervisors’ Report is hereby issued in accordance with Article 219 of Company Law.</w:t>
                            </w:r>
                          </w:p>
                          <w:p w14:paraId="401F5F17" w14:textId="77777777" w:rsidR="00291A0F" w:rsidRDefault="00291A0F">
                            <w:pPr>
                              <w:autoSpaceDE w:val="0"/>
                              <w:autoSpaceDN w:val="0"/>
                              <w:adjustRightInd w:val="0"/>
                              <w:rPr>
                                <w:rFonts w:eastAsia="NewsGothicStd-Bold"/>
                                <w:b/>
                                <w:bCs/>
                                <w:color w:val="000000"/>
                                <w:kern w:val="0"/>
                              </w:rPr>
                            </w:pPr>
                          </w:p>
                          <w:p w14:paraId="0E8FD2B8" w14:textId="77777777" w:rsidR="00291A0F" w:rsidRDefault="00291A0F">
                            <w:pPr>
                              <w:autoSpaceDE w:val="0"/>
                              <w:autoSpaceDN w:val="0"/>
                              <w:adjustRightInd w:val="0"/>
                              <w:rPr>
                                <w:rFonts w:eastAsia="NewsGothicStd"/>
                                <w:color w:val="000000"/>
                                <w:kern w:val="0"/>
                              </w:rPr>
                            </w:pPr>
                            <w:r>
                              <w:rPr>
                                <w:color w:val="000000"/>
                              </w:rPr>
                              <w:sym w:font="Wingdings" w:char="F0A1"/>
                            </w:r>
                            <w:r>
                              <w:rPr>
                                <w:color w:val="000000"/>
                              </w:rPr>
                              <w:sym w:font="Wingdings" w:char="F0A1"/>
                            </w:r>
                            <w:r>
                              <w:rPr>
                                <w:color w:val="000000"/>
                              </w:rPr>
                              <w:sym w:font="Wingdings" w:char="F0A1"/>
                            </w:r>
                            <w:r>
                              <w:rPr>
                                <w:color w:val="000000"/>
                              </w:rPr>
                              <w:sym w:font="Wingdings" w:char="F0A1"/>
                            </w:r>
                            <w:r>
                              <w:rPr>
                                <w:color w:val="000000"/>
                              </w:rPr>
                              <w:t xml:space="preserve"> Corporation</w:t>
                            </w:r>
                          </w:p>
                          <w:p w14:paraId="3E939CC2" w14:textId="77777777" w:rsidR="00291A0F" w:rsidRDefault="00291A0F">
                            <w:pPr>
                              <w:autoSpaceDE w:val="0"/>
                              <w:autoSpaceDN w:val="0"/>
                              <w:adjustRightInd w:val="0"/>
                              <w:rPr>
                                <w:rFonts w:eastAsia="NewsGothicStd"/>
                                <w:color w:val="000000"/>
                                <w:kern w:val="0"/>
                              </w:rPr>
                            </w:pPr>
                            <w:r>
                              <w:rPr>
                                <w:color w:val="000000"/>
                              </w:rPr>
                              <w:t xml:space="preserve">Supervisors: </w:t>
                            </w:r>
                            <w:r>
                              <w:rPr>
                                <w:color w:val="000000"/>
                              </w:rPr>
                              <w:sym w:font="Wingdings" w:char="F0A1"/>
                            </w:r>
                            <w:r>
                              <w:rPr>
                                <w:color w:val="000000"/>
                              </w:rPr>
                              <w:sym w:font="Wingdings" w:char="F0A1"/>
                            </w:r>
                            <w:r>
                              <w:rPr>
                                <w:color w:val="000000"/>
                              </w:rPr>
                              <w:sym w:font="Wingdings" w:char="F0A1"/>
                            </w:r>
                          </w:p>
                          <w:p w14:paraId="3FF195FE" w14:textId="77777777" w:rsidR="00291A0F" w:rsidRDefault="00291A0F">
                            <w:pPr>
                              <w:autoSpaceDE w:val="0"/>
                              <w:autoSpaceDN w:val="0"/>
                              <w:adjustRightInd w:val="0"/>
                              <w:rPr>
                                <w:rFonts w:eastAsia="NewsGothicStd"/>
                                <w:color w:val="000000"/>
                                <w:kern w:val="0"/>
                              </w:rPr>
                            </w:pPr>
                            <w:r>
                              <w:rPr>
                                <w:color w:val="00000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EA402" id="Text Box 5" o:spid="_x0000_s1027" type="#_x0000_t202" style="position:absolute;margin-left:0;margin-top:.6pt;width:414pt;height:1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">
                <v:textbox>
                  <w:txbxContent>
                    <w:p w14:paraId="6D21BE5B" w14:textId="608C79C7" w:rsidR="00291A0F" w:rsidRDefault="00291A0F">
                      <w:pPr>
                        <w:autoSpaceDE w:val="0"/>
                        <w:autoSpaceDN w:val="0"/>
                        <w:adjustRightInd w:val="0"/>
                        <w:rPr>
                          <w:rFonts w:eastAsia="NewsGothicStd-Bold"/>
                          <w:b/>
                          <w:bCs/>
                          <w:kern w:val="0"/>
                          <w:sz w:val="28"/>
                          <w:szCs w:val="28"/>
                        </w:rPr>
                      </w:pPr>
                      <w:r>
                        <w:rPr>
                          <w:b/>
                          <w:bCs/>
                          <w:sz w:val="28"/>
                          <w:szCs w:val="28"/>
                        </w:rPr>
                        <w:t>To: The General Meeting of Shareholders as of year 20</w:t>
                      </w:r>
                      <w:r>
                        <w:rPr>
                          <w:rFonts w:hint="eastAsia"/>
                          <w:b/>
                          <w:bCs/>
                          <w:sz w:val="28"/>
                          <w:szCs w:val="28"/>
                        </w:rPr>
                        <w:t>20</w:t>
                      </w:r>
                    </w:p>
                    <w:p w14:paraId="429097E1" w14:textId="586C962C" w:rsidR="00291A0F" w:rsidRDefault="00291A0F">
                      <w:pPr>
                        <w:autoSpaceDE w:val="0"/>
                        <w:autoSpaceDN w:val="0"/>
                        <w:adjustRightInd w:val="0"/>
                        <w:jc w:val="both"/>
                        <w:rPr>
                          <w:rFonts w:eastAsia="NewsGothicStd-Bold"/>
                          <w:bCs/>
                          <w:color w:val="000000"/>
                          <w:kern w:val="0"/>
                        </w:rPr>
                      </w:pPr>
                      <w:r>
                        <w:rPr>
                          <w:bCs/>
                          <w:color w:val="000000"/>
                        </w:rPr>
                        <w:t>The undersigned has duly audited the Operating Report, Financial Statements and Schedule of Earnings Distribution prepared by the Board of Directors for the year of 2019, and found the same to be true and correct.</w:t>
                      </w:r>
                      <w:r>
                        <w:rPr>
                          <w:rFonts w:ascii="TimesNewRoman,Bold" w:hAnsi="TimesNewRoman,Bold"/>
                          <w:b/>
                          <w:bCs/>
                          <w:sz w:val="28"/>
                          <w:szCs w:val="28"/>
                        </w:rPr>
                        <w:t xml:space="preserve"> </w:t>
                      </w:r>
                      <w:r>
                        <w:rPr>
                          <w:bCs/>
                          <w:color w:val="000000"/>
                        </w:rPr>
                        <w:t>Therefore, the Supervisors’ Report is hereby issued in accordance with Article 219 of Company Law.</w:t>
                      </w:r>
                    </w:p>
                    <w:p w14:paraId="401F5F17" w14:textId="77777777" w:rsidR="00291A0F" w:rsidRDefault="00291A0F">
                      <w:pPr>
                        <w:autoSpaceDE w:val="0"/>
                        <w:autoSpaceDN w:val="0"/>
                        <w:adjustRightInd w:val="0"/>
                        <w:rPr>
                          <w:rFonts w:eastAsia="NewsGothicStd-Bold"/>
                          <w:b/>
                          <w:bCs/>
                          <w:color w:val="000000"/>
                          <w:kern w:val="0"/>
                        </w:rPr>
                      </w:pPr>
                    </w:p>
                    <w:p w14:paraId="0E8FD2B8" w14:textId="77777777" w:rsidR="00291A0F" w:rsidRDefault="00291A0F">
                      <w:pPr>
                        <w:autoSpaceDE w:val="0"/>
                        <w:autoSpaceDN w:val="0"/>
                        <w:adjustRightInd w:val="0"/>
                        <w:rPr>
                          <w:rFonts w:eastAsia="NewsGothicStd"/>
                          <w:color w:val="000000"/>
                          <w:kern w:val="0"/>
                        </w:rPr>
                      </w:pPr>
                      <w:r>
                        <w:rPr>
                          <w:color w:val="000000"/>
                        </w:rPr>
                        <w:sym w:font="Wingdings" w:char="F0A1"/>
                      </w:r>
                      <w:r>
                        <w:rPr>
                          <w:color w:val="000000"/>
                        </w:rPr>
                        <w:sym w:font="Wingdings" w:char="F0A1"/>
                      </w:r>
                      <w:r>
                        <w:rPr>
                          <w:color w:val="000000"/>
                        </w:rPr>
                        <w:sym w:font="Wingdings" w:char="F0A1"/>
                      </w:r>
                      <w:r>
                        <w:rPr>
                          <w:color w:val="000000"/>
                        </w:rPr>
                        <w:sym w:font="Wingdings" w:char="F0A1"/>
                      </w:r>
                      <w:r>
                        <w:rPr>
                          <w:color w:val="000000"/>
                        </w:rPr>
                        <w:t xml:space="preserve"> Corporation</w:t>
                      </w:r>
                    </w:p>
                    <w:p w14:paraId="3E939CC2" w14:textId="77777777" w:rsidR="00291A0F" w:rsidRDefault="00291A0F">
                      <w:pPr>
                        <w:autoSpaceDE w:val="0"/>
                        <w:autoSpaceDN w:val="0"/>
                        <w:adjustRightInd w:val="0"/>
                        <w:rPr>
                          <w:rFonts w:eastAsia="NewsGothicStd"/>
                          <w:color w:val="000000"/>
                          <w:kern w:val="0"/>
                        </w:rPr>
                      </w:pPr>
                      <w:r>
                        <w:rPr>
                          <w:color w:val="000000"/>
                        </w:rPr>
                        <w:t xml:space="preserve">Supervisors: </w:t>
                      </w:r>
                      <w:r>
                        <w:rPr>
                          <w:color w:val="000000"/>
                        </w:rPr>
                        <w:sym w:font="Wingdings" w:char="F0A1"/>
                      </w:r>
                      <w:r>
                        <w:rPr>
                          <w:color w:val="000000"/>
                        </w:rPr>
                        <w:sym w:font="Wingdings" w:char="F0A1"/>
                      </w:r>
                      <w:r>
                        <w:rPr>
                          <w:color w:val="000000"/>
                        </w:rPr>
                        <w:sym w:font="Wingdings" w:char="F0A1"/>
                      </w:r>
                    </w:p>
                    <w:p w14:paraId="3FF195FE" w14:textId="77777777" w:rsidR="00291A0F" w:rsidRDefault="00291A0F">
                      <w:pPr>
                        <w:autoSpaceDE w:val="0"/>
                        <w:autoSpaceDN w:val="0"/>
                        <w:adjustRightInd w:val="0"/>
                        <w:rPr>
                          <w:rFonts w:eastAsia="NewsGothicStd"/>
                          <w:color w:val="000000"/>
                          <w:kern w:val="0"/>
                        </w:rPr>
                      </w:pPr>
                      <w:r>
                        <w:rPr>
                          <w:color w:val="000000"/>
                        </w:rPr>
                        <w:t>(Date)</w:t>
                      </w:r>
                    </w:p>
                  </w:txbxContent>
                </v:textbox>
              </v:shape>
            </w:pict>
          </mc:Fallback>
        </mc:AlternateContent>
      </w:r>
    </w:p>
    <w:p w14:paraId="7776A30E" w14:textId="77777777" w:rsidR="003B6F5D" w:rsidRPr="00F75B35" w:rsidRDefault="003B6F5D">
      <w:pPr>
        <w:autoSpaceDE w:val="0"/>
        <w:autoSpaceDN w:val="0"/>
        <w:adjustRightInd w:val="0"/>
        <w:snapToGrid w:val="0"/>
        <w:spacing w:line="360" w:lineRule="auto"/>
        <w:rPr>
          <w:b/>
          <w:kern w:val="0"/>
        </w:rPr>
      </w:pPr>
    </w:p>
    <w:p w14:paraId="1D5A534A" w14:textId="77777777" w:rsidR="003B6F5D" w:rsidRPr="00F75B35" w:rsidRDefault="003B6F5D">
      <w:pPr>
        <w:autoSpaceDE w:val="0"/>
        <w:autoSpaceDN w:val="0"/>
        <w:adjustRightInd w:val="0"/>
        <w:snapToGrid w:val="0"/>
        <w:spacing w:line="360" w:lineRule="auto"/>
        <w:rPr>
          <w:b/>
          <w:kern w:val="0"/>
        </w:rPr>
      </w:pPr>
    </w:p>
    <w:p w14:paraId="2D39F375" w14:textId="77777777" w:rsidR="003B6F5D" w:rsidRPr="00F75B35" w:rsidRDefault="003B6F5D">
      <w:pPr>
        <w:autoSpaceDE w:val="0"/>
        <w:autoSpaceDN w:val="0"/>
        <w:adjustRightInd w:val="0"/>
        <w:snapToGrid w:val="0"/>
        <w:spacing w:line="360" w:lineRule="auto"/>
        <w:rPr>
          <w:b/>
          <w:kern w:val="0"/>
        </w:rPr>
      </w:pPr>
    </w:p>
    <w:p w14:paraId="233DA47A" w14:textId="77777777" w:rsidR="003B6F5D" w:rsidRPr="00F75B35" w:rsidRDefault="003B6F5D">
      <w:pPr>
        <w:autoSpaceDE w:val="0"/>
        <w:autoSpaceDN w:val="0"/>
        <w:adjustRightInd w:val="0"/>
        <w:snapToGrid w:val="0"/>
        <w:spacing w:line="360" w:lineRule="auto"/>
        <w:rPr>
          <w:b/>
          <w:kern w:val="0"/>
        </w:rPr>
      </w:pPr>
    </w:p>
    <w:p w14:paraId="0EDB8F0D" w14:textId="77777777" w:rsidR="003B6F5D" w:rsidRPr="00F75B35" w:rsidRDefault="003B6F5D">
      <w:pPr>
        <w:autoSpaceDE w:val="0"/>
        <w:autoSpaceDN w:val="0"/>
        <w:adjustRightInd w:val="0"/>
        <w:snapToGrid w:val="0"/>
        <w:spacing w:line="360" w:lineRule="auto"/>
        <w:rPr>
          <w:b/>
          <w:kern w:val="0"/>
        </w:rPr>
      </w:pPr>
    </w:p>
    <w:p w14:paraId="180B9814" w14:textId="77777777" w:rsidR="003B6F5D" w:rsidRPr="00F75B35" w:rsidRDefault="003B6F5D">
      <w:pPr>
        <w:autoSpaceDE w:val="0"/>
        <w:autoSpaceDN w:val="0"/>
        <w:adjustRightInd w:val="0"/>
        <w:snapToGrid w:val="0"/>
        <w:spacing w:line="360" w:lineRule="auto"/>
        <w:rPr>
          <w:b/>
          <w:kern w:val="0"/>
        </w:rPr>
      </w:pPr>
    </w:p>
    <w:p w14:paraId="0FD5ED24" w14:textId="77777777" w:rsidR="003B6F5D" w:rsidRPr="00F75B35" w:rsidRDefault="003B6F5D">
      <w:pPr>
        <w:autoSpaceDE w:val="0"/>
        <w:autoSpaceDN w:val="0"/>
        <w:adjustRightInd w:val="0"/>
        <w:snapToGrid w:val="0"/>
        <w:spacing w:line="360" w:lineRule="auto"/>
        <w:rPr>
          <w:b/>
          <w:kern w:val="0"/>
        </w:rPr>
      </w:pPr>
    </w:p>
    <w:p w14:paraId="1CF7488F" w14:textId="77777777" w:rsidR="003B6F5D" w:rsidRPr="00F75B35" w:rsidRDefault="003B6F5D">
      <w:pPr>
        <w:autoSpaceDE w:val="0"/>
        <w:autoSpaceDN w:val="0"/>
        <w:adjustRightInd w:val="0"/>
        <w:snapToGrid w:val="0"/>
        <w:spacing w:line="360" w:lineRule="auto"/>
        <w:rPr>
          <w:b/>
          <w:kern w:val="0"/>
        </w:rPr>
      </w:pPr>
      <w:r w:rsidRPr="00F75B35">
        <w:rPr>
          <w:b/>
        </w:rPr>
        <w:t xml:space="preserve"> </w:t>
      </w:r>
    </w:p>
    <w:p w14:paraId="55A75E8E" w14:textId="77777777" w:rsidR="003B6F5D" w:rsidRPr="00F75B35" w:rsidRDefault="003B6F5D">
      <w:pPr>
        <w:autoSpaceDE w:val="0"/>
        <w:autoSpaceDN w:val="0"/>
        <w:adjustRightInd w:val="0"/>
        <w:snapToGrid w:val="0"/>
        <w:spacing w:line="360" w:lineRule="auto"/>
        <w:rPr>
          <w:b/>
          <w:kern w:val="0"/>
        </w:rPr>
      </w:pPr>
    </w:p>
    <w:p w14:paraId="10E347CE" w14:textId="715BC1E5" w:rsidR="003B6F5D" w:rsidRPr="00F75B35" w:rsidRDefault="003B6F5D">
      <w:pPr>
        <w:autoSpaceDE w:val="0"/>
        <w:autoSpaceDN w:val="0"/>
        <w:adjustRightInd w:val="0"/>
        <w:snapToGrid w:val="0"/>
        <w:spacing w:line="360" w:lineRule="auto"/>
        <w:ind w:left="363" w:hangingChars="151" w:hanging="363"/>
        <w:rPr>
          <w:b/>
          <w:kern w:val="0"/>
        </w:rPr>
      </w:pPr>
      <w:r w:rsidRPr="00F75B35">
        <w:rPr>
          <w:b/>
        </w:rPr>
        <w:t>6.4 Financial Statements for the Years Ended December 31, 2019 and 2018, and Independent Auditors’ Report</w:t>
      </w:r>
    </w:p>
    <w:p w14:paraId="7A46519F" w14:textId="77777777" w:rsidR="003B6F5D" w:rsidRPr="00F75B35" w:rsidRDefault="003B6F5D">
      <w:pPr>
        <w:autoSpaceDE w:val="0"/>
        <w:autoSpaceDN w:val="0"/>
        <w:adjustRightInd w:val="0"/>
        <w:snapToGrid w:val="0"/>
        <w:spacing w:line="360" w:lineRule="auto"/>
        <w:rPr>
          <w:b/>
          <w:kern w:val="0"/>
        </w:rPr>
      </w:pPr>
    </w:p>
    <w:p w14:paraId="76B62BE8" w14:textId="77777777" w:rsidR="003B6F5D" w:rsidRPr="00F75B35" w:rsidRDefault="003B6F5D">
      <w:pPr>
        <w:autoSpaceDE w:val="0"/>
        <w:autoSpaceDN w:val="0"/>
        <w:adjustRightInd w:val="0"/>
        <w:snapToGrid w:val="0"/>
        <w:spacing w:line="360" w:lineRule="auto"/>
        <w:rPr>
          <w:kern w:val="0"/>
        </w:rPr>
      </w:pPr>
      <w:r w:rsidRPr="00F75B35">
        <w:t>Please refer to page XX of the Chinese annual report.</w:t>
      </w:r>
    </w:p>
    <w:p w14:paraId="45BF59E5" w14:textId="77777777" w:rsidR="003B6F5D" w:rsidRPr="00F75B35" w:rsidRDefault="003B6F5D">
      <w:pPr>
        <w:autoSpaceDE w:val="0"/>
        <w:autoSpaceDN w:val="0"/>
        <w:adjustRightInd w:val="0"/>
        <w:snapToGrid w:val="0"/>
        <w:spacing w:line="360" w:lineRule="auto"/>
        <w:rPr>
          <w:kern w:val="0"/>
        </w:rPr>
      </w:pPr>
    </w:p>
    <w:p w14:paraId="58E86E59" w14:textId="5F269859" w:rsidR="003B6F5D" w:rsidRPr="00F75B35" w:rsidRDefault="003B6F5D">
      <w:pPr>
        <w:autoSpaceDE w:val="0"/>
        <w:autoSpaceDN w:val="0"/>
        <w:adjustRightInd w:val="0"/>
        <w:snapToGrid w:val="0"/>
        <w:spacing w:line="360" w:lineRule="auto"/>
        <w:ind w:left="363" w:hangingChars="151" w:hanging="363"/>
        <w:rPr>
          <w:b/>
          <w:kern w:val="0"/>
        </w:rPr>
      </w:pPr>
      <w:r w:rsidRPr="00F75B35">
        <w:rPr>
          <w:b/>
        </w:rPr>
        <w:t>6.5 Financial Statements for the Years Ended December 31, 2019 and 2018, and Independent Auditors’ Report</w:t>
      </w:r>
    </w:p>
    <w:p w14:paraId="67DE2319" w14:textId="77777777" w:rsidR="003B6F5D" w:rsidRPr="00F75B35" w:rsidRDefault="003B6F5D">
      <w:pPr>
        <w:autoSpaceDE w:val="0"/>
        <w:autoSpaceDN w:val="0"/>
        <w:adjustRightInd w:val="0"/>
        <w:snapToGrid w:val="0"/>
        <w:spacing w:line="360" w:lineRule="auto"/>
        <w:rPr>
          <w:b/>
          <w:kern w:val="0"/>
        </w:rPr>
      </w:pPr>
    </w:p>
    <w:p w14:paraId="4FF55CF5" w14:textId="77777777" w:rsidR="003B6F5D" w:rsidRPr="00F75B35" w:rsidRDefault="003B6F5D">
      <w:pPr>
        <w:autoSpaceDE w:val="0"/>
        <w:autoSpaceDN w:val="0"/>
        <w:adjustRightInd w:val="0"/>
        <w:snapToGrid w:val="0"/>
        <w:spacing w:line="360" w:lineRule="auto"/>
        <w:rPr>
          <w:kern w:val="0"/>
        </w:rPr>
      </w:pPr>
      <w:r w:rsidRPr="00F75B35">
        <w:t>Please refer to page XX of the Chinese annual report.</w:t>
      </w:r>
    </w:p>
    <w:p w14:paraId="12FC0BE8" w14:textId="77777777" w:rsidR="003B6F5D" w:rsidRPr="00F75B35" w:rsidRDefault="003B6F5D">
      <w:pPr>
        <w:autoSpaceDE w:val="0"/>
        <w:autoSpaceDN w:val="0"/>
        <w:adjustRightInd w:val="0"/>
        <w:snapToGrid w:val="0"/>
        <w:spacing w:line="360" w:lineRule="auto"/>
        <w:rPr>
          <w:kern w:val="0"/>
        </w:rPr>
      </w:pPr>
    </w:p>
    <w:p w14:paraId="6A618225" w14:textId="77777777" w:rsidR="003B6F5D" w:rsidRPr="00F75B35" w:rsidRDefault="003B6F5D">
      <w:pPr>
        <w:autoSpaceDE w:val="0"/>
        <w:autoSpaceDN w:val="0"/>
        <w:adjustRightInd w:val="0"/>
        <w:snapToGrid w:val="0"/>
        <w:spacing w:line="360" w:lineRule="auto"/>
        <w:ind w:left="490" w:hangingChars="204" w:hanging="490"/>
        <w:rPr>
          <w:b/>
          <w:bCs/>
          <w:kern w:val="0"/>
        </w:rPr>
      </w:pPr>
      <w:r w:rsidRPr="00F75B35">
        <w:rPr>
          <w:b/>
          <w:bCs/>
        </w:rPr>
        <w:br w:type="page"/>
      </w:r>
      <w:r w:rsidRPr="00F75B35">
        <w:rPr>
          <w:b/>
          <w:bCs/>
        </w:rPr>
        <w:lastRenderedPageBreak/>
        <w:t>VII. Review of Financial Conditions, Financial Performance, and Risk Management</w:t>
      </w:r>
    </w:p>
    <w:p w14:paraId="39CAAE7E" w14:textId="77777777" w:rsidR="003B6F5D" w:rsidRPr="00F75B35" w:rsidRDefault="003B6F5D">
      <w:pPr>
        <w:autoSpaceDE w:val="0"/>
        <w:autoSpaceDN w:val="0"/>
        <w:adjustRightInd w:val="0"/>
        <w:snapToGrid w:val="0"/>
        <w:spacing w:line="360" w:lineRule="auto"/>
        <w:ind w:left="490" w:hangingChars="204" w:hanging="490"/>
        <w:rPr>
          <w:b/>
          <w:bCs/>
          <w:kern w:val="0"/>
        </w:rPr>
      </w:pPr>
    </w:p>
    <w:p w14:paraId="2F94E494" w14:textId="77777777" w:rsidR="003B6F5D" w:rsidRPr="00F75B35" w:rsidRDefault="003B6F5D">
      <w:pPr>
        <w:autoSpaceDE w:val="0"/>
        <w:autoSpaceDN w:val="0"/>
        <w:adjustRightInd w:val="0"/>
        <w:snapToGrid w:val="0"/>
        <w:spacing w:line="360" w:lineRule="auto"/>
        <w:rPr>
          <w:b/>
          <w:bCs/>
          <w:kern w:val="0"/>
        </w:rPr>
      </w:pPr>
      <w:r w:rsidRPr="00F75B35">
        <w:rPr>
          <w:b/>
          <w:bCs/>
        </w:rPr>
        <w:t>7.1 Analysis of Financial Status</w:t>
      </w:r>
    </w:p>
    <w:p w14:paraId="7E11BC35" w14:textId="77777777" w:rsidR="003B6F5D" w:rsidRPr="00F75B35" w:rsidRDefault="003B6F5D" w:rsidP="000C0D61">
      <w:pPr>
        <w:autoSpaceDE w:val="0"/>
        <w:autoSpaceDN w:val="0"/>
        <w:adjustRightInd w:val="0"/>
        <w:snapToGrid w:val="0"/>
        <w:spacing w:line="360" w:lineRule="auto"/>
        <w:ind w:right="360"/>
        <w:jc w:val="right"/>
        <w:rPr>
          <w:b/>
          <w:bCs/>
          <w:kern w:val="0"/>
        </w:rPr>
      </w:pPr>
      <w:r w:rsidRPr="00F75B35">
        <w:t xml:space="preserve"> Unit: NT$ thousands </w:t>
      </w:r>
    </w:p>
    <w:tbl>
      <w:tblPr>
        <w:tblpPr w:leftFromText="180" w:rightFromText="180" w:vertAnchor="text" w:tblpY="1"/>
        <w:tblOverlap w:val="never"/>
        <w:tblW w:w="5000" w:type="pct"/>
        <w:tblCellMar>
          <w:left w:w="28" w:type="dxa"/>
          <w:right w:w="28" w:type="dxa"/>
        </w:tblCellMar>
        <w:tblLook w:val="0000" w:firstRow="0" w:lastRow="0" w:firstColumn="0" w:lastColumn="0" w:noHBand="0" w:noVBand="0"/>
      </w:tblPr>
      <w:tblGrid>
        <w:gridCol w:w="2705"/>
        <w:gridCol w:w="1361"/>
        <w:gridCol w:w="1364"/>
        <w:gridCol w:w="1432"/>
        <w:gridCol w:w="1434"/>
      </w:tblGrid>
      <w:tr w:rsidR="003B6F5D" w:rsidRPr="00F75B35" w14:paraId="2D30C109" w14:textId="77777777" w:rsidTr="009C30E3">
        <w:trPr>
          <w:cantSplit/>
          <w:trHeight w:val="312"/>
        </w:trPr>
        <w:tc>
          <w:tcPr>
            <w:tcW w:w="1631" w:type="pct"/>
            <w:vMerge w:val="restart"/>
            <w:tcBorders>
              <w:top w:val="single" w:sz="6" w:space="0" w:color="auto"/>
              <w:left w:val="single" w:sz="6" w:space="0" w:color="auto"/>
              <w:right w:val="single" w:sz="6" w:space="0" w:color="auto"/>
            </w:tcBorders>
          </w:tcPr>
          <w:p w14:paraId="096E312C" w14:textId="426EF9A8" w:rsidR="003B6F5D" w:rsidRPr="00F75B35" w:rsidRDefault="00B76F69">
            <w:pPr>
              <w:autoSpaceDE w:val="0"/>
              <w:autoSpaceDN w:val="0"/>
              <w:adjustRightInd w:val="0"/>
              <w:snapToGrid w:val="0"/>
              <w:spacing w:line="360" w:lineRule="auto"/>
              <w:rPr>
                <w:kern w:val="0"/>
              </w:rPr>
            </w:pPr>
            <w:r>
              <w:rPr>
                <w:noProof/>
              </w:rPr>
              <mc:AlternateContent>
                <mc:Choice Requires="wps">
                  <w:drawing>
                    <wp:anchor distT="0" distB="0" distL="114300" distR="114300" simplePos="0" relativeHeight="251651584" behindDoc="0" locked="0" layoutInCell="1" allowOverlap="1" wp14:anchorId="0CA6D8EA" wp14:editId="323BFD3E">
                      <wp:simplePos x="0" y="0"/>
                      <wp:positionH relativeFrom="column">
                        <wp:posOffset>0</wp:posOffset>
                      </wp:positionH>
                      <wp:positionV relativeFrom="paragraph">
                        <wp:posOffset>635</wp:posOffset>
                      </wp:positionV>
                      <wp:extent cx="1680210" cy="523240"/>
                      <wp:effectExtent l="7620" t="10795" r="7620" b="88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52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C0E6A" id="Line 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32.3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A0GAIAAC0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"/>
                  </w:pict>
                </mc:Fallback>
              </mc:AlternateContent>
            </w:r>
            <w:r w:rsidR="0020655C" w:rsidRPr="00F75B35">
              <w:t xml:space="preserve">              Year</w:t>
            </w:r>
          </w:p>
          <w:p w14:paraId="63611875" w14:textId="77777777" w:rsidR="003B6F5D" w:rsidRPr="00F75B35" w:rsidRDefault="003B6F5D">
            <w:pPr>
              <w:autoSpaceDE w:val="0"/>
              <w:autoSpaceDN w:val="0"/>
              <w:adjustRightInd w:val="0"/>
              <w:snapToGrid w:val="0"/>
              <w:spacing w:line="360" w:lineRule="auto"/>
              <w:ind w:firstLineChars="150" w:firstLine="360"/>
              <w:rPr>
                <w:kern w:val="0"/>
              </w:rPr>
            </w:pPr>
            <w:r w:rsidRPr="00F75B35">
              <w:t xml:space="preserve">Item                  </w:t>
            </w:r>
          </w:p>
        </w:tc>
        <w:tc>
          <w:tcPr>
            <w:tcW w:w="820" w:type="pct"/>
            <w:vMerge w:val="restart"/>
            <w:tcBorders>
              <w:top w:val="single" w:sz="6" w:space="0" w:color="auto"/>
              <w:left w:val="single" w:sz="6" w:space="0" w:color="auto"/>
              <w:right w:val="single" w:sz="6" w:space="0" w:color="auto"/>
            </w:tcBorders>
            <w:vAlign w:val="center"/>
          </w:tcPr>
          <w:p w14:paraId="1EF4388B" w14:textId="729D56E7" w:rsidR="003B6F5D" w:rsidRPr="00F75B35" w:rsidRDefault="00300233" w:rsidP="00DA7F77">
            <w:pPr>
              <w:autoSpaceDE w:val="0"/>
              <w:autoSpaceDN w:val="0"/>
              <w:adjustRightInd w:val="0"/>
              <w:snapToGrid w:val="0"/>
              <w:spacing w:line="360" w:lineRule="auto"/>
              <w:jc w:val="center"/>
              <w:rPr>
                <w:kern w:val="0"/>
              </w:rPr>
            </w:pPr>
            <w:r w:rsidRPr="00F75B35">
              <w:t>2019</w:t>
            </w:r>
          </w:p>
        </w:tc>
        <w:tc>
          <w:tcPr>
            <w:tcW w:w="822" w:type="pct"/>
            <w:vMerge w:val="restart"/>
            <w:tcBorders>
              <w:top w:val="single" w:sz="6" w:space="0" w:color="auto"/>
              <w:left w:val="single" w:sz="6" w:space="0" w:color="auto"/>
              <w:right w:val="single" w:sz="6" w:space="0" w:color="auto"/>
            </w:tcBorders>
            <w:vAlign w:val="center"/>
          </w:tcPr>
          <w:p w14:paraId="1A29DF86" w14:textId="395A9875" w:rsidR="003B6F5D" w:rsidRPr="00F75B35" w:rsidRDefault="00BD1399" w:rsidP="00DA7F77">
            <w:pPr>
              <w:autoSpaceDE w:val="0"/>
              <w:autoSpaceDN w:val="0"/>
              <w:adjustRightInd w:val="0"/>
              <w:snapToGrid w:val="0"/>
              <w:spacing w:line="360" w:lineRule="auto"/>
              <w:jc w:val="center"/>
              <w:rPr>
                <w:kern w:val="0"/>
              </w:rPr>
            </w:pPr>
            <w:r w:rsidRPr="00F75B35">
              <w:t>2018</w:t>
            </w:r>
          </w:p>
        </w:tc>
        <w:tc>
          <w:tcPr>
            <w:tcW w:w="1727" w:type="pct"/>
            <w:gridSpan w:val="2"/>
            <w:tcBorders>
              <w:top w:val="single" w:sz="6" w:space="0" w:color="auto"/>
              <w:left w:val="single" w:sz="6" w:space="0" w:color="auto"/>
              <w:bottom w:val="single" w:sz="6" w:space="0" w:color="auto"/>
              <w:right w:val="single" w:sz="6" w:space="0" w:color="auto"/>
            </w:tcBorders>
            <w:vAlign w:val="center"/>
          </w:tcPr>
          <w:p w14:paraId="5370E5E7" w14:textId="77777777" w:rsidR="003B6F5D" w:rsidRPr="00F75B35" w:rsidRDefault="003B6F5D">
            <w:pPr>
              <w:autoSpaceDE w:val="0"/>
              <w:autoSpaceDN w:val="0"/>
              <w:adjustRightInd w:val="0"/>
              <w:snapToGrid w:val="0"/>
              <w:spacing w:line="360" w:lineRule="auto"/>
              <w:jc w:val="center"/>
              <w:rPr>
                <w:kern w:val="0"/>
              </w:rPr>
            </w:pPr>
            <w:r w:rsidRPr="00F75B35">
              <w:t>Difference</w:t>
            </w:r>
          </w:p>
        </w:tc>
      </w:tr>
      <w:tr w:rsidR="003B6F5D" w:rsidRPr="00F75B35" w14:paraId="2B779163" w14:textId="77777777" w:rsidTr="009C30E3">
        <w:trPr>
          <w:cantSplit/>
          <w:trHeight w:val="332"/>
        </w:trPr>
        <w:tc>
          <w:tcPr>
            <w:tcW w:w="1631" w:type="pct"/>
            <w:vMerge/>
            <w:tcBorders>
              <w:left w:val="single" w:sz="6" w:space="0" w:color="auto"/>
              <w:bottom w:val="single" w:sz="6" w:space="0" w:color="auto"/>
              <w:right w:val="single" w:sz="6" w:space="0" w:color="auto"/>
            </w:tcBorders>
          </w:tcPr>
          <w:p w14:paraId="426A423F" w14:textId="77777777" w:rsidR="003B6F5D" w:rsidRPr="00F75B35" w:rsidRDefault="003B6F5D">
            <w:pPr>
              <w:autoSpaceDE w:val="0"/>
              <w:autoSpaceDN w:val="0"/>
              <w:adjustRightInd w:val="0"/>
              <w:snapToGrid w:val="0"/>
              <w:spacing w:line="360" w:lineRule="auto"/>
              <w:rPr>
                <w:kern w:val="0"/>
              </w:rPr>
            </w:pPr>
          </w:p>
        </w:tc>
        <w:tc>
          <w:tcPr>
            <w:tcW w:w="820" w:type="pct"/>
            <w:vMerge/>
            <w:tcBorders>
              <w:left w:val="single" w:sz="6" w:space="0" w:color="auto"/>
              <w:bottom w:val="single" w:sz="6" w:space="0" w:color="auto"/>
              <w:right w:val="single" w:sz="6" w:space="0" w:color="auto"/>
            </w:tcBorders>
          </w:tcPr>
          <w:p w14:paraId="017C4BC6" w14:textId="77777777" w:rsidR="003B6F5D" w:rsidRPr="00F75B35" w:rsidRDefault="003B6F5D">
            <w:pPr>
              <w:autoSpaceDE w:val="0"/>
              <w:autoSpaceDN w:val="0"/>
              <w:adjustRightInd w:val="0"/>
              <w:snapToGrid w:val="0"/>
              <w:spacing w:line="360" w:lineRule="auto"/>
              <w:jc w:val="center"/>
              <w:rPr>
                <w:kern w:val="0"/>
              </w:rPr>
            </w:pPr>
          </w:p>
        </w:tc>
        <w:tc>
          <w:tcPr>
            <w:tcW w:w="822" w:type="pct"/>
            <w:vMerge/>
            <w:tcBorders>
              <w:left w:val="single" w:sz="6" w:space="0" w:color="auto"/>
              <w:bottom w:val="single" w:sz="6" w:space="0" w:color="auto"/>
              <w:right w:val="single" w:sz="6" w:space="0" w:color="auto"/>
            </w:tcBorders>
          </w:tcPr>
          <w:p w14:paraId="18739917" w14:textId="77777777" w:rsidR="003B6F5D" w:rsidRPr="00F75B35" w:rsidRDefault="003B6F5D">
            <w:pPr>
              <w:autoSpaceDE w:val="0"/>
              <w:autoSpaceDN w:val="0"/>
              <w:adjustRightInd w:val="0"/>
              <w:snapToGrid w:val="0"/>
              <w:spacing w:line="360" w:lineRule="auto"/>
              <w:jc w:val="center"/>
              <w:rPr>
                <w:kern w:val="0"/>
              </w:rPr>
            </w:pPr>
          </w:p>
        </w:tc>
        <w:tc>
          <w:tcPr>
            <w:tcW w:w="863" w:type="pct"/>
            <w:tcBorders>
              <w:top w:val="single" w:sz="6" w:space="0" w:color="auto"/>
              <w:left w:val="single" w:sz="6" w:space="0" w:color="auto"/>
              <w:bottom w:val="single" w:sz="6" w:space="0" w:color="auto"/>
              <w:right w:val="single" w:sz="6" w:space="0" w:color="auto"/>
            </w:tcBorders>
            <w:vAlign w:val="center"/>
          </w:tcPr>
          <w:p w14:paraId="25C4B6A3" w14:textId="77777777" w:rsidR="003B6F5D" w:rsidRPr="00F75B35" w:rsidRDefault="003B6F5D">
            <w:pPr>
              <w:autoSpaceDE w:val="0"/>
              <w:autoSpaceDN w:val="0"/>
              <w:adjustRightInd w:val="0"/>
              <w:snapToGrid w:val="0"/>
              <w:spacing w:line="360" w:lineRule="auto"/>
              <w:jc w:val="center"/>
              <w:rPr>
                <w:kern w:val="0"/>
              </w:rPr>
            </w:pPr>
            <w:r w:rsidRPr="00F75B35">
              <w:t>Amount</w:t>
            </w:r>
          </w:p>
        </w:tc>
        <w:tc>
          <w:tcPr>
            <w:tcW w:w="864" w:type="pct"/>
            <w:tcBorders>
              <w:top w:val="single" w:sz="6" w:space="0" w:color="auto"/>
              <w:left w:val="single" w:sz="6" w:space="0" w:color="auto"/>
              <w:bottom w:val="single" w:sz="6" w:space="0" w:color="auto"/>
              <w:right w:val="single" w:sz="6" w:space="0" w:color="auto"/>
            </w:tcBorders>
            <w:vAlign w:val="center"/>
          </w:tcPr>
          <w:p w14:paraId="069F61CC" w14:textId="77777777" w:rsidR="003B6F5D" w:rsidRPr="00F75B35" w:rsidRDefault="003B6F5D">
            <w:pPr>
              <w:autoSpaceDE w:val="0"/>
              <w:autoSpaceDN w:val="0"/>
              <w:adjustRightInd w:val="0"/>
              <w:snapToGrid w:val="0"/>
              <w:spacing w:line="360" w:lineRule="auto"/>
              <w:jc w:val="center"/>
              <w:rPr>
                <w:kern w:val="0"/>
              </w:rPr>
            </w:pPr>
            <w:r w:rsidRPr="00F75B35">
              <w:t xml:space="preserve"> %</w:t>
            </w:r>
          </w:p>
        </w:tc>
      </w:tr>
      <w:tr w:rsidR="003B6F5D" w:rsidRPr="00F75B35" w14:paraId="5908FE83"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25113CA0" w14:textId="77777777" w:rsidR="003B6F5D" w:rsidRPr="00F75B35" w:rsidRDefault="003B6F5D">
            <w:pPr>
              <w:autoSpaceDE w:val="0"/>
              <w:autoSpaceDN w:val="0"/>
              <w:adjustRightInd w:val="0"/>
              <w:snapToGrid w:val="0"/>
              <w:spacing w:line="360" w:lineRule="auto"/>
              <w:ind w:leftChars="58" w:left="139"/>
              <w:rPr>
                <w:kern w:val="0"/>
              </w:rPr>
            </w:pPr>
            <w:r w:rsidRPr="00F75B35">
              <w:t xml:space="preserve">Current Assets </w:t>
            </w:r>
          </w:p>
        </w:tc>
        <w:tc>
          <w:tcPr>
            <w:tcW w:w="820" w:type="pct"/>
            <w:tcBorders>
              <w:top w:val="single" w:sz="6" w:space="0" w:color="auto"/>
              <w:left w:val="single" w:sz="6" w:space="0" w:color="auto"/>
              <w:bottom w:val="single" w:sz="6" w:space="0" w:color="auto"/>
              <w:right w:val="single" w:sz="6" w:space="0" w:color="auto"/>
            </w:tcBorders>
          </w:tcPr>
          <w:p w14:paraId="214F840E"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0289D895"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7D466C88"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11BE9FE6"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6F18C8E0"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4918DE20" w14:textId="77777777" w:rsidR="003B6F5D" w:rsidRPr="00F75B35" w:rsidRDefault="003B6F5D">
            <w:pPr>
              <w:autoSpaceDE w:val="0"/>
              <w:autoSpaceDN w:val="0"/>
              <w:adjustRightInd w:val="0"/>
              <w:snapToGrid w:val="0"/>
              <w:spacing w:line="360" w:lineRule="auto"/>
              <w:ind w:leftChars="58" w:left="139" w:firstLineChars="6" w:firstLine="14"/>
              <w:rPr>
                <w:kern w:val="0"/>
              </w:rPr>
            </w:pPr>
            <w:r w:rsidRPr="00F75B35">
              <w:t xml:space="preserve">Fixed Assets </w:t>
            </w:r>
          </w:p>
        </w:tc>
        <w:tc>
          <w:tcPr>
            <w:tcW w:w="820" w:type="pct"/>
            <w:tcBorders>
              <w:top w:val="single" w:sz="6" w:space="0" w:color="auto"/>
              <w:left w:val="single" w:sz="6" w:space="0" w:color="auto"/>
              <w:bottom w:val="single" w:sz="6" w:space="0" w:color="auto"/>
              <w:right w:val="single" w:sz="6" w:space="0" w:color="auto"/>
            </w:tcBorders>
          </w:tcPr>
          <w:p w14:paraId="5A0E591A"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737D0E5D"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1F9CF069"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62BFB1E7"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6DFBFF0D"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24DF310A" w14:textId="77777777" w:rsidR="003B6F5D" w:rsidRPr="00F75B35" w:rsidRDefault="003B6F5D">
            <w:pPr>
              <w:autoSpaceDE w:val="0"/>
              <w:autoSpaceDN w:val="0"/>
              <w:adjustRightInd w:val="0"/>
              <w:snapToGrid w:val="0"/>
              <w:spacing w:line="360" w:lineRule="auto"/>
              <w:ind w:leftChars="58" w:left="139"/>
              <w:rPr>
                <w:kern w:val="0"/>
              </w:rPr>
            </w:pPr>
            <w:r w:rsidRPr="00F75B35">
              <w:t xml:space="preserve">Other Assets </w:t>
            </w:r>
          </w:p>
        </w:tc>
        <w:tc>
          <w:tcPr>
            <w:tcW w:w="820" w:type="pct"/>
            <w:tcBorders>
              <w:top w:val="single" w:sz="6" w:space="0" w:color="auto"/>
              <w:left w:val="single" w:sz="6" w:space="0" w:color="auto"/>
              <w:bottom w:val="single" w:sz="6" w:space="0" w:color="auto"/>
              <w:right w:val="single" w:sz="6" w:space="0" w:color="auto"/>
            </w:tcBorders>
          </w:tcPr>
          <w:p w14:paraId="21690342"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54AEBE69"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4ECBAE44"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76E944A9"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112EEF0F"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77749912" w14:textId="77777777" w:rsidR="003B6F5D" w:rsidRPr="00F75B35" w:rsidRDefault="003B6F5D">
            <w:pPr>
              <w:autoSpaceDE w:val="0"/>
              <w:autoSpaceDN w:val="0"/>
              <w:adjustRightInd w:val="0"/>
              <w:snapToGrid w:val="0"/>
              <w:spacing w:line="360" w:lineRule="auto"/>
              <w:rPr>
                <w:b/>
                <w:kern w:val="0"/>
              </w:rPr>
            </w:pPr>
            <w:r w:rsidRPr="00F75B35">
              <w:rPr>
                <w:b/>
              </w:rPr>
              <w:t xml:space="preserve">Total Assets </w:t>
            </w:r>
          </w:p>
        </w:tc>
        <w:tc>
          <w:tcPr>
            <w:tcW w:w="820" w:type="pct"/>
            <w:tcBorders>
              <w:top w:val="single" w:sz="6" w:space="0" w:color="auto"/>
              <w:left w:val="single" w:sz="6" w:space="0" w:color="auto"/>
              <w:bottom w:val="single" w:sz="6" w:space="0" w:color="auto"/>
              <w:right w:val="single" w:sz="6" w:space="0" w:color="auto"/>
            </w:tcBorders>
          </w:tcPr>
          <w:p w14:paraId="4F21316A"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47717C4F"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67BAC381"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02EB1FC8"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482B88B1"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5095DD28" w14:textId="77777777" w:rsidR="003B6F5D" w:rsidRPr="00F75B35" w:rsidRDefault="003B6F5D">
            <w:pPr>
              <w:autoSpaceDE w:val="0"/>
              <w:autoSpaceDN w:val="0"/>
              <w:adjustRightInd w:val="0"/>
              <w:snapToGrid w:val="0"/>
              <w:spacing w:line="360" w:lineRule="auto"/>
              <w:ind w:leftChars="58" w:left="139"/>
              <w:rPr>
                <w:kern w:val="0"/>
              </w:rPr>
            </w:pPr>
            <w:r w:rsidRPr="00F75B35">
              <w:t xml:space="preserve">Current Liabilities </w:t>
            </w:r>
          </w:p>
        </w:tc>
        <w:tc>
          <w:tcPr>
            <w:tcW w:w="820" w:type="pct"/>
            <w:tcBorders>
              <w:top w:val="single" w:sz="6" w:space="0" w:color="auto"/>
              <w:left w:val="single" w:sz="6" w:space="0" w:color="auto"/>
              <w:bottom w:val="single" w:sz="6" w:space="0" w:color="auto"/>
              <w:right w:val="single" w:sz="6" w:space="0" w:color="auto"/>
            </w:tcBorders>
          </w:tcPr>
          <w:p w14:paraId="205215AF"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08169F5D"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66EC5C85"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14A63AD4"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6A1E01D8"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4927D88D" w14:textId="77777777" w:rsidR="003B6F5D" w:rsidRPr="00F75B35" w:rsidRDefault="003B6F5D">
            <w:pPr>
              <w:autoSpaceDE w:val="0"/>
              <w:autoSpaceDN w:val="0"/>
              <w:adjustRightInd w:val="0"/>
              <w:snapToGrid w:val="0"/>
              <w:spacing w:line="360" w:lineRule="auto"/>
              <w:ind w:leftChars="58" w:left="139" w:firstLineChars="6" w:firstLine="14"/>
              <w:rPr>
                <w:kern w:val="0"/>
              </w:rPr>
            </w:pPr>
            <w:r w:rsidRPr="00F75B35">
              <w:t xml:space="preserve">Long-term Liabilities </w:t>
            </w:r>
          </w:p>
        </w:tc>
        <w:tc>
          <w:tcPr>
            <w:tcW w:w="820" w:type="pct"/>
            <w:tcBorders>
              <w:top w:val="single" w:sz="6" w:space="0" w:color="auto"/>
              <w:left w:val="single" w:sz="6" w:space="0" w:color="auto"/>
              <w:bottom w:val="single" w:sz="6" w:space="0" w:color="auto"/>
              <w:right w:val="single" w:sz="6" w:space="0" w:color="auto"/>
            </w:tcBorders>
          </w:tcPr>
          <w:p w14:paraId="18AB626E"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01EBDB33"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5044E0B5"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7D6D6DE6"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044F5659"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1C39ADE3" w14:textId="77777777" w:rsidR="003B6F5D" w:rsidRPr="00F75B35" w:rsidRDefault="003B6F5D">
            <w:pPr>
              <w:autoSpaceDE w:val="0"/>
              <w:autoSpaceDN w:val="0"/>
              <w:adjustRightInd w:val="0"/>
              <w:snapToGrid w:val="0"/>
              <w:spacing w:line="360" w:lineRule="auto"/>
              <w:rPr>
                <w:b/>
                <w:kern w:val="0"/>
              </w:rPr>
            </w:pPr>
            <w:r w:rsidRPr="00F75B35">
              <w:rPr>
                <w:b/>
              </w:rPr>
              <w:t xml:space="preserve">Total Liabilities </w:t>
            </w:r>
          </w:p>
        </w:tc>
        <w:tc>
          <w:tcPr>
            <w:tcW w:w="820" w:type="pct"/>
            <w:tcBorders>
              <w:top w:val="single" w:sz="6" w:space="0" w:color="auto"/>
              <w:left w:val="single" w:sz="6" w:space="0" w:color="auto"/>
              <w:bottom w:val="single" w:sz="6" w:space="0" w:color="auto"/>
              <w:right w:val="single" w:sz="6" w:space="0" w:color="auto"/>
            </w:tcBorders>
          </w:tcPr>
          <w:p w14:paraId="6BD09EF3"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3D6EC70A"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5DD6A0B9"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0DE0CE19"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114D24BA"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72B04FD3" w14:textId="77777777" w:rsidR="003B6F5D" w:rsidRPr="00F75B35" w:rsidRDefault="003B6F5D">
            <w:pPr>
              <w:autoSpaceDE w:val="0"/>
              <w:autoSpaceDN w:val="0"/>
              <w:adjustRightInd w:val="0"/>
              <w:snapToGrid w:val="0"/>
              <w:spacing w:line="360" w:lineRule="auto"/>
              <w:ind w:leftChars="58" w:left="139"/>
              <w:rPr>
                <w:kern w:val="0"/>
              </w:rPr>
            </w:pPr>
            <w:r w:rsidRPr="00F75B35">
              <w:t>Capital stock</w:t>
            </w:r>
          </w:p>
        </w:tc>
        <w:tc>
          <w:tcPr>
            <w:tcW w:w="820" w:type="pct"/>
            <w:tcBorders>
              <w:top w:val="single" w:sz="6" w:space="0" w:color="auto"/>
              <w:left w:val="single" w:sz="6" w:space="0" w:color="auto"/>
              <w:bottom w:val="single" w:sz="6" w:space="0" w:color="auto"/>
              <w:right w:val="single" w:sz="6" w:space="0" w:color="auto"/>
            </w:tcBorders>
          </w:tcPr>
          <w:p w14:paraId="70F33408"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3D2003C7"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103DC04A"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2C0685F0"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188F107E"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5786B38F" w14:textId="77777777" w:rsidR="003B6F5D" w:rsidRPr="00F75B35" w:rsidRDefault="003B6F5D">
            <w:pPr>
              <w:autoSpaceDE w:val="0"/>
              <w:autoSpaceDN w:val="0"/>
              <w:adjustRightInd w:val="0"/>
              <w:snapToGrid w:val="0"/>
              <w:spacing w:line="360" w:lineRule="auto"/>
              <w:ind w:leftChars="58" w:left="139"/>
              <w:rPr>
                <w:kern w:val="0"/>
              </w:rPr>
            </w:pPr>
            <w:r w:rsidRPr="00F75B35">
              <w:t>Capital surplus</w:t>
            </w:r>
          </w:p>
        </w:tc>
        <w:tc>
          <w:tcPr>
            <w:tcW w:w="820" w:type="pct"/>
            <w:tcBorders>
              <w:top w:val="single" w:sz="6" w:space="0" w:color="auto"/>
              <w:left w:val="single" w:sz="6" w:space="0" w:color="auto"/>
              <w:bottom w:val="single" w:sz="6" w:space="0" w:color="auto"/>
              <w:right w:val="single" w:sz="6" w:space="0" w:color="auto"/>
            </w:tcBorders>
          </w:tcPr>
          <w:p w14:paraId="65A3536F"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45C4A509"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23FC30B3"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1CE5021F"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1954D2DB"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43787236" w14:textId="77777777" w:rsidR="003B6F5D" w:rsidRPr="00F75B35" w:rsidRDefault="003B6F5D">
            <w:pPr>
              <w:autoSpaceDE w:val="0"/>
              <w:autoSpaceDN w:val="0"/>
              <w:adjustRightInd w:val="0"/>
              <w:snapToGrid w:val="0"/>
              <w:spacing w:line="360" w:lineRule="auto"/>
              <w:ind w:leftChars="58" w:left="139" w:firstLineChars="6" w:firstLine="14"/>
              <w:rPr>
                <w:kern w:val="0"/>
              </w:rPr>
            </w:pPr>
            <w:r w:rsidRPr="00F75B35">
              <w:t xml:space="preserve">Retained Earnings </w:t>
            </w:r>
          </w:p>
        </w:tc>
        <w:tc>
          <w:tcPr>
            <w:tcW w:w="820" w:type="pct"/>
            <w:tcBorders>
              <w:top w:val="single" w:sz="6" w:space="0" w:color="auto"/>
              <w:left w:val="single" w:sz="6" w:space="0" w:color="auto"/>
              <w:bottom w:val="single" w:sz="6" w:space="0" w:color="auto"/>
              <w:right w:val="single" w:sz="6" w:space="0" w:color="auto"/>
            </w:tcBorders>
          </w:tcPr>
          <w:p w14:paraId="7EC2638C"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0271DB36"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64F36914"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69130287"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0A2F0E65"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6629DEEB" w14:textId="77777777" w:rsidR="003B6F5D" w:rsidRPr="00F75B35" w:rsidRDefault="003B6F5D">
            <w:pPr>
              <w:autoSpaceDE w:val="0"/>
              <w:autoSpaceDN w:val="0"/>
              <w:adjustRightInd w:val="0"/>
              <w:snapToGrid w:val="0"/>
              <w:spacing w:line="360" w:lineRule="auto"/>
              <w:ind w:leftChars="58" w:left="139"/>
              <w:rPr>
                <w:kern w:val="0"/>
              </w:rPr>
            </w:pPr>
            <w:r w:rsidRPr="00F75B35">
              <w:t xml:space="preserve">Other Adjustments </w:t>
            </w:r>
          </w:p>
        </w:tc>
        <w:tc>
          <w:tcPr>
            <w:tcW w:w="820" w:type="pct"/>
            <w:tcBorders>
              <w:top w:val="single" w:sz="6" w:space="0" w:color="auto"/>
              <w:left w:val="single" w:sz="6" w:space="0" w:color="auto"/>
              <w:bottom w:val="single" w:sz="6" w:space="0" w:color="auto"/>
              <w:right w:val="single" w:sz="6" w:space="0" w:color="auto"/>
            </w:tcBorders>
          </w:tcPr>
          <w:p w14:paraId="6F59C286"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618870C2"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4A5AB9D6"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15982E25"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4B10F795" w14:textId="77777777" w:rsidTr="009C30E3">
        <w:trPr>
          <w:trHeight w:val="312"/>
        </w:trPr>
        <w:tc>
          <w:tcPr>
            <w:tcW w:w="1631" w:type="pct"/>
            <w:tcBorders>
              <w:top w:val="single" w:sz="6" w:space="0" w:color="auto"/>
              <w:left w:val="single" w:sz="6" w:space="0" w:color="auto"/>
              <w:bottom w:val="single" w:sz="6" w:space="0" w:color="auto"/>
              <w:right w:val="single" w:sz="6" w:space="0" w:color="auto"/>
            </w:tcBorders>
            <w:vAlign w:val="center"/>
          </w:tcPr>
          <w:p w14:paraId="4A480112" w14:textId="77777777" w:rsidR="003B6F5D" w:rsidRPr="00F75B35" w:rsidRDefault="003B6F5D">
            <w:pPr>
              <w:autoSpaceDE w:val="0"/>
              <w:autoSpaceDN w:val="0"/>
              <w:adjustRightInd w:val="0"/>
              <w:snapToGrid w:val="0"/>
              <w:spacing w:line="360" w:lineRule="auto"/>
              <w:rPr>
                <w:b/>
                <w:spacing w:val="-4"/>
                <w:kern w:val="0"/>
              </w:rPr>
            </w:pPr>
            <w:r w:rsidRPr="00F75B35">
              <w:rPr>
                <w:b/>
              </w:rPr>
              <w:t xml:space="preserve">Total Stockholders' Equity </w:t>
            </w:r>
          </w:p>
        </w:tc>
        <w:tc>
          <w:tcPr>
            <w:tcW w:w="820" w:type="pct"/>
            <w:tcBorders>
              <w:top w:val="single" w:sz="6" w:space="0" w:color="auto"/>
              <w:left w:val="single" w:sz="6" w:space="0" w:color="auto"/>
              <w:bottom w:val="single" w:sz="6" w:space="0" w:color="auto"/>
              <w:right w:val="single" w:sz="6" w:space="0" w:color="auto"/>
            </w:tcBorders>
          </w:tcPr>
          <w:p w14:paraId="475DFB36" w14:textId="77777777" w:rsidR="003B6F5D" w:rsidRPr="00F75B35" w:rsidRDefault="003B6F5D">
            <w:pPr>
              <w:autoSpaceDE w:val="0"/>
              <w:autoSpaceDN w:val="0"/>
              <w:adjustRightInd w:val="0"/>
              <w:snapToGrid w:val="0"/>
              <w:spacing w:line="360" w:lineRule="auto"/>
              <w:jc w:val="right"/>
              <w:rPr>
                <w:kern w:val="0"/>
              </w:rPr>
            </w:pPr>
          </w:p>
        </w:tc>
        <w:tc>
          <w:tcPr>
            <w:tcW w:w="822" w:type="pct"/>
            <w:tcBorders>
              <w:top w:val="single" w:sz="6" w:space="0" w:color="auto"/>
              <w:left w:val="single" w:sz="6" w:space="0" w:color="auto"/>
              <w:bottom w:val="single" w:sz="6" w:space="0" w:color="auto"/>
              <w:right w:val="single" w:sz="6" w:space="0" w:color="auto"/>
            </w:tcBorders>
          </w:tcPr>
          <w:p w14:paraId="7B7B2121" w14:textId="77777777" w:rsidR="003B6F5D" w:rsidRPr="00F75B35" w:rsidRDefault="003B6F5D">
            <w:pPr>
              <w:autoSpaceDE w:val="0"/>
              <w:autoSpaceDN w:val="0"/>
              <w:adjustRightInd w:val="0"/>
              <w:snapToGrid w:val="0"/>
              <w:spacing w:line="360" w:lineRule="auto"/>
              <w:jc w:val="right"/>
              <w:rPr>
                <w:kern w:val="0"/>
              </w:rPr>
            </w:pPr>
          </w:p>
        </w:tc>
        <w:tc>
          <w:tcPr>
            <w:tcW w:w="863" w:type="pct"/>
            <w:tcBorders>
              <w:top w:val="single" w:sz="6" w:space="0" w:color="auto"/>
              <w:left w:val="single" w:sz="6" w:space="0" w:color="auto"/>
              <w:bottom w:val="single" w:sz="6" w:space="0" w:color="auto"/>
              <w:right w:val="single" w:sz="6" w:space="0" w:color="auto"/>
            </w:tcBorders>
          </w:tcPr>
          <w:p w14:paraId="3DB2D903" w14:textId="77777777" w:rsidR="003B6F5D" w:rsidRPr="00F75B35" w:rsidRDefault="003B6F5D">
            <w:pPr>
              <w:autoSpaceDE w:val="0"/>
              <w:autoSpaceDN w:val="0"/>
              <w:adjustRightInd w:val="0"/>
              <w:snapToGrid w:val="0"/>
              <w:spacing w:line="360" w:lineRule="auto"/>
              <w:jc w:val="right"/>
              <w:rPr>
                <w:kern w:val="0"/>
              </w:rPr>
            </w:pPr>
          </w:p>
        </w:tc>
        <w:tc>
          <w:tcPr>
            <w:tcW w:w="864" w:type="pct"/>
            <w:tcBorders>
              <w:top w:val="single" w:sz="6" w:space="0" w:color="auto"/>
              <w:left w:val="single" w:sz="6" w:space="0" w:color="auto"/>
              <w:bottom w:val="single" w:sz="6" w:space="0" w:color="auto"/>
              <w:right w:val="single" w:sz="6" w:space="0" w:color="auto"/>
            </w:tcBorders>
          </w:tcPr>
          <w:p w14:paraId="113C22D5" w14:textId="77777777" w:rsidR="003B6F5D" w:rsidRPr="00F75B35" w:rsidRDefault="003B6F5D">
            <w:pPr>
              <w:autoSpaceDE w:val="0"/>
              <w:autoSpaceDN w:val="0"/>
              <w:adjustRightInd w:val="0"/>
              <w:snapToGrid w:val="0"/>
              <w:spacing w:line="360" w:lineRule="auto"/>
              <w:jc w:val="right"/>
              <w:rPr>
                <w:kern w:val="0"/>
              </w:rPr>
            </w:pPr>
          </w:p>
        </w:tc>
      </w:tr>
      <w:tr w:rsidR="003B6F5D" w:rsidRPr="00F75B35" w14:paraId="43E59A36" w14:textId="77777777" w:rsidTr="009C30E3">
        <w:trPr>
          <w:trHeight w:val="312"/>
        </w:trPr>
        <w:tc>
          <w:tcPr>
            <w:tcW w:w="5000" w:type="pct"/>
            <w:gridSpan w:val="5"/>
            <w:tcBorders>
              <w:top w:val="single" w:sz="6" w:space="0" w:color="auto"/>
              <w:left w:val="single" w:sz="6" w:space="0" w:color="auto"/>
              <w:bottom w:val="single" w:sz="6" w:space="0" w:color="auto"/>
              <w:right w:val="single" w:sz="6" w:space="0" w:color="auto"/>
            </w:tcBorders>
            <w:vAlign w:val="center"/>
          </w:tcPr>
          <w:p w14:paraId="64F6DD6D" w14:textId="77777777" w:rsidR="003B6F5D" w:rsidRPr="00F75B35" w:rsidRDefault="003B6F5D">
            <w:pPr>
              <w:autoSpaceDE w:val="0"/>
              <w:autoSpaceDN w:val="0"/>
              <w:adjustRightInd w:val="0"/>
              <w:snapToGrid w:val="0"/>
              <w:spacing w:line="360" w:lineRule="auto"/>
              <w:rPr>
                <w:b/>
                <w:spacing w:val="-4"/>
                <w:kern w:val="0"/>
              </w:rPr>
            </w:pPr>
            <w:r w:rsidRPr="00F75B35">
              <w:t>Analysis of changes in financial ratios:</w:t>
            </w:r>
          </w:p>
          <w:p w14:paraId="6D9997AE" w14:textId="77777777" w:rsidR="003B6F5D" w:rsidRPr="00F75B35" w:rsidRDefault="003B6F5D">
            <w:pPr>
              <w:autoSpaceDE w:val="0"/>
              <w:autoSpaceDN w:val="0"/>
              <w:adjustRightInd w:val="0"/>
              <w:snapToGrid w:val="0"/>
              <w:spacing w:line="360" w:lineRule="auto"/>
              <w:rPr>
                <w:b/>
                <w:spacing w:val="-4"/>
                <w:kern w:val="0"/>
              </w:rPr>
            </w:pPr>
          </w:p>
          <w:p w14:paraId="385CDC6E" w14:textId="77777777" w:rsidR="003B6F5D" w:rsidRPr="00F75B35" w:rsidRDefault="003B6F5D">
            <w:pPr>
              <w:autoSpaceDE w:val="0"/>
              <w:autoSpaceDN w:val="0"/>
              <w:adjustRightInd w:val="0"/>
              <w:snapToGrid w:val="0"/>
              <w:spacing w:line="360" w:lineRule="auto"/>
              <w:rPr>
                <w:b/>
                <w:spacing w:val="-4"/>
                <w:kern w:val="0"/>
              </w:rPr>
            </w:pPr>
          </w:p>
          <w:p w14:paraId="5D81494B" w14:textId="77777777" w:rsidR="003B6F5D" w:rsidRPr="00F75B35" w:rsidRDefault="003B6F5D">
            <w:pPr>
              <w:autoSpaceDE w:val="0"/>
              <w:autoSpaceDN w:val="0"/>
              <w:adjustRightInd w:val="0"/>
              <w:snapToGrid w:val="0"/>
              <w:spacing w:line="360" w:lineRule="auto"/>
              <w:jc w:val="right"/>
              <w:rPr>
                <w:kern w:val="0"/>
              </w:rPr>
            </w:pPr>
          </w:p>
        </w:tc>
      </w:tr>
    </w:tbl>
    <w:p w14:paraId="5A59ECE5" w14:textId="77777777" w:rsidR="000C0D61" w:rsidRPr="00F75B35" w:rsidRDefault="000C0D61" w:rsidP="000C0D61">
      <w:pPr>
        <w:autoSpaceDE w:val="0"/>
        <w:autoSpaceDN w:val="0"/>
        <w:adjustRightInd w:val="0"/>
        <w:snapToGrid w:val="0"/>
        <w:spacing w:line="360" w:lineRule="auto"/>
        <w:ind w:left="360"/>
        <w:rPr>
          <w:spacing w:val="-4"/>
          <w:kern w:val="0"/>
        </w:rPr>
      </w:pPr>
    </w:p>
    <w:p w14:paraId="46E200E1" w14:textId="77777777" w:rsidR="000C0D61" w:rsidRPr="00F75B35" w:rsidRDefault="000C0D61" w:rsidP="000C0D61">
      <w:pPr>
        <w:numPr>
          <w:ilvl w:val="0"/>
          <w:numId w:val="27"/>
        </w:numPr>
        <w:tabs>
          <w:tab w:val="clear" w:pos="1053"/>
          <w:tab w:val="num" w:pos="294"/>
        </w:tabs>
        <w:autoSpaceDE w:val="0"/>
        <w:autoSpaceDN w:val="0"/>
        <w:adjustRightInd w:val="0"/>
        <w:snapToGrid w:val="0"/>
        <w:spacing w:line="360" w:lineRule="auto"/>
        <w:ind w:left="284" w:hanging="284"/>
        <w:rPr>
          <w:kern w:val="0"/>
        </w:rPr>
      </w:pPr>
      <w:r w:rsidRPr="00F75B35">
        <w:rPr>
          <w:b/>
        </w:rPr>
        <w:t xml:space="preserve">Effect of changes on the company’s financial condition: </w:t>
      </w:r>
      <w:r w:rsidRPr="00F75B35">
        <w:t>The Company’s financial condition has not changed significantly.</w:t>
      </w:r>
    </w:p>
    <w:p w14:paraId="6748A2F5" w14:textId="77777777" w:rsidR="003B6F5D" w:rsidRPr="00F75B35" w:rsidRDefault="003B6F5D" w:rsidP="000C0D61">
      <w:pPr>
        <w:numPr>
          <w:ilvl w:val="0"/>
          <w:numId w:val="27"/>
        </w:numPr>
        <w:tabs>
          <w:tab w:val="clear" w:pos="1053"/>
          <w:tab w:val="num" w:pos="294"/>
        </w:tabs>
        <w:autoSpaceDE w:val="0"/>
        <w:autoSpaceDN w:val="0"/>
        <w:adjustRightInd w:val="0"/>
        <w:snapToGrid w:val="0"/>
        <w:spacing w:line="360" w:lineRule="auto"/>
        <w:ind w:hanging="1053"/>
        <w:rPr>
          <w:spacing w:val="-4"/>
          <w:kern w:val="0"/>
        </w:rPr>
      </w:pPr>
      <w:r w:rsidRPr="00F75B35">
        <w:rPr>
          <w:b/>
        </w:rPr>
        <w:t>Future response actions:</w:t>
      </w:r>
      <w:r w:rsidRPr="00F75B35">
        <w:t xml:space="preserve"> Not applicable</w:t>
      </w:r>
    </w:p>
    <w:p w14:paraId="68A08E6F" w14:textId="77777777" w:rsidR="003B6F5D" w:rsidRPr="00F75B35" w:rsidRDefault="003B6F5D">
      <w:pPr>
        <w:autoSpaceDE w:val="0"/>
        <w:autoSpaceDN w:val="0"/>
        <w:adjustRightInd w:val="0"/>
        <w:snapToGrid w:val="0"/>
        <w:spacing w:line="360" w:lineRule="auto"/>
        <w:rPr>
          <w:b/>
          <w:spacing w:val="-4"/>
          <w:kern w:val="0"/>
        </w:rPr>
      </w:pPr>
    </w:p>
    <w:p w14:paraId="728514B5" w14:textId="77777777" w:rsidR="003B6F5D" w:rsidRPr="00F75B35" w:rsidRDefault="003B6F5D">
      <w:pPr>
        <w:autoSpaceDE w:val="0"/>
        <w:autoSpaceDN w:val="0"/>
        <w:adjustRightInd w:val="0"/>
        <w:snapToGrid w:val="0"/>
        <w:spacing w:line="360" w:lineRule="auto"/>
        <w:rPr>
          <w:b/>
          <w:bCs/>
          <w:kern w:val="0"/>
        </w:rPr>
        <w:sectPr w:rsidR="003B6F5D" w:rsidRPr="00F75B35" w:rsidSect="009C30E3">
          <w:pgSz w:w="11906" w:h="16838" w:code="9"/>
          <w:pgMar w:top="1440" w:right="1797" w:bottom="1440" w:left="1797" w:header="851" w:footer="992" w:gutter="0"/>
          <w:cols w:space="425"/>
          <w:docGrid w:type="lines" w:linePitch="360"/>
        </w:sectPr>
      </w:pPr>
    </w:p>
    <w:p w14:paraId="76786288" w14:textId="77777777" w:rsidR="003B6F5D" w:rsidRPr="00F75B35" w:rsidRDefault="003B6F5D">
      <w:pPr>
        <w:autoSpaceDE w:val="0"/>
        <w:autoSpaceDN w:val="0"/>
        <w:adjustRightInd w:val="0"/>
        <w:snapToGrid w:val="0"/>
        <w:spacing w:line="360" w:lineRule="auto"/>
        <w:rPr>
          <w:b/>
          <w:bCs/>
          <w:kern w:val="0"/>
        </w:rPr>
      </w:pPr>
      <w:r w:rsidRPr="00F75B35">
        <w:rPr>
          <w:b/>
          <w:bCs/>
        </w:rPr>
        <w:lastRenderedPageBreak/>
        <w:t xml:space="preserve">7.2 Analysis of Financial Performance </w:t>
      </w:r>
    </w:p>
    <w:tbl>
      <w:tblPr>
        <w:tblpPr w:leftFromText="180" w:rightFromText="180" w:vertAnchor="text" w:horzAnchor="margin" w:tblpY="4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14"/>
        <w:gridCol w:w="1147"/>
        <w:gridCol w:w="1147"/>
        <w:gridCol w:w="1622"/>
        <w:gridCol w:w="672"/>
      </w:tblGrid>
      <w:tr w:rsidR="00016F99" w:rsidRPr="00F75B35" w14:paraId="1D2B6F9C" w14:textId="77777777" w:rsidTr="00016F99">
        <w:trPr>
          <w:cantSplit/>
          <w:trHeight w:val="330"/>
        </w:trPr>
        <w:tc>
          <w:tcPr>
            <w:tcW w:w="2236" w:type="pct"/>
            <w:vMerge w:val="restart"/>
            <w:noWrap/>
            <w:vAlign w:val="center"/>
          </w:tcPr>
          <w:p w14:paraId="0368E223" w14:textId="430BE23C" w:rsidR="00016F99" w:rsidRPr="00F75B35" w:rsidRDefault="00B76F69" w:rsidP="00016F99">
            <w:pPr>
              <w:widowControl/>
              <w:snapToGrid w:val="0"/>
              <w:spacing w:line="360" w:lineRule="auto"/>
              <w:rPr>
                <w:kern w:val="0"/>
              </w:rPr>
            </w:pPr>
            <w:r>
              <w:rPr>
                <w:noProof/>
              </w:rPr>
              <mc:AlternateContent>
                <mc:Choice Requires="wps">
                  <w:drawing>
                    <wp:anchor distT="0" distB="0" distL="114300" distR="114300" simplePos="0" relativeHeight="251660800" behindDoc="0" locked="0" layoutInCell="1" allowOverlap="1" wp14:anchorId="77DC49F8" wp14:editId="33FB1971">
                      <wp:simplePos x="0" y="0"/>
                      <wp:positionH relativeFrom="column">
                        <wp:posOffset>0</wp:posOffset>
                      </wp:positionH>
                      <wp:positionV relativeFrom="paragraph">
                        <wp:posOffset>3175</wp:posOffset>
                      </wp:positionV>
                      <wp:extent cx="2345055" cy="522605"/>
                      <wp:effectExtent l="7620" t="9525" r="9525" b="1079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055" cy="522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27A70"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184.6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"/>
                  </w:pict>
                </mc:Fallback>
              </mc:AlternateContent>
            </w:r>
            <w:r w:rsidR="0020655C" w:rsidRPr="00F75B35">
              <w:t xml:space="preserve">                      Year</w:t>
            </w:r>
          </w:p>
          <w:p w14:paraId="69B80D63" w14:textId="77777777" w:rsidR="00016F99" w:rsidRPr="00F75B35" w:rsidRDefault="00016F99" w:rsidP="00016F99">
            <w:pPr>
              <w:widowControl/>
              <w:snapToGrid w:val="0"/>
              <w:spacing w:line="360" w:lineRule="auto"/>
              <w:rPr>
                <w:kern w:val="0"/>
              </w:rPr>
            </w:pPr>
            <w:r w:rsidRPr="00F75B35">
              <w:t xml:space="preserve">   Item</w:t>
            </w:r>
          </w:p>
        </w:tc>
        <w:tc>
          <w:tcPr>
            <w:tcW w:w="691" w:type="pct"/>
            <w:vMerge w:val="restart"/>
            <w:noWrap/>
            <w:vAlign w:val="center"/>
          </w:tcPr>
          <w:p w14:paraId="54E68367" w14:textId="4485E4D1" w:rsidR="00016F99" w:rsidRPr="00F75B35" w:rsidRDefault="00300233" w:rsidP="00DA7F77">
            <w:pPr>
              <w:widowControl/>
              <w:snapToGrid w:val="0"/>
              <w:spacing w:line="360" w:lineRule="auto"/>
              <w:jc w:val="center"/>
              <w:rPr>
                <w:kern w:val="0"/>
              </w:rPr>
            </w:pPr>
            <w:r w:rsidRPr="00F75B35">
              <w:t>2019</w:t>
            </w:r>
          </w:p>
        </w:tc>
        <w:tc>
          <w:tcPr>
            <w:tcW w:w="691" w:type="pct"/>
            <w:vMerge w:val="restart"/>
            <w:noWrap/>
            <w:vAlign w:val="center"/>
          </w:tcPr>
          <w:p w14:paraId="2A4BEA99" w14:textId="7E9D20ED" w:rsidR="00016F99" w:rsidRPr="00F75B35" w:rsidRDefault="00BD1399" w:rsidP="00DA7F77">
            <w:pPr>
              <w:widowControl/>
              <w:snapToGrid w:val="0"/>
              <w:spacing w:line="360" w:lineRule="auto"/>
              <w:jc w:val="center"/>
              <w:rPr>
                <w:kern w:val="0"/>
              </w:rPr>
            </w:pPr>
            <w:r w:rsidRPr="00F75B35">
              <w:t>2018</w:t>
            </w:r>
          </w:p>
        </w:tc>
        <w:tc>
          <w:tcPr>
            <w:tcW w:w="1382" w:type="pct"/>
            <w:gridSpan w:val="2"/>
            <w:noWrap/>
            <w:vAlign w:val="center"/>
          </w:tcPr>
          <w:p w14:paraId="3D73C3CD" w14:textId="77777777" w:rsidR="00016F99" w:rsidRPr="00F75B35" w:rsidRDefault="00016F99" w:rsidP="00016F99">
            <w:pPr>
              <w:widowControl/>
              <w:snapToGrid w:val="0"/>
              <w:spacing w:line="360" w:lineRule="auto"/>
              <w:jc w:val="center"/>
              <w:rPr>
                <w:kern w:val="0"/>
              </w:rPr>
            </w:pPr>
            <w:r w:rsidRPr="00F75B35">
              <w:t>Difference</w:t>
            </w:r>
          </w:p>
        </w:tc>
      </w:tr>
      <w:tr w:rsidR="00016F99" w:rsidRPr="00F75B35" w14:paraId="24033DE8" w14:textId="77777777" w:rsidTr="00016F99">
        <w:trPr>
          <w:cantSplit/>
          <w:trHeight w:val="330"/>
        </w:trPr>
        <w:tc>
          <w:tcPr>
            <w:tcW w:w="2236" w:type="pct"/>
            <w:vMerge/>
            <w:vAlign w:val="center"/>
          </w:tcPr>
          <w:p w14:paraId="266568DF" w14:textId="77777777" w:rsidR="00016F99" w:rsidRPr="00F75B35" w:rsidRDefault="00016F99" w:rsidP="00016F99">
            <w:pPr>
              <w:widowControl/>
              <w:snapToGrid w:val="0"/>
              <w:spacing w:line="360" w:lineRule="auto"/>
              <w:rPr>
                <w:kern w:val="0"/>
              </w:rPr>
            </w:pPr>
          </w:p>
        </w:tc>
        <w:tc>
          <w:tcPr>
            <w:tcW w:w="691" w:type="pct"/>
            <w:vMerge/>
            <w:vAlign w:val="center"/>
          </w:tcPr>
          <w:p w14:paraId="1B750B81" w14:textId="77777777" w:rsidR="00016F99" w:rsidRPr="00F75B35" w:rsidRDefault="00016F99" w:rsidP="00016F99">
            <w:pPr>
              <w:widowControl/>
              <w:snapToGrid w:val="0"/>
              <w:spacing w:line="360" w:lineRule="auto"/>
              <w:rPr>
                <w:kern w:val="0"/>
              </w:rPr>
            </w:pPr>
          </w:p>
        </w:tc>
        <w:tc>
          <w:tcPr>
            <w:tcW w:w="691" w:type="pct"/>
            <w:vMerge/>
            <w:vAlign w:val="center"/>
          </w:tcPr>
          <w:p w14:paraId="74471B31" w14:textId="77777777" w:rsidR="00016F99" w:rsidRPr="00F75B35" w:rsidRDefault="00016F99" w:rsidP="00016F99">
            <w:pPr>
              <w:widowControl/>
              <w:snapToGrid w:val="0"/>
              <w:spacing w:line="360" w:lineRule="auto"/>
              <w:rPr>
                <w:kern w:val="0"/>
              </w:rPr>
            </w:pPr>
          </w:p>
        </w:tc>
        <w:tc>
          <w:tcPr>
            <w:tcW w:w="977" w:type="pct"/>
            <w:noWrap/>
            <w:vAlign w:val="center"/>
          </w:tcPr>
          <w:p w14:paraId="66EB2401" w14:textId="77777777" w:rsidR="00016F99" w:rsidRPr="00F75B35" w:rsidRDefault="00016F99" w:rsidP="00016F99">
            <w:pPr>
              <w:widowControl/>
              <w:snapToGrid w:val="0"/>
              <w:spacing w:line="360" w:lineRule="auto"/>
              <w:jc w:val="center"/>
              <w:rPr>
                <w:kern w:val="0"/>
              </w:rPr>
            </w:pPr>
            <w:r w:rsidRPr="00F75B35">
              <w:t>Amount</w:t>
            </w:r>
          </w:p>
        </w:tc>
        <w:tc>
          <w:tcPr>
            <w:tcW w:w="405" w:type="pct"/>
            <w:noWrap/>
            <w:vAlign w:val="center"/>
          </w:tcPr>
          <w:p w14:paraId="65D12848" w14:textId="77777777" w:rsidR="00016F99" w:rsidRPr="00F75B35" w:rsidRDefault="00016F99" w:rsidP="00016F99">
            <w:pPr>
              <w:widowControl/>
              <w:snapToGrid w:val="0"/>
              <w:spacing w:line="360" w:lineRule="auto"/>
              <w:jc w:val="center"/>
              <w:rPr>
                <w:kern w:val="0"/>
              </w:rPr>
            </w:pPr>
            <w:r w:rsidRPr="00F75B35">
              <w:t>%</w:t>
            </w:r>
          </w:p>
        </w:tc>
      </w:tr>
      <w:tr w:rsidR="00016F99" w:rsidRPr="00F75B35" w14:paraId="3BBBE910" w14:textId="77777777" w:rsidTr="00016F99">
        <w:trPr>
          <w:trHeight w:val="330"/>
        </w:trPr>
        <w:tc>
          <w:tcPr>
            <w:tcW w:w="2236" w:type="pct"/>
            <w:noWrap/>
            <w:vAlign w:val="center"/>
          </w:tcPr>
          <w:p w14:paraId="2B6AA867" w14:textId="77777777" w:rsidR="00016F99" w:rsidRPr="00F75B35" w:rsidRDefault="00016F99" w:rsidP="00016F99">
            <w:pPr>
              <w:widowControl/>
              <w:snapToGrid w:val="0"/>
              <w:rPr>
                <w:kern w:val="0"/>
              </w:rPr>
            </w:pPr>
            <w:r w:rsidRPr="00F75B35">
              <w:t xml:space="preserve">Gross Sales </w:t>
            </w:r>
          </w:p>
        </w:tc>
        <w:tc>
          <w:tcPr>
            <w:tcW w:w="691" w:type="pct"/>
            <w:noWrap/>
            <w:vAlign w:val="center"/>
          </w:tcPr>
          <w:p w14:paraId="35CB36F5" w14:textId="77777777" w:rsidR="00016F99" w:rsidRPr="00F75B35" w:rsidRDefault="00016F99" w:rsidP="00016F99">
            <w:pPr>
              <w:widowControl/>
              <w:snapToGrid w:val="0"/>
              <w:spacing w:line="360" w:lineRule="auto"/>
              <w:rPr>
                <w:kern w:val="0"/>
              </w:rPr>
            </w:pPr>
            <w:r w:rsidRPr="00F75B35">
              <w:t xml:space="preserve">　</w:t>
            </w:r>
          </w:p>
        </w:tc>
        <w:tc>
          <w:tcPr>
            <w:tcW w:w="691" w:type="pct"/>
            <w:noWrap/>
            <w:vAlign w:val="center"/>
          </w:tcPr>
          <w:p w14:paraId="5008300B" w14:textId="77777777" w:rsidR="00016F99" w:rsidRPr="00F75B35" w:rsidRDefault="00016F99" w:rsidP="00016F99">
            <w:pPr>
              <w:widowControl/>
              <w:snapToGrid w:val="0"/>
              <w:spacing w:line="360" w:lineRule="auto"/>
              <w:rPr>
                <w:kern w:val="0"/>
              </w:rPr>
            </w:pPr>
            <w:r w:rsidRPr="00F75B35">
              <w:t xml:space="preserve">　</w:t>
            </w:r>
          </w:p>
        </w:tc>
        <w:tc>
          <w:tcPr>
            <w:tcW w:w="977" w:type="pct"/>
            <w:noWrap/>
            <w:vAlign w:val="center"/>
          </w:tcPr>
          <w:p w14:paraId="6527E412" w14:textId="77777777" w:rsidR="00016F99" w:rsidRPr="00F75B35" w:rsidRDefault="00016F99" w:rsidP="00016F99">
            <w:pPr>
              <w:widowControl/>
              <w:snapToGrid w:val="0"/>
              <w:spacing w:line="360" w:lineRule="auto"/>
              <w:rPr>
                <w:kern w:val="0"/>
              </w:rPr>
            </w:pPr>
            <w:r w:rsidRPr="00F75B35">
              <w:t xml:space="preserve">　</w:t>
            </w:r>
          </w:p>
        </w:tc>
        <w:tc>
          <w:tcPr>
            <w:tcW w:w="405" w:type="pct"/>
            <w:noWrap/>
            <w:vAlign w:val="center"/>
          </w:tcPr>
          <w:p w14:paraId="46656AB8"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18F23BC1" w14:textId="77777777" w:rsidTr="00016F99">
        <w:trPr>
          <w:trHeight w:val="330"/>
        </w:trPr>
        <w:tc>
          <w:tcPr>
            <w:tcW w:w="2236" w:type="pct"/>
            <w:noWrap/>
            <w:vAlign w:val="center"/>
          </w:tcPr>
          <w:p w14:paraId="32E8EAF2" w14:textId="77777777" w:rsidR="00016F99" w:rsidRPr="00F75B35" w:rsidRDefault="00016F99" w:rsidP="00016F99">
            <w:pPr>
              <w:widowControl/>
              <w:snapToGrid w:val="0"/>
              <w:rPr>
                <w:kern w:val="0"/>
              </w:rPr>
            </w:pPr>
            <w:r w:rsidRPr="00F75B35">
              <w:t xml:space="preserve">Less: Sales Returns </w:t>
            </w:r>
          </w:p>
        </w:tc>
        <w:tc>
          <w:tcPr>
            <w:tcW w:w="691" w:type="pct"/>
            <w:noWrap/>
            <w:vAlign w:val="center"/>
          </w:tcPr>
          <w:p w14:paraId="2C8A217A" w14:textId="77777777" w:rsidR="00016F99" w:rsidRPr="00F75B35" w:rsidRDefault="00016F99" w:rsidP="00016F99">
            <w:pPr>
              <w:widowControl/>
              <w:snapToGrid w:val="0"/>
              <w:spacing w:line="360" w:lineRule="auto"/>
              <w:rPr>
                <w:kern w:val="0"/>
              </w:rPr>
            </w:pPr>
          </w:p>
        </w:tc>
        <w:tc>
          <w:tcPr>
            <w:tcW w:w="691" w:type="pct"/>
            <w:noWrap/>
            <w:vAlign w:val="center"/>
          </w:tcPr>
          <w:p w14:paraId="4A331DCF" w14:textId="77777777" w:rsidR="00016F99" w:rsidRPr="00F75B35" w:rsidRDefault="00016F99" w:rsidP="00016F99">
            <w:pPr>
              <w:widowControl/>
              <w:snapToGrid w:val="0"/>
              <w:spacing w:line="360" w:lineRule="auto"/>
              <w:rPr>
                <w:kern w:val="0"/>
              </w:rPr>
            </w:pPr>
          </w:p>
        </w:tc>
        <w:tc>
          <w:tcPr>
            <w:tcW w:w="977" w:type="pct"/>
            <w:noWrap/>
            <w:vAlign w:val="center"/>
          </w:tcPr>
          <w:p w14:paraId="260B7BE5" w14:textId="77777777" w:rsidR="00016F99" w:rsidRPr="00F75B35" w:rsidRDefault="00016F99" w:rsidP="00016F99">
            <w:pPr>
              <w:widowControl/>
              <w:snapToGrid w:val="0"/>
              <w:spacing w:line="360" w:lineRule="auto"/>
              <w:rPr>
                <w:kern w:val="0"/>
              </w:rPr>
            </w:pPr>
          </w:p>
        </w:tc>
        <w:tc>
          <w:tcPr>
            <w:tcW w:w="405" w:type="pct"/>
            <w:noWrap/>
            <w:vAlign w:val="center"/>
          </w:tcPr>
          <w:p w14:paraId="219CD709"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14A38324" w14:textId="77777777" w:rsidTr="00016F99">
        <w:trPr>
          <w:trHeight w:val="330"/>
        </w:trPr>
        <w:tc>
          <w:tcPr>
            <w:tcW w:w="2236" w:type="pct"/>
            <w:noWrap/>
            <w:vAlign w:val="center"/>
          </w:tcPr>
          <w:p w14:paraId="1FEB1988" w14:textId="77777777" w:rsidR="00016F99" w:rsidRPr="00F75B35" w:rsidRDefault="00016F99" w:rsidP="00F43BF5">
            <w:pPr>
              <w:widowControl/>
              <w:snapToGrid w:val="0"/>
              <w:rPr>
                <w:kern w:val="0"/>
              </w:rPr>
            </w:pPr>
            <w:r w:rsidRPr="00F75B35">
              <w:t xml:space="preserve">    Sales Allowances</w:t>
            </w:r>
          </w:p>
        </w:tc>
        <w:tc>
          <w:tcPr>
            <w:tcW w:w="691" w:type="pct"/>
            <w:noWrap/>
            <w:vAlign w:val="center"/>
          </w:tcPr>
          <w:p w14:paraId="193F35A6" w14:textId="77777777" w:rsidR="00016F99" w:rsidRPr="00F75B35" w:rsidRDefault="00016F99" w:rsidP="00016F99">
            <w:pPr>
              <w:widowControl/>
              <w:snapToGrid w:val="0"/>
              <w:spacing w:line="360" w:lineRule="auto"/>
              <w:rPr>
                <w:kern w:val="0"/>
              </w:rPr>
            </w:pPr>
          </w:p>
        </w:tc>
        <w:tc>
          <w:tcPr>
            <w:tcW w:w="691" w:type="pct"/>
            <w:noWrap/>
            <w:vAlign w:val="center"/>
          </w:tcPr>
          <w:p w14:paraId="28F9E079" w14:textId="77777777" w:rsidR="00016F99" w:rsidRPr="00F75B35" w:rsidRDefault="00016F99" w:rsidP="00016F99">
            <w:pPr>
              <w:widowControl/>
              <w:snapToGrid w:val="0"/>
              <w:spacing w:line="360" w:lineRule="auto"/>
              <w:rPr>
                <w:kern w:val="0"/>
              </w:rPr>
            </w:pPr>
          </w:p>
        </w:tc>
        <w:tc>
          <w:tcPr>
            <w:tcW w:w="977" w:type="pct"/>
            <w:noWrap/>
            <w:vAlign w:val="center"/>
          </w:tcPr>
          <w:p w14:paraId="15253A28" w14:textId="77777777" w:rsidR="00016F99" w:rsidRPr="00F75B35" w:rsidRDefault="00016F99" w:rsidP="00016F99">
            <w:pPr>
              <w:widowControl/>
              <w:snapToGrid w:val="0"/>
              <w:spacing w:line="360" w:lineRule="auto"/>
              <w:rPr>
                <w:kern w:val="0"/>
              </w:rPr>
            </w:pPr>
          </w:p>
        </w:tc>
        <w:tc>
          <w:tcPr>
            <w:tcW w:w="405" w:type="pct"/>
            <w:noWrap/>
            <w:vAlign w:val="center"/>
          </w:tcPr>
          <w:p w14:paraId="5034CCD9"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22FA9493" w14:textId="77777777" w:rsidTr="00016F99">
        <w:trPr>
          <w:trHeight w:val="330"/>
        </w:trPr>
        <w:tc>
          <w:tcPr>
            <w:tcW w:w="2236" w:type="pct"/>
            <w:noWrap/>
            <w:vAlign w:val="center"/>
          </w:tcPr>
          <w:p w14:paraId="5FEABB8A" w14:textId="77777777" w:rsidR="00016F99" w:rsidRPr="00F75B35" w:rsidRDefault="00016F99" w:rsidP="00016F99">
            <w:pPr>
              <w:widowControl/>
              <w:snapToGrid w:val="0"/>
              <w:rPr>
                <w:kern w:val="0"/>
              </w:rPr>
            </w:pPr>
            <w:r w:rsidRPr="00F75B35">
              <w:t xml:space="preserve">Net Sales </w:t>
            </w:r>
          </w:p>
        </w:tc>
        <w:tc>
          <w:tcPr>
            <w:tcW w:w="691" w:type="pct"/>
            <w:noWrap/>
            <w:vAlign w:val="center"/>
          </w:tcPr>
          <w:p w14:paraId="4B299791" w14:textId="77777777" w:rsidR="00016F99" w:rsidRPr="00F75B35" w:rsidRDefault="00016F99" w:rsidP="00016F99">
            <w:pPr>
              <w:widowControl/>
              <w:snapToGrid w:val="0"/>
              <w:spacing w:line="360" w:lineRule="auto"/>
              <w:rPr>
                <w:kern w:val="0"/>
              </w:rPr>
            </w:pPr>
          </w:p>
        </w:tc>
        <w:tc>
          <w:tcPr>
            <w:tcW w:w="691" w:type="pct"/>
            <w:noWrap/>
            <w:vAlign w:val="center"/>
          </w:tcPr>
          <w:p w14:paraId="15A867E0" w14:textId="77777777" w:rsidR="00016F99" w:rsidRPr="00F75B35" w:rsidRDefault="00016F99" w:rsidP="00016F99">
            <w:pPr>
              <w:widowControl/>
              <w:snapToGrid w:val="0"/>
              <w:spacing w:line="360" w:lineRule="auto"/>
              <w:rPr>
                <w:kern w:val="0"/>
              </w:rPr>
            </w:pPr>
          </w:p>
        </w:tc>
        <w:tc>
          <w:tcPr>
            <w:tcW w:w="977" w:type="pct"/>
            <w:noWrap/>
            <w:vAlign w:val="center"/>
          </w:tcPr>
          <w:p w14:paraId="78A5B9D0" w14:textId="77777777" w:rsidR="00016F99" w:rsidRPr="00F75B35" w:rsidRDefault="00016F99" w:rsidP="00016F99">
            <w:pPr>
              <w:widowControl/>
              <w:snapToGrid w:val="0"/>
              <w:spacing w:line="360" w:lineRule="auto"/>
              <w:rPr>
                <w:kern w:val="0"/>
              </w:rPr>
            </w:pPr>
          </w:p>
        </w:tc>
        <w:tc>
          <w:tcPr>
            <w:tcW w:w="405" w:type="pct"/>
            <w:noWrap/>
            <w:vAlign w:val="center"/>
          </w:tcPr>
          <w:p w14:paraId="08D65EAC"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7C94AF6A" w14:textId="77777777" w:rsidTr="00016F99">
        <w:trPr>
          <w:trHeight w:val="330"/>
        </w:trPr>
        <w:tc>
          <w:tcPr>
            <w:tcW w:w="2236" w:type="pct"/>
            <w:noWrap/>
            <w:vAlign w:val="center"/>
          </w:tcPr>
          <w:p w14:paraId="022285B3" w14:textId="77777777" w:rsidR="00016F99" w:rsidRPr="00F75B35" w:rsidRDefault="00016F99" w:rsidP="00016F99">
            <w:pPr>
              <w:widowControl/>
              <w:snapToGrid w:val="0"/>
              <w:rPr>
                <w:kern w:val="0"/>
              </w:rPr>
            </w:pPr>
            <w:r w:rsidRPr="00F75B35">
              <w:t>Cost of Sales</w:t>
            </w:r>
          </w:p>
        </w:tc>
        <w:tc>
          <w:tcPr>
            <w:tcW w:w="691" w:type="pct"/>
            <w:noWrap/>
            <w:vAlign w:val="center"/>
          </w:tcPr>
          <w:p w14:paraId="016FE3A5" w14:textId="77777777" w:rsidR="00016F99" w:rsidRPr="00F75B35" w:rsidRDefault="00016F99" w:rsidP="00016F99">
            <w:pPr>
              <w:widowControl/>
              <w:snapToGrid w:val="0"/>
              <w:spacing w:line="360" w:lineRule="auto"/>
              <w:rPr>
                <w:kern w:val="0"/>
              </w:rPr>
            </w:pPr>
          </w:p>
        </w:tc>
        <w:tc>
          <w:tcPr>
            <w:tcW w:w="691" w:type="pct"/>
            <w:noWrap/>
            <w:vAlign w:val="center"/>
          </w:tcPr>
          <w:p w14:paraId="3C7CEC96" w14:textId="77777777" w:rsidR="00016F99" w:rsidRPr="00F75B35" w:rsidRDefault="00016F99" w:rsidP="00016F99">
            <w:pPr>
              <w:widowControl/>
              <w:snapToGrid w:val="0"/>
              <w:spacing w:line="360" w:lineRule="auto"/>
              <w:rPr>
                <w:kern w:val="0"/>
              </w:rPr>
            </w:pPr>
          </w:p>
        </w:tc>
        <w:tc>
          <w:tcPr>
            <w:tcW w:w="977" w:type="pct"/>
            <w:noWrap/>
            <w:vAlign w:val="center"/>
          </w:tcPr>
          <w:p w14:paraId="1F8D1772" w14:textId="77777777" w:rsidR="00016F99" w:rsidRPr="00F75B35" w:rsidRDefault="00016F99" w:rsidP="00016F99">
            <w:pPr>
              <w:widowControl/>
              <w:snapToGrid w:val="0"/>
              <w:spacing w:line="360" w:lineRule="auto"/>
              <w:rPr>
                <w:kern w:val="0"/>
              </w:rPr>
            </w:pPr>
          </w:p>
        </w:tc>
        <w:tc>
          <w:tcPr>
            <w:tcW w:w="405" w:type="pct"/>
            <w:noWrap/>
            <w:vAlign w:val="center"/>
          </w:tcPr>
          <w:p w14:paraId="02C938CD"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67685E82" w14:textId="77777777" w:rsidTr="00016F99">
        <w:trPr>
          <w:trHeight w:val="330"/>
        </w:trPr>
        <w:tc>
          <w:tcPr>
            <w:tcW w:w="2236" w:type="pct"/>
            <w:noWrap/>
            <w:vAlign w:val="center"/>
          </w:tcPr>
          <w:p w14:paraId="6F1A7662" w14:textId="77777777" w:rsidR="00016F99" w:rsidRPr="00F75B35" w:rsidRDefault="00016F99" w:rsidP="00016F99">
            <w:pPr>
              <w:widowControl/>
              <w:snapToGrid w:val="0"/>
              <w:rPr>
                <w:kern w:val="0"/>
              </w:rPr>
            </w:pPr>
            <w:r w:rsidRPr="00F75B35">
              <w:t xml:space="preserve">Gross Profit </w:t>
            </w:r>
          </w:p>
        </w:tc>
        <w:tc>
          <w:tcPr>
            <w:tcW w:w="691" w:type="pct"/>
            <w:noWrap/>
            <w:vAlign w:val="center"/>
          </w:tcPr>
          <w:p w14:paraId="653C8EB3" w14:textId="77777777" w:rsidR="00016F99" w:rsidRPr="00F75B35" w:rsidRDefault="00016F99" w:rsidP="00016F99">
            <w:pPr>
              <w:widowControl/>
              <w:snapToGrid w:val="0"/>
              <w:spacing w:line="360" w:lineRule="auto"/>
              <w:rPr>
                <w:kern w:val="0"/>
              </w:rPr>
            </w:pPr>
          </w:p>
        </w:tc>
        <w:tc>
          <w:tcPr>
            <w:tcW w:w="691" w:type="pct"/>
            <w:noWrap/>
            <w:vAlign w:val="center"/>
          </w:tcPr>
          <w:p w14:paraId="5F3B6807" w14:textId="77777777" w:rsidR="00016F99" w:rsidRPr="00F75B35" w:rsidRDefault="00016F99" w:rsidP="00016F99">
            <w:pPr>
              <w:widowControl/>
              <w:snapToGrid w:val="0"/>
              <w:spacing w:line="360" w:lineRule="auto"/>
              <w:rPr>
                <w:kern w:val="0"/>
              </w:rPr>
            </w:pPr>
          </w:p>
        </w:tc>
        <w:tc>
          <w:tcPr>
            <w:tcW w:w="977" w:type="pct"/>
            <w:noWrap/>
            <w:vAlign w:val="center"/>
          </w:tcPr>
          <w:p w14:paraId="0512D02E" w14:textId="77777777" w:rsidR="00016F99" w:rsidRPr="00F75B35" w:rsidRDefault="00016F99" w:rsidP="00016F99">
            <w:pPr>
              <w:widowControl/>
              <w:snapToGrid w:val="0"/>
              <w:spacing w:line="360" w:lineRule="auto"/>
              <w:rPr>
                <w:kern w:val="0"/>
              </w:rPr>
            </w:pPr>
          </w:p>
        </w:tc>
        <w:tc>
          <w:tcPr>
            <w:tcW w:w="405" w:type="pct"/>
            <w:noWrap/>
            <w:vAlign w:val="center"/>
          </w:tcPr>
          <w:p w14:paraId="3DC91CF3"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4BA7F6E1" w14:textId="77777777" w:rsidTr="00016F99">
        <w:trPr>
          <w:trHeight w:val="330"/>
        </w:trPr>
        <w:tc>
          <w:tcPr>
            <w:tcW w:w="2236" w:type="pct"/>
            <w:noWrap/>
            <w:vAlign w:val="center"/>
          </w:tcPr>
          <w:p w14:paraId="29FE7EF7" w14:textId="77777777" w:rsidR="00016F99" w:rsidRPr="00F75B35" w:rsidRDefault="00016F99" w:rsidP="00016F99">
            <w:pPr>
              <w:widowControl/>
              <w:snapToGrid w:val="0"/>
              <w:rPr>
                <w:kern w:val="0"/>
              </w:rPr>
            </w:pPr>
            <w:r w:rsidRPr="00F75B35">
              <w:t xml:space="preserve">Operating Expenses </w:t>
            </w:r>
          </w:p>
        </w:tc>
        <w:tc>
          <w:tcPr>
            <w:tcW w:w="691" w:type="pct"/>
            <w:noWrap/>
            <w:vAlign w:val="center"/>
          </w:tcPr>
          <w:p w14:paraId="23598620" w14:textId="77777777" w:rsidR="00016F99" w:rsidRPr="00F75B35" w:rsidRDefault="00016F99" w:rsidP="00016F99">
            <w:pPr>
              <w:widowControl/>
              <w:snapToGrid w:val="0"/>
              <w:spacing w:line="360" w:lineRule="auto"/>
              <w:rPr>
                <w:kern w:val="0"/>
              </w:rPr>
            </w:pPr>
          </w:p>
        </w:tc>
        <w:tc>
          <w:tcPr>
            <w:tcW w:w="691" w:type="pct"/>
            <w:noWrap/>
            <w:vAlign w:val="center"/>
          </w:tcPr>
          <w:p w14:paraId="3C7B3C89" w14:textId="77777777" w:rsidR="00016F99" w:rsidRPr="00F75B35" w:rsidRDefault="00016F99" w:rsidP="00016F99">
            <w:pPr>
              <w:widowControl/>
              <w:snapToGrid w:val="0"/>
              <w:spacing w:line="360" w:lineRule="auto"/>
              <w:rPr>
                <w:kern w:val="0"/>
              </w:rPr>
            </w:pPr>
          </w:p>
        </w:tc>
        <w:tc>
          <w:tcPr>
            <w:tcW w:w="977" w:type="pct"/>
            <w:noWrap/>
            <w:vAlign w:val="center"/>
          </w:tcPr>
          <w:p w14:paraId="5ECE3579" w14:textId="77777777" w:rsidR="00016F99" w:rsidRPr="00F75B35" w:rsidRDefault="00016F99" w:rsidP="00016F99">
            <w:pPr>
              <w:widowControl/>
              <w:snapToGrid w:val="0"/>
              <w:spacing w:line="360" w:lineRule="auto"/>
              <w:rPr>
                <w:kern w:val="0"/>
              </w:rPr>
            </w:pPr>
          </w:p>
        </w:tc>
        <w:tc>
          <w:tcPr>
            <w:tcW w:w="405" w:type="pct"/>
            <w:noWrap/>
            <w:vAlign w:val="center"/>
          </w:tcPr>
          <w:p w14:paraId="27E65DC4"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41875461" w14:textId="77777777" w:rsidTr="00016F99">
        <w:trPr>
          <w:trHeight w:val="330"/>
        </w:trPr>
        <w:tc>
          <w:tcPr>
            <w:tcW w:w="2236" w:type="pct"/>
            <w:noWrap/>
            <w:vAlign w:val="center"/>
          </w:tcPr>
          <w:p w14:paraId="05B6E4F1" w14:textId="77777777" w:rsidR="00016F99" w:rsidRPr="00F75B35" w:rsidRDefault="00016F99" w:rsidP="00016F99">
            <w:pPr>
              <w:widowControl/>
              <w:snapToGrid w:val="0"/>
              <w:rPr>
                <w:kern w:val="0"/>
              </w:rPr>
            </w:pPr>
            <w:r w:rsidRPr="00F75B35">
              <w:t>Operating Income</w:t>
            </w:r>
          </w:p>
        </w:tc>
        <w:tc>
          <w:tcPr>
            <w:tcW w:w="691" w:type="pct"/>
            <w:noWrap/>
            <w:vAlign w:val="center"/>
          </w:tcPr>
          <w:p w14:paraId="5479A4CD" w14:textId="77777777" w:rsidR="00016F99" w:rsidRPr="00F75B35" w:rsidRDefault="00016F99" w:rsidP="00016F99">
            <w:pPr>
              <w:widowControl/>
              <w:snapToGrid w:val="0"/>
              <w:spacing w:line="360" w:lineRule="auto"/>
              <w:rPr>
                <w:kern w:val="0"/>
              </w:rPr>
            </w:pPr>
          </w:p>
        </w:tc>
        <w:tc>
          <w:tcPr>
            <w:tcW w:w="691" w:type="pct"/>
            <w:noWrap/>
            <w:vAlign w:val="center"/>
          </w:tcPr>
          <w:p w14:paraId="59B42F9A" w14:textId="77777777" w:rsidR="00016F99" w:rsidRPr="00F75B35" w:rsidRDefault="00016F99" w:rsidP="00016F99">
            <w:pPr>
              <w:widowControl/>
              <w:snapToGrid w:val="0"/>
              <w:spacing w:line="360" w:lineRule="auto"/>
              <w:rPr>
                <w:kern w:val="0"/>
              </w:rPr>
            </w:pPr>
          </w:p>
        </w:tc>
        <w:tc>
          <w:tcPr>
            <w:tcW w:w="977" w:type="pct"/>
            <w:noWrap/>
            <w:vAlign w:val="center"/>
          </w:tcPr>
          <w:p w14:paraId="70930CB2" w14:textId="77777777" w:rsidR="00016F99" w:rsidRPr="00F75B35" w:rsidRDefault="00016F99" w:rsidP="00016F99">
            <w:pPr>
              <w:widowControl/>
              <w:snapToGrid w:val="0"/>
              <w:spacing w:line="360" w:lineRule="auto"/>
              <w:rPr>
                <w:kern w:val="0"/>
              </w:rPr>
            </w:pPr>
          </w:p>
        </w:tc>
        <w:tc>
          <w:tcPr>
            <w:tcW w:w="405" w:type="pct"/>
            <w:noWrap/>
            <w:vAlign w:val="center"/>
          </w:tcPr>
          <w:p w14:paraId="545AFC21"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001CA50D" w14:textId="77777777" w:rsidTr="00016F99">
        <w:trPr>
          <w:trHeight w:val="330"/>
        </w:trPr>
        <w:tc>
          <w:tcPr>
            <w:tcW w:w="2236" w:type="pct"/>
            <w:noWrap/>
            <w:vAlign w:val="center"/>
          </w:tcPr>
          <w:p w14:paraId="7FBCF7A2" w14:textId="77777777" w:rsidR="00016F99" w:rsidRPr="00F75B35" w:rsidRDefault="00016F99" w:rsidP="00016F99">
            <w:pPr>
              <w:widowControl/>
              <w:snapToGrid w:val="0"/>
              <w:rPr>
                <w:kern w:val="0"/>
              </w:rPr>
            </w:pPr>
            <w:r w:rsidRPr="00F75B35">
              <w:t xml:space="preserve">Non-operating Income and Gains </w:t>
            </w:r>
          </w:p>
        </w:tc>
        <w:tc>
          <w:tcPr>
            <w:tcW w:w="691" w:type="pct"/>
            <w:noWrap/>
            <w:vAlign w:val="center"/>
          </w:tcPr>
          <w:p w14:paraId="0F74FF5C" w14:textId="77777777" w:rsidR="00016F99" w:rsidRPr="00F75B35" w:rsidRDefault="00016F99" w:rsidP="00016F99">
            <w:pPr>
              <w:widowControl/>
              <w:snapToGrid w:val="0"/>
              <w:spacing w:line="360" w:lineRule="auto"/>
              <w:rPr>
                <w:kern w:val="0"/>
              </w:rPr>
            </w:pPr>
          </w:p>
        </w:tc>
        <w:tc>
          <w:tcPr>
            <w:tcW w:w="691" w:type="pct"/>
            <w:noWrap/>
            <w:vAlign w:val="center"/>
          </w:tcPr>
          <w:p w14:paraId="1675297E" w14:textId="77777777" w:rsidR="00016F99" w:rsidRPr="00F75B35" w:rsidRDefault="00016F99" w:rsidP="00016F99">
            <w:pPr>
              <w:widowControl/>
              <w:snapToGrid w:val="0"/>
              <w:spacing w:line="360" w:lineRule="auto"/>
              <w:rPr>
                <w:kern w:val="0"/>
              </w:rPr>
            </w:pPr>
          </w:p>
        </w:tc>
        <w:tc>
          <w:tcPr>
            <w:tcW w:w="977" w:type="pct"/>
            <w:noWrap/>
            <w:vAlign w:val="center"/>
          </w:tcPr>
          <w:p w14:paraId="27C57BAD" w14:textId="77777777" w:rsidR="00016F99" w:rsidRPr="00F75B35" w:rsidRDefault="00016F99" w:rsidP="00016F99">
            <w:pPr>
              <w:widowControl/>
              <w:snapToGrid w:val="0"/>
              <w:spacing w:line="360" w:lineRule="auto"/>
              <w:rPr>
                <w:kern w:val="0"/>
              </w:rPr>
            </w:pPr>
          </w:p>
        </w:tc>
        <w:tc>
          <w:tcPr>
            <w:tcW w:w="405" w:type="pct"/>
            <w:noWrap/>
            <w:vAlign w:val="center"/>
          </w:tcPr>
          <w:p w14:paraId="5E265877"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070D2588" w14:textId="77777777" w:rsidTr="00016F99">
        <w:trPr>
          <w:trHeight w:val="330"/>
        </w:trPr>
        <w:tc>
          <w:tcPr>
            <w:tcW w:w="2236" w:type="pct"/>
            <w:noWrap/>
            <w:vAlign w:val="center"/>
          </w:tcPr>
          <w:p w14:paraId="65F492B3" w14:textId="77777777" w:rsidR="00016F99" w:rsidRPr="00F75B35" w:rsidRDefault="00016F99" w:rsidP="00016F99">
            <w:pPr>
              <w:widowControl/>
              <w:snapToGrid w:val="0"/>
              <w:rPr>
                <w:kern w:val="0"/>
              </w:rPr>
            </w:pPr>
            <w:r w:rsidRPr="00F75B35">
              <w:t>Non-operating Expenses and Losses</w:t>
            </w:r>
          </w:p>
        </w:tc>
        <w:tc>
          <w:tcPr>
            <w:tcW w:w="691" w:type="pct"/>
            <w:noWrap/>
            <w:vAlign w:val="center"/>
          </w:tcPr>
          <w:p w14:paraId="72ACD8F5" w14:textId="77777777" w:rsidR="00016F99" w:rsidRPr="00F75B35" w:rsidRDefault="00016F99" w:rsidP="00016F99">
            <w:pPr>
              <w:widowControl/>
              <w:snapToGrid w:val="0"/>
              <w:spacing w:line="360" w:lineRule="auto"/>
              <w:rPr>
                <w:kern w:val="0"/>
              </w:rPr>
            </w:pPr>
          </w:p>
        </w:tc>
        <w:tc>
          <w:tcPr>
            <w:tcW w:w="691" w:type="pct"/>
            <w:noWrap/>
            <w:vAlign w:val="center"/>
          </w:tcPr>
          <w:p w14:paraId="6C0C27DC" w14:textId="77777777" w:rsidR="00016F99" w:rsidRPr="00F75B35" w:rsidRDefault="00016F99" w:rsidP="00016F99">
            <w:pPr>
              <w:widowControl/>
              <w:snapToGrid w:val="0"/>
              <w:spacing w:line="360" w:lineRule="auto"/>
              <w:rPr>
                <w:kern w:val="0"/>
              </w:rPr>
            </w:pPr>
          </w:p>
        </w:tc>
        <w:tc>
          <w:tcPr>
            <w:tcW w:w="977" w:type="pct"/>
            <w:noWrap/>
            <w:vAlign w:val="center"/>
          </w:tcPr>
          <w:p w14:paraId="296222AD" w14:textId="77777777" w:rsidR="00016F99" w:rsidRPr="00F75B35" w:rsidRDefault="00016F99" w:rsidP="00016F99">
            <w:pPr>
              <w:widowControl/>
              <w:snapToGrid w:val="0"/>
              <w:spacing w:line="360" w:lineRule="auto"/>
              <w:rPr>
                <w:kern w:val="0"/>
              </w:rPr>
            </w:pPr>
          </w:p>
        </w:tc>
        <w:tc>
          <w:tcPr>
            <w:tcW w:w="405" w:type="pct"/>
            <w:noWrap/>
            <w:vAlign w:val="center"/>
          </w:tcPr>
          <w:p w14:paraId="34D91526"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116825B0" w14:textId="77777777" w:rsidTr="00016F99">
        <w:trPr>
          <w:trHeight w:val="330"/>
        </w:trPr>
        <w:tc>
          <w:tcPr>
            <w:tcW w:w="2236" w:type="pct"/>
            <w:noWrap/>
            <w:vAlign w:val="center"/>
          </w:tcPr>
          <w:p w14:paraId="1E6573E7" w14:textId="77777777" w:rsidR="00016F99" w:rsidRPr="00F75B35" w:rsidRDefault="00016F99" w:rsidP="00016F99">
            <w:pPr>
              <w:widowControl/>
              <w:snapToGrid w:val="0"/>
              <w:rPr>
                <w:kern w:val="0"/>
              </w:rPr>
            </w:pPr>
            <w:r w:rsidRPr="00F75B35">
              <w:t xml:space="preserve">Income Before Tax </w:t>
            </w:r>
          </w:p>
        </w:tc>
        <w:tc>
          <w:tcPr>
            <w:tcW w:w="691" w:type="pct"/>
            <w:noWrap/>
            <w:vAlign w:val="center"/>
          </w:tcPr>
          <w:p w14:paraId="351C1FD0" w14:textId="77777777" w:rsidR="00016F99" w:rsidRPr="00F75B35" w:rsidRDefault="00016F99" w:rsidP="00016F99">
            <w:pPr>
              <w:widowControl/>
              <w:snapToGrid w:val="0"/>
              <w:spacing w:line="360" w:lineRule="auto"/>
              <w:rPr>
                <w:kern w:val="0"/>
              </w:rPr>
            </w:pPr>
          </w:p>
        </w:tc>
        <w:tc>
          <w:tcPr>
            <w:tcW w:w="691" w:type="pct"/>
            <w:noWrap/>
            <w:vAlign w:val="center"/>
          </w:tcPr>
          <w:p w14:paraId="12FD3F90" w14:textId="77777777" w:rsidR="00016F99" w:rsidRPr="00F75B35" w:rsidRDefault="00016F99" w:rsidP="00016F99">
            <w:pPr>
              <w:widowControl/>
              <w:snapToGrid w:val="0"/>
              <w:spacing w:line="360" w:lineRule="auto"/>
              <w:rPr>
                <w:kern w:val="0"/>
              </w:rPr>
            </w:pPr>
          </w:p>
        </w:tc>
        <w:tc>
          <w:tcPr>
            <w:tcW w:w="977" w:type="pct"/>
            <w:noWrap/>
            <w:vAlign w:val="center"/>
          </w:tcPr>
          <w:p w14:paraId="187C385A" w14:textId="77777777" w:rsidR="00016F99" w:rsidRPr="00F75B35" w:rsidRDefault="00016F99" w:rsidP="00016F99">
            <w:pPr>
              <w:widowControl/>
              <w:snapToGrid w:val="0"/>
              <w:spacing w:line="360" w:lineRule="auto"/>
              <w:rPr>
                <w:kern w:val="0"/>
              </w:rPr>
            </w:pPr>
          </w:p>
        </w:tc>
        <w:tc>
          <w:tcPr>
            <w:tcW w:w="405" w:type="pct"/>
            <w:noWrap/>
            <w:vAlign w:val="center"/>
          </w:tcPr>
          <w:p w14:paraId="708AA1A5"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27378693" w14:textId="77777777" w:rsidTr="00016F99">
        <w:trPr>
          <w:trHeight w:val="330"/>
        </w:trPr>
        <w:tc>
          <w:tcPr>
            <w:tcW w:w="2236" w:type="pct"/>
            <w:noWrap/>
            <w:vAlign w:val="center"/>
          </w:tcPr>
          <w:p w14:paraId="637A9665" w14:textId="77777777" w:rsidR="00016F99" w:rsidRPr="00F75B35" w:rsidRDefault="00016F99" w:rsidP="00016F99">
            <w:pPr>
              <w:widowControl/>
              <w:snapToGrid w:val="0"/>
              <w:rPr>
                <w:kern w:val="0"/>
              </w:rPr>
            </w:pPr>
            <w:r w:rsidRPr="00F75B35">
              <w:t xml:space="preserve">Tax Benefit (Expense) </w:t>
            </w:r>
          </w:p>
        </w:tc>
        <w:tc>
          <w:tcPr>
            <w:tcW w:w="691" w:type="pct"/>
            <w:noWrap/>
            <w:vAlign w:val="center"/>
          </w:tcPr>
          <w:p w14:paraId="70E88924" w14:textId="77777777" w:rsidR="00016F99" w:rsidRPr="00F75B35" w:rsidRDefault="00016F99" w:rsidP="00016F99">
            <w:pPr>
              <w:widowControl/>
              <w:snapToGrid w:val="0"/>
              <w:spacing w:line="360" w:lineRule="auto"/>
              <w:rPr>
                <w:kern w:val="0"/>
              </w:rPr>
            </w:pPr>
          </w:p>
        </w:tc>
        <w:tc>
          <w:tcPr>
            <w:tcW w:w="691" w:type="pct"/>
            <w:noWrap/>
            <w:vAlign w:val="center"/>
          </w:tcPr>
          <w:p w14:paraId="23E20BDD" w14:textId="77777777" w:rsidR="00016F99" w:rsidRPr="00F75B35" w:rsidRDefault="00016F99" w:rsidP="00016F99">
            <w:pPr>
              <w:widowControl/>
              <w:snapToGrid w:val="0"/>
              <w:spacing w:line="360" w:lineRule="auto"/>
              <w:rPr>
                <w:kern w:val="0"/>
              </w:rPr>
            </w:pPr>
          </w:p>
        </w:tc>
        <w:tc>
          <w:tcPr>
            <w:tcW w:w="977" w:type="pct"/>
            <w:noWrap/>
            <w:vAlign w:val="center"/>
          </w:tcPr>
          <w:p w14:paraId="31EDD269" w14:textId="77777777" w:rsidR="00016F99" w:rsidRPr="00F75B35" w:rsidRDefault="00016F99" w:rsidP="00016F99">
            <w:pPr>
              <w:widowControl/>
              <w:snapToGrid w:val="0"/>
              <w:spacing w:line="360" w:lineRule="auto"/>
              <w:rPr>
                <w:kern w:val="0"/>
              </w:rPr>
            </w:pPr>
          </w:p>
        </w:tc>
        <w:tc>
          <w:tcPr>
            <w:tcW w:w="405" w:type="pct"/>
            <w:noWrap/>
            <w:vAlign w:val="center"/>
          </w:tcPr>
          <w:p w14:paraId="0BADD7AC"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4586569D" w14:textId="77777777" w:rsidTr="00016F99">
        <w:trPr>
          <w:trHeight w:val="660"/>
        </w:trPr>
        <w:tc>
          <w:tcPr>
            <w:tcW w:w="2236" w:type="pct"/>
            <w:vAlign w:val="center"/>
          </w:tcPr>
          <w:p w14:paraId="18328BDF" w14:textId="77777777" w:rsidR="00016F99" w:rsidRPr="00F75B35" w:rsidRDefault="00016F99" w:rsidP="00016F99">
            <w:pPr>
              <w:widowControl/>
              <w:snapToGrid w:val="0"/>
              <w:rPr>
                <w:kern w:val="0"/>
              </w:rPr>
            </w:pPr>
            <w:r w:rsidRPr="00F75B35">
              <w:t>Cumulative Effect of Change in  Accounting Principles</w:t>
            </w:r>
          </w:p>
        </w:tc>
        <w:tc>
          <w:tcPr>
            <w:tcW w:w="691" w:type="pct"/>
            <w:noWrap/>
            <w:vAlign w:val="center"/>
          </w:tcPr>
          <w:p w14:paraId="662CB503" w14:textId="77777777" w:rsidR="00016F99" w:rsidRPr="00F75B35" w:rsidRDefault="00016F99" w:rsidP="00016F99">
            <w:pPr>
              <w:widowControl/>
              <w:snapToGrid w:val="0"/>
              <w:spacing w:line="360" w:lineRule="auto"/>
              <w:rPr>
                <w:kern w:val="0"/>
              </w:rPr>
            </w:pPr>
            <w:r w:rsidRPr="00F75B35">
              <w:t xml:space="preserve">　</w:t>
            </w:r>
          </w:p>
        </w:tc>
        <w:tc>
          <w:tcPr>
            <w:tcW w:w="691" w:type="pct"/>
            <w:noWrap/>
            <w:vAlign w:val="center"/>
          </w:tcPr>
          <w:p w14:paraId="5C292D79" w14:textId="77777777" w:rsidR="00016F99" w:rsidRPr="00F75B35" w:rsidRDefault="00016F99" w:rsidP="00016F99">
            <w:pPr>
              <w:widowControl/>
              <w:snapToGrid w:val="0"/>
              <w:spacing w:line="360" w:lineRule="auto"/>
              <w:rPr>
                <w:kern w:val="0"/>
              </w:rPr>
            </w:pPr>
            <w:r w:rsidRPr="00F75B35">
              <w:t xml:space="preserve">　</w:t>
            </w:r>
          </w:p>
        </w:tc>
        <w:tc>
          <w:tcPr>
            <w:tcW w:w="977" w:type="pct"/>
            <w:noWrap/>
            <w:vAlign w:val="center"/>
          </w:tcPr>
          <w:p w14:paraId="32C25EB0" w14:textId="77777777" w:rsidR="00016F99" w:rsidRPr="00F75B35" w:rsidRDefault="00016F99" w:rsidP="00016F99">
            <w:pPr>
              <w:widowControl/>
              <w:snapToGrid w:val="0"/>
              <w:spacing w:line="360" w:lineRule="auto"/>
              <w:rPr>
                <w:kern w:val="0"/>
              </w:rPr>
            </w:pPr>
            <w:r w:rsidRPr="00F75B35">
              <w:t xml:space="preserve">　</w:t>
            </w:r>
          </w:p>
        </w:tc>
        <w:tc>
          <w:tcPr>
            <w:tcW w:w="405" w:type="pct"/>
            <w:noWrap/>
            <w:vAlign w:val="center"/>
          </w:tcPr>
          <w:p w14:paraId="65B756B5" w14:textId="77777777" w:rsidR="00016F99" w:rsidRPr="00F75B35" w:rsidRDefault="00016F99" w:rsidP="00016F99">
            <w:pPr>
              <w:widowControl/>
              <w:snapToGrid w:val="0"/>
              <w:spacing w:line="360" w:lineRule="auto"/>
              <w:rPr>
                <w:kern w:val="0"/>
              </w:rPr>
            </w:pPr>
            <w:r w:rsidRPr="00F75B35">
              <w:t xml:space="preserve">　</w:t>
            </w:r>
          </w:p>
        </w:tc>
      </w:tr>
      <w:tr w:rsidR="00016F99" w:rsidRPr="00F75B35" w14:paraId="10A0B60A" w14:textId="77777777" w:rsidTr="00016F99">
        <w:trPr>
          <w:trHeight w:val="660"/>
        </w:trPr>
        <w:tc>
          <w:tcPr>
            <w:tcW w:w="5000" w:type="pct"/>
            <w:gridSpan w:val="5"/>
            <w:vAlign w:val="center"/>
          </w:tcPr>
          <w:p w14:paraId="4DB59E59" w14:textId="77777777" w:rsidR="00016F99" w:rsidRPr="00F75B35" w:rsidRDefault="00016F99" w:rsidP="00016F99">
            <w:pPr>
              <w:widowControl/>
              <w:snapToGrid w:val="0"/>
              <w:rPr>
                <w:kern w:val="0"/>
              </w:rPr>
            </w:pPr>
            <w:r w:rsidRPr="00F75B35">
              <w:t>Analysis of changes in financial ratios:</w:t>
            </w:r>
          </w:p>
          <w:p w14:paraId="4B88A9F4" w14:textId="77777777" w:rsidR="00016F99" w:rsidRPr="00F75B35" w:rsidRDefault="00016F99" w:rsidP="00016F99">
            <w:pPr>
              <w:widowControl/>
              <w:snapToGrid w:val="0"/>
              <w:rPr>
                <w:kern w:val="0"/>
              </w:rPr>
            </w:pPr>
          </w:p>
          <w:p w14:paraId="54ECC583" w14:textId="77777777" w:rsidR="00016F99" w:rsidRPr="00F75B35" w:rsidRDefault="00016F99" w:rsidP="00016F99">
            <w:pPr>
              <w:widowControl/>
              <w:snapToGrid w:val="0"/>
              <w:rPr>
                <w:kern w:val="0"/>
              </w:rPr>
            </w:pPr>
          </w:p>
          <w:p w14:paraId="1A62248F" w14:textId="77777777" w:rsidR="00016F99" w:rsidRPr="00F75B35" w:rsidRDefault="00016F99" w:rsidP="00016F99">
            <w:pPr>
              <w:widowControl/>
              <w:snapToGrid w:val="0"/>
              <w:rPr>
                <w:kern w:val="0"/>
              </w:rPr>
            </w:pPr>
          </w:p>
          <w:p w14:paraId="42213FFD" w14:textId="77777777" w:rsidR="00016F99" w:rsidRPr="00F75B35" w:rsidRDefault="00016F99" w:rsidP="00016F99">
            <w:pPr>
              <w:widowControl/>
              <w:snapToGrid w:val="0"/>
              <w:spacing w:line="360" w:lineRule="auto"/>
              <w:rPr>
                <w:kern w:val="0"/>
              </w:rPr>
            </w:pPr>
          </w:p>
        </w:tc>
      </w:tr>
    </w:tbl>
    <w:p w14:paraId="00744B0B" w14:textId="77777777" w:rsidR="003B6F5D" w:rsidRPr="00F75B35" w:rsidRDefault="003B6F5D" w:rsidP="000C0D61">
      <w:pPr>
        <w:autoSpaceDE w:val="0"/>
        <w:autoSpaceDN w:val="0"/>
        <w:adjustRightInd w:val="0"/>
        <w:snapToGrid w:val="0"/>
        <w:spacing w:line="360" w:lineRule="auto"/>
        <w:ind w:right="480"/>
        <w:jc w:val="right"/>
        <w:rPr>
          <w:b/>
          <w:bCs/>
          <w:kern w:val="0"/>
        </w:rPr>
      </w:pPr>
      <w:r w:rsidRPr="00F75B35">
        <w:t xml:space="preserve">Unit: NT$ thousands </w:t>
      </w:r>
    </w:p>
    <w:p w14:paraId="086F9B53" w14:textId="77777777" w:rsidR="000C0D61" w:rsidRPr="00F75B35" w:rsidRDefault="000C0D61" w:rsidP="000C0D61">
      <w:pPr>
        <w:autoSpaceDE w:val="0"/>
        <w:autoSpaceDN w:val="0"/>
        <w:adjustRightInd w:val="0"/>
        <w:snapToGrid w:val="0"/>
        <w:spacing w:line="360" w:lineRule="auto"/>
        <w:rPr>
          <w:bCs/>
          <w:kern w:val="0"/>
        </w:rPr>
      </w:pPr>
    </w:p>
    <w:p w14:paraId="3CA666B7" w14:textId="77777777" w:rsidR="000C0D61" w:rsidRPr="00F75B35" w:rsidRDefault="000C0D61" w:rsidP="000C0D61">
      <w:pPr>
        <w:numPr>
          <w:ilvl w:val="0"/>
          <w:numId w:val="61"/>
        </w:numPr>
        <w:autoSpaceDE w:val="0"/>
        <w:autoSpaceDN w:val="0"/>
        <w:adjustRightInd w:val="0"/>
        <w:snapToGrid w:val="0"/>
        <w:spacing w:line="360" w:lineRule="auto"/>
        <w:ind w:left="284" w:hanging="284"/>
        <w:rPr>
          <w:spacing w:val="-4"/>
          <w:kern w:val="0"/>
        </w:rPr>
      </w:pPr>
      <w:r w:rsidRPr="00F75B35">
        <w:rPr>
          <w:b/>
        </w:rPr>
        <w:t xml:space="preserve">Effect of changes on the company’s future business: </w:t>
      </w:r>
      <w:r w:rsidRPr="00F75B35">
        <w:t>The Company’s business scope has not changed significantly.</w:t>
      </w:r>
    </w:p>
    <w:p w14:paraId="56BF5C39" w14:textId="77777777" w:rsidR="000C0D61" w:rsidRPr="00F75B35" w:rsidRDefault="000C0D61" w:rsidP="000C0D61">
      <w:pPr>
        <w:numPr>
          <w:ilvl w:val="0"/>
          <w:numId w:val="61"/>
        </w:numPr>
        <w:autoSpaceDE w:val="0"/>
        <w:autoSpaceDN w:val="0"/>
        <w:adjustRightInd w:val="0"/>
        <w:snapToGrid w:val="0"/>
        <w:spacing w:line="360" w:lineRule="auto"/>
        <w:ind w:left="284" w:hanging="284"/>
        <w:rPr>
          <w:bCs/>
          <w:kern w:val="0"/>
        </w:rPr>
      </w:pPr>
      <w:r w:rsidRPr="00F75B35">
        <w:rPr>
          <w:b/>
        </w:rPr>
        <w:t>Future response actions:</w:t>
      </w:r>
      <w:r w:rsidRPr="00F75B35">
        <w:t xml:space="preserve"> Not applicable.</w:t>
      </w:r>
    </w:p>
    <w:p w14:paraId="0641E1DC" w14:textId="77777777" w:rsidR="003B6F5D" w:rsidRPr="00F75B35" w:rsidRDefault="003B6F5D">
      <w:pPr>
        <w:autoSpaceDE w:val="0"/>
        <w:autoSpaceDN w:val="0"/>
        <w:adjustRightInd w:val="0"/>
        <w:snapToGrid w:val="0"/>
        <w:spacing w:line="360" w:lineRule="auto"/>
        <w:rPr>
          <w:b/>
          <w:bCs/>
          <w:kern w:val="0"/>
        </w:rPr>
      </w:pPr>
    </w:p>
    <w:p w14:paraId="28825EA9" w14:textId="77777777" w:rsidR="003B6F5D" w:rsidRPr="00F75B35" w:rsidRDefault="003B6F5D">
      <w:pPr>
        <w:autoSpaceDE w:val="0"/>
        <w:autoSpaceDN w:val="0"/>
        <w:adjustRightInd w:val="0"/>
        <w:snapToGrid w:val="0"/>
        <w:spacing w:line="360" w:lineRule="auto"/>
        <w:rPr>
          <w:b/>
          <w:bCs/>
          <w:kern w:val="0"/>
        </w:rPr>
        <w:sectPr w:rsidR="003B6F5D" w:rsidRPr="00F75B35" w:rsidSect="009C30E3">
          <w:pgSz w:w="11906" w:h="16838" w:code="9"/>
          <w:pgMar w:top="1440" w:right="1797" w:bottom="1440" w:left="1797" w:header="851" w:footer="992" w:gutter="0"/>
          <w:cols w:space="425"/>
          <w:docGrid w:type="lines" w:linePitch="360"/>
        </w:sectPr>
      </w:pPr>
    </w:p>
    <w:p w14:paraId="2C76338A" w14:textId="77777777" w:rsidR="003B6F5D" w:rsidRPr="00F75B35" w:rsidRDefault="003B6F5D">
      <w:pPr>
        <w:autoSpaceDE w:val="0"/>
        <w:autoSpaceDN w:val="0"/>
        <w:adjustRightInd w:val="0"/>
        <w:snapToGrid w:val="0"/>
        <w:spacing w:line="360" w:lineRule="auto"/>
        <w:rPr>
          <w:b/>
          <w:bCs/>
          <w:kern w:val="0"/>
        </w:rPr>
      </w:pPr>
      <w:r w:rsidRPr="00F75B35">
        <w:rPr>
          <w:b/>
          <w:bCs/>
        </w:rPr>
        <w:lastRenderedPageBreak/>
        <w:t>7.3 Analysis of Cash Flow</w:t>
      </w:r>
    </w:p>
    <w:p w14:paraId="4DA40D2C" w14:textId="77777777" w:rsidR="003B6F5D" w:rsidRPr="00F75B35" w:rsidRDefault="003B6F5D">
      <w:pPr>
        <w:autoSpaceDE w:val="0"/>
        <w:autoSpaceDN w:val="0"/>
        <w:adjustRightInd w:val="0"/>
        <w:snapToGrid w:val="0"/>
        <w:spacing w:line="360" w:lineRule="auto"/>
        <w:rPr>
          <w:b/>
          <w:bCs/>
          <w:kern w:val="0"/>
        </w:rPr>
      </w:pPr>
    </w:p>
    <w:p w14:paraId="299A3B3C" w14:textId="77777777" w:rsidR="003B6F5D" w:rsidRPr="00F75B35" w:rsidRDefault="003B6F5D">
      <w:pPr>
        <w:autoSpaceDE w:val="0"/>
        <w:autoSpaceDN w:val="0"/>
        <w:adjustRightInd w:val="0"/>
        <w:snapToGrid w:val="0"/>
        <w:spacing w:line="360" w:lineRule="auto"/>
        <w:rPr>
          <w:b/>
          <w:bCs/>
          <w:kern w:val="0"/>
        </w:rPr>
      </w:pPr>
      <w:r w:rsidRPr="00F75B35">
        <w:rPr>
          <w:b/>
          <w:bCs/>
        </w:rPr>
        <w:t>7.3.1 Cash Flow Analysis for the Current Year</w:t>
      </w:r>
    </w:p>
    <w:p w14:paraId="1CDF3601" w14:textId="77777777" w:rsidR="003B6F5D" w:rsidRPr="00F75B35" w:rsidRDefault="003B6F5D">
      <w:pPr>
        <w:autoSpaceDE w:val="0"/>
        <w:autoSpaceDN w:val="0"/>
        <w:adjustRightInd w:val="0"/>
        <w:snapToGrid w:val="0"/>
        <w:spacing w:line="360" w:lineRule="auto"/>
        <w:rPr>
          <w:b/>
          <w:bCs/>
          <w:kern w:val="0"/>
        </w:rPr>
      </w:pPr>
    </w:p>
    <w:p w14:paraId="3A278999" w14:textId="77777777" w:rsidR="003B6F5D" w:rsidRPr="00F75B35" w:rsidRDefault="003B6F5D" w:rsidP="000C0D61">
      <w:pPr>
        <w:autoSpaceDE w:val="0"/>
        <w:autoSpaceDN w:val="0"/>
        <w:adjustRightInd w:val="0"/>
        <w:snapToGrid w:val="0"/>
        <w:spacing w:line="360" w:lineRule="auto"/>
        <w:ind w:right="360"/>
        <w:jc w:val="right"/>
        <w:rPr>
          <w:b/>
          <w:bCs/>
          <w:kern w:val="0"/>
        </w:rPr>
      </w:pPr>
      <w:r w:rsidRPr="00F75B35">
        <w:t xml:space="preserve">                                              Unit: NT$ thousands</w:t>
      </w:r>
    </w:p>
    <w:tbl>
      <w:tblPr>
        <w:tblpPr w:leftFromText="180" w:rightFromText="180" w:vertAnchor="text" w:tblpY="1"/>
        <w:tblOverlap w:val="never"/>
        <w:tblW w:w="5000" w:type="pct"/>
        <w:tblCellMar>
          <w:left w:w="28" w:type="dxa"/>
          <w:right w:w="28" w:type="dxa"/>
        </w:tblCellMar>
        <w:tblLook w:val="0000" w:firstRow="0" w:lastRow="0" w:firstColumn="0" w:lastColumn="0" w:noHBand="0" w:noVBand="0"/>
      </w:tblPr>
      <w:tblGrid>
        <w:gridCol w:w="1491"/>
        <w:gridCol w:w="1481"/>
        <w:gridCol w:w="934"/>
        <w:gridCol w:w="1097"/>
        <w:gridCol w:w="1703"/>
        <w:gridCol w:w="1596"/>
      </w:tblGrid>
      <w:tr w:rsidR="003B6F5D" w:rsidRPr="00F75B35" w14:paraId="73F550D8" w14:textId="77777777" w:rsidTr="009C30E3">
        <w:trPr>
          <w:cantSplit/>
          <w:trHeight w:val="1057"/>
        </w:trPr>
        <w:tc>
          <w:tcPr>
            <w:tcW w:w="902" w:type="pct"/>
            <w:vMerge w:val="restart"/>
            <w:tcBorders>
              <w:top w:val="single" w:sz="4" w:space="0" w:color="auto"/>
              <w:left w:val="single" w:sz="4" w:space="0" w:color="auto"/>
              <w:bottom w:val="single" w:sz="4" w:space="0" w:color="auto"/>
              <w:right w:val="single" w:sz="4" w:space="0" w:color="auto"/>
            </w:tcBorders>
            <w:vAlign w:val="center"/>
          </w:tcPr>
          <w:p w14:paraId="19D68621" w14:textId="77777777" w:rsidR="003B6F5D" w:rsidRPr="00F75B35" w:rsidRDefault="003B6F5D">
            <w:pPr>
              <w:widowControl/>
              <w:snapToGrid w:val="0"/>
              <w:jc w:val="center"/>
              <w:rPr>
                <w:kern w:val="0"/>
              </w:rPr>
            </w:pPr>
            <w:r w:rsidRPr="00F75B35">
              <w:t xml:space="preserve">Cash and Cash Equivalents, Beginning of Year </w:t>
            </w:r>
            <w:r w:rsidRPr="00F75B35">
              <w:br/>
              <w:t>(1)</w:t>
            </w:r>
          </w:p>
        </w:tc>
        <w:tc>
          <w:tcPr>
            <w:tcW w:w="896" w:type="pct"/>
            <w:vMerge w:val="restart"/>
            <w:tcBorders>
              <w:top w:val="single" w:sz="4" w:space="0" w:color="auto"/>
              <w:left w:val="single" w:sz="4" w:space="0" w:color="auto"/>
              <w:bottom w:val="single" w:sz="4" w:space="0" w:color="auto"/>
              <w:right w:val="single" w:sz="4" w:space="0" w:color="auto"/>
            </w:tcBorders>
            <w:vAlign w:val="center"/>
          </w:tcPr>
          <w:p w14:paraId="55E467C5" w14:textId="77777777" w:rsidR="003B6F5D" w:rsidRPr="00F75B35" w:rsidRDefault="003B6F5D">
            <w:pPr>
              <w:widowControl/>
              <w:snapToGrid w:val="0"/>
              <w:jc w:val="center"/>
              <w:rPr>
                <w:kern w:val="0"/>
              </w:rPr>
            </w:pPr>
            <w:r w:rsidRPr="00F75B35">
              <w:t xml:space="preserve">Net Cash Flow from Operating Activities </w:t>
            </w:r>
            <w:r w:rsidRPr="00F75B35">
              <w:br/>
              <w:t>(2)</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14:paraId="366DCADB" w14:textId="77777777" w:rsidR="003B6F5D" w:rsidRPr="00F75B35" w:rsidRDefault="003B6F5D">
            <w:pPr>
              <w:widowControl/>
              <w:snapToGrid w:val="0"/>
              <w:jc w:val="center"/>
              <w:rPr>
                <w:kern w:val="0"/>
              </w:rPr>
            </w:pPr>
            <w:r w:rsidRPr="00F75B35">
              <w:t>Cash Outflow</w:t>
            </w:r>
            <w:r w:rsidRPr="00F75B35">
              <w:br/>
              <w:t>(3)</w:t>
            </w:r>
          </w:p>
        </w:tc>
        <w:tc>
          <w:tcPr>
            <w:tcW w:w="664" w:type="pct"/>
            <w:vMerge w:val="restart"/>
            <w:tcBorders>
              <w:top w:val="single" w:sz="4" w:space="0" w:color="auto"/>
              <w:left w:val="single" w:sz="4" w:space="0" w:color="auto"/>
              <w:bottom w:val="single" w:sz="4" w:space="0" w:color="auto"/>
              <w:right w:val="single" w:sz="4" w:space="0" w:color="auto"/>
            </w:tcBorders>
            <w:vAlign w:val="center"/>
          </w:tcPr>
          <w:p w14:paraId="2D0C08AE" w14:textId="77777777" w:rsidR="003B6F5D" w:rsidRPr="00F75B35" w:rsidRDefault="003B6F5D">
            <w:pPr>
              <w:widowControl/>
              <w:snapToGrid w:val="0"/>
              <w:jc w:val="center"/>
              <w:rPr>
                <w:kern w:val="0"/>
              </w:rPr>
            </w:pPr>
            <w:r w:rsidRPr="00F75B35">
              <w:t>Cash Surplus</w:t>
            </w:r>
            <w:r w:rsidRPr="00F75B35">
              <w:br/>
              <w:t>(Deficit)</w:t>
            </w:r>
            <w:r w:rsidRPr="00F75B35">
              <w:br/>
              <w:t>(1)+(2)-(3)</w:t>
            </w:r>
          </w:p>
        </w:tc>
        <w:tc>
          <w:tcPr>
            <w:tcW w:w="1971" w:type="pct"/>
            <w:gridSpan w:val="2"/>
            <w:tcBorders>
              <w:top w:val="single" w:sz="4" w:space="0" w:color="auto"/>
              <w:left w:val="nil"/>
              <w:bottom w:val="single" w:sz="4" w:space="0" w:color="auto"/>
              <w:right w:val="single" w:sz="4" w:space="0" w:color="auto"/>
            </w:tcBorders>
            <w:noWrap/>
            <w:vAlign w:val="center"/>
          </w:tcPr>
          <w:p w14:paraId="41B5BBE0" w14:textId="77777777" w:rsidR="003B6F5D" w:rsidRPr="00F75B35" w:rsidRDefault="003B6F5D">
            <w:pPr>
              <w:widowControl/>
              <w:snapToGrid w:val="0"/>
              <w:jc w:val="center"/>
              <w:rPr>
                <w:kern w:val="0"/>
              </w:rPr>
            </w:pPr>
            <w:r w:rsidRPr="00F75B35">
              <w:t>Leverage of Cash Deficit</w:t>
            </w:r>
          </w:p>
        </w:tc>
      </w:tr>
      <w:tr w:rsidR="003B6F5D" w:rsidRPr="00F75B35" w14:paraId="20266070" w14:textId="77777777" w:rsidTr="009C30E3">
        <w:trPr>
          <w:cantSplit/>
          <w:trHeight w:val="330"/>
        </w:trPr>
        <w:tc>
          <w:tcPr>
            <w:tcW w:w="902" w:type="pct"/>
            <w:vMerge/>
            <w:tcBorders>
              <w:top w:val="single" w:sz="4" w:space="0" w:color="auto"/>
              <w:left w:val="single" w:sz="4" w:space="0" w:color="auto"/>
              <w:bottom w:val="single" w:sz="4" w:space="0" w:color="auto"/>
              <w:right w:val="single" w:sz="4" w:space="0" w:color="auto"/>
            </w:tcBorders>
            <w:vAlign w:val="center"/>
          </w:tcPr>
          <w:p w14:paraId="252B71D2" w14:textId="77777777" w:rsidR="003B6F5D" w:rsidRPr="00F75B35" w:rsidRDefault="003B6F5D">
            <w:pPr>
              <w:widowControl/>
              <w:snapToGrid w:val="0"/>
              <w:rPr>
                <w:kern w:val="0"/>
              </w:rPr>
            </w:pPr>
          </w:p>
        </w:tc>
        <w:tc>
          <w:tcPr>
            <w:tcW w:w="896" w:type="pct"/>
            <w:vMerge/>
            <w:tcBorders>
              <w:top w:val="single" w:sz="4" w:space="0" w:color="auto"/>
              <w:left w:val="single" w:sz="4" w:space="0" w:color="auto"/>
              <w:bottom w:val="single" w:sz="4" w:space="0" w:color="auto"/>
              <w:right w:val="single" w:sz="4" w:space="0" w:color="auto"/>
            </w:tcBorders>
            <w:vAlign w:val="center"/>
          </w:tcPr>
          <w:p w14:paraId="0EBA48CE" w14:textId="77777777" w:rsidR="003B6F5D" w:rsidRPr="00F75B35" w:rsidRDefault="003B6F5D">
            <w:pPr>
              <w:widowControl/>
              <w:snapToGrid w:val="0"/>
              <w:rPr>
                <w:kern w:val="0"/>
              </w:rPr>
            </w:pPr>
          </w:p>
        </w:tc>
        <w:tc>
          <w:tcPr>
            <w:tcW w:w="567" w:type="pct"/>
            <w:vMerge/>
            <w:tcBorders>
              <w:top w:val="single" w:sz="4" w:space="0" w:color="auto"/>
              <w:left w:val="single" w:sz="4" w:space="0" w:color="auto"/>
              <w:bottom w:val="single" w:sz="4" w:space="0" w:color="auto"/>
              <w:right w:val="single" w:sz="4" w:space="0" w:color="auto"/>
            </w:tcBorders>
            <w:vAlign w:val="center"/>
          </w:tcPr>
          <w:p w14:paraId="1B87AD34" w14:textId="77777777" w:rsidR="003B6F5D" w:rsidRPr="00F75B35" w:rsidRDefault="003B6F5D">
            <w:pPr>
              <w:widowControl/>
              <w:snapToGrid w:val="0"/>
              <w:rPr>
                <w:kern w:val="0"/>
              </w:rPr>
            </w:pPr>
          </w:p>
        </w:tc>
        <w:tc>
          <w:tcPr>
            <w:tcW w:w="664" w:type="pct"/>
            <w:vMerge/>
            <w:tcBorders>
              <w:top w:val="single" w:sz="4" w:space="0" w:color="auto"/>
              <w:left w:val="single" w:sz="4" w:space="0" w:color="auto"/>
              <w:bottom w:val="single" w:sz="4" w:space="0" w:color="auto"/>
              <w:right w:val="single" w:sz="4" w:space="0" w:color="auto"/>
            </w:tcBorders>
            <w:vAlign w:val="center"/>
          </w:tcPr>
          <w:p w14:paraId="3F0C575E" w14:textId="77777777" w:rsidR="003B6F5D" w:rsidRPr="00F75B35" w:rsidRDefault="003B6F5D">
            <w:pPr>
              <w:widowControl/>
              <w:snapToGrid w:val="0"/>
              <w:rPr>
                <w:kern w:val="0"/>
              </w:rPr>
            </w:pPr>
          </w:p>
        </w:tc>
        <w:tc>
          <w:tcPr>
            <w:tcW w:w="1018" w:type="pct"/>
            <w:tcBorders>
              <w:top w:val="nil"/>
              <w:left w:val="nil"/>
              <w:bottom w:val="single" w:sz="4" w:space="0" w:color="auto"/>
              <w:right w:val="single" w:sz="4" w:space="0" w:color="auto"/>
            </w:tcBorders>
            <w:noWrap/>
            <w:vAlign w:val="center"/>
          </w:tcPr>
          <w:p w14:paraId="578082D2" w14:textId="77777777" w:rsidR="003B6F5D" w:rsidRPr="00F75B35" w:rsidRDefault="003B6F5D">
            <w:pPr>
              <w:widowControl/>
              <w:snapToGrid w:val="0"/>
              <w:rPr>
                <w:kern w:val="0"/>
              </w:rPr>
            </w:pPr>
            <w:r w:rsidRPr="00F75B35">
              <w:t>Investment Plans</w:t>
            </w:r>
          </w:p>
        </w:tc>
        <w:tc>
          <w:tcPr>
            <w:tcW w:w="954" w:type="pct"/>
            <w:tcBorders>
              <w:top w:val="nil"/>
              <w:left w:val="nil"/>
              <w:bottom w:val="single" w:sz="4" w:space="0" w:color="auto"/>
              <w:right w:val="single" w:sz="4" w:space="0" w:color="auto"/>
            </w:tcBorders>
            <w:noWrap/>
            <w:vAlign w:val="center"/>
          </w:tcPr>
          <w:p w14:paraId="78278BAD" w14:textId="77777777" w:rsidR="003B6F5D" w:rsidRPr="00F75B35" w:rsidRDefault="003B6F5D">
            <w:pPr>
              <w:widowControl/>
              <w:snapToGrid w:val="0"/>
              <w:rPr>
                <w:kern w:val="0"/>
              </w:rPr>
            </w:pPr>
            <w:r w:rsidRPr="00F75B35">
              <w:t>Financing Plans</w:t>
            </w:r>
          </w:p>
        </w:tc>
      </w:tr>
      <w:tr w:rsidR="003B6F5D" w:rsidRPr="00F75B35" w14:paraId="0EB30922" w14:textId="77777777" w:rsidTr="009C30E3">
        <w:trPr>
          <w:trHeight w:val="330"/>
        </w:trPr>
        <w:tc>
          <w:tcPr>
            <w:tcW w:w="902" w:type="pct"/>
            <w:tcBorders>
              <w:top w:val="nil"/>
              <w:left w:val="single" w:sz="4" w:space="0" w:color="auto"/>
              <w:bottom w:val="single" w:sz="4" w:space="0" w:color="auto"/>
              <w:right w:val="single" w:sz="4" w:space="0" w:color="auto"/>
            </w:tcBorders>
            <w:noWrap/>
            <w:vAlign w:val="center"/>
          </w:tcPr>
          <w:p w14:paraId="7B4E7470" w14:textId="77777777" w:rsidR="003B6F5D" w:rsidRPr="00F75B35" w:rsidRDefault="003B6F5D">
            <w:pPr>
              <w:widowControl/>
              <w:snapToGrid w:val="0"/>
              <w:spacing w:line="360" w:lineRule="auto"/>
              <w:rPr>
                <w:kern w:val="0"/>
              </w:rPr>
            </w:pPr>
            <w:r w:rsidRPr="00F75B35">
              <w:t xml:space="preserve">　</w:t>
            </w:r>
          </w:p>
        </w:tc>
        <w:tc>
          <w:tcPr>
            <w:tcW w:w="896" w:type="pct"/>
            <w:tcBorders>
              <w:top w:val="nil"/>
              <w:left w:val="nil"/>
              <w:bottom w:val="single" w:sz="4" w:space="0" w:color="auto"/>
              <w:right w:val="single" w:sz="4" w:space="0" w:color="auto"/>
            </w:tcBorders>
            <w:noWrap/>
            <w:vAlign w:val="center"/>
          </w:tcPr>
          <w:p w14:paraId="0BD5DF08" w14:textId="77777777" w:rsidR="003B6F5D" w:rsidRPr="00F75B35" w:rsidRDefault="003B6F5D">
            <w:pPr>
              <w:widowControl/>
              <w:snapToGrid w:val="0"/>
              <w:spacing w:line="360" w:lineRule="auto"/>
              <w:rPr>
                <w:kern w:val="0"/>
              </w:rPr>
            </w:pPr>
            <w:r w:rsidRPr="00F75B35">
              <w:t xml:space="preserve">　</w:t>
            </w:r>
          </w:p>
        </w:tc>
        <w:tc>
          <w:tcPr>
            <w:tcW w:w="567" w:type="pct"/>
            <w:tcBorders>
              <w:top w:val="nil"/>
              <w:left w:val="nil"/>
              <w:bottom w:val="single" w:sz="4" w:space="0" w:color="auto"/>
              <w:right w:val="single" w:sz="4" w:space="0" w:color="auto"/>
            </w:tcBorders>
            <w:noWrap/>
            <w:vAlign w:val="center"/>
          </w:tcPr>
          <w:p w14:paraId="26D9F094" w14:textId="77777777" w:rsidR="003B6F5D" w:rsidRPr="00F75B35" w:rsidRDefault="003B6F5D">
            <w:pPr>
              <w:widowControl/>
              <w:snapToGrid w:val="0"/>
              <w:spacing w:line="360" w:lineRule="auto"/>
              <w:rPr>
                <w:kern w:val="0"/>
              </w:rPr>
            </w:pPr>
            <w:r w:rsidRPr="00F75B35">
              <w:t xml:space="preserve">　</w:t>
            </w:r>
          </w:p>
        </w:tc>
        <w:tc>
          <w:tcPr>
            <w:tcW w:w="664" w:type="pct"/>
            <w:tcBorders>
              <w:top w:val="nil"/>
              <w:left w:val="nil"/>
              <w:bottom w:val="single" w:sz="4" w:space="0" w:color="auto"/>
              <w:right w:val="single" w:sz="4" w:space="0" w:color="auto"/>
            </w:tcBorders>
            <w:noWrap/>
            <w:vAlign w:val="center"/>
          </w:tcPr>
          <w:p w14:paraId="11EF19DC" w14:textId="77777777" w:rsidR="003B6F5D" w:rsidRPr="00F75B35" w:rsidRDefault="003B6F5D">
            <w:pPr>
              <w:widowControl/>
              <w:snapToGrid w:val="0"/>
              <w:spacing w:line="360" w:lineRule="auto"/>
              <w:rPr>
                <w:kern w:val="0"/>
              </w:rPr>
            </w:pPr>
            <w:r w:rsidRPr="00F75B35">
              <w:t xml:space="preserve">　</w:t>
            </w:r>
          </w:p>
        </w:tc>
        <w:tc>
          <w:tcPr>
            <w:tcW w:w="1018" w:type="pct"/>
            <w:tcBorders>
              <w:top w:val="nil"/>
              <w:left w:val="nil"/>
              <w:bottom w:val="single" w:sz="4" w:space="0" w:color="auto"/>
              <w:right w:val="single" w:sz="4" w:space="0" w:color="auto"/>
            </w:tcBorders>
            <w:noWrap/>
            <w:vAlign w:val="center"/>
          </w:tcPr>
          <w:p w14:paraId="1CBFDA53" w14:textId="77777777" w:rsidR="003B6F5D" w:rsidRPr="00F75B35" w:rsidRDefault="003B6F5D">
            <w:pPr>
              <w:widowControl/>
              <w:snapToGrid w:val="0"/>
              <w:spacing w:line="360" w:lineRule="auto"/>
              <w:rPr>
                <w:kern w:val="0"/>
              </w:rPr>
            </w:pPr>
            <w:r w:rsidRPr="00F75B35">
              <w:t xml:space="preserve">　</w:t>
            </w:r>
          </w:p>
        </w:tc>
        <w:tc>
          <w:tcPr>
            <w:tcW w:w="954" w:type="pct"/>
            <w:tcBorders>
              <w:top w:val="nil"/>
              <w:left w:val="nil"/>
              <w:bottom w:val="single" w:sz="4" w:space="0" w:color="auto"/>
              <w:right w:val="single" w:sz="4" w:space="0" w:color="auto"/>
            </w:tcBorders>
            <w:noWrap/>
            <w:vAlign w:val="center"/>
          </w:tcPr>
          <w:p w14:paraId="07276DFC" w14:textId="77777777" w:rsidR="003B6F5D" w:rsidRPr="00F75B35" w:rsidRDefault="003B6F5D">
            <w:pPr>
              <w:widowControl/>
              <w:snapToGrid w:val="0"/>
              <w:spacing w:line="360" w:lineRule="auto"/>
              <w:rPr>
                <w:kern w:val="0"/>
              </w:rPr>
            </w:pPr>
            <w:r w:rsidRPr="00F75B35">
              <w:t xml:space="preserve">　</w:t>
            </w:r>
          </w:p>
        </w:tc>
      </w:tr>
      <w:tr w:rsidR="003B6F5D" w:rsidRPr="00F75B35" w14:paraId="5DE967A6" w14:textId="77777777" w:rsidTr="009C30E3">
        <w:trPr>
          <w:trHeight w:val="330"/>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057213C1" w14:textId="77777777" w:rsidR="003B6F5D" w:rsidRPr="00F75B35" w:rsidRDefault="003B6F5D">
            <w:pPr>
              <w:widowControl/>
              <w:snapToGrid w:val="0"/>
              <w:spacing w:line="360" w:lineRule="auto"/>
              <w:rPr>
                <w:kern w:val="0"/>
              </w:rPr>
            </w:pPr>
            <w:r w:rsidRPr="00F75B35">
              <w:t>Analysis of change in cash flow in the current year:</w:t>
            </w:r>
          </w:p>
          <w:p w14:paraId="046C81A6" w14:textId="77777777" w:rsidR="003B6F5D" w:rsidRPr="00F75B35" w:rsidRDefault="003B6F5D">
            <w:pPr>
              <w:widowControl/>
              <w:snapToGrid w:val="0"/>
              <w:spacing w:line="360" w:lineRule="auto"/>
              <w:rPr>
                <w:kern w:val="0"/>
              </w:rPr>
            </w:pPr>
          </w:p>
          <w:p w14:paraId="51B66910" w14:textId="77777777" w:rsidR="003B6F5D" w:rsidRPr="00F75B35" w:rsidRDefault="003B6F5D">
            <w:pPr>
              <w:widowControl/>
              <w:snapToGrid w:val="0"/>
              <w:spacing w:line="360" w:lineRule="auto"/>
              <w:rPr>
                <w:kern w:val="0"/>
              </w:rPr>
            </w:pPr>
          </w:p>
        </w:tc>
      </w:tr>
    </w:tbl>
    <w:p w14:paraId="5E3A272A" w14:textId="77777777" w:rsidR="003B6F5D" w:rsidRPr="00F75B35" w:rsidRDefault="003B6F5D">
      <w:pPr>
        <w:autoSpaceDE w:val="0"/>
        <w:autoSpaceDN w:val="0"/>
        <w:adjustRightInd w:val="0"/>
        <w:snapToGrid w:val="0"/>
        <w:spacing w:line="360" w:lineRule="auto"/>
        <w:rPr>
          <w:bCs/>
          <w:kern w:val="0"/>
        </w:rPr>
      </w:pPr>
    </w:p>
    <w:p w14:paraId="77FD6A9E" w14:textId="77777777" w:rsidR="003B6F5D" w:rsidRPr="00F75B35" w:rsidRDefault="003B6F5D">
      <w:pPr>
        <w:autoSpaceDE w:val="0"/>
        <w:autoSpaceDN w:val="0"/>
        <w:adjustRightInd w:val="0"/>
        <w:snapToGrid w:val="0"/>
        <w:spacing w:line="360" w:lineRule="auto"/>
        <w:rPr>
          <w:bCs/>
          <w:kern w:val="0"/>
        </w:rPr>
      </w:pPr>
    </w:p>
    <w:p w14:paraId="4FF032F9" w14:textId="77777777" w:rsidR="003B6F5D" w:rsidRPr="00F75B35" w:rsidRDefault="003B6F5D">
      <w:pPr>
        <w:autoSpaceDE w:val="0"/>
        <w:autoSpaceDN w:val="0"/>
        <w:adjustRightInd w:val="0"/>
        <w:snapToGrid w:val="0"/>
        <w:spacing w:line="360" w:lineRule="auto"/>
        <w:rPr>
          <w:b/>
          <w:bCs/>
          <w:kern w:val="0"/>
        </w:rPr>
      </w:pPr>
      <w:r w:rsidRPr="00F75B35">
        <w:rPr>
          <w:b/>
          <w:bCs/>
        </w:rPr>
        <w:t>7.3.2 Remedy for Cash Deficit and Liquidity Analysis</w:t>
      </w:r>
    </w:p>
    <w:tbl>
      <w:tblPr>
        <w:tblpPr w:leftFromText="180" w:rightFromText="180" w:vertAnchor="text" w:tblpY="1"/>
        <w:tblOverlap w:val="never"/>
        <w:tblW w:w="5000" w:type="pct"/>
        <w:tblCellMar>
          <w:left w:w="28" w:type="dxa"/>
          <w:right w:w="28" w:type="dxa"/>
        </w:tblCellMar>
        <w:tblLook w:val="0000" w:firstRow="0" w:lastRow="0" w:firstColumn="0" w:lastColumn="0" w:noHBand="0" w:noVBand="0"/>
      </w:tblPr>
      <w:tblGrid>
        <w:gridCol w:w="3997"/>
        <w:gridCol w:w="1285"/>
        <w:gridCol w:w="1285"/>
        <w:gridCol w:w="1735"/>
      </w:tblGrid>
      <w:tr w:rsidR="003B6F5D" w:rsidRPr="00F75B35" w14:paraId="7052E15D" w14:textId="77777777" w:rsidTr="009C30E3">
        <w:trPr>
          <w:trHeight w:val="750"/>
        </w:trPr>
        <w:tc>
          <w:tcPr>
            <w:tcW w:w="2407" w:type="pct"/>
            <w:tcBorders>
              <w:top w:val="single" w:sz="4" w:space="0" w:color="auto"/>
              <w:left w:val="single" w:sz="4" w:space="0" w:color="auto"/>
              <w:bottom w:val="single" w:sz="4" w:space="0" w:color="auto"/>
              <w:right w:val="single" w:sz="4" w:space="0" w:color="auto"/>
            </w:tcBorders>
            <w:vAlign w:val="center"/>
          </w:tcPr>
          <w:p w14:paraId="4CE052CC" w14:textId="2547FF67" w:rsidR="003B6F5D" w:rsidRPr="00F75B35" w:rsidRDefault="00B76F69">
            <w:pPr>
              <w:widowControl/>
              <w:ind w:leftChars="150" w:left="360" w:firstLineChars="1150" w:firstLine="2760"/>
              <w:rPr>
                <w:kern w:val="0"/>
              </w:rPr>
            </w:pPr>
            <w:r>
              <w:rPr>
                <w:noProof/>
              </w:rPr>
              <mc:AlternateContent>
                <mc:Choice Requires="wps">
                  <w:drawing>
                    <wp:anchor distT="0" distB="0" distL="114300" distR="114300" simplePos="0" relativeHeight="251654656" behindDoc="0" locked="0" layoutInCell="1" allowOverlap="1" wp14:anchorId="590E9B70" wp14:editId="621D9E1F">
                      <wp:simplePos x="0" y="0"/>
                      <wp:positionH relativeFrom="column">
                        <wp:posOffset>-8890</wp:posOffset>
                      </wp:positionH>
                      <wp:positionV relativeFrom="paragraph">
                        <wp:posOffset>-5080</wp:posOffset>
                      </wp:positionV>
                      <wp:extent cx="2531745" cy="494030"/>
                      <wp:effectExtent l="8255" t="12065" r="12700" b="825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1745" cy="494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62414"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pt" to="198.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DqGQ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"/>
                  </w:pict>
                </mc:Fallback>
              </mc:AlternateContent>
            </w:r>
            <w:r w:rsidR="0020655C" w:rsidRPr="00F75B35">
              <w:t xml:space="preserve">Year </w:t>
            </w:r>
            <w:r w:rsidR="0020655C" w:rsidRPr="00F75B35">
              <w:br/>
              <w:t>Item</w:t>
            </w:r>
          </w:p>
        </w:tc>
        <w:tc>
          <w:tcPr>
            <w:tcW w:w="774" w:type="pct"/>
            <w:tcBorders>
              <w:top w:val="single" w:sz="4" w:space="0" w:color="auto"/>
              <w:left w:val="nil"/>
              <w:bottom w:val="single" w:sz="4" w:space="0" w:color="auto"/>
              <w:right w:val="single" w:sz="4" w:space="0" w:color="auto"/>
            </w:tcBorders>
            <w:noWrap/>
            <w:vAlign w:val="center"/>
          </w:tcPr>
          <w:p w14:paraId="54D53BDE" w14:textId="003B8519" w:rsidR="003B6F5D" w:rsidRPr="00F75B35" w:rsidRDefault="00300233" w:rsidP="00AD08D5">
            <w:pPr>
              <w:widowControl/>
              <w:jc w:val="center"/>
              <w:rPr>
                <w:kern w:val="0"/>
              </w:rPr>
            </w:pPr>
            <w:r w:rsidRPr="00F75B35">
              <w:t>2019</w:t>
            </w:r>
          </w:p>
        </w:tc>
        <w:tc>
          <w:tcPr>
            <w:tcW w:w="774" w:type="pct"/>
            <w:tcBorders>
              <w:top w:val="single" w:sz="4" w:space="0" w:color="auto"/>
              <w:left w:val="nil"/>
              <w:bottom w:val="single" w:sz="4" w:space="0" w:color="auto"/>
              <w:right w:val="single" w:sz="4" w:space="0" w:color="auto"/>
            </w:tcBorders>
            <w:noWrap/>
            <w:vAlign w:val="center"/>
          </w:tcPr>
          <w:p w14:paraId="136692BC" w14:textId="04DEB045" w:rsidR="003B6F5D" w:rsidRPr="00F75B35" w:rsidRDefault="00BD1399" w:rsidP="00AD08D5">
            <w:pPr>
              <w:widowControl/>
              <w:jc w:val="center"/>
              <w:rPr>
                <w:kern w:val="0"/>
              </w:rPr>
            </w:pPr>
            <w:r w:rsidRPr="00F75B35">
              <w:t>2018</w:t>
            </w:r>
          </w:p>
        </w:tc>
        <w:tc>
          <w:tcPr>
            <w:tcW w:w="1046" w:type="pct"/>
            <w:tcBorders>
              <w:top w:val="single" w:sz="4" w:space="0" w:color="auto"/>
              <w:left w:val="nil"/>
              <w:bottom w:val="single" w:sz="4" w:space="0" w:color="auto"/>
              <w:right w:val="single" w:sz="4" w:space="0" w:color="auto"/>
            </w:tcBorders>
            <w:noWrap/>
            <w:vAlign w:val="center"/>
          </w:tcPr>
          <w:p w14:paraId="6117FD07" w14:textId="77777777" w:rsidR="003B6F5D" w:rsidRPr="00F75B35" w:rsidRDefault="003B6F5D">
            <w:pPr>
              <w:widowControl/>
              <w:jc w:val="center"/>
              <w:rPr>
                <w:kern w:val="0"/>
              </w:rPr>
            </w:pPr>
            <w:r w:rsidRPr="00F75B35">
              <w:t>Variance (%)</w:t>
            </w:r>
          </w:p>
        </w:tc>
      </w:tr>
      <w:tr w:rsidR="003B6F5D" w:rsidRPr="00F75B35" w14:paraId="676544AE" w14:textId="77777777" w:rsidTr="009C30E3">
        <w:trPr>
          <w:trHeight w:val="315"/>
        </w:trPr>
        <w:tc>
          <w:tcPr>
            <w:tcW w:w="2407" w:type="pct"/>
            <w:tcBorders>
              <w:top w:val="nil"/>
              <w:left w:val="single" w:sz="4" w:space="0" w:color="auto"/>
              <w:bottom w:val="single" w:sz="4" w:space="0" w:color="auto"/>
              <w:right w:val="single" w:sz="4" w:space="0" w:color="auto"/>
            </w:tcBorders>
            <w:noWrap/>
            <w:vAlign w:val="center"/>
          </w:tcPr>
          <w:p w14:paraId="369C953C" w14:textId="77777777" w:rsidR="003B6F5D" w:rsidRPr="00F75B35" w:rsidRDefault="003B6F5D">
            <w:pPr>
              <w:widowControl/>
              <w:rPr>
                <w:kern w:val="0"/>
              </w:rPr>
            </w:pPr>
            <w:r w:rsidRPr="00F75B35">
              <w:t>Cash Flow Ratio (%)</w:t>
            </w:r>
          </w:p>
        </w:tc>
        <w:tc>
          <w:tcPr>
            <w:tcW w:w="774" w:type="pct"/>
            <w:tcBorders>
              <w:top w:val="nil"/>
              <w:left w:val="nil"/>
              <w:bottom w:val="single" w:sz="4" w:space="0" w:color="auto"/>
              <w:right w:val="single" w:sz="4" w:space="0" w:color="auto"/>
            </w:tcBorders>
            <w:noWrap/>
            <w:vAlign w:val="center"/>
          </w:tcPr>
          <w:p w14:paraId="301600BB" w14:textId="77777777" w:rsidR="003B6F5D" w:rsidRPr="00F75B35" w:rsidRDefault="003B6F5D">
            <w:pPr>
              <w:widowControl/>
              <w:rPr>
                <w:kern w:val="0"/>
              </w:rPr>
            </w:pPr>
            <w:r w:rsidRPr="00F75B35">
              <w:t xml:space="preserve">　</w:t>
            </w:r>
          </w:p>
        </w:tc>
        <w:tc>
          <w:tcPr>
            <w:tcW w:w="774" w:type="pct"/>
            <w:tcBorders>
              <w:top w:val="nil"/>
              <w:left w:val="nil"/>
              <w:bottom w:val="single" w:sz="4" w:space="0" w:color="auto"/>
              <w:right w:val="single" w:sz="4" w:space="0" w:color="auto"/>
            </w:tcBorders>
            <w:noWrap/>
            <w:vAlign w:val="center"/>
          </w:tcPr>
          <w:p w14:paraId="5726C8EB" w14:textId="77777777" w:rsidR="003B6F5D" w:rsidRPr="00F75B35" w:rsidRDefault="003B6F5D">
            <w:pPr>
              <w:widowControl/>
              <w:rPr>
                <w:kern w:val="0"/>
              </w:rPr>
            </w:pPr>
            <w:r w:rsidRPr="00F75B35">
              <w:t xml:space="preserve">　</w:t>
            </w:r>
          </w:p>
        </w:tc>
        <w:tc>
          <w:tcPr>
            <w:tcW w:w="1046" w:type="pct"/>
            <w:tcBorders>
              <w:top w:val="nil"/>
              <w:left w:val="nil"/>
              <w:bottom w:val="single" w:sz="4" w:space="0" w:color="auto"/>
              <w:right w:val="single" w:sz="4" w:space="0" w:color="auto"/>
            </w:tcBorders>
            <w:noWrap/>
            <w:vAlign w:val="center"/>
          </w:tcPr>
          <w:p w14:paraId="05F6C80D" w14:textId="77777777" w:rsidR="003B6F5D" w:rsidRPr="00F75B35" w:rsidRDefault="003B6F5D">
            <w:pPr>
              <w:widowControl/>
              <w:rPr>
                <w:kern w:val="0"/>
              </w:rPr>
            </w:pPr>
            <w:r w:rsidRPr="00F75B35">
              <w:t xml:space="preserve">　</w:t>
            </w:r>
          </w:p>
        </w:tc>
      </w:tr>
      <w:tr w:rsidR="003B6F5D" w:rsidRPr="00F75B35" w14:paraId="2A847CF9" w14:textId="77777777" w:rsidTr="009C30E3">
        <w:trPr>
          <w:trHeight w:val="315"/>
        </w:trPr>
        <w:tc>
          <w:tcPr>
            <w:tcW w:w="2407" w:type="pct"/>
            <w:tcBorders>
              <w:top w:val="nil"/>
              <w:left w:val="single" w:sz="4" w:space="0" w:color="auto"/>
              <w:bottom w:val="single" w:sz="4" w:space="0" w:color="auto"/>
              <w:right w:val="single" w:sz="4" w:space="0" w:color="auto"/>
            </w:tcBorders>
            <w:noWrap/>
            <w:vAlign w:val="center"/>
          </w:tcPr>
          <w:p w14:paraId="3308BCA0" w14:textId="77777777" w:rsidR="003B6F5D" w:rsidRPr="00F75B35" w:rsidRDefault="003B6F5D">
            <w:pPr>
              <w:widowControl/>
              <w:rPr>
                <w:kern w:val="0"/>
              </w:rPr>
            </w:pPr>
            <w:r w:rsidRPr="00F75B35">
              <w:t>Cash Flow Adequacy Ratio (%)</w:t>
            </w:r>
          </w:p>
        </w:tc>
        <w:tc>
          <w:tcPr>
            <w:tcW w:w="774" w:type="pct"/>
            <w:tcBorders>
              <w:top w:val="nil"/>
              <w:left w:val="nil"/>
              <w:bottom w:val="single" w:sz="4" w:space="0" w:color="auto"/>
              <w:right w:val="single" w:sz="4" w:space="0" w:color="auto"/>
            </w:tcBorders>
            <w:noWrap/>
            <w:vAlign w:val="center"/>
          </w:tcPr>
          <w:p w14:paraId="713911CD" w14:textId="77777777" w:rsidR="003B6F5D" w:rsidRPr="00F75B35" w:rsidRDefault="003B6F5D">
            <w:pPr>
              <w:widowControl/>
              <w:rPr>
                <w:kern w:val="0"/>
              </w:rPr>
            </w:pPr>
            <w:r w:rsidRPr="00F75B35">
              <w:t xml:space="preserve">　</w:t>
            </w:r>
          </w:p>
        </w:tc>
        <w:tc>
          <w:tcPr>
            <w:tcW w:w="774" w:type="pct"/>
            <w:tcBorders>
              <w:top w:val="nil"/>
              <w:left w:val="nil"/>
              <w:bottom w:val="single" w:sz="4" w:space="0" w:color="auto"/>
              <w:right w:val="single" w:sz="4" w:space="0" w:color="auto"/>
            </w:tcBorders>
            <w:noWrap/>
            <w:vAlign w:val="center"/>
          </w:tcPr>
          <w:p w14:paraId="356CD0D9" w14:textId="77777777" w:rsidR="003B6F5D" w:rsidRPr="00F75B35" w:rsidRDefault="003B6F5D">
            <w:pPr>
              <w:widowControl/>
              <w:rPr>
                <w:kern w:val="0"/>
              </w:rPr>
            </w:pPr>
            <w:r w:rsidRPr="00F75B35">
              <w:t xml:space="preserve">　</w:t>
            </w:r>
          </w:p>
        </w:tc>
        <w:tc>
          <w:tcPr>
            <w:tcW w:w="1046" w:type="pct"/>
            <w:tcBorders>
              <w:top w:val="nil"/>
              <w:left w:val="nil"/>
              <w:bottom w:val="single" w:sz="4" w:space="0" w:color="auto"/>
              <w:right w:val="single" w:sz="4" w:space="0" w:color="auto"/>
            </w:tcBorders>
            <w:noWrap/>
            <w:vAlign w:val="center"/>
          </w:tcPr>
          <w:p w14:paraId="2A94D38C" w14:textId="77777777" w:rsidR="003B6F5D" w:rsidRPr="00F75B35" w:rsidRDefault="003B6F5D">
            <w:pPr>
              <w:widowControl/>
              <w:rPr>
                <w:kern w:val="0"/>
              </w:rPr>
            </w:pPr>
            <w:r w:rsidRPr="00F75B35">
              <w:t xml:space="preserve">　</w:t>
            </w:r>
          </w:p>
        </w:tc>
      </w:tr>
      <w:tr w:rsidR="003B6F5D" w:rsidRPr="00F75B35" w14:paraId="5A4E5F21" w14:textId="77777777" w:rsidTr="009C30E3">
        <w:trPr>
          <w:trHeight w:val="315"/>
        </w:trPr>
        <w:tc>
          <w:tcPr>
            <w:tcW w:w="2407" w:type="pct"/>
            <w:tcBorders>
              <w:top w:val="nil"/>
              <w:left w:val="single" w:sz="4" w:space="0" w:color="auto"/>
              <w:bottom w:val="single" w:sz="4" w:space="0" w:color="auto"/>
              <w:right w:val="single" w:sz="4" w:space="0" w:color="auto"/>
            </w:tcBorders>
            <w:noWrap/>
            <w:vAlign w:val="center"/>
          </w:tcPr>
          <w:p w14:paraId="37BB3180" w14:textId="77777777" w:rsidR="003B6F5D" w:rsidRPr="00F75B35" w:rsidRDefault="003B6F5D">
            <w:pPr>
              <w:widowControl/>
              <w:rPr>
                <w:kern w:val="0"/>
              </w:rPr>
            </w:pPr>
            <w:r w:rsidRPr="00F75B35">
              <w:t>Cash Reinvestment Ratio (%)</w:t>
            </w:r>
          </w:p>
        </w:tc>
        <w:tc>
          <w:tcPr>
            <w:tcW w:w="774" w:type="pct"/>
            <w:tcBorders>
              <w:top w:val="nil"/>
              <w:left w:val="nil"/>
              <w:bottom w:val="single" w:sz="4" w:space="0" w:color="auto"/>
              <w:right w:val="single" w:sz="4" w:space="0" w:color="auto"/>
            </w:tcBorders>
            <w:noWrap/>
            <w:vAlign w:val="center"/>
          </w:tcPr>
          <w:p w14:paraId="2366DB8F" w14:textId="77777777" w:rsidR="003B6F5D" w:rsidRPr="00F75B35" w:rsidRDefault="003B6F5D">
            <w:pPr>
              <w:widowControl/>
              <w:rPr>
                <w:kern w:val="0"/>
              </w:rPr>
            </w:pPr>
            <w:r w:rsidRPr="00F75B35">
              <w:t xml:space="preserve">　</w:t>
            </w:r>
          </w:p>
        </w:tc>
        <w:tc>
          <w:tcPr>
            <w:tcW w:w="774" w:type="pct"/>
            <w:tcBorders>
              <w:top w:val="nil"/>
              <w:left w:val="nil"/>
              <w:bottom w:val="single" w:sz="4" w:space="0" w:color="auto"/>
              <w:right w:val="single" w:sz="4" w:space="0" w:color="auto"/>
            </w:tcBorders>
            <w:noWrap/>
            <w:vAlign w:val="center"/>
          </w:tcPr>
          <w:p w14:paraId="3C01D18B" w14:textId="77777777" w:rsidR="003B6F5D" w:rsidRPr="00F75B35" w:rsidRDefault="003B6F5D">
            <w:pPr>
              <w:widowControl/>
              <w:rPr>
                <w:kern w:val="0"/>
              </w:rPr>
            </w:pPr>
            <w:r w:rsidRPr="00F75B35">
              <w:t xml:space="preserve">　</w:t>
            </w:r>
          </w:p>
        </w:tc>
        <w:tc>
          <w:tcPr>
            <w:tcW w:w="1046" w:type="pct"/>
            <w:tcBorders>
              <w:top w:val="nil"/>
              <w:left w:val="nil"/>
              <w:bottom w:val="single" w:sz="4" w:space="0" w:color="auto"/>
              <w:right w:val="single" w:sz="4" w:space="0" w:color="auto"/>
            </w:tcBorders>
            <w:noWrap/>
            <w:vAlign w:val="center"/>
          </w:tcPr>
          <w:p w14:paraId="2CD09E1C" w14:textId="77777777" w:rsidR="003B6F5D" w:rsidRPr="00F75B35" w:rsidRDefault="003B6F5D">
            <w:pPr>
              <w:widowControl/>
              <w:rPr>
                <w:kern w:val="0"/>
              </w:rPr>
            </w:pPr>
            <w:r w:rsidRPr="00F75B35">
              <w:t xml:space="preserve">　</w:t>
            </w:r>
          </w:p>
        </w:tc>
      </w:tr>
      <w:tr w:rsidR="003B6F5D" w:rsidRPr="00F75B35" w14:paraId="39850BC8" w14:textId="77777777" w:rsidTr="009C30E3">
        <w:trPr>
          <w:cantSplit/>
          <w:trHeight w:val="600"/>
        </w:trPr>
        <w:tc>
          <w:tcPr>
            <w:tcW w:w="5000" w:type="pct"/>
            <w:gridSpan w:val="4"/>
            <w:vMerge w:val="restart"/>
            <w:tcBorders>
              <w:top w:val="single" w:sz="4" w:space="0" w:color="auto"/>
              <w:left w:val="single" w:sz="4" w:space="0" w:color="auto"/>
              <w:bottom w:val="single" w:sz="4" w:space="0" w:color="auto"/>
              <w:right w:val="single" w:sz="4" w:space="0" w:color="auto"/>
            </w:tcBorders>
          </w:tcPr>
          <w:p w14:paraId="0BA44F5B" w14:textId="77777777" w:rsidR="003B6F5D" w:rsidRPr="00F75B35" w:rsidRDefault="003B6F5D">
            <w:pPr>
              <w:widowControl/>
              <w:spacing w:after="240"/>
              <w:jc w:val="both"/>
              <w:rPr>
                <w:kern w:val="0"/>
              </w:rPr>
            </w:pPr>
            <w:r w:rsidRPr="00F75B35">
              <w:t>Analysis of financial ratio change:</w:t>
            </w:r>
          </w:p>
        </w:tc>
      </w:tr>
      <w:tr w:rsidR="003B6F5D" w:rsidRPr="00F75B35" w14:paraId="6DCA9728" w14:textId="77777777" w:rsidTr="009C30E3">
        <w:trPr>
          <w:cantSplit/>
          <w:trHeight w:val="360"/>
        </w:trPr>
        <w:tc>
          <w:tcPr>
            <w:tcW w:w="5000" w:type="pct"/>
            <w:gridSpan w:val="4"/>
            <w:vMerge/>
            <w:tcBorders>
              <w:top w:val="single" w:sz="4" w:space="0" w:color="auto"/>
              <w:left w:val="single" w:sz="4" w:space="0" w:color="auto"/>
              <w:bottom w:val="single" w:sz="4" w:space="0" w:color="auto"/>
              <w:right w:val="single" w:sz="4" w:space="0" w:color="auto"/>
            </w:tcBorders>
            <w:vAlign w:val="center"/>
          </w:tcPr>
          <w:p w14:paraId="4021DA90" w14:textId="77777777" w:rsidR="003B6F5D" w:rsidRPr="00F75B35" w:rsidRDefault="003B6F5D">
            <w:pPr>
              <w:widowControl/>
              <w:rPr>
                <w:kern w:val="0"/>
              </w:rPr>
            </w:pPr>
          </w:p>
        </w:tc>
      </w:tr>
      <w:tr w:rsidR="003B6F5D" w:rsidRPr="00F75B35" w14:paraId="314073C4" w14:textId="77777777" w:rsidTr="009C30E3">
        <w:trPr>
          <w:cantSplit/>
          <w:trHeight w:val="360"/>
        </w:trPr>
        <w:tc>
          <w:tcPr>
            <w:tcW w:w="5000" w:type="pct"/>
            <w:gridSpan w:val="4"/>
            <w:vMerge/>
            <w:tcBorders>
              <w:top w:val="single" w:sz="4" w:space="0" w:color="auto"/>
              <w:left w:val="single" w:sz="4" w:space="0" w:color="auto"/>
              <w:bottom w:val="single" w:sz="4" w:space="0" w:color="auto"/>
              <w:right w:val="single" w:sz="4" w:space="0" w:color="auto"/>
            </w:tcBorders>
            <w:vAlign w:val="center"/>
          </w:tcPr>
          <w:p w14:paraId="1015D95D" w14:textId="77777777" w:rsidR="003B6F5D" w:rsidRPr="00F75B35" w:rsidRDefault="003B6F5D">
            <w:pPr>
              <w:widowControl/>
              <w:rPr>
                <w:kern w:val="0"/>
              </w:rPr>
            </w:pPr>
          </w:p>
        </w:tc>
      </w:tr>
    </w:tbl>
    <w:p w14:paraId="10A5FBC6" w14:textId="77777777" w:rsidR="003B6F5D" w:rsidRPr="00F75B35" w:rsidRDefault="003B6F5D">
      <w:pPr>
        <w:autoSpaceDE w:val="0"/>
        <w:autoSpaceDN w:val="0"/>
        <w:adjustRightInd w:val="0"/>
        <w:snapToGrid w:val="0"/>
        <w:spacing w:line="360" w:lineRule="auto"/>
        <w:rPr>
          <w:b/>
          <w:bCs/>
          <w:kern w:val="0"/>
        </w:rPr>
      </w:pPr>
    </w:p>
    <w:p w14:paraId="4AB89F0A" w14:textId="77777777" w:rsidR="003B6F5D" w:rsidRPr="00F75B35" w:rsidRDefault="003B6F5D">
      <w:pPr>
        <w:autoSpaceDE w:val="0"/>
        <w:autoSpaceDN w:val="0"/>
        <w:adjustRightInd w:val="0"/>
        <w:snapToGrid w:val="0"/>
        <w:spacing w:line="360" w:lineRule="auto"/>
        <w:rPr>
          <w:b/>
          <w:bCs/>
          <w:kern w:val="0"/>
        </w:rPr>
      </w:pPr>
      <w:r w:rsidRPr="00F75B35">
        <w:rPr>
          <w:b/>
          <w:bCs/>
        </w:rPr>
        <w:t>7.3.3 Cash Flow Analysis for the Coming Year</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0"/>
        <w:gridCol w:w="1202"/>
        <w:gridCol w:w="1149"/>
        <w:gridCol w:w="1272"/>
        <w:gridCol w:w="1772"/>
        <w:gridCol w:w="1657"/>
      </w:tblGrid>
      <w:tr w:rsidR="003B6F5D" w:rsidRPr="00F75B35" w14:paraId="039412B2" w14:textId="77777777" w:rsidTr="009C30E3">
        <w:trPr>
          <w:cantSplit/>
          <w:trHeight w:val="1608"/>
        </w:trPr>
        <w:tc>
          <w:tcPr>
            <w:tcW w:w="716" w:type="pct"/>
            <w:vMerge w:val="restart"/>
            <w:vAlign w:val="center"/>
          </w:tcPr>
          <w:p w14:paraId="27BA20BF" w14:textId="77777777" w:rsidR="003B6F5D" w:rsidRPr="00F75B35" w:rsidRDefault="003B6F5D">
            <w:pPr>
              <w:widowControl/>
              <w:snapToGrid w:val="0"/>
              <w:jc w:val="center"/>
              <w:rPr>
                <w:kern w:val="0"/>
              </w:rPr>
            </w:pPr>
            <w:r w:rsidRPr="00F75B35">
              <w:t>Estimated Cash and Cash Equivalents, Beginning of Year</w:t>
            </w:r>
            <w:r w:rsidRPr="00F75B35">
              <w:br/>
              <w:t>(1)</w:t>
            </w:r>
          </w:p>
        </w:tc>
        <w:tc>
          <w:tcPr>
            <w:tcW w:w="800" w:type="pct"/>
            <w:vMerge w:val="restart"/>
            <w:vAlign w:val="center"/>
          </w:tcPr>
          <w:p w14:paraId="2A86F842" w14:textId="77777777" w:rsidR="003B6F5D" w:rsidRPr="00F75B35" w:rsidRDefault="003B6F5D">
            <w:pPr>
              <w:widowControl/>
              <w:snapToGrid w:val="0"/>
              <w:jc w:val="center"/>
              <w:rPr>
                <w:kern w:val="0"/>
              </w:rPr>
            </w:pPr>
            <w:r w:rsidRPr="00F75B35">
              <w:t>Estimated Net Cash Flow from Operating Activities</w:t>
            </w:r>
            <w:r w:rsidRPr="00F75B35">
              <w:br/>
              <w:t>(2)</w:t>
            </w:r>
          </w:p>
        </w:tc>
        <w:tc>
          <w:tcPr>
            <w:tcW w:w="768" w:type="pct"/>
            <w:vMerge w:val="restart"/>
            <w:vAlign w:val="center"/>
          </w:tcPr>
          <w:p w14:paraId="16EED0A6" w14:textId="77777777" w:rsidR="003B6F5D" w:rsidRPr="00F75B35" w:rsidRDefault="003B6F5D">
            <w:pPr>
              <w:widowControl/>
              <w:snapToGrid w:val="0"/>
              <w:jc w:val="center"/>
              <w:rPr>
                <w:kern w:val="0"/>
              </w:rPr>
            </w:pPr>
            <w:r w:rsidRPr="00F75B35">
              <w:t>Estimated Cash Outflow (Inflow)</w:t>
            </w:r>
            <w:r w:rsidRPr="00F75B35">
              <w:br/>
              <w:t>(3)</w:t>
            </w:r>
          </w:p>
        </w:tc>
        <w:tc>
          <w:tcPr>
            <w:tcW w:w="842" w:type="pct"/>
            <w:vMerge w:val="restart"/>
            <w:vAlign w:val="center"/>
          </w:tcPr>
          <w:p w14:paraId="62C72D85" w14:textId="77777777" w:rsidR="003B6F5D" w:rsidRPr="00F75B35" w:rsidRDefault="003B6F5D">
            <w:pPr>
              <w:widowControl/>
              <w:snapToGrid w:val="0"/>
              <w:jc w:val="center"/>
              <w:rPr>
                <w:kern w:val="0"/>
              </w:rPr>
            </w:pPr>
            <w:r w:rsidRPr="00F75B35">
              <w:t xml:space="preserve">Cash Surplus (Deficit) </w:t>
            </w:r>
            <w:r w:rsidRPr="00F75B35">
              <w:br/>
              <w:t>(1)+(2)-(3)</w:t>
            </w:r>
          </w:p>
        </w:tc>
        <w:tc>
          <w:tcPr>
            <w:tcW w:w="1874" w:type="pct"/>
            <w:gridSpan w:val="2"/>
            <w:noWrap/>
            <w:vAlign w:val="center"/>
          </w:tcPr>
          <w:p w14:paraId="0E2A3085" w14:textId="77777777" w:rsidR="003B6F5D" w:rsidRPr="00F75B35" w:rsidRDefault="003B6F5D">
            <w:pPr>
              <w:widowControl/>
              <w:snapToGrid w:val="0"/>
              <w:jc w:val="center"/>
              <w:rPr>
                <w:kern w:val="0"/>
              </w:rPr>
            </w:pPr>
            <w:r w:rsidRPr="00F75B35">
              <w:t>Leverage of Cash Surplus (Deficit)</w:t>
            </w:r>
          </w:p>
        </w:tc>
      </w:tr>
      <w:tr w:rsidR="003B6F5D" w:rsidRPr="00F75B35" w14:paraId="3215CD2D" w14:textId="77777777" w:rsidTr="009C30E3">
        <w:trPr>
          <w:cantSplit/>
          <w:trHeight w:val="330"/>
        </w:trPr>
        <w:tc>
          <w:tcPr>
            <w:tcW w:w="716" w:type="pct"/>
            <w:vMerge/>
            <w:vAlign w:val="center"/>
          </w:tcPr>
          <w:p w14:paraId="629DE8DD" w14:textId="77777777" w:rsidR="003B6F5D" w:rsidRPr="00F75B35" w:rsidRDefault="003B6F5D">
            <w:pPr>
              <w:widowControl/>
              <w:snapToGrid w:val="0"/>
              <w:rPr>
                <w:kern w:val="0"/>
              </w:rPr>
            </w:pPr>
          </w:p>
        </w:tc>
        <w:tc>
          <w:tcPr>
            <w:tcW w:w="800" w:type="pct"/>
            <w:vMerge/>
            <w:vAlign w:val="center"/>
          </w:tcPr>
          <w:p w14:paraId="5EFB5AF2" w14:textId="77777777" w:rsidR="003B6F5D" w:rsidRPr="00F75B35" w:rsidRDefault="003B6F5D">
            <w:pPr>
              <w:widowControl/>
              <w:snapToGrid w:val="0"/>
              <w:rPr>
                <w:kern w:val="0"/>
              </w:rPr>
            </w:pPr>
          </w:p>
        </w:tc>
        <w:tc>
          <w:tcPr>
            <w:tcW w:w="768" w:type="pct"/>
            <w:vMerge/>
            <w:vAlign w:val="center"/>
          </w:tcPr>
          <w:p w14:paraId="6BDCEEFF" w14:textId="77777777" w:rsidR="003B6F5D" w:rsidRPr="00F75B35" w:rsidRDefault="003B6F5D">
            <w:pPr>
              <w:widowControl/>
              <w:snapToGrid w:val="0"/>
              <w:rPr>
                <w:kern w:val="0"/>
              </w:rPr>
            </w:pPr>
          </w:p>
        </w:tc>
        <w:tc>
          <w:tcPr>
            <w:tcW w:w="842" w:type="pct"/>
            <w:vMerge/>
            <w:vAlign w:val="center"/>
          </w:tcPr>
          <w:p w14:paraId="15C99ADC" w14:textId="77777777" w:rsidR="003B6F5D" w:rsidRPr="00F75B35" w:rsidRDefault="003B6F5D">
            <w:pPr>
              <w:widowControl/>
              <w:snapToGrid w:val="0"/>
              <w:rPr>
                <w:kern w:val="0"/>
              </w:rPr>
            </w:pPr>
          </w:p>
        </w:tc>
        <w:tc>
          <w:tcPr>
            <w:tcW w:w="968" w:type="pct"/>
            <w:noWrap/>
            <w:vAlign w:val="center"/>
          </w:tcPr>
          <w:p w14:paraId="7246A4E3" w14:textId="77777777" w:rsidR="003B6F5D" w:rsidRPr="00F75B35" w:rsidRDefault="003B6F5D">
            <w:pPr>
              <w:widowControl/>
              <w:snapToGrid w:val="0"/>
              <w:jc w:val="center"/>
              <w:rPr>
                <w:kern w:val="0"/>
              </w:rPr>
            </w:pPr>
            <w:r w:rsidRPr="00F75B35">
              <w:t>Investment Plans</w:t>
            </w:r>
          </w:p>
        </w:tc>
        <w:tc>
          <w:tcPr>
            <w:tcW w:w="906" w:type="pct"/>
            <w:noWrap/>
            <w:vAlign w:val="center"/>
          </w:tcPr>
          <w:p w14:paraId="1B3096CC" w14:textId="77777777" w:rsidR="003B6F5D" w:rsidRPr="00F75B35" w:rsidRDefault="003B6F5D">
            <w:pPr>
              <w:widowControl/>
              <w:snapToGrid w:val="0"/>
              <w:jc w:val="center"/>
              <w:rPr>
                <w:kern w:val="0"/>
              </w:rPr>
            </w:pPr>
            <w:r w:rsidRPr="00F75B35">
              <w:t>Financing Plans</w:t>
            </w:r>
          </w:p>
        </w:tc>
      </w:tr>
      <w:tr w:rsidR="003B6F5D" w:rsidRPr="00F75B35" w14:paraId="05EAF8F2" w14:textId="77777777" w:rsidTr="009C30E3">
        <w:trPr>
          <w:trHeight w:val="330"/>
        </w:trPr>
        <w:tc>
          <w:tcPr>
            <w:tcW w:w="716" w:type="pct"/>
            <w:noWrap/>
            <w:vAlign w:val="center"/>
          </w:tcPr>
          <w:p w14:paraId="096D129D" w14:textId="77777777" w:rsidR="003B6F5D" w:rsidRPr="00F75B35" w:rsidRDefault="003B6F5D">
            <w:pPr>
              <w:widowControl/>
              <w:snapToGrid w:val="0"/>
              <w:rPr>
                <w:kern w:val="0"/>
              </w:rPr>
            </w:pPr>
            <w:r w:rsidRPr="00F75B35">
              <w:t xml:space="preserve">　</w:t>
            </w:r>
          </w:p>
        </w:tc>
        <w:tc>
          <w:tcPr>
            <w:tcW w:w="800" w:type="pct"/>
            <w:noWrap/>
            <w:vAlign w:val="center"/>
          </w:tcPr>
          <w:p w14:paraId="386FCDA7" w14:textId="77777777" w:rsidR="003B6F5D" w:rsidRPr="00F75B35" w:rsidRDefault="003B6F5D">
            <w:pPr>
              <w:widowControl/>
              <w:snapToGrid w:val="0"/>
              <w:rPr>
                <w:kern w:val="0"/>
              </w:rPr>
            </w:pPr>
            <w:r w:rsidRPr="00F75B35">
              <w:t xml:space="preserve">　</w:t>
            </w:r>
          </w:p>
        </w:tc>
        <w:tc>
          <w:tcPr>
            <w:tcW w:w="768" w:type="pct"/>
            <w:noWrap/>
            <w:vAlign w:val="center"/>
          </w:tcPr>
          <w:p w14:paraId="3431577C" w14:textId="77777777" w:rsidR="003B6F5D" w:rsidRPr="00F75B35" w:rsidRDefault="003B6F5D">
            <w:pPr>
              <w:widowControl/>
              <w:snapToGrid w:val="0"/>
              <w:rPr>
                <w:kern w:val="0"/>
              </w:rPr>
            </w:pPr>
            <w:r w:rsidRPr="00F75B35">
              <w:t xml:space="preserve">　</w:t>
            </w:r>
          </w:p>
        </w:tc>
        <w:tc>
          <w:tcPr>
            <w:tcW w:w="842" w:type="pct"/>
            <w:noWrap/>
            <w:vAlign w:val="center"/>
          </w:tcPr>
          <w:p w14:paraId="63F60563" w14:textId="77777777" w:rsidR="003B6F5D" w:rsidRPr="00F75B35" w:rsidRDefault="003B6F5D">
            <w:pPr>
              <w:widowControl/>
              <w:snapToGrid w:val="0"/>
              <w:rPr>
                <w:kern w:val="0"/>
              </w:rPr>
            </w:pPr>
            <w:r w:rsidRPr="00F75B35">
              <w:t xml:space="preserve">　</w:t>
            </w:r>
          </w:p>
        </w:tc>
        <w:tc>
          <w:tcPr>
            <w:tcW w:w="968" w:type="pct"/>
            <w:noWrap/>
            <w:vAlign w:val="center"/>
          </w:tcPr>
          <w:p w14:paraId="7039A2E5" w14:textId="77777777" w:rsidR="003B6F5D" w:rsidRPr="00F75B35" w:rsidRDefault="003B6F5D">
            <w:pPr>
              <w:widowControl/>
              <w:snapToGrid w:val="0"/>
              <w:rPr>
                <w:kern w:val="0"/>
              </w:rPr>
            </w:pPr>
            <w:r w:rsidRPr="00F75B35">
              <w:t xml:space="preserve">　</w:t>
            </w:r>
          </w:p>
        </w:tc>
        <w:tc>
          <w:tcPr>
            <w:tcW w:w="906" w:type="pct"/>
            <w:noWrap/>
            <w:vAlign w:val="center"/>
          </w:tcPr>
          <w:p w14:paraId="6E2B15A9" w14:textId="77777777" w:rsidR="003B6F5D" w:rsidRPr="00F75B35" w:rsidRDefault="003B6F5D">
            <w:pPr>
              <w:widowControl/>
              <w:snapToGrid w:val="0"/>
              <w:rPr>
                <w:kern w:val="0"/>
              </w:rPr>
            </w:pPr>
            <w:r w:rsidRPr="00F75B35">
              <w:t xml:space="preserve">　</w:t>
            </w:r>
          </w:p>
        </w:tc>
      </w:tr>
    </w:tbl>
    <w:p w14:paraId="225D1BD4" w14:textId="77777777" w:rsidR="003B6F5D" w:rsidRPr="00F75B35" w:rsidRDefault="003B6F5D">
      <w:pPr>
        <w:autoSpaceDE w:val="0"/>
        <w:autoSpaceDN w:val="0"/>
        <w:adjustRightInd w:val="0"/>
        <w:snapToGrid w:val="0"/>
        <w:spacing w:line="360" w:lineRule="auto"/>
        <w:rPr>
          <w:b/>
          <w:bCs/>
          <w:kern w:val="0"/>
        </w:rPr>
      </w:pPr>
    </w:p>
    <w:p w14:paraId="69016B88" w14:textId="77777777" w:rsidR="003B6F5D" w:rsidRPr="00F75B35" w:rsidRDefault="003B6F5D">
      <w:pPr>
        <w:autoSpaceDE w:val="0"/>
        <w:autoSpaceDN w:val="0"/>
        <w:adjustRightInd w:val="0"/>
        <w:snapToGrid w:val="0"/>
        <w:spacing w:line="360" w:lineRule="auto"/>
        <w:rPr>
          <w:b/>
          <w:bCs/>
          <w:kern w:val="0"/>
        </w:rPr>
        <w:sectPr w:rsidR="003B6F5D" w:rsidRPr="00F75B35" w:rsidSect="009C30E3">
          <w:pgSz w:w="11906" w:h="16838" w:code="9"/>
          <w:pgMar w:top="1440" w:right="1797" w:bottom="1440" w:left="1797" w:header="851" w:footer="992" w:gutter="0"/>
          <w:cols w:space="425"/>
          <w:docGrid w:type="lines" w:linePitch="360"/>
        </w:sectPr>
      </w:pPr>
    </w:p>
    <w:p w14:paraId="7687203D" w14:textId="77777777" w:rsidR="003B6F5D" w:rsidRPr="00F75B35" w:rsidRDefault="003B6F5D">
      <w:pPr>
        <w:autoSpaceDE w:val="0"/>
        <w:autoSpaceDN w:val="0"/>
        <w:adjustRightInd w:val="0"/>
        <w:snapToGrid w:val="0"/>
        <w:spacing w:line="360" w:lineRule="auto"/>
        <w:rPr>
          <w:b/>
          <w:bCs/>
          <w:kern w:val="0"/>
        </w:rPr>
      </w:pPr>
      <w:r w:rsidRPr="00F75B35">
        <w:rPr>
          <w:b/>
          <w:bCs/>
        </w:rPr>
        <w:lastRenderedPageBreak/>
        <w:t>7.4 Major Capital Expenditure Items</w:t>
      </w:r>
    </w:p>
    <w:p w14:paraId="38ECAA37" w14:textId="77777777" w:rsidR="003B6F5D" w:rsidRPr="00F75B35" w:rsidRDefault="003B6F5D">
      <w:pPr>
        <w:autoSpaceDE w:val="0"/>
        <w:autoSpaceDN w:val="0"/>
        <w:adjustRightInd w:val="0"/>
        <w:snapToGrid w:val="0"/>
        <w:spacing w:line="360" w:lineRule="auto"/>
        <w:rPr>
          <w:b/>
          <w:bCs/>
          <w:kern w:val="0"/>
        </w:rPr>
      </w:pPr>
    </w:p>
    <w:p w14:paraId="6A4AC2BD" w14:textId="77777777" w:rsidR="003B6F5D" w:rsidRPr="00F75B35" w:rsidRDefault="003B6F5D">
      <w:pPr>
        <w:autoSpaceDE w:val="0"/>
        <w:autoSpaceDN w:val="0"/>
        <w:adjustRightInd w:val="0"/>
        <w:snapToGrid w:val="0"/>
        <w:spacing w:line="360" w:lineRule="auto"/>
        <w:rPr>
          <w:b/>
          <w:bCs/>
          <w:kern w:val="0"/>
        </w:rPr>
      </w:pPr>
      <w:r w:rsidRPr="00F75B35">
        <w:rPr>
          <w:b/>
          <w:bCs/>
        </w:rPr>
        <w:t>7.4.1 Major Capital Expenditure Items and Source of Capital</w:t>
      </w:r>
    </w:p>
    <w:p w14:paraId="511DC6CB" w14:textId="77777777" w:rsidR="003B6F5D" w:rsidRPr="00F75B35" w:rsidRDefault="003B6F5D" w:rsidP="00537E49">
      <w:pPr>
        <w:autoSpaceDE w:val="0"/>
        <w:autoSpaceDN w:val="0"/>
        <w:adjustRightInd w:val="0"/>
        <w:snapToGrid w:val="0"/>
        <w:spacing w:line="360" w:lineRule="auto"/>
        <w:jc w:val="right"/>
        <w:rPr>
          <w:kern w:val="0"/>
        </w:rPr>
      </w:pPr>
      <w:r w:rsidRPr="00F75B35">
        <w:t>Unit: NT$ thousands</w:t>
      </w: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897"/>
        <w:gridCol w:w="1111"/>
        <w:gridCol w:w="1263"/>
        <w:gridCol w:w="1083"/>
        <w:gridCol w:w="988"/>
        <w:gridCol w:w="989"/>
        <w:gridCol w:w="989"/>
        <w:gridCol w:w="989"/>
      </w:tblGrid>
      <w:tr w:rsidR="003B6F5D" w:rsidRPr="00F75B35" w14:paraId="676FCD51" w14:textId="77777777" w:rsidTr="009C30E3">
        <w:trPr>
          <w:cantSplit/>
          <w:trHeight w:val="525"/>
        </w:trPr>
        <w:tc>
          <w:tcPr>
            <w:tcW w:w="897" w:type="dxa"/>
            <w:vMerge w:val="restart"/>
            <w:tcBorders>
              <w:top w:val="single" w:sz="4" w:space="0" w:color="auto"/>
              <w:left w:val="single" w:sz="4" w:space="0" w:color="auto"/>
              <w:bottom w:val="single" w:sz="4" w:space="0" w:color="auto"/>
              <w:right w:val="single" w:sz="4" w:space="0" w:color="auto"/>
            </w:tcBorders>
            <w:vAlign w:val="center"/>
          </w:tcPr>
          <w:p w14:paraId="7E60366E" w14:textId="77777777" w:rsidR="003B6F5D" w:rsidRPr="00F75B35" w:rsidRDefault="003B6F5D">
            <w:pPr>
              <w:widowControl/>
              <w:snapToGrid w:val="0"/>
              <w:jc w:val="center"/>
              <w:rPr>
                <w:kern w:val="0"/>
              </w:rPr>
            </w:pPr>
            <w:r w:rsidRPr="00F75B35">
              <w:t>Project</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14:paraId="4C150E40" w14:textId="77777777" w:rsidR="003B6F5D" w:rsidRPr="00F75B35" w:rsidRDefault="003B6F5D">
            <w:pPr>
              <w:widowControl/>
              <w:snapToGrid w:val="0"/>
              <w:jc w:val="center"/>
              <w:rPr>
                <w:kern w:val="0"/>
              </w:rPr>
            </w:pPr>
            <w:r w:rsidRPr="00F75B35">
              <w:t>Actual or Planned Source of Capital</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14:paraId="5ED0837E" w14:textId="77777777" w:rsidR="003B6F5D" w:rsidRPr="00F75B35" w:rsidRDefault="003B6F5D">
            <w:pPr>
              <w:widowControl/>
              <w:snapToGrid w:val="0"/>
              <w:jc w:val="center"/>
              <w:rPr>
                <w:kern w:val="0"/>
              </w:rPr>
            </w:pPr>
            <w:r w:rsidRPr="00F75B35">
              <w:t>Actual or Planned Date of Completion</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14:paraId="0051553D" w14:textId="77777777" w:rsidR="003B6F5D" w:rsidRPr="00F75B35" w:rsidRDefault="003B6F5D">
            <w:pPr>
              <w:widowControl/>
              <w:snapToGrid w:val="0"/>
              <w:jc w:val="center"/>
              <w:rPr>
                <w:kern w:val="0"/>
              </w:rPr>
            </w:pPr>
            <w:r w:rsidRPr="00F75B35">
              <w:t>Total Capital</w:t>
            </w:r>
          </w:p>
        </w:tc>
        <w:tc>
          <w:tcPr>
            <w:tcW w:w="3955" w:type="dxa"/>
            <w:gridSpan w:val="4"/>
            <w:tcBorders>
              <w:top w:val="single" w:sz="4" w:space="0" w:color="auto"/>
              <w:left w:val="nil"/>
              <w:bottom w:val="single" w:sz="4" w:space="0" w:color="auto"/>
              <w:right w:val="single" w:sz="4" w:space="0" w:color="auto"/>
            </w:tcBorders>
            <w:vAlign w:val="center"/>
          </w:tcPr>
          <w:p w14:paraId="4B3FBE2E" w14:textId="77777777" w:rsidR="003B6F5D" w:rsidRPr="00F75B35" w:rsidRDefault="003B6F5D">
            <w:pPr>
              <w:widowControl/>
              <w:snapToGrid w:val="0"/>
              <w:jc w:val="center"/>
              <w:rPr>
                <w:kern w:val="0"/>
              </w:rPr>
            </w:pPr>
            <w:r w:rsidRPr="00F75B35">
              <w:t>Actual or Expected Capital Expenditure</w:t>
            </w:r>
          </w:p>
        </w:tc>
      </w:tr>
      <w:tr w:rsidR="003B6F5D" w:rsidRPr="00F75B35" w14:paraId="7654D254" w14:textId="77777777" w:rsidTr="009C30E3">
        <w:trPr>
          <w:cantSplit/>
          <w:trHeight w:val="660"/>
        </w:trPr>
        <w:tc>
          <w:tcPr>
            <w:tcW w:w="897" w:type="dxa"/>
            <w:vMerge/>
            <w:tcBorders>
              <w:top w:val="single" w:sz="4" w:space="0" w:color="auto"/>
              <w:left w:val="single" w:sz="4" w:space="0" w:color="auto"/>
              <w:bottom w:val="single" w:sz="4" w:space="0" w:color="auto"/>
              <w:right w:val="single" w:sz="4" w:space="0" w:color="auto"/>
            </w:tcBorders>
            <w:vAlign w:val="center"/>
          </w:tcPr>
          <w:p w14:paraId="47248626" w14:textId="77777777" w:rsidR="003B6F5D" w:rsidRPr="00F75B35" w:rsidRDefault="003B6F5D">
            <w:pPr>
              <w:widowControl/>
              <w:snapToGrid w:val="0"/>
              <w:rPr>
                <w:kern w:val="0"/>
              </w:rPr>
            </w:pPr>
          </w:p>
        </w:tc>
        <w:tc>
          <w:tcPr>
            <w:tcW w:w="1110" w:type="dxa"/>
            <w:vMerge/>
            <w:tcBorders>
              <w:top w:val="single" w:sz="4" w:space="0" w:color="auto"/>
              <w:left w:val="single" w:sz="4" w:space="0" w:color="auto"/>
              <w:bottom w:val="single" w:sz="4" w:space="0" w:color="auto"/>
              <w:right w:val="single" w:sz="4" w:space="0" w:color="auto"/>
            </w:tcBorders>
            <w:vAlign w:val="center"/>
          </w:tcPr>
          <w:p w14:paraId="5F3B44F5" w14:textId="77777777" w:rsidR="003B6F5D" w:rsidRPr="00F75B35" w:rsidRDefault="003B6F5D">
            <w:pPr>
              <w:widowControl/>
              <w:snapToGrid w:val="0"/>
              <w:rPr>
                <w:kern w:val="0"/>
              </w:rPr>
            </w:pPr>
          </w:p>
        </w:tc>
        <w:tc>
          <w:tcPr>
            <w:tcW w:w="1263" w:type="dxa"/>
            <w:vMerge/>
            <w:tcBorders>
              <w:top w:val="single" w:sz="4" w:space="0" w:color="auto"/>
              <w:left w:val="single" w:sz="4" w:space="0" w:color="auto"/>
              <w:bottom w:val="single" w:sz="4" w:space="0" w:color="auto"/>
              <w:right w:val="single" w:sz="4" w:space="0" w:color="auto"/>
            </w:tcBorders>
            <w:vAlign w:val="center"/>
          </w:tcPr>
          <w:p w14:paraId="7FD14D15" w14:textId="77777777" w:rsidR="003B6F5D" w:rsidRPr="00F75B35" w:rsidRDefault="003B6F5D">
            <w:pPr>
              <w:widowControl/>
              <w:snapToGrid w:val="0"/>
              <w:rPr>
                <w:kern w:val="0"/>
              </w:rPr>
            </w:pPr>
          </w:p>
        </w:tc>
        <w:tc>
          <w:tcPr>
            <w:tcW w:w="1083" w:type="dxa"/>
            <w:vMerge/>
            <w:tcBorders>
              <w:top w:val="single" w:sz="4" w:space="0" w:color="auto"/>
              <w:left w:val="single" w:sz="4" w:space="0" w:color="auto"/>
              <w:bottom w:val="single" w:sz="4" w:space="0" w:color="auto"/>
              <w:right w:val="single" w:sz="4" w:space="0" w:color="auto"/>
            </w:tcBorders>
            <w:vAlign w:val="center"/>
          </w:tcPr>
          <w:p w14:paraId="1B8715EB" w14:textId="77777777" w:rsidR="003B6F5D" w:rsidRPr="00F75B35" w:rsidRDefault="003B6F5D">
            <w:pPr>
              <w:widowControl/>
              <w:snapToGrid w:val="0"/>
              <w:rPr>
                <w:kern w:val="0"/>
              </w:rPr>
            </w:pPr>
          </w:p>
        </w:tc>
        <w:tc>
          <w:tcPr>
            <w:tcW w:w="988" w:type="dxa"/>
            <w:tcBorders>
              <w:top w:val="nil"/>
              <w:left w:val="nil"/>
              <w:bottom w:val="single" w:sz="4" w:space="0" w:color="auto"/>
              <w:right w:val="single" w:sz="4" w:space="0" w:color="auto"/>
            </w:tcBorders>
            <w:vAlign w:val="center"/>
          </w:tcPr>
          <w:p w14:paraId="28609271" w14:textId="448F4E39" w:rsidR="003B6F5D" w:rsidRPr="00F75B35" w:rsidRDefault="00300233" w:rsidP="00AD08D5">
            <w:pPr>
              <w:widowControl/>
              <w:snapToGrid w:val="0"/>
              <w:jc w:val="center"/>
              <w:rPr>
                <w:kern w:val="0"/>
              </w:rPr>
            </w:pPr>
            <w:r w:rsidRPr="00F75B35">
              <w:t>2019</w:t>
            </w:r>
          </w:p>
        </w:tc>
        <w:tc>
          <w:tcPr>
            <w:tcW w:w="989" w:type="dxa"/>
            <w:tcBorders>
              <w:top w:val="nil"/>
              <w:left w:val="nil"/>
              <w:bottom w:val="single" w:sz="4" w:space="0" w:color="auto"/>
              <w:right w:val="single" w:sz="4" w:space="0" w:color="auto"/>
            </w:tcBorders>
            <w:vAlign w:val="center"/>
          </w:tcPr>
          <w:p w14:paraId="1BDECA20" w14:textId="70A00CA0" w:rsidR="003B6F5D" w:rsidRPr="00F75B35" w:rsidRDefault="00300233" w:rsidP="00AD08D5">
            <w:pPr>
              <w:widowControl/>
              <w:snapToGrid w:val="0"/>
              <w:jc w:val="center"/>
              <w:rPr>
                <w:kern w:val="0"/>
              </w:rPr>
            </w:pPr>
            <w:r w:rsidRPr="00F75B35">
              <w:t>2020</w:t>
            </w:r>
          </w:p>
        </w:tc>
        <w:tc>
          <w:tcPr>
            <w:tcW w:w="989" w:type="dxa"/>
            <w:tcBorders>
              <w:top w:val="nil"/>
              <w:left w:val="nil"/>
              <w:bottom w:val="single" w:sz="4" w:space="0" w:color="auto"/>
              <w:right w:val="single" w:sz="4" w:space="0" w:color="auto"/>
            </w:tcBorders>
            <w:vAlign w:val="center"/>
          </w:tcPr>
          <w:p w14:paraId="4CFCF5A1" w14:textId="7D6C1A3B" w:rsidR="003B6F5D" w:rsidRPr="00F75B35" w:rsidRDefault="003B6F5D" w:rsidP="00AD08D5">
            <w:pPr>
              <w:widowControl/>
              <w:snapToGrid w:val="0"/>
              <w:jc w:val="center"/>
              <w:rPr>
                <w:kern w:val="0"/>
              </w:rPr>
            </w:pPr>
            <w:r w:rsidRPr="00F75B35">
              <w:t>2021</w:t>
            </w:r>
          </w:p>
        </w:tc>
        <w:tc>
          <w:tcPr>
            <w:tcW w:w="989" w:type="dxa"/>
            <w:tcBorders>
              <w:top w:val="nil"/>
              <w:left w:val="nil"/>
              <w:bottom w:val="single" w:sz="4" w:space="0" w:color="auto"/>
              <w:right w:val="single" w:sz="4" w:space="0" w:color="auto"/>
            </w:tcBorders>
            <w:vAlign w:val="center"/>
          </w:tcPr>
          <w:p w14:paraId="1F6810AF" w14:textId="5CFCFBF6" w:rsidR="003B6F5D" w:rsidRPr="00F75B35" w:rsidRDefault="003B6F5D" w:rsidP="00AD08D5">
            <w:pPr>
              <w:widowControl/>
              <w:snapToGrid w:val="0"/>
              <w:jc w:val="center"/>
              <w:rPr>
                <w:kern w:val="0"/>
              </w:rPr>
            </w:pPr>
            <w:r w:rsidRPr="00F75B35">
              <w:t>2022</w:t>
            </w:r>
          </w:p>
        </w:tc>
      </w:tr>
      <w:tr w:rsidR="003B6F5D" w:rsidRPr="00F75B35" w14:paraId="0970EA12" w14:textId="77777777" w:rsidTr="009C30E3">
        <w:trPr>
          <w:trHeight w:val="315"/>
        </w:trPr>
        <w:tc>
          <w:tcPr>
            <w:tcW w:w="897" w:type="dxa"/>
            <w:tcBorders>
              <w:top w:val="nil"/>
              <w:left w:val="single" w:sz="4" w:space="0" w:color="auto"/>
              <w:bottom w:val="single" w:sz="4" w:space="0" w:color="auto"/>
              <w:right w:val="single" w:sz="4" w:space="0" w:color="auto"/>
            </w:tcBorders>
            <w:vAlign w:val="center"/>
          </w:tcPr>
          <w:p w14:paraId="2F15C8AB" w14:textId="77777777" w:rsidR="003B6F5D" w:rsidRPr="00F75B35" w:rsidRDefault="003B6F5D">
            <w:pPr>
              <w:widowControl/>
              <w:snapToGrid w:val="0"/>
              <w:rPr>
                <w:kern w:val="0"/>
              </w:rPr>
            </w:pPr>
            <w:r w:rsidRPr="00F75B35">
              <w:t xml:space="preserve">　</w:t>
            </w:r>
          </w:p>
        </w:tc>
        <w:tc>
          <w:tcPr>
            <w:tcW w:w="1111" w:type="dxa"/>
            <w:tcBorders>
              <w:top w:val="nil"/>
              <w:left w:val="nil"/>
              <w:bottom w:val="single" w:sz="4" w:space="0" w:color="auto"/>
              <w:right w:val="single" w:sz="4" w:space="0" w:color="auto"/>
            </w:tcBorders>
            <w:vAlign w:val="center"/>
          </w:tcPr>
          <w:p w14:paraId="71C00E2D" w14:textId="77777777" w:rsidR="003B6F5D" w:rsidRPr="00F75B35" w:rsidRDefault="003B6F5D">
            <w:pPr>
              <w:widowControl/>
              <w:snapToGrid w:val="0"/>
              <w:rPr>
                <w:kern w:val="0"/>
              </w:rPr>
            </w:pPr>
            <w:r w:rsidRPr="00F75B35">
              <w:t xml:space="preserve">　</w:t>
            </w:r>
          </w:p>
        </w:tc>
        <w:tc>
          <w:tcPr>
            <w:tcW w:w="1262" w:type="dxa"/>
            <w:tcBorders>
              <w:top w:val="nil"/>
              <w:left w:val="nil"/>
              <w:bottom w:val="single" w:sz="4" w:space="0" w:color="auto"/>
              <w:right w:val="single" w:sz="4" w:space="0" w:color="auto"/>
            </w:tcBorders>
            <w:vAlign w:val="center"/>
          </w:tcPr>
          <w:p w14:paraId="6FECCE2E" w14:textId="77777777" w:rsidR="003B6F5D" w:rsidRPr="00F75B35" w:rsidRDefault="003B6F5D">
            <w:pPr>
              <w:widowControl/>
              <w:snapToGrid w:val="0"/>
              <w:rPr>
                <w:kern w:val="0"/>
              </w:rPr>
            </w:pPr>
            <w:r w:rsidRPr="00F75B35">
              <w:t xml:space="preserve">　</w:t>
            </w:r>
          </w:p>
        </w:tc>
        <w:tc>
          <w:tcPr>
            <w:tcW w:w="1083" w:type="dxa"/>
            <w:tcBorders>
              <w:top w:val="nil"/>
              <w:left w:val="nil"/>
              <w:bottom w:val="single" w:sz="4" w:space="0" w:color="auto"/>
              <w:right w:val="single" w:sz="4" w:space="0" w:color="auto"/>
            </w:tcBorders>
            <w:vAlign w:val="center"/>
          </w:tcPr>
          <w:p w14:paraId="6AAEA209" w14:textId="77777777" w:rsidR="003B6F5D" w:rsidRPr="00F75B35" w:rsidRDefault="003B6F5D">
            <w:pPr>
              <w:widowControl/>
              <w:snapToGrid w:val="0"/>
              <w:rPr>
                <w:kern w:val="0"/>
              </w:rPr>
            </w:pPr>
            <w:r w:rsidRPr="00F75B35">
              <w:t xml:space="preserve">　</w:t>
            </w:r>
          </w:p>
        </w:tc>
        <w:tc>
          <w:tcPr>
            <w:tcW w:w="988" w:type="dxa"/>
            <w:tcBorders>
              <w:top w:val="nil"/>
              <w:left w:val="nil"/>
              <w:bottom w:val="single" w:sz="4" w:space="0" w:color="auto"/>
              <w:right w:val="single" w:sz="4" w:space="0" w:color="auto"/>
            </w:tcBorders>
            <w:vAlign w:val="center"/>
          </w:tcPr>
          <w:p w14:paraId="488B1FB1"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1C4B9CC6"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1BCA18BF"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33240F6F" w14:textId="77777777" w:rsidR="003B6F5D" w:rsidRPr="00F75B35" w:rsidRDefault="003B6F5D">
            <w:pPr>
              <w:widowControl/>
              <w:snapToGrid w:val="0"/>
              <w:rPr>
                <w:kern w:val="0"/>
              </w:rPr>
            </w:pPr>
            <w:r w:rsidRPr="00F75B35">
              <w:t xml:space="preserve">　</w:t>
            </w:r>
          </w:p>
        </w:tc>
      </w:tr>
      <w:tr w:rsidR="003B6F5D" w:rsidRPr="00F75B35" w14:paraId="5C1CE36D" w14:textId="77777777" w:rsidTr="009C30E3">
        <w:trPr>
          <w:trHeight w:val="315"/>
        </w:trPr>
        <w:tc>
          <w:tcPr>
            <w:tcW w:w="897" w:type="dxa"/>
            <w:tcBorders>
              <w:top w:val="nil"/>
              <w:left w:val="single" w:sz="4" w:space="0" w:color="auto"/>
              <w:bottom w:val="single" w:sz="4" w:space="0" w:color="auto"/>
              <w:right w:val="single" w:sz="4" w:space="0" w:color="auto"/>
            </w:tcBorders>
            <w:vAlign w:val="center"/>
          </w:tcPr>
          <w:p w14:paraId="4BD078B9" w14:textId="77777777" w:rsidR="003B6F5D" w:rsidRPr="00F75B35" w:rsidRDefault="003B6F5D">
            <w:pPr>
              <w:widowControl/>
              <w:snapToGrid w:val="0"/>
              <w:rPr>
                <w:kern w:val="0"/>
              </w:rPr>
            </w:pPr>
            <w:r w:rsidRPr="00F75B35">
              <w:t xml:space="preserve">　</w:t>
            </w:r>
          </w:p>
        </w:tc>
        <w:tc>
          <w:tcPr>
            <w:tcW w:w="1111" w:type="dxa"/>
            <w:tcBorders>
              <w:top w:val="nil"/>
              <w:left w:val="nil"/>
              <w:bottom w:val="single" w:sz="4" w:space="0" w:color="auto"/>
              <w:right w:val="single" w:sz="4" w:space="0" w:color="auto"/>
            </w:tcBorders>
            <w:vAlign w:val="center"/>
          </w:tcPr>
          <w:p w14:paraId="17B4364A" w14:textId="77777777" w:rsidR="003B6F5D" w:rsidRPr="00F75B35" w:rsidRDefault="003B6F5D">
            <w:pPr>
              <w:widowControl/>
              <w:snapToGrid w:val="0"/>
              <w:rPr>
                <w:kern w:val="0"/>
              </w:rPr>
            </w:pPr>
            <w:r w:rsidRPr="00F75B35">
              <w:t xml:space="preserve">　</w:t>
            </w:r>
          </w:p>
        </w:tc>
        <w:tc>
          <w:tcPr>
            <w:tcW w:w="1262" w:type="dxa"/>
            <w:tcBorders>
              <w:top w:val="nil"/>
              <w:left w:val="nil"/>
              <w:bottom w:val="single" w:sz="4" w:space="0" w:color="auto"/>
              <w:right w:val="single" w:sz="4" w:space="0" w:color="auto"/>
            </w:tcBorders>
            <w:vAlign w:val="center"/>
          </w:tcPr>
          <w:p w14:paraId="779369A1" w14:textId="77777777" w:rsidR="003B6F5D" w:rsidRPr="00F75B35" w:rsidRDefault="003B6F5D">
            <w:pPr>
              <w:widowControl/>
              <w:snapToGrid w:val="0"/>
              <w:rPr>
                <w:kern w:val="0"/>
              </w:rPr>
            </w:pPr>
            <w:r w:rsidRPr="00F75B35">
              <w:t xml:space="preserve">　</w:t>
            </w:r>
          </w:p>
        </w:tc>
        <w:tc>
          <w:tcPr>
            <w:tcW w:w="1083" w:type="dxa"/>
            <w:tcBorders>
              <w:top w:val="nil"/>
              <w:left w:val="nil"/>
              <w:bottom w:val="single" w:sz="4" w:space="0" w:color="auto"/>
              <w:right w:val="single" w:sz="4" w:space="0" w:color="auto"/>
            </w:tcBorders>
            <w:vAlign w:val="center"/>
          </w:tcPr>
          <w:p w14:paraId="6D4840E5" w14:textId="77777777" w:rsidR="003B6F5D" w:rsidRPr="00F75B35" w:rsidRDefault="003B6F5D">
            <w:pPr>
              <w:widowControl/>
              <w:snapToGrid w:val="0"/>
              <w:rPr>
                <w:kern w:val="0"/>
              </w:rPr>
            </w:pPr>
            <w:r w:rsidRPr="00F75B35">
              <w:t xml:space="preserve">　</w:t>
            </w:r>
          </w:p>
        </w:tc>
        <w:tc>
          <w:tcPr>
            <w:tcW w:w="988" w:type="dxa"/>
            <w:tcBorders>
              <w:top w:val="nil"/>
              <w:left w:val="nil"/>
              <w:bottom w:val="single" w:sz="4" w:space="0" w:color="auto"/>
              <w:right w:val="single" w:sz="4" w:space="0" w:color="auto"/>
            </w:tcBorders>
            <w:vAlign w:val="center"/>
          </w:tcPr>
          <w:p w14:paraId="07EE7154"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617E58CA"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47211CD7"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5C5C4DAE" w14:textId="77777777" w:rsidR="003B6F5D" w:rsidRPr="00F75B35" w:rsidRDefault="003B6F5D">
            <w:pPr>
              <w:widowControl/>
              <w:snapToGrid w:val="0"/>
              <w:rPr>
                <w:kern w:val="0"/>
              </w:rPr>
            </w:pPr>
            <w:r w:rsidRPr="00F75B35">
              <w:t xml:space="preserve">　</w:t>
            </w:r>
          </w:p>
        </w:tc>
      </w:tr>
      <w:tr w:rsidR="003B6F5D" w:rsidRPr="00F75B35" w14:paraId="3B146C62" w14:textId="77777777" w:rsidTr="009C30E3">
        <w:trPr>
          <w:trHeight w:val="315"/>
        </w:trPr>
        <w:tc>
          <w:tcPr>
            <w:tcW w:w="897" w:type="dxa"/>
            <w:tcBorders>
              <w:top w:val="nil"/>
              <w:left w:val="single" w:sz="4" w:space="0" w:color="auto"/>
              <w:bottom w:val="single" w:sz="4" w:space="0" w:color="auto"/>
              <w:right w:val="single" w:sz="4" w:space="0" w:color="auto"/>
            </w:tcBorders>
            <w:vAlign w:val="center"/>
          </w:tcPr>
          <w:p w14:paraId="5B4DB6EB" w14:textId="77777777" w:rsidR="003B6F5D" w:rsidRPr="00F75B35" w:rsidRDefault="003B6F5D">
            <w:pPr>
              <w:widowControl/>
              <w:snapToGrid w:val="0"/>
              <w:rPr>
                <w:kern w:val="0"/>
              </w:rPr>
            </w:pPr>
            <w:r w:rsidRPr="00F75B35">
              <w:t xml:space="preserve">　</w:t>
            </w:r>
          </w:p>
        </w:tc>
        <w:tc>
          <w:tcPr>
            <w:tcW w:w="1111" w:type="dxa"/>
            <w:tcBorders>
              <w:top w:val="nil"/>
              <w:left w:val="nil"/>
              <w:bottom w:val="single" w:sz="4" w:space="0" w:color="auto"/>
              <w:right w:val="single" w:sz="4" w:space="0" w:color="auto"/>
            </w:tcBorders>
            <w:vAlign w:val="center"/>
          </w:tcPr>
          <w:p w14:paraId="4F6F4BE8" w14:textId="77777777" w:rsidR="003B6F5D" w:rsidRPr="00F75B35" w:rsidRDefault="003B6F5D">
            <w:pPr>
              <w:widowControl/>
              <w:snapToGrid w:val="0"/>
              <w:rPr>
                <w:kern w:val="0"/>
              </w:rPr>
            </w:pPr>
            <w:r w:rsidRPr="00F75B35">
              <w:t xml:space="preserve">　</w:t>
            </w:r>
          </w:p>
        </w:tc>
        <w:tc>
          <w:tcPr>
            <w:tcW w:w="1262" w:type="dxa"/>
            <w:tcBorders>
              <w:top w:val="nil"/>
              <w:left w:val="nil"/>
              <w:bottom w:val="single" w:sz="4" w:space="0" w:color="auto"/>
              <w:right w:val="single" w:sz="4" w:space="0" w:color="auto"/>
            </w:tcBorders>
            <w:vAlign w:val="center"/>
          </w:tcPr>
          <w:p w14:paraId="7BBFEAC1" w14:textId="77777777" w:rsidR="003B6F5D" w:rsidRPr="00F75B35" w:rsidRDefault="003B6F5D">
            <w:pPr>
              <w:widowControl/>
              <w:snapToGrid w:val="0"/>
              <w:rPr>
                <w:kern w:val="0"/>
              </w:rPr>
            </w:pPr>
            <w:r w:rsidRPr="00F75B35">
              <w:t xml:space="preserve">　</w:t>
            </w:r>
          </w:p>
        </w:tc>
        <w:tc>
          <w:tcPr>
            <w:tcW w:w="1083" w:type="dxa"/>
            <w:tcBorders>
              <w:top w:val="nil"/>
              <w:left w:val="nil"/>
              <w:bottom w:val="single" w:sz="4" w:space="0" w:color="auto"/>
              <w:right w:val="single" w:sz="4" w:space="0" w:color="auto"/>
            </w:tcBorders>
            <w:vAlign w:val="center"/>
          </w:tcPr>
          <w:p w14:paraId="0C9DE866" w14:textId="77777777" w:rsidR="003B6F5D" w:rsidRPr="00F75B35" w:rsidRDefault="003B6F5D">
            <w:pPr>
              <w:widowControl/>
              <w:snapToGrid w:val="0"/>
              <w:rPr>
                <w:kern w:val="0"/>
              </w:rPr>
            </w:pPr>
            <w:r w:rsidRPr="00F75B35">
              <w:t xml:space="preserve">　</w:t>
            </w:r>
          </w:p>
        </w:tc>
        <w:tc>
          <w:tcPr>
            <w:tcW w:w="988" w:type="dxa"/>
            <w:tcBorders>
              <w:top w:val="nil"/>
              <w:left w:val="nil"/>
              <w:bottom w:val="single" w:sz="4" w:space="0" w:color="auto"/>
              <w:right w:val="single" w:sz="4" w:space="0" w:color="auto"/>
            </w:tcBorders>
            <w:vAlign w:val="center"/>
          </w:tcPr>
          <w:p w14:paraId="20E95551"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327ACA1C"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2BA86B2A"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7723FFAC" w14:textId="77777777" w:rsidR="003B6F5D" w:rsidRPr="00F75B35" w:rsidRDefault="003B6F5D">
            <w:pPr>
              <w:widowControl/>
              <w:snapToGrid w:val="0"/>
              <w:rPr>
                <w:kern w:val="0"/>
              </w:rPr>
            </w:pPr>
            <w:r w:rsidRPr="00F75B35">
              <w:t xml:space="preserve">　</w:t>
            </w:r>
          </w:p>
        </w:tc>
      </w:tr>
      <w:tr w:rsidR="003B6F5D" w:rsidRPr="00F75B35" w14:paraId="47AC1687" w14:textId="77777777" w:rsidTr="009C30E3">
        <w:trPr>
          <w:trHeight w:val="315"/>
        </w:trPr>
        <w:tc>
          <w:tcPr>
            <w:tcW w:w="897" w:type="dxa"/>
            <w:tcBorders>
              <w:top w:val="nil"/>
              <w:left w:val="single" w:sz="4" w:space="0" w:color="auto"/>
              <w:bottom w:val="single" w:sz="4" w:space="0" w:color="auto"/>
              <w:right w:val="single" w:sz="4" w:space="0" w:color="auto"/>
            </w:tcBorders>
            <w:vAlign w:val="center"/>
          </w:tcPr>
          <w:p w14:paraId="198ED208" w14:textId="77777777" w:rsidR="003B6F5D" w:rsidRPr="00F75B35" w:rsidRDefault="003B6F5D">
            <w:pPr>
              <w:widowControl/>
              <w:snapToGrid w:val="0"/>
              <w:rPr>
                <w:kern w:val="0"/>
              </w:rPr>
            </w:pPr>
            <w:r w:rsidRPr="00F75B35">
              <w:t xml:space="preserve">　</w:t>
            </w:r>
          </w:p>
        </w:tc>
        <w:tc>
          <w:tcPr>
            <w:tcW w:w="1111" w:type="dxa"/>
            <w:tcBorders>
              <w:top w:val="nil"/>
              <w:left w:val="nil"/>
              <w:bottom w:val="single" w:sz="4" w:space="0" w:color="auto"/>
              <w:right w:val="single" w:sz="4" w:space="0" w:color="auto"/>
            </w:tcBorders>
            <w:vAlign w:val="center"/>
          </w:tcPr>
          <w:p w14:paraId="171C3C00" w14:textId="77777777" w:rsidR="003B6F5D" w:rsidRPr="00F75B35" w:rsidRDefault="003B6F5D">
            <w:pPr>
              <w:widowControl/>
              <w:snapToGrid w:val="0"/>
              <w:rPr>
                <w:kern w:val="0"/>
              </w:rPr>
            </w:pPr>
            <w:r w:rsidRPr="00F75B35">
              <w:t xml:space="preserve">　</w:t>
            </w:r>
          </w:p>
        </w:tc>
        <w:tc>
          <w:tcPr>
            <w:tcW w:w="1262" w:type="dxa"/>
            <w:tcBorders>
              <w:top w:val="nil"/>
              <w:left w:val="nil"/>
              <w:bottom w:val="single" w:sz="4" w:space="0" w:color="auto"/>
              <w:right w:val="single" w:sz="4" w:space="0" w:color="auto"/>
            </w:tcBorders>
            <w:vAlign w:val="center"/>
          </w:tcPr>
          <w:p w14:paraId="31367D3B" w14:textId="77777777" w:rsidR="003B6F5D" w:rsidRPr="00F75B35" w:rsidRDefault="003B6F5D">
            <w:pPr>
              <w:widowControl/>
              <w:snapToGrid w:val="0"/>
              <w:rPr>
                <w:kern w:val="0"/>
              </w:rPr>
            </w:pPr>
            <w:r w:rsidRPr="00F75B35">
              <w:t xml:space="preserve">　</w:t>
            </w:r>
          </w:p>
        </w:tc>
        <w:tc>
          <w:tcPr>
            <w:tcW w:w="1083" w:type="dxa"/>
            <w:tcBorders>
              <w:top w:val="nil"/>
              <w:left w:val="nil"/>
              <w:bottom w:val="single" w:sz="4" w:space="0" w:color="auto"/>
              <w:right w:val="single" w:sz="4" w:space="0" w:color="auto"/>
            </w:tcBorders>
            <w:vAlign w:val="center"/>
          </w:tcPr>
          <w:p w14:paraId="126F00E0" w14:textId="77777777" w:rsidR="003B6F5D" w:rsidRPr="00F75B35" w:rsidRDefault="003B6F5D">
            <w:pPr>
              <w:widowControl/>
              <w:snapToGrid w:val="0"/>
              <w:rPr>
                <w:kern w:val="0"/>
              </w:rPr>
            </w:pPr>
            <w:r w:rsidRPr="00F75B35">
              <w:t xml:space="preserve">　</w:t>
            </w:r>
          </w:p>
        </w:tc>
        <w:tc>
          <w:tcPr>
            <w:tcW w:w="988" w:type="dxa"/>
            <w:tcBorders>
              <w:top w:val="nil"/>
              <w:left w:val="nil"/>
              <w:bottom w:val="single" w:sz="4" w:space="0" w:color="auto"/>
              <w:right w:val="single" w:sz="4" w:space="0" w:color="auto"/>
            </w:tcBorders>
            <w:vAlign w:val="center"/>
          </w:tcPr>
          <w:p w14:paraId="47814CF1"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4671A2E6"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10833A3C" w14:textId="77777777" w:rsidR="003B6F5D" w:rsidRPr="00F75B35" w:rsidRDefault="003B6F5D">
            <w:pPr>
              <w:widowControl/>
              <w:snapToGrid w:val="0"/>
              <w:rPr>
                <w:kern w:val="0"/>
              </w:rPr>
            </w:pPr>
            <w:r w:rsidRPr="00F75B35">
              <w:t xml:space="preserve">　</w:t>
            </w:r>
          </w:p>
        </w:tc>
        <w:tc>
          <w:tcPr>
            <w:tcW w:w="989" w:type="dxa"/>
            <w:tcBorders>
              <w:top w:val="nil"/>
              <w:left w:val="nil"/>
              <w:bottom w:val="single" w:sz="4" w:space="0" w:color="auto"/>
              <w:right w:val="single" w:sz="4" w:space="0" w:color="auto"/>
            </w:tcBorders>
            <w:vAlign w:val="center"/>
          </w:tcPr>
          <w:p w14:paraId="155DB9C2" w14:textId="77777777" w:rsidR="003B6F5D" w:rsidRPr="00F75B35" w:rsidRDefault="003B6F5D">
            <w:pPr>
              <w:widowControl/>
              <w:snapToGrid w:val="0"/>
              <w:rPr>
                <w:kern w:val="0"/>
              </w:rPr>
            </w:pPr>
            <w:r w:rsidRPr="00F75B35">
              <w:t xml:space="preserve">　</w:t>
            </w:r>
          </w:p>
        </w:tc>
      </w:tr>
    </w:tbl>
    <w:p w14:paraId="2FE904B9" w14:textId="77777777" w:rsidR="003B6F5D" w:rsidRPr="00F75B35" w:rsidRDefault="003B6F5D">
      <w:pPr>
        <w:autoSpaceDE w:val="0"/>
        <w:autoSpaceDN w:val="0"/>
        <w:adjustRightInd w:val="0"/>
        <w:snapToGrid w:val="0"/>
        <w:spacing w:line="360" w:lineRule="auto"/>
        <w:rPr>
          <w:b/>
          <w:bCs/>
          <w:kern w:val="0"/>
        </w:rPr>
      </w:pPr>
    </w:p>
    <w:p w14:paraId="1966F238" w14:textId="77777777" w:rsidR="003B6F5D" w:rsidRPr="00F75B35" w:rsidRDefault="003B6F5D">
      <w:pPr>
        <w:autoSpaceDE w:val="0"/>
        <w:autoSpaceDN w:val="0"/>
        <w:adjustRightInd w:val="0"/>
        <w:snapToGrid w:val="0"/>
        <w:spacing w:line="360" w:lineRule="auto"/>
        <w:rPr>
          <w:b/>
          <w:bCs/>
          <w:kern w:val="0"/>
        </w:rPr>
      </w:pPr>
      <w:r w:rsidRPr="00F75B35">
        <w:rPr>
          <w:b/>
          <w:bCs/>
        </w:rPr>
        <w:t>7.4.2 Expected Benefits</w:t>
      </w:r>
    </w:p>
    <w:p w14:paraId="1D670CFC" w14:textId="77777777" w:rsidR="00537E49" w:rsidRPr="00F75B35" w:rsidRDefault="003B6F5D" w:rsidP="00537E49">
      <w:pPr>
        <w:autoSpaceDE w:val="0"/>
        <w:autoSpaceDN w:val="0"/>
        <w:adjustRightInd w:val="0"/>
        <w:snapToGrid w:val="0"/>
        <w:spacing w:line="360" w:lineRule="auto"/>
        <w:ind w:left="6967" w:hangingChars="2900" w:hanging="6967"/>
        <w:rPr>
          <w:kern w:val="0"/>
        </w:rPr>
      </w:pPr>
      <w:r w:rsidRPr="00F75B35">
        <w:rPr>
          <w:b/>
          <w:bCs/>
        </w:rPr>
        <w:t>A. Estimated Increase in Production, Sales, and Gross Profits</w:t>
      </w:r>
      <w:r w:rsidRPr="00F75B35">
        <w:rPr>
          <w:b/>
        </w:rPr>
        <w:t xml:space="preserve">       </w:t>
      </w:r>
      <w:r w:rsidRPr="00F75B35">
        <w:t xml:space="preserve">                                                               </w:t>
      </w:r>
    </w:p>
    <w:p w14:paraId="1569F3B2" w14:textId="77777777" w:rsidR="003B6F5D" w:rsidRPr="00F75B35" w:rsidRDefault="00537E49" w:rsidP="00537E49">
      <w:pPr>
        <w:autoSpaceDE w:val="0"/>
        <w:autoSpaceDN w:val="0"/>
        <w:adjustRightInd w:val="0"/>
        <w:snapToGrid w:val="0"/>
        <w:spacing w:line="360" w:lineRule="auto"/>
        <w:jc w:val="right"/>
        <w:rPr>
          <w:b/>
          <w:bCs/>
          <w:kern w:val="0"/>
        </w:rPr>
      </w:pPr>
      <w:r w:rsidRPr="00F75B35">
        <w:t>Unit: NT$ thousands</w:t>
      </w:r>
    </w:p>
    <w:tbl>
      <w:tblPr>
        <w:tblpPr w:leftFromText="180" w:rightFromText="180" w:vertAnchor="text" w:tblpY="1"/>
        <w:tblOverlap w:val="never"/>
        <w:tblW w:w="5000" w:type="pct"/>
        <w:tblCellMar>
          <w:left w:w="28" w:type="dxa"/>
          <w:right w:w="28" w:type="dxa"/>
        </w:tblCellMar>
        <w:tblLook w:val="0000" w:firstRow="0" w:lastRow="0" w:firstColumn="0" w:lastColumn="0" w:noHBand="0" w:noVBand="0"/>
      </w:tblPr>
      <w:tblGrid>
        <w:gridCol w:w="1097"/>
        <w:gridCol w:w="2052"/>
        <w:gridCol w:w="1298"/>
        <w:gridCol w:w="1298"/>
        <w:gridCol w:w="1298"/>
        <w:gridCol w:w="1259"/>
      </w:tblGrid>
      <w:tr w:rsidR="003B6F5D" w:rsidRPr="00F75B35" w14:paraId="1375991E" w14:textId="77777777" w:rsidTr="009C30E3">
        <w:trPr>
          <w:trHeight w:val="630"/>
        </w:trPr>
        <w:tc>
          <w:tcPr>
            <w:tcW w:w="660" w:type="pct"/>
            <w:tcBorders>
              <w:top w:val="single" w:sz="4" w:space="0" w:color="auto"/>
              <w:left w:val="single" w:sz="4" w:space="0" w:color="auto"/>
              <w:bottom w:val="single" w:sz="4" w:space="0" w:color="auto"/>
              <w:right w:val="single" w:sz="4" w:space="0" w:color="auto"/>
            </w:tcBorders>
            <w:vAlign w:val="center"/>
          </w:tcPr>
          <w:p w14:paraId="1CB6A678" w14:textId="77777777" w:rsidR="003B6F5D" w:rsidRPr="00F75B35" w:rsidRDefault="003B6F5D">
            <w:pPr>
              <w:widowControl/>
              <w:snapToGrid w:val="0"/>
              <w:jc w:val="center"/>
              <w:rPr>
                <w:kern w:val="0"/>
              </w:rPr>
            </w:pPr>
            <w:r w:rsidRPr="00F75B35">
              <w:t xml:space="preserve">Year </w:t>
            </w:r>
          </w:p>
        </w:tc>
        <w:tc>
          <w:tcPr>
            <w:tcW w:w="1235" w:type="pct"/>
            <w:tcBorders>
              <w:top w:val="single" w:sz="4" w:space="0" w:color="auto"/>
              <w:left w:val="nil"/>
              <w:bottom w:val="single" w:sz="4" w:space="0" w:color="auto"/>
              <w:right w:val="single" w:sz="4" w:space="0" w:color="auto"/>
            </w:tcBorders>
            <w:vAlign w:val="center"/>
          </w:tcPr>
          <w:p w14:paraId="261D02EA" w14:textId="77777777" w:rsidR="003B6F5D" w:rsidRPr="00F75B35" w:rsidRDefault="003B6F5D">
            <w:pPr>
              <w:widowControl/>
              <w:snapToGrid w:val="0"/>
              <w:jc w:val="center"/>
              <w:rPr>
                <w:kern w:val="0"/>
              </w:rPr>
            </w:pPr>
            <w:r w:rsidRPr="00F75B35">
              <w:t>Item</w:t>
            </w:r>
          </w:p>
        </w:tc>
        <w:tc>
          <w:tcPr>
            <w:tcW w:w="782" w:type="pct"/>
            <w:tcBorders>
              <w:top w:val="single" w:sz="4" w:space="0" w:color="auto"/>
              <w:left w:val="nil"/>
              <w:bottom w:val="single" w:sz="4" w:space="0" w:color="auto"/>
              <w:right w:val="single" w:sz="4" w:space="0" w:color="auto"/>
            </w:tcBorders>
            <w:vAlign w:val="center"/>
          </w:tcPr>
          <w:p w14:paraId="4205A320" w14:textId="77777777" w:rsidR="003B6F5D" w:rsidRPr="00F75B35" w:rsidRDefault="003B6F5D">
            <w:pPr>
              <w:widowControl/>
              <w:snapToGrid w:val="0"/>
              <w:jc w:val="center"/>
              <w:rPr>
                <w:kern w:val="0"/>
              </w:rPr>
            </w:pPr>
            <w:r w:rsidRPr="00F75B35">
              <w:t>Quantity of Production</w:t>
            </w:r>
          </w:p>
        </w:tc>
        <w:tc>
          <w:tcPr>
            <w:tcW w:w="782" w:type="pct"/>
            <w:tcBorders>
              <w:top w:val="single" w:sz="4" w:space="0" w:color="auto"/>
              <w:left w:val="nil"/>
              <w:bottom w:val="single" w:sz="4" w:space="0" w:color="auto"/>
              <w:right w:val="single" w:sz="4" w:space="0" w:color="auto"/>
            </w:tcBorders>
            <w:vAlign w:val="center"/>
          </w:tcPr>
          <w:p w14:paraId="6D4FCD7A" w14:textId="77777777" w:rsidR="003B6F5D" w:rsidRPr="00F75B35" w:rsidRDefault="003B6F5D">
            <w:pPr>
              <w:widowControl/>
              <w:snapToGrid w:val="0"/>
              <w:jc w:val="center"/>
              <w:rPr>
                <w:kern w:val="0"/>
              </w:rPr>
            </w:pPr>
            <w:r w:rsidRPr="00F75B35">
              <w:t>Quantity of Sales</w:t>
            </w:r>
          </w:p>
        </w:tc>
        <w:tc>
          <w:tcPr>
            <w:tcW w:w="782" w:type="pct"/>
            <w:tcBorders>
              <w:top w:val="single" w:sz="4" w:space="0" w:color="auto"/>
              <w:left w:val="nil"/>
              <w:bottom w:val="single" w:sz="4" w:space="0" w:color="auto"/>
              <w:right w:val="single" w:sz="4" w:space="0" w:color="auto"/>
            </w:tcBorders>
            <w:vAlign w:val="center"/>
          </w:tcPr>
          <w:p w14:paraId="298AACC5" w14:textId="77777777" w:rsidR="003B6F5D" w:rsidRPr="00F75B35" w:rsidRDefault="003B6F5D">
            <w:pPr>
              <w:widowControl/>
              <w:snapToGrid w:val="0"/>
              <w:jc w:val="center"/>
              <w:rPr>
                <w:kern w:val="0"/>
              </w:rPr>
            </w:pPr>
            <w:r w:rsidRPr="00F75B35">
              <w:t>Amount of Sales</w:t>
            </w:r>
          </w:p>
        </w:tc>
        <w:tc>
          <w:tcPr>
            <w:tcW w:w="758" w:type="pct"/>
            <w:tcBorders>
              <w:top w:val="single" w:sz="4" w:space="0" w:color="auto"/>
              <w:left w:val="nil"/>
              <w:bottom w:val="single" w:sz="4" w:space="0" w:color="auto"/>
              <w:right w:val="single" w:sz="4" w:space="0" w:color="auto"/>
            </w:tcBorders>
            <w:vAlign w:val="center"/>
          </w:tcPr>
          <w:p w14:paraId="4812C753" w14:textId="77777777" w:rsidR="003B6F5D" w:rsidRPr="00F75B35" w:rsidRDefault="003B6F5D">
            <w:pPr>
              <w:widowControl/>
              <w:snapToGrid w:val="0"/>
              <w:jc w:val="center"/>
              <w:rPr>
                <w:kern w:val="0"/>
              </w:rPr>
            </w:pPr>
            <w:r w:rsidRPr="00F75B35">
              <w:t>Gross Profit</w:t>
            </w:r>
          </w:p>
        </w:tc>
      </w:tr>
      <w:tr w:rsidR="003B6F5D" w:rsidRPr="00F75B35" w14:paraId="657AC2CB" w14:textId="77777777" w:rsidTr="009C30E3">
        <w:trPr>
          <w:trHeight w:val="315"/>
        </w:trPr>
        <w:tc>
          <w:tcPr>
            <w:tcW w:w="660" w:type="pct"/>
            <w:tcBorders>
              <w:top w:val="single" w:sz="4" w:space="0" w:color="auto"/>
              <w:left w:val="single" w:sz="4" w:space="0" w:color="auto"/>
              <w:bottom w:val="single" w:sz="4" w:space="0" w:color="auto"/>
              <w:right w:val="single" w:sz="4" w:space="0" w:color="auto"/>
            </w:tcBorders>
            <w:vAlign w:val="center"/>
          </w:tcPr>
          <w:p w14:paraId="217FBED6" w14:textId="77777777" w:rsidR="003B6F5D" w:rsidRPr="00F75B35" w:rsidRDefault="003B6F5D">
            <w:pPr>
              <w:widowControl/>
              <w:snapToGrid w:val="0"/>
              <w:rPr>
                <w:kern w:val="0"/>
              </w:rPr>
            </w:pPr>
            <w:r w:rsidRPr="00F75B35">
              <w:t xml:space="preserve">　</w:t>
            </w:r>
          </w:p>
        </w:tc>
        <w:tc>
          <w:tcPr>
            <w:tcW w:w="1235" w:type="pct"/>
            <w:tcBorders>
              <w:top w:val="single" w:sz="4" w:space="0" w:color="auto"/>
              <w:left w:val="nil"/>
              <w:bottom w:val="single" w:sz="4" w:space="0" w:color="auto"/>
              <w:right w:val="single" w:sz="4" w:space="0" w:color="auto"/>
            </w:tcBorders>
            <w:vAlign w:val="center"/>
          </w:tcPr>
          <w:p w14:paraId="3CC8CE4A" w14:textId="77777777" w:rsidR="003B6F5D" w:rsidRPr="00F75B35" w:rsidRDefault="003B6F5D">
            <w:pPr>
              <w:widowControl/>
              <w:snapToGrid w:val="0"/>
              <w:rPr>
                <w:kern w:val="0"/>
              </w:rPr>
            </w:pPr>
            <w:r w:rsidRPr="00F75B35">
              <w:t xml:space="preserve">　</w:t>
            </w:r>
          </w:p>
        </w:tc>
        <w:tc>
          <w:tcPr>
            <w:tcW w:w="782" w:type="pct"/>
            <w:tcBorders>
              <w:top w:val="single" w:sz="4" w:space="0" w:color="auto"/>
              <w:left w:val="nil"/>
              <w:bottom w:val="single" w:sz="4" w:space="0" w:color="auto"/>
              <w:right w:val="single" w:sz="4" w:space="0" w:color="auto"/>
            </w:tcBorders>
            <w:vAlign w:val="center"/>
          </w:tcPr>
          <w:p w14:paraId="7E9ECFB6" w14:textId="77777777" w:rsidR="003B6F5D" w:rsidRPr="00F75B35" w:rsidRDefault="003B6F5D">
            <w:pPr>
              <w:widowControl/>
              <w:snapToGrid w:val="0"/>
              <w:rPr>
                <w:kern w:val="0"/>
              </w:rPr>
            </w:pPr>
            <w:r w:rsidRPr="00F75B35">
              <w:t xml:space="preserve">　</w:t>
            </w:r>
          </w:p>
        </w:tc>
        <w:tc>
          <w:tcPr>
            <w:tcW w:w="782" w:type="pct"/>
            <w:tcBorders>
              <w:top w:val="single" w:sz="4" w:space="0" w:color="auto"/>
              <w:left w:val="nil"/>
              <w:bottom w:val="single" w:sz="4" w:space="0" w:color="auto"/>
              <w:right w:val="single" w:sz="4" w:space="0" w:color="auto"/>
            </w:tcBorders>
            <w:vAlign w:val="center"/>
          </w:tcPr>
          <w:p w14:paraId="2D93695C" w14:textId="77777777" w:rsidR="003B6F5D" w:rsidRPr="00F75B35" w:rsidRDefault="003B6F5D">
            <w:pPr>
              <w:widowControl/>
              <w:snapToGrid w:val="0"/>
              <w:rPr>
                <w:kern w:val="0"/>
              </w:rPr>
            </w:pPr>
            <w:r w:rsidRPr="00F75B35">
              <w:t xml:space="preserve">　</w:t>
            </w:r>
          </w:p>
        </w:tc>
        <w:tc>
          <w:tcPr>
            <w:tcW w:w="782" w:type="pct"/>
            <w:tcBorders>
              <w:top w:val="single" w:sz="4" w:space="0" w:color="auto"/>
              <w:left w:val="nil"/>
              <w:bottom w:val="single" w:sz="4" w:space="0" w:color="auto"/>
              <w:right w:val="single" w:sz="4" w:space="0" w:color="auto"/>
            </w:tcBorders>
            <w:vAlign w:val="center"/>
          </w:tcPr>
          <w:p w14:paraId="0B3DCC29" w14:textId="77777777" w:rsidR="003B6F5D" w:rsidRPr="00F75B35" w:rsidRDefault="003B6F5D">
            <w:pPr>
              <w:widowControl/>
              <w:snapToGrid w:val="0"/>
              <w:rPr>
                <w:kern w:val="0"/>
              </w:rPr>
            </w:pPr>
            <w:r w:rsidRPr="00F75B35">
              <w:t xml:space="preserve">　</w:t>
            </w:r>
          </w:p>
        </w:tc>
        <w:tc>
          <w:tcPr>
            <w:tcW w:w="758" w:type="pct"/>
            <w:tcBorders>
              <w:top w:val="single" w:sz="4" w:space="0" w:color="auto"/>
              <w:left w:val="nil"/>
              <w:bottom w:val="single" w:sz="4" w:space="0" w:color="auto"/>
              <w:right w:val="single" w:sz="4" w:space="0" w:color="auto"/>
            </w:tcBorders>
            <w:vAlign w:val="center"/>
          </w:tcPr>
          <w:p w14:paraId="5CCDFD49" w14:textId="77777777" w:rsidR="003B6F5D" w:rsidRPr="00F75B35" w:rsidRDefault="003B6F5D">
            <w:pPr>
              <w:widowControl/>
              <w:snapToGrid w:val="0"/>
              <w:rPr>
                <w:kern w:val="0"/>
              </w:rPr>
            </w:pPr>
            <w:r w:rsidRPr="00F75B35">
              <w:t xml:space="preserve">　</w:t>
            </w:r>
          </w:p>
        </w:tc>
      </w:tr>
      <w:tr w:rsidR="003B6F5D" w:rsidRPr="00F75B35" w14:paraId="4FD6788F" w14:textId="77777777" w:rsidTr="009C30E3">
        <w:trPr>
          <w:trHeight w:val="315"/>
        </w:trPr>
        <w:tc>
          <w:tcPr>
            <w:tcW w:w="660" w:type="pct"/>
            <w:tcBorders>
              <w:top w:val="nil"/>
              <w:left w:val="single" w:sz="4" w:space="0" w:color="auto"/>
              <w:bottom w:val="single" w:sz="4" w:space="0" w:color="auto"/>
              <w:right w:val="single" w:sz="4" w:space="0" w:color="auto"/>
            </w:tcBorders>
            <w:vAlign w:val="center"/>
          </w:tcPr>
          <w:p w14:paraId="318FC774" w14:textId="77777777" w:rsidR="003B6F5D" w:rsidRPr="00F75B35" w:rsidRDefault="003B6F5D">
            <w:pPr>
              <w:widowControl/>
              <w:snapToGrid w:val="0"/>
              <w:rPr>
                <w:kern w:val="0"/>
              </w:rPr>
            </w:pPr>
            <w:r w:rsidRPr="00F75B35">
              <w:t xml:space="preserve">　</w:t>
            </w:r>
          </w:p>
        </w:tc>
        <w:tc>
          <w:tcPr>
            <w:tcW w:w="1235" w:type="pct"/>
            <w:tcBorders>
              <w:top w:val="nil"/>
              <w:left w:val="nil"/>
              <w:bottom w:val="single" w:sz="4" w:space="0" w:color="auto"/>
              <w:right w:val="single" w:sz="4" w:space="0" w:color="auto"/>
            </w:tcBorders>
            <w:vAlign w:val="center"/>
          </w:tcPr>
          <w:p w14:paraId="73E38195" w14:textId="77777777" w:rsidR="003B6F5D" w:rsidRPr="00F75B35" w:rsidRDefault="003B6F5D">
            <w:pPr>
              <w:widowControl/>
              <w:snapToGrid w:val="0"/>
              <w:rPr>
                <w:kern w:val="0"/>
              </w:rPr>
            </w:pPr>
            <w:r w:rsidRPr="00F75B35">
              <w:t xml:space="preserve">　</w:t>
            </w:r>
          </w:p>
        </w:tc>
        <w:tc>
          <w:tcPr>
            <w:tcW w:w="782" w:type="pct"/>
            <w:tcBorders>
              <w:top w:val="nil"/>
              <w:left w:val="nil"/>
              <w:bottom w:val="single" w:sz="4" w:space="0" w:color="auto"/>
              <w:right w:val="single" w:sz="4" w:space="0" w:color="auto"/>
            </w:tcBorders>
            <w:vAlign w:val="center"/>
          </w:tcPr>
          <w:p w14:paraId="79EF262A" w14:textId="77777777" w:rsidR="003B6F5D" w:rsidRPr="00F75B35" w:rsidRDefault="003B6F5D">
            <w:pPr>
              <w:widowControl/>
              <w:snapToGrid w:val="0"/>
              <w:rPr>
                <w:kern w:val="0"/>
              </w:rPr>
            </w:pPr>
            <w:r w:rsidRPr="00F75B35">
              <w:t xml:space="preserve">　</w:t>
            </w:r>
          </w:p>
        </w:tc>
        <w:tc>
          <w:tcPr>
            <w:tcW w:w="782" w:type="pct"/>
            <w:tcBorders>
              <w:top w:val="nil"/>
              <w:left w:val="nil"/>
              <w:bottom w:val="single" w:sz="4" w:space="0" w:color="auto"/>
              <w:right w:val="single" w:sz="4" w:space="0" w:color="auto"/>
            </w:tcBorders>
            <w:vAlign w:val="center"/>
          </w:tcPr>
          <w:p w14:paraId="66980EF8" w14:textId="77777777" w:rsidR="003B6F5D" w:rsidRPr="00F75B35" w:rsidRDefault="003B6F5D">
            <w:pPr>
              <w:widowControl/>
              <w:snapToGrid w:val="0"/>
              <w:rPr>
                <w:kern w:val="0"/>
              </w:rPr>
            </w:pPr>
            <w:r w:rsidRPr="00F75B35">
              <w:t xml:space="preserve">　</w:t>
            </w:r>
          </w:p>
        </w:tc>
        <w:tc>
          <w:tcPr>
            <w:tcW w:w="782" w:type="pct"/>
            <w:tcBorders>
              <w:top w:val="nil"/>
              <w:left w:val="nil"/>
              <w:bottom w:val="single" w:sz="4" w:space="0" w:color="auto"/>
              <w:right w:val="single" w:sz="4" w:space="0" w:color="auto"/>
            </w:tcBorders>
            <w:vAlign w:val="center"/>
          </w:tcPr>
          <w:p w14:paraId="728327B8" w14:textId="77777777" w:rsidR="003B6F5D" w:rsidRPr="00F75B35" w:rsidRDefault="003B6F5D">
            <w:pPr>
              <w:widowControl/>
              <w:snapToGrid w:val="0"/>
              <w:rPr>
                <w:kern w:val="0"/>
              </w:rPr>
            </w:pPr>
            <w:r w:rsidRPr="00F75B35">
              <w:t xml:space="preserve">　</w:t>
            </w:r>
          </w:p>
        </w:tc>
        <w:tc>
          <w:tcPr>
            <w:tcW w:w="758" w:type="pct"/>
            <w:tcBorders>
              <w:top w:val="nil"/>
              <w:left w:val="nil"/>
              <w:bottom w:val="single" w:sz="4" w:space="0" w:color="auto"/>
              <w:right w:val="single" w:sz="4" w:space="0" w:color="auto"/>
            </w:tcBorders>
            <w:vAlign w:val="center"/>
          </w:tcPr>
          <w:p w14:paraId="2C979FB4" w14:textId="77777777" w:rsidR="003B6F5D" w:rsidRPr="00F75B35" w:rsidRDefault="003B6F5D">
            <w:pPr>
              <w:widowControl/>
              <w:snapToGrid w:val="0"/>
              <w:rPr>
                <w:kern w:val="0"/>
              </w:rPr>
            </w:pPr>
            <w:r w:rsidRPr="00F75B35">
              <w:t xml:space="preserve">　</w:t>
            </w:r>
          </w:p>
        </w:tc>
      </w:tr>
      <w:tr w:rsidR="003B6F5D" w:rsidRPr="00F75B35" w14:paraId="19C80F12" w14:textId="77777777" w:rsidTr="009C30E3">
        <w:trPr>
          <w:trHeight w:val="315"/>
        </w:trPr>
        <w:tc>
          <w:tcPr>
            <w:tcW w:w="660" w:type="pct"/>
            <w:tcBorders>
              <w:top w:val="nil"/>
              <w:left w:val="single" w:sz="4" w:space="0" w:color="auto"/>
              <w:bottom w:val="single" w:sz="4" w:space="0" w:color="auto"/>
              <w:right w:val="single" w:sz="4" w:space="0" w:color="auto"/>
            </w:tcBorders>
            <w:vAlign w:val="center"/>
          </w:tcPr>
          <w:p w14:paraId="71DBDA51" w14:textId="77777777" w:rsidR="003B6F5D" w:rsidRPr="00F75B35" w:rsidRDefault="003B6F5D">
            <w:pPr>
              <w:widowControl/>
              <w:snapToGrid w:val="0"/>
              <w:rPr>
                <w:kern w:val="0"/>
              </w:rPr>
            </w:pPr>
            <w:r w:rsidRPr="00F75B35">
              <w:t xml:space="preserve">　</w:t>
            </w:r>
          </w:p>
        </w:tc>
        <w:tc>
          <w:tcPr>
            <w:tcW w:w="1235" w:type="pct"/>
            <w:tcBorders>
              <w:top w:val="nil"/>
              <w:left w:val="nil"/>
              <w:bottom w:val="single" w:sz="4" w:space="0" w:color="auto"/>
              <w:right w:val="single" w:sz="4" w:space="0" w:color="auto"/>
            </w:tcBorders>
            <w:vAlign w:val="center"/>
          </w:tcPr>
          <w:p w14:paraId="1A534380" w14:textId="77777777" w:rsidR="003B6F5D" w:rsidRPr="00F75B35" w:rsidRDefault="003B6F5D">
            <w:pPr>
              <w:widowControl/>
              <w:snapToGrid w:val="0"/>
              <w:rPr>
                <w:kern w:val="0"/>
              </w:rPr>
            </w:pPr>
            <w:r w:rsidRPr="00F75B35">
              <w:t xml:space="preserve">　</w:t>
            </w:r>
          </w:p>
        </w:tc>
        <w:tc>
          <w:tcPr>
            <w:tcW w:w="782" w:type="pct"/>
            <w:tcBorders>
              <w:top w:val="nil"/>
              <w:left w:val="nil"/>
              <w:bottom w:val="single" w:sz="4" w:space="0" w:color="auto"/>
              <w:right w:val="single" w:sz="4" w:space="0" w:color="auto"/>
            </w:tcBorders>
            <w:vAlign w:val="center"/>
          </w:tcPr>
          <w:p w14:paraId="07513289" w14:textId="77777777" w:rsidR="003B6F5D" w:rsidRPr="00F75B35" w:rsidRDefault="003B6F5D">
            <w:pPr>
              <w:widowControl/>
              <w:snapToGrid w:val="0"/>
              <w:rPr>
                <w:kern w:val="0"/>
              </w:rPr>
            </w:pPr>
            <w:r w:rsidRPr="00F75B35">
              <w:t xml:space="preserve">　</w:t>
            </w:r>
          </w:p>
        </w:tc>
        <w:tc>
          <w:tcPr>
            <w:tcW w:w="782" w:type="pct"/>
            <w:tcBorders>
              <w:top w:val="nil"/>
              <w:left w:val="nil"/>
              <w:bottom w:val="single" w:sz="4" w:space="0" w:color="auto"/>
              <w:right w:val="single" w:sz="4" w:space="0" w:color="auto"/>
            </w:tcBorders>
            <w:vAlign w:val="center"/>
          </w:tcPr>
          <w:p w14:paraId="510C6B9D" w14:textId="77777777" w:rsidR="003B6F5D" w:rsidRPr="00F75B35" w:rsidRDefault="003B6F5D">
            <w:pPr>
              <w:widowControl/>
              <w:snapToGrid w:val="0"/>
              <w:rPr>
                <w:kern w:val="0"/>
              </w:rPr>
            </w:pPr>
            <w:r w:rsidRPr="00F75B35">
              <w:t xml:space="preserve">　</w:t>
            </w:r>
          </w:p>
        </w:tc>
        <w:tc>
          <w:tcPr>
            <w:tcW w:w="782" w:type="pct"/>
            <w:tcBorders>
              <w:top w:val="nil"/>
              <w:left w:val="nil"/>
              <w:bottom w:val="single" w:sz="4" w:space="0" w:color="auto"/>
              <w:right w:val="single" w:sz="4" w:space="0" w:color="auto"/>
            </w:tcBorders>
            <w:vAlign w:val="center"/>
          </w:tcPr>
          <w:p w14:paraId="64894890" w14:textId="77777777" w:rsidR="003B6F5D" w:rsidRPr="00F75B35" w:rsidRDefault="003B6F5D">
            <w:pPr>
              <w:widowControl/>
              <w:snapToGrid w:val="0"/>
              <w:rPr>
                <w:kern w:val="0"/>
              </w:rPr>
            </w:pPr>
            <w:r w:rsidRPr="00F75B35">
              <w:t xml:space="preserve">　</w:t>
            </w:r>
          </w:p>
        </w:tc>
        <w:tc>
          <w:tcPr>
            <w:tcW w:w="758" w:type="pct"/>
            <w:tcBorders>
              <w:top w:val="nil"/>
              <w:left w:val="nil"/>
              <w:bottom w:val="single" w:sz="4" w:space="0" w:color="auto"/>
              <w:right w:val="single" w:sz="4" w:space="0" w:color="auto"/>
            </w:tcBorders>
            <w:vAlign w:val="center"/>
          </w:tcPr>
          <w:p w14:paraId="01B1B70D" w14:textId="77777777" w:rsidR="003B6F5D" w:rsidRPr="00F75B35" w:rsidRDefault="003B6F5D">
            <w:pPr>
              <w:widowControl/>
              <w:snapToGrid w:val="0"/>
              <w:rPr>
                <w:kern w:val="0"/>
              </w:rPr>
            </w:pPr>
            <w:r w:rsidRPr="00F75B35">
              <w:t xml:space="preserve">　</w:t>
            </w:r>
          </w:p>
        </w:tc>
      </w:tr>
      <w:tr w:rsidR="003B6F5D" w:rsidRPr="00F75B35" w14:paraId="5BEA6879" w14:textId="77777777" w:rsidTr="009C30E3">
        <w:trPr>
          <w:trHeight w:val="315"/>
        </w:trPr>
        <w:tc>
          <w:tcPr>
            <w:tcW w:w="660" w:type="pct"/>
            <w:tcBorders>
              <w:top w:val="nil"/>
              <w:left w:val="single" w:sz="4" w:space="0" w:color="auto"/>
              <w:bottom w:val="single" w:sz="4" w:space="0" w:color="auto"/>
              <w:right w:val="single" w:sz="4" w:space="0" w:color="auto"/>
            </w:tcBorders>
            <w:vAlign w:val="center"/>
          </w:tcPr>
          <w:p w14:paraId="2AF6D280" w14:textId="77777777" w:rsidR="003B6F5D" w:rsidRPr="00F75B35" w:rsidRDefault="003B6F5D">
            <w:pPr>
              <w:widowControl/>
              <w:snapToGrid w:val="0"/>
              <w:rPr>
                <w:kern w:val="0"/>
              </w:rPr>
            </w:pPr>
            <w:r w:rsidRPr="00F75B35">
              <w:t xml:space="preserve">　</w:t>
            </w:r>
          </w:p>
        </w:tc>
        <w:tc>
          <w:tcPr>
            <w:tcW w:w="1235" w:type="pct"/>
            <w:tcBorders>
              <w:top w:val="nil"/>
              <w:left w:val="nil"/>
              <w:bottom w:val="single" w:sz="4" w:space="0" w:color="auto"/>
              <w:right w:val="single" w:sz="4" w:space="0" w:color="auto"/>
            </w:tcBorders>
            <w:vAlign w:val="center"/>
          </w:tcPr>
          <w:p w14:paraId="59F64261" w14:textId="77777777" w:rsidR="003B6F5D" w:rsidRPr="00F75B35" w:rsidRDefault="003B6F5D">
            <w:pPr>
              <w:widowControl/>
              <w:snapToGrid w:val="0"/>
              <w:rPr>
                <w:kern w:val="0"/>
              </w:rPr>
            </w:pPr>
            <w:r w:rsidRPr="00F75B35">
              <w:t xml:space="preserve">　</w:t>
            </w:r>
          </w:p>
        </w:tc>
        <w:tc>
          <w:tcPr>
            <w:tcW w:w="782" w:type="pct"/>
            <w:tcBorders>
              <w:top w:val="nil"/>
              <w:left w:val="nil"/>
              <w:bottom w:val="single" w:sz="4" w:space="0" w:color="auto"/>
              <w:right w:val="single" w:sz="4" w:space="0" w:color="auto"/>
            </w:tcBorders>
            <w:vAlign w:val="center"/>
          </w:tcPr>
          <w:p w14:paraId="575D60D3" w14:textId="77777777" w:rsidR="003B6F5D" w:rsidRPr="00F75B35" w:rsidRDefault="003B6F5D">
            <w:pPr>
              <w:widowControl/>
              <w:snapToGrid w:val="0"/>
              <w:rPr>
                <w:kern w:val="0"/>
              </w:rPr>
            </w:pPr>
            <w:r w:rsidRPr="00F75B35">
              <w:t xml:space="preserve">　</w:t>
            </w:r>
          </w:p>
        </w:tc>
        <w:tc>
          <w:tcPr>
            <w:tcW w:w="782" w:type="pct"/>
            <w:tcBorders>
              <w:top w:val="nil"/>
              <w:left w:val="nil"/>
              <w:bottom w:val="single" w:sz="4" w:space="0" w:color="auto"/>
              <w:right w:val="single" w:sz="4" w:space="0" w:color="auto"/>
            </w:tcBorders>
            <w:vAlign w:val="center"/>
          </w:tcPr>
          <w:p w14:paraId="34585379" w14:textId="77777777" w:rsidR="003B6F5D" w:rsidRPr="00F75B35" w:rsidRDefault="003B6F5D">
            <w:pPr>
              <w:widowControl/>
              <w:snapToGrid w:val="0"/>
              <w:rPr>
                <w:kern w:val="0"/>
              </w:rPr>
            </w:pPr>
            <w:r w:rsidRPr="00F75B35">
              <w:t xml:space="preserve">　</w:t>
            </w:r>
          </w:p>
        </w:tc>
        <w:tc>
          <w:tcPr>
            <w:tcW w:w="782" w:type="pct"/>
            <w:tcBorders>
              <w:top w:val="nil"/>
              <w:left w:val="nil"/>
              <w:bottom w:val="single" w:sz="4" w:space="0" w:color="auto"/>
              <w:right w:val="single" w:sz="4" w:space="0" w:color="auto"/>
            </w:tcBorders>
            <w:vAlign w:val="center"/>
          </w:tcPr>
          <w:p w14:paraId="3B87141C" w14:textId="77777777" w:rsidR="003B6F5D" w:rsidRPr="00F75B35" w:rsidRDefault="003B6F5D">
            <w:pPr>
              <w:widowControl/>
              <w:snapToGrid w:val="0"/>
              <w:rPr>
                <w:kern w:val="0"/>
              </w:rPr>
            </w:pPr>
            <w:r w:rsidRPr="00F75B35">
              <w:t xml:space="preserve">　</w:t>
            </w:r>
          </w:p>
        </w:tc>
        <w:tc>
          <w:tcPr>
            <w:tcW w:w="758" w:type="pct"/>
            <w:tcBorders>
              <w:top w:val="nil"/>
              <w:left w:val="nil"/>
              <w:bottom w:val="single" w:sz="4" w:space="0" w:color="auto"/>
              <w:right w:val="single" w:sz="4" w:space="0" w:color="auto"/>
            </w:tcBorders>
            <w:vAlign w:val="center"/>
          </w:tcPr>
          <w:p w14:paraId="481B5721" w14:textId="77777777" w:rsidR="003B6F5D" w:rsidRPr="00F75B35" w:rsidRDefault="003B6F5D">
            <w:pPr>
              <w:widowControl/>
              <w:snapToGrid w:val="0"/>
              <w:rPr>
                <w:kern w:val="0"/>
              </w:rPr>
            </w:pPr>
            <w:r w:rsidRPr="00F75B35">
              <w:t xml:space="preserve">　</w:t>
            </w:r>
          </w:p>
        </w:tc>
      </w:tr>
    </w:tbl>
    <w:p w14:paraId="4AB6E1D8" w14:textId="77777777" w:rsidR="003B6F5D" w:rsidRPr="00F75B35" w:rsidRDefault="003B6F5D">
      <w:pPr>
        <w:autoSpaceDE w:val="0"/>
        <w:autoSpaceDN w:val="0"/>
        <w:adjustRightInd w:val="0"/>
        <w:snapToGrid w:val="0"/>
        <w:spacing w:line="360" w:lineRule="auto"/>
        <w:rPr>
          <w:b/>
          <w:bCs/>
          <w:kern w:val="0"/>
        </w:rPr>
      </w:pPr>
    </w:p>
    <w:p w14:paraId="6502E6EB" w14:textId="77777777" w:rsidR="003B6F5D" w:rsidRPr="00F75B35" w:rsidRDefault="003B6F5D">
      <w:pPr>
        <w:autoSpaceDE w:val="0"/>
        <w:autoSpaceDN w:val="0"/>
        <w:adjustRightInd w:val="0"/>
        <w:snapToGrid w:val="0"/>
        <w:spacing w:line="360" w:lineRule="auto"/>
        <w:rPr>
          <w:bCs/>
          <w:kern w:val="0"/>
        </w:rPr>
      </w:pPr>
      <w:r w:rsidRPr="00F75B35">
        <w:rPr>
          <w:b/>
          <w:bCs/>
        </w:rPr>
        <w:t>B. Other Benefits</w:t>
      </w:r>
      <w:r w:rsidRPr="00F75B35">
        <w:rPr>
          <w:b/>
          <w:bCs/>
        </w:rPr>
        <w:t>：</w:t>
      </w:r>
      <w:r w:rsidRPr="00F75B35">
        <w:rPr>
          <w:bCs/>
        </w:rPr>
        <w:t>None.</w:t>
      </w:r>
    </w:p>
    <w:p w14:paraId="3B61C234" w14:textId="77777777" w:rsidR="003B6F5D" w:rsidRPr="00F75B35" w:rsidRDefault="003B6F5D">
      <w:pPr>
        <w:autoSpaceDE w:val="0"/>
        <w:autoSpaceDN w:val="0"/>
        <w:adjustRightInd w:val="0"/>
        <w:snapToGrid w:val="0"/>
        <w:spacing w:line="360" w:lineRule="auto"/>
        <w:rPr>
          <w:bCs/>
          <w:kern w:val="0"/>
        </w:rPr>
      </w:pPr>
    </w:p>
    <w:p w14:paraId="30640FE5" w14:textId="77777777" w:rsidR="003B6F5D" w:rsidRPr="00F75B35" w:rsidRDefault="003B6F5D">
      <w:pPr>
        <w:autoSpaceDE w:val="0"/>
        <w:autoSpaceDN w:val="0"/>
        <w:adjustRightInd w:val="0"/>
        <w:ind w:left="377" w:hangingChars="157" w:hanging="377"/>
        <w:rPr>
          <w:b/>
          <w:bCs/>
          <w:kern w:val="0"/>
        </w:rPr>
      </w:pPr>
      <w:r w:rsidRPr="00F75B35">
        <w:rPr>
          <w:b/>
          <w:bCs/>
        </w:rPr>
        <w:t>7.5 Investment Policy in the Last Year, Main Causes for Profits or Losses, Improvement Plans and Investment Plans for the Coming Year</w:t>
      </w:r>
    </w:p>
    <w:p w14:paraId="09C29737" w14:textId="77777777" w:rsidR="003B6F5D" w:rsidRPr="00F75B35" w:rsidRDefault="003B6F5D">
      <w:pPr>
        <w:autoSpaceDE w:val="0"/>
        <w:autoSpaceDN w:val="0"/>
        <w:adjustRightInd w:val="0"/>
        <w:snapToGrid w:val="0"/>
        <w:spacing w:line="360" w:lineRule="auto"/>
        <w:ind w:firstLineChars="2800" w:firstLine="6720"/>
        <w:rPr>
          <w:bCs/>
          <w:kern w:val="0"/>
        </w:rPr>
      </w:pPr>
      <w:r w:rsidRPr="00F75B35">
        <w:rPr>
          <w:bCs/>
        </w:rPr>
        <w:t>Unit:</w:t>
      </w:r>
    </w:p>
    <w:tbl>
      <w:tblPr>
        <w:tblpPr w:leftFromText="180" w:rightFromText="180" w:vertAnchor="text" w:tblpY="1"/>
        <w:tblOverlap w:val="never"/>
        <w:tblW w:w="5000" w:type="pct"/>
        <w:tblCellMar>
          <w:left w:w="28" w:type="dxa"/>
          <w:right w:w="28" w:type="dxa"/>
        </w:tblCellMar>
        <w:tblLook w:val="0000" w:firstRow="0" w:lastRow="0" w:firstColumn="0" w:lastColumn="0" w:noHBand="0" w:noVBand="0"/>
      </w:tblPr>
      <w:tblGrid>
        <w:gridCol w:w="1265"/>
        <w:gridCol w:w="1570"/>
        <w:gridCol w:w="855"/>
        <w:gridCol w:w="1723"/>
        <w:gridCol w:w="1237"/>
        <w:gridCol w:w="1652"/>
      </w:tblGrid>
      <w:tr w:rsidR="003B6F5D" w:rsidRPr="00F75B35" w14:paraId="59336F30" w14:textId="77777777" w:rsidTr="00AF090F">
        <w:trPr>
          <w:cantSplit/>
          <w:trHeight w:val="660"/>
        </w:trPr>
        <w:tc>
          <w:tcPr>
            <w:tcW w:w="770" w:type="pct"/>
            <w:vMerge w:val="restart"/>
            <w:tcBorders>
              <w:top w:val="single" w:sz="4" w:space="0" w:color="auto"/>
              <w:left w:val="single" w:sz="4" w:space="0" w:color="auto"/>
              <w:bottom w:val="single" w:sz="4" w:space="0" w:color="auto"/>
              <w:right w:val="single" w:sz="4" w:space="0" w:color="auto"/>
            </w:tcBorders>
            <w:vAlign w:val="center"/>
          </w:tcPr>
          <w:p w14:paraId="092FD65A" w14:textId="50FCD8AB" w:rsidR="003B6F5D" w:rsidRPr="00F75B35" w:rsidRDefault="00B76F69">
            <w:pPr>
              <w:widowControl/>
              <w:snapToGrid w:val="0"/>
              <w:spacing w:line="240" w:lineRule="atLeast"/>
              <w:jc w:val="center"/>
              <w:rPr>
                <w:kern w:val="0"/>
              </w:rPr>
            </w:pPr>
            <w:r>
              <w:rPr>
                <w:noProof/>
              </w:rPr>
              <mc:AlternateContent>
                <mc:Choice Requires="wps">
                  <w:drawing>
                    <wp:anchor distT="0" distB="0" distL="114300" distR="114300" simplePos="0" relativeHeight="251653632" behindDoc="0" locked="0" layoutInCell="1" allowOverlap="1" wp14:anchorId="206E0AB4" wp14:editId="62E6F2C8">
                      <wp:simplePos x="0" y="0"/>
                      <wp:positionH relativeFrom="column">
                        <wp:posOffset>0</wp:posOffset>
                      </wp:positionH>
                      <wp:positionV relativeFrom="paragraph">
                        <wp:posOffset>19685</wp:posOffset>
                      </wp:positionV>
                      <wp:extent cx="782955" cy="628650"/>
                      <wp:effectExtent l="7620" t="13335" r="9525" b="571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628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CA537"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61.6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xDGA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"/>
                  </w:pict>
                </mc:Fallback>
              </mc:AlternateContent>
            </w:r>
            <w:r w:rsidR="0020655C" w:rsidRPr="00F75B35">
              <w:t xml:space="preserve">   Remarks </w:t>
            </w:r>
            <w:r w:rsidR="0020655C" w:rsidRPr="00F75B35">
              <w:br/>
            </w:r>
          </w:p>
          <w:p w14:paraId="0B3EE51C" w14:textId="77777777" w:rsidR="003B6F5D" w:rsidRPr="00F75B35" w:rsidRDefault="003B6F5D">
            <w:pPr>
              <w:widowControl/>
              <w:snapToGrid w:val="0"/>
              <w:spacing w:line="240" w:lineRule="atLeast"/>
              <w:rPr>
                <w:kern w:val="0"/>
              </w:rPr>
            </w:pPr>
            <w:r w:rsidRPr="00F75B35">
              <w:t>Item</w:t>
            </w:r>
          </w:p>
        </w:tc>
        <w:tc>
          <w:tcPr>
            <w:tcW w:w="954" w:type="pct"/>
            <w:vMerge w:val="restart"/>
            <w:tcBorders>
              <w:top w:val="single" w:sz="4" w:space="0" w:color="auto"/>
              <w:left w:val="single" w:sz="4" w:space="0" w:color="auto"/>
              <w:bottom w:val="single" w:sz="4" w:space="0" w:color="auto"/>
              <w:right w:val="single" w:sz="4" w:space="0" w:color="auto"/>
            </w:tcBorders>
            <w:vAlign w:val="center"/>
          </w:tcPr>
          <w:p w14:paraId="06E80F4F" w14:textId="7D54FEFC" w:rsidR="003B6F5D" w:rsidRPr="00F75B35" w:rsidRDefault="00300233" w:rsidP="00AD08D5">
            <w:pPr>
              <w:widowControl/>
              <w:snapToGrid w:val="0"/>
              <w:spacing w:line="240" w:lineRule="atLeast"/>
              <w:jc w:val="center"/>
              <w:rPr>
                <w:kern w:val="0"/>
              </w:rPr>
            </w:pPr>
            <w:r w:rsidRPr="00F75B35">
              <w:t xml:space="preserve">2019 Income </w:t>
            </w:r>
            <w:r w:rsidRPr="00F75B35">
              <w:br/>
              <w:t>(Loss) Amount</w:t>
            </w:r>
          </w:p>
        </w:tc>
        <w:tc>
          <w:tcPr>
            <w:tcW w:w="523" w:type="pct"/>
            <w:vMerge w:val="restart"/>
            <w:tcBorders>
              <w:top w:val="single" w:sz="4" w:space="0" w:color="auto"/>
              <w:left w:val="single" w:sz="4" w:space="0" w:color="auto"/>
              <w:bottom w:val="single" w:sz="4" w:space="0" w:color="auto"/>
              <w:right w:val="single" w:sz="4" w:space="0" w:color="auto"/>
            </w:tcBorders>
            <w:noWrap/>
            <w:vAlign w:val="center"/>
          </w:tcPr>
          <w:p w14:paraId="0F9FFCA7" w14:textId="77777777" w:rsidR="003B6F5D" w:rsidRPr="00F75B35" w:rsidRDefault="003B6F5D">
            <w:pPr>
              <w:widowControl/>
              <w:snapToGrid w:val="0"/>
              <w:spacing w:line="240" w:lineRule="atLeast"/>
              <w:jc w:val="center"/>
              <w:rPr>
                <w:kern w:val="0"/>
              </w:rPr>
            </w:pPr>
            <w:r w:rsidRPr="00F75B35">
              <w:t>Policies</w:t>
            </w:r>
          </w:p>
        </w:tc>
        <w:tc>
          <w:tcPr>
            <w:tcW w:w="997" w:type="pct"/>
            <w:vMerge w:val="restart"/>
            <w:tcBorders>
              <w:top w:val="single" w:sz="4" w:space="0" w:color="auto"/>
              <w:left w:val="single" w:sz="4" w:space="0" w:color="auto"/>
              <w:bottom w:val="single" w:sz="4" w:space="0" w:color="auto"/>
              <w:right w:val="single" w:sz="4" w:space="0" w:color="auto"/>
            </w:tcBorders>
            <w:noWrap/>
            <w:vAlign w:val="center"/>
          </w:tcPr>
          <w:p w14:paraId="07AC59EE" w14:textId="77777777" w:rsidR="003B6F5D" w:rsidRPr="00F75B35" w:rsidRDefault="003B6F5D">
            <w:pPr>
              <w:widowControl/>
              <w:snapToGrid w:val="0"/>
              <w:spacing w:line="240" w:lineRule="atLeast"/>
              <w:jc w:val="center"/>
              <w:rPr>
                <w:kern w:val="0"/>
              </w:rPr>
            </w:pPr>
            <w:r w:rsidRPr="00F75B35">
              <w:t xml:space="preserve">Reasons for Gain </w:t>
            </w:r>
          </w:p>
          <w:p w14:paraId="7A02A8F8" w14:textId="77777777" w:rsidR="003B6F5D" w:rsidRPr="00F75B35" w:rsidRDefault="003B6F5D" w:rsidP="00AF090F">
            <w:pPr>
              <w:widowControl/>
              <w:snapToGrid w:val="0"/>
              <w:spacing w:line="240" w:lineRule="atLeast"/>
              <w:jc w:val="center"/>
              <w:rPr>
                <w:kern w:val="0"/>
              </w:rPr>
            </w:pPr>
            <w:r w:rsidRPr="00F75B35">
              <w:t>or Loss</w:t>
            </w:r>
          </w:p>
        </w:tc>
        <w:tc>
          <w:tcPr>
            <w:tcW w:w="753" w:type="pct"/>
            <w:vMerge w:val="restart"/>
            <w:tcBorders>
              <w:top w:val="single" w:sz="4" w:space="0" w:color="auto"/>
              <w:left w:val="single" w:sz="4" w:space="0" w:color="auto"/>
              <w:bottom w:val="single" w:sz="4" w:space="0" w:color="auto"/>
              <w:right w:val="single" w:sz="4" w:space="0" w:color="auto"/>
            </w:tcBorders>
            <w:noWrap/>
            <w:vAlign w:val="center"/>
          </w:tcPr>
          <w:p w14:paraId="5319240F" w14:textId="77777777" w:rsidR="003B6F5D" w:rsidRPr="00F75B35" w:rsidRDefault="003B6F5D" w:rsidP="00AF090F">
            <w:pPr>
              <w:widowControl/>
              <w:snapToGrid w:val="0"/>
              <w:spacing w:line="240" w:lineRule="atLeast"/>
              <w:jc w:val="center"/>
              <w:rPr>
                <w:kern w:val="0"/>
              </w:rPr>
            </w:pPr>
            <w:r w:rsidRPr="00F75B35">
              <w:t>Action Plan</w:t>
            </w:r>
          </w:p>
        </w:tc>
        <w:tc>
          <w:tcPr>
            <w:tcW w:w="1003" w:type="pct"/>
            <w:vMerge w:val="restart"/>
            <w:tcBorders>
              <w:top w:val="single" w:sz="4" w:space="0" w:color="auto"/>
              <w:left w:val="single" w:sz="4" w:space="0" w:color="auto"/>
              <w:bottom w:val="single" w:sz="4" w:space="0" w:color="auto"/>
              <w:right w:val="single" w:sz="4" w:space="0" w:color="auto"/>
            </w:tcBorders>
            <w:vAlign w:val="center"/>
          </w:tcPr>
          <w:p w14:paraId="068937EF" w14:textId="77777777" w:rsidR="003B6F5D" w:rsidRPr="00F75B35" w:rsidRDefault="003B6F5D" w:rsidP="00AF090F">
            <w:pPr>
              <w:widowControl/>
              <w:snapToGrid w:val="0"/>
              <w:spacing w:line="240" w:lineRule="atLeast"/>
              <w:jc w:val="center"/>
              <w:rPr>
                <w:kern w:val="0"/>
              </w:rPr>
            </w:pPr>
            <w:r w:rsidRPr="00F75B35">
              <w:t>Investment Plan</w:t>
            </w:r>
            <w:r w:rsidRPr="00F75B35">
              <w:br/>
              <w:t xml:space="preserve"> for the Next 12 Months</w:t>
            </w:r>
          </w:p>
        </w:tc>
      </w:tr>
      <w:tr w:rsidR="003B6F5D" w:rsidRPr="00F75B35" w14:paraId="00C82742" w14:textId="77777777" w:rsidTr="00AF090F">
        <w:trPr>
          <w:cantSplit/>
          <w:trHeight w:val="360"/>
        </w:trPr>
        <w:tc>
          <w:tcPr>
            <w:tcW w:w="770" w:type="pct"/>
            <w:vMerge/>
            <w:tcBorders>
              <w:top w:val="single" w:sz="4" w:space="0" w:color="auto"/>
              <w:left w:val="single" w:sz="4" w:space="0" w:color="auto"/>
              <w:bottom w:val="single" w:sz="4" w:space="0" w:color="auto"/>
              <w:right w:val="single" w:sz="4" w:space="0" w:color="auto"/>
            </w:tcBorders>
            <w:vAlign w:val="center"/>
          </w:tcPr>
          <w:p w14:paraId="253D7A74" w14:textId="77777777" w:rsidR="003B6F5D" w:rsidRPr="00F75B35" w:rsidRDefault="003B6F5D">
            <w:pPr>
              <w:widowControl/>
              <w:spacing w:line="240" w:lineRule="atLeast"/>
              <w:rPr>
                <w:kern w:val="0"/>
              </w:rPr>
            </w:pPr>
          </w:p>
        </w:tc>
        <w:tc>
          <w:tcPr>
            <w:tcW w:w="954" w:type="pct"/>
            <w:vMerge/>
            <w:tcBorders>
              <w:top w:val="single" w:sz="4" w:space="0" w:color="auto"/>
              <w:left w:val="single" w:sz="4" w:space="0" w:color="auto"/>
              <w:bottom w:val="single" w:sz="4" w:space="0" w:color="auto"/>
              <w:right w:val="single" w:sz="4" w:space="0" w:color="auto"/>
            </w:tcBorders>
            <w:vAlign w:val="center"/>
          </w:tcPr>
          <w:p w14:paraId="428F6AD7" w14:textId="77777777" w:rsidR="003B6F5D" w:rsidRPr="00F75B35" w:rsidRDefault="003B6F5D">
            <w:pPr>
              <w:widowControl/>
              <w:spacing w:line="240" w:lineRule="atLeast"/>
              <w:rPr>
                <w:kern w:val="0"/>
              </w:rPr>
            </w:pPr>
          </w:p>
        </w:tc>
        <w:tc>
          <w:tcPr>
            <w:tcW w:w="523" w:type="pct"/>
            <w:vMerge/>
            <w:tcBorders>
              <w:top w:val="single" w:sz="4" w:space="0" w:color="auto"/>
              <w:left w:val="single" w:sz="4" w:space="0" w:color="auto"/>
              <w:bottom w:val="single" w:sz="4" w:space="0" w:color="auto"/>
              <w:right w:val="single" w:sz="4" w:space="0" w:color="auto"/>
            </w:tcBorders>
            <w:vAlign w:val="center"/>
          </w:tcPr>
          <w:p w14:paraId="13028483" w14:textId="77777777" w:rsidR="003B6F5D" w:rsidRPr="00F75B35" w:rsidRDefault="003B6F5D">
            <w:pPr>
              <w:widowControl/>
              <w:spacing w:line="240" w:lineRule="atLeast"/>
              <w:rPr>
                <w:kern w:val="0"/>
              </w:rPr>
            </w:pPr>
          </w:p>
        </w:tc>
        <w:tc>
          <w:tcPr>
            <w:tcW w:w="997" w:type="pct"/>
            <w:vMerge/>
            <w:tcBorders>
              <w:top w:val="single" w:sz="4" w:space="0" w:color="auto"/>
              <w:left w:val="single" w:sz="4" w:space="0" w:color="auto"/>
              <w:bottom w:val="single" w:sz="4" w:space="0" w:color="auto"/>
              <w:right w:val="single" w:sz="4" w:space="0" w:color="auto"/>
            </w:tcBorders>
            <w:vAlign w:val="center"/>
          </w:tcPr>
          <w:p w14:paraId="62A2573A" w14:textId="77777777" w:rsidR="003B6F5D" w:rsidRPr="00F75B35" w:rsidRDefault="003B6F5D">
            <w:pPr>
              <w:widowControl/>
              <w:spacing w:line="240" w:lineRule="atLeast"/>
              <w:rPr>
                <w:kern w:val="0"/>
              </w:rPr>
            </w:pPr>
          </w:p>
        </w:tc>
        <w:tc>
          <w:tcPr>
            <w:tcW w:w="753" w:type="pct"/>
            <w:vMerge/>
            <w:tcBorders>
              <w:top w:val="single" w:sz="4" w:space="0" w:color="auto"/>
              <w:left w:val="single" w:sz="4" w:space="0" w:color="auto"/>
              <w:bottom w:val="single" w:sz="4" w:space="0" w:color="auto"/>
              <w:right w:val="single" w:sz="4" w:space="0" w:color="auto"/>
            </w:tcBorders>
            <w:vAlign w:val="center"/>
          </w:tcPr>
          <w:p w14:paraId="08F92A69" w14:textId="77777777" w:rsidR="003B6F5D" w:rsidRPr="00F75B35" w:rsidRDefault="003B6F5D">
            <w:pPr>
              <w:widowControl/>
              <w:spacing w:line="240" w:lineRule="atLeast"/>
              <w:rPr>
                <w:kern w:val="0"/>
              </w:rPr>
            </w:pPr>
          </w:p>
        </w:tc>
        <w:tc>
          <w:tcPr>
            <w:tcW w:w="1003" w:type="pct"/>
            <w:vMerge/>
            <w:tcBorders>
              <w:top w:val="single" w:sz="4" w:space="0" w:color="auto"/>
              <w:left w:val="single" w:sz="4" w:space="0" w:color="auto"/>
              <w:bottom w:val="single" w:sz="4" w:space="0" w:color="auto"/>
              <w:right w:val="single" w:sz="4" w:space="0" w:color="auto"/>
            </w:tcBorders>
            <w:vAlign w:val="center"/>
          </w:tcPr>
          <w:p w14:paraId="59DCA58E" w14:textId="77777777" w:rsidR="003B6F5D" w:rsidRPr="00F75B35" w:rsidRDefault="003B6F5D">
            <w:pPr>
              <w:widowControl/>
              <w:spacing w:line="240" w:lineRule="atLeast"/>
              <w:rPr>
                <w:kern w:val="0"/>
              </w:rPr>
            </w:pPr>
          </w:p>
        </w:tc>
      </w:tr>
      <w:tr w:rsidR="003B6F5D" w:rsidRPr="00F75B35" w14:paraId="0E5A172A" w14:textId="77777777" w:rsidTr="00AF090F">
        <w:trPr>
          <w:trHeight w:val="706"/>
        </w:trPr>
        <w:tc>
          <w:tcPr>
            <w:tcW w:w="770" w:type="pct"/>
            <w:tcBorders>
              <w:top w:val="nil"/>
              <w:left w:val="single" w:sz="4" w:space="0" w:color="auto"/>
              <w:bottom w:val="single" w:sz="4" w:space="0" w:color="auto"/>
              <w:right w:val="single" w:sz="4" w:space="0" w:color="auto"/>
            </w:tcBorders>
            <w:noWrap/>
            <w:vAlign w:val="center"/>
          </w:tcPr>
          <w:p w14:paraId="1996CD52" w14:textId="77777777" w:rsidR="003B6F5D" w:rsidRPr="00F75B35" w:rsidRDefault="003B6F5D">
            <w:pPr>
              <w:widowControl/>
              <w:spacing w:line="240" w:lineRule="atLeast"/>
              <w:rPr>
                <w:kern w:val="0"/>
              </w:rPr>
            </w:pPr>
            <w:r w:rsidRPr="00F75B35">
              <w:t xml:space="preserve">　</w:t>
            </w:r>
          </w:p>
        </w:tc>
        <w:tc>
          <w:tcPr>
            <w:tcW w:w="954" w:type="pct"/>
            <w:tcBorders>
              <w:top w:val="nil"/>
              <w:left w:val="nil"/>
              <w:bottom w:val="single" w:sz="4" w:space="0" w:color="auto"/>
              <w:right w:val="single" w:sz="4" w:space="0" w:color="auto"/>
            </w:tcBorders>
            <w:noWrap/>
            <w:vAlign w:val="center"/>
          </w:tcPr>
          <w:p w14:paraId="494F7B10" w14:textId="77777777" w:rsidR="003B6F5D" w:rsidRPr="00F75B35" w:rsidRDefault="003B6F5D">
            <w:pPr>
              <w:widowControl/>
              <w:spacing w:line="240" w:lineRule="atLeast"/>
              <w:rPr>
                <w:kern w:val="0"/>
              </w:rPr>
            </w:pPr>
            <w:r w:rsidRPr="00F75B35">
              <w:t xml:space="preserve">　</w:t>
            </w:r>
          </w:p>
        </w:tc>
        <w:tc>
          <w:tcPr>
            <w:tcW w:w="523" w:type="pct"/>
            <w:tcBorders>
              <w:top w:val="nil"/>
              <w:left w:val="nil"/>
              <w:bottom w:val="single" w:sz="4" w:space="0" w:color="auto"/>
              <w:right w:val="single" w:sz="4" w:space="0" w:color="auto"/>
            </w:tcBorders>
            <w:noWrap/>
            <w:vAlign w:val="center"/>
          </w:tcPr>
          <w:p w14:paraId="0930E39A" w14:textId="77777777" w:rsidR="003B6F5D" w:rsidRPr="00F75B35" w:rsidRDefault="003B6F5D">
            <w:pPr>
              <w:widowControl/>
              <w:spacing w:line="240" w:lineRule="atLeast"/>
              <w:rPr>
                <w:kern w:val="0"/>
              </w:rPr>
            </w:pPr>
            <w:r w:rsidRPr="00F75B35">
              <w:t xml:space="preserve">　</w:t>
            </w:r>
          </w:p>
        </w:tc>
        <w:tc>
          <w:tcPr>
            <w:tcW w:w="997" w:type="pct"/>
            <w:tcBorders>
              <w:top w:val="nil"/>
              <w:left w:val="nil"/>
              <w:bottom w:val="single" w:sz="4" w:space="0" w:color="auto"/>
              <w:right w:val="single" w:sz="4" w:space="0" w:color="auto"/>
            </w:tcBorders>
            <w:noWrap/>
            <w:vAlign w:val="center"/>
          </w:tcPr>
          <w:p w14:paraId="33985161" w14:textId="77777777" w:rsidR="003B6F5D" w:rsidRPr="00F75B35" w:rsidRDefault="003B6F5D">
            <w:pPr>
              <w:widowControl/>
              <w:spacing w:line="240" w:lineRule="atLeast"/>
              <w:rPr>
                <w:kern w:val="0"/>
              </w:rPr>
            </w:pPr>
            <w:r w:rsidRPr="00F75B35">
              <w:t xml:space="preserve">　</w:t>
            </w:r>
          </w:p>
        </w:tc>
        <w:tc>
          <w:tcPr>
            <w:tcW w:w="753" w:type="pct"/>
            <w:tcBorders>
              <w:top w:val="nil"/>
              <w:left w:val="nil"/>
              <w:bottom w:val="single" w:sz="4" w:space="0" w:color="auto"/>
              <w:right w:val="single" w:sz="4" w:space="0" w:color="auto"/>
            </w:tcBorders>
            <w:noWrap/>
            <w:vAlign w:val="center"/>
          </w:tcPr>
          <w:p w14:paraId="7576C62F" w14:textId="77777777" w:rsidR="003B6F5D" w:rsidRPr="00F75B35" w:rsidRDefault="003B6F5D">
            <w:pPr>
              <w:widowControl/>
              <w:spacing w:line="240" w:lineRule="atLeast"/>
              <w:rPr>
                <w:kern w:val="0"/>
              </w:rPr>
            </w:pPr>
            <w:r w:rsidRPr="00F75B35">
              <w:t xml:space="preserve">　</w:t>
            </w:r>
          </w:p>
        </w:tc>
        <w:tc>
          <w:tcPr>
            <w:tcW w:w="1003" w:type="pct"/>
            <w:tcBorders>
              <w:top w:val="nil"/>
              <w:left w:val="nil"/>
              <w:bottom w:val="single" w:sz="4" w:space="0" w:color="auto"/>
              <w:right w:val="single" w:sz="4" w:space="0" w:color="auto"/>
            </w:tcBorders>
            <w:noWrap/>
            <w:vAlign w:val="center"/>
          </w:tcPr>
          <w:p w14:paraId="689DF202" w14:textId="77777777" w:rsidR="003B6F5D" w:rsidRPr="00F75B35" w:rsidRDefault="003B6F5D">
            <w:pPr>
              <w:widowControl/>
              <w:spacing w:line="240" w:lineRule="atLeast"/>
              <w:rPr>
                <w:kern w:val="0"/>
              </w:rPr>
            </w:pPr>
            <w:r w:rsidRPr="00F75B35">
              <w:t xml:space="preserve">　</w:t>
            </w:r>
          </w:p>
        </w:tc>
      </w:tr>
      <w:tr w:rsidR="003B6F5D" w:rsidRPr="00F75B35" w14:paraId="2153B989" w14:textId="77777777" w:rsidTr="00AF090F">
        <w:trPr>
          <w:trHeight w:val="649"/>
        </w:trPr>
        <w:tc>
          <w:tcPr>
            <w:tcW w:w="770" w:type="pct"/>
            <w:tcBorders>
              <w:top w:val="nil"/>
              <w:left w:val="single" w:sz="4" w:space="0" w:color="auto"/>
              <w:bottom w:val="single" w:sz="4" w:space="0" w:color="auto"/>
              <w:right w:val="single" w:sz="4" w:space="0" w:color="auto"/>
            </w:tcBorders>
            <w:noWrap/>
            <w:vAlign w:val="center"/>
          </w:tcPr>
          <w:p w14:paraId="313750F8" w14:textId="77777777" w:rsidR="003B6F5D" w:rsidRPr="00F75B35" w:rsidRDefault="003B6F5D">
            <w:pPr>
              <w:widowControl/>
              <w:spacing w:line="240" w:lineRule="atLeast"/>
              <w:rPr>
                <w:kern w:val="0"/>
              </w:rPr>
            </w:pPr>
            <w:r w:rsidRPr="00F75B35">
              <w:t xml:space="preserve">　</w:t>
            </w:r>
          </w:p>
        </w:tc>
        <w:tc>
          <w:tcPr>
            <w:tcW w:w="954" w:type="pct"/>
            <w:tcBorders>
              <w:top w:val="nil"/>
              <w:left w:val="nil"/>
              <w:bottom w:val="single" w:sz="4" w:space="0" w:color="auto"/>
              <w:right w:val="single" w:sz="4" w:space="0" w:color="auto"/>
            </w:tcBorders>
            <w:noWrap/>
            <w:vAlign w:val="center"/>
          </w:tcPr>
          <w:p w14:paraId="322A021A" w14:textId="77777777" w:rsidR="003B6F5D" w:rsidRPr="00F75B35" w:rsidRDefault="003B6F5D">
            <w:pPr>
              <w:widowControl/>
              <w:spacing w:line="240" w:lineRule="atLeast"/>
              <w:rPr>
                <w:kern w:val="0"/>
              </w:rPr>
            </w:pPr>
            <w:r w:rsidRPr="00F75B35">
              <w:t xml:space="preserve">　</w:t>
            </w:r>
          </w:p>
        </w:tc>
        <w:tc>
          <w:tcPr>
            <w:tcW w:w="523" w:type="pct"/>
            <w:tcBorders>
              <w:top w:val="nil"/>
              <w:left w:val="nil"/>
              <w:bottom w:val="single" w:sz="4" w:space="0" w:color="auto"/>
              <w:right w:val="single" w:sz="4" w:space="0" w:color="auto"/>
            </w:tcBorders>
            <w:noWrap/>
            <w:vAlign w:val="center"/>
          </w:tcPr>
          <w:p w14:paraId="109F6847" w14:textId="77777777" w:rsidR="003B6F5D" w:rsidRPr="00F75B35" w:rsidRDefault="003B6F5D">
            <w:pPr>
              <w:widowControl/>
              <w:spacing w:line="240" w:lineRule="atLeast"/>
              <w:rPr>
                <w:kern w:val="0"/>
              </w:rPr>
            </w:pPr>
            <w:r w:rsidRPr="00F75B35">
              <w:t xml:space="preserve">　</w:t>
            </w:r>
          </w:p>
        </w:tc>
        <w:tc>
          <w:tcPr>
            <w:tcW w:w="997" w:type="pct"/>
            <w:tcBorders>
              <w:top w:val="nil"/>
              <w:left w:val="nil"/>
              <w:bottom w:val="single" w:sz="4" w:space="0" w:color="auto"/>
              <w:right w:val="single" w:sz="4" w:space="0" w:color="auto"/>
            </w:tcBorders>
            <w:noWrap/>
            <w:vAlign w:val="center"/>
          </w:tcPr>
          <w:p w14:paraId="4E70348C" w14:textId="77777777" w:rsidR="003B6F5D" w:rsidRPr="00F75B35" w:rsidRDefault="003B6F5D">
            <w:pPr>
              <w:widowControl/>
              <w:spacing w:line="240" w:lineRule="atLeast"/>
              <w:rPr>
                <w:kern w:val="0"/>
              </w:rPr>
            </w:pPr>
            <w:r w:rsidRPr="00F75B35">
              <w:t xml:space="preserve">　</w:t>
            </w:r>
          </w:p>
        </w:tc>
        <w:tc>
          <w:tcPr>
            <w:tcW w:w="753" w:type="pct"/>
            <w:tcBorders>
              <w:top w:val="nil"/>
              <w:left w:val="nil"/>
              <w:bottom w:val="single" w:sz="4" w:space="0" w:color="auto"/>
              <w:right w:val="single" w:sz="4" w:space="0" w:color="auto"/>
            </w:tcBorders>
            <w:noWrap/>
            <w:vAlign w:val="center"/>
          </w:tcPr>
          <w:p w14:paraId="419CC703" w14:textId="77777777" w:rsidR="003B6F5D" w:rsidRPr="00F75B35" w:rsidRDefault="003B6F5D">
            <w:pPr>
              <w:widowControl/>
              <w:spacing w:line="240" w:lineRule="atLeast"/>
              <w:rPr>
                <w:kern w:val="0"/>
              </w:rPr>
            </w:pPr>
            <w:r w:rsidRPr="00F75B35">
              <w:t xml:space="preserve">　</w:t>
            </w:r>
          </w:p>
        </w:tc>
        <w:tc>
          <w:tcPr>
            <w:tcW w:w="1003" w:type="pct"/>
            <w:tcBorders>
              <w:top w:val="nil"/>
              <w:left w:val="nil"/>
              <w:bottom w:val="single" w:sz="4" w:space="0" w:color="auto"/>
              <w:right w:val="single" w:sz="4" w:space="0" w:color="auto"/>
            </w:tcBorders>
            <w:noWrap/>
            <w:vAlign w:val="center"/>
          </w:tcPr>
          <w:p w14:paraId="368B8400" w14:textId="77777777" w:rsidR="003B6F5D" w:rsidRPr="00F75B35" w:rsidRDefault="003B6F5D">
            <w:pPr>
              <w:widowControl/>
              <w:spacing w:line="240" w:lineRule="atLeast"/>
              <w:rPr>
                <w:kern w:val="0"/>
              </w:rPr>
            </w:pPr>
            <w:r w:rsidRPr="00F75B35">
              <w:t xml:space="preserve">　</w:t>
            </w:r>
          </w:p>
        </w:tc>
      </w:tr>
    </w:tbl>
    <w:p w14:paraId="240185D4" w14:textId="77777777" w:rsidR="003B6F5D" w:rsidRPr="00F75B35" w:rsidRDefault="003B6F5D">
      <w:pPr>
        <w:autoSpaceDE w:val="0"/>
        <w:autoSpaceDN w:val="0"/>
        <w:adjustRightInd w:val="0"/>
        <w:snapToGrid w:val="0"/>
        <w:spacing w:line="360" w:lineRule="auto"/>
        <w:rPr>
          <w:b/>
          <w:bCs/>
          <w:kern w:val="0"/>
        </w:rPr>
      </w:pPr>
    </w:p>
    <w:p w14:paraId="6977CD4F" w14:textId="77777777" w:rsidR="003B6F5D" w:rsidRPr="00F75B35" w:rsidRDefault="003B6F5D">
      <w:pPr>
        <w:autoSpaceDE w:val="0"/>
        <w:autoSpaceDN w:val="0"/>
        <w:adjustRightInd w:val="0"/>
        <w:snapToGrid w:val="0"/>
        <w:spacing w:line="360" w:lineRule="auto"/>
        <w:rPr>
          <w:b/>
          <w:bCs/>
          <w:kern w:val="0"/>
        </w:rPr>
        <w:sectPr w:rsidR="003B6F5D" w:rsidRPr="00F75B35" w:rsidSect="009C30E3">
          <w:pgSz w:w="11906" w:h="16838" w:code="9"/>
          <w:pgMar w:top="1440" w:right="1797" w:bottom="1440" w:left="1797" w:header="851" w:footer="992" w:gutter="0"/>
          <w:cols w:space="425"/>
          <w:docGrid w:type="lines" w:linePitch="360"/>
        </w:sectPr>
      </w:pPr>
    </w:p>
    <w:p w14:paraId="340C51DA" w14:textId="77777777" w:rsidR="003B6F5D" w:rsidRPr="00F75B35" w:rsidRDefault="003B6F5D">
      <w:pPr>
        <w:autoSpaceDE w:val="0"/>
        <w:autoSpaceDN w:val="0"/>
        <w:adjustRightInd w:val="0"/>
        <w:rPr>
          <w:b/>
          <w:bCs/>
          <w:kern w:val="0"/>
        </w:rPr>
      </w:pPr>
      <w:r w:rsidRPr="00F75B35">
        <w:rPr>
          <w:b/>
          <w:bCs/>
        </w:rPr>
        <w:lastRenderedPageBreak/>
        <w:t>7.6 Analysis of Risk Management</w:t>
      </w:r>
    </w:p>
    <w:p w14:paraId="57ACDF3A" w14:textId="77777777" w:rsidR="003B6F5D" w:rsidRPr="00F75B35" w:rsidRDefault="003B6F5D">
      <w:pPr>
        <w:autoSpaceDE w:val="0"/>
        <w:autoSpaceDN w:val="0"/>
        <w:adjustRightInd w:val="0"/>
        <w:rPr>
          <w:b/>
          <w:bCs/>
          <w:kern w:val="0"/>
        </w:rPr>
      </w:pPr>
    </w:p>
    <w:p w14:paraId="1DFC9568" w14:textId="77777777" w:rsidR="003B6F5D" w:rsidRPr="00F75B35" w:rsidRDefault="003B6F5D">
      <w:pPr>
        <w:autoSpaceDE w:val="0"/>
        <w:autoSpaceDN w:val="0"/>
        <w:adjustRightInd w:val="0"/>
        <w:ind w:left="574" w:hangingChars="239" w:hanging="574"/>
        <w:jc w:val="both"/>
        <w:rPr>
          <w:b/>
          <w:bCs/>
          <w:kern w:val="0"/>
        </w:rPr>
      </w:pPr>
      <w:r w:rsidRPr="00F75B35">
        <w:rPr>
          <w:b/>
          <w:bCs/>
        </w:rPr>
        <w:t>7.6.1 Effects of Changes in Interest Rates, Foreign Exchange Rates and Inflation on Corporate Finance, and Future Response Measures</w:t>
      </w:r>
    </w:p>
    <w:p w14:paraId="7DFC6861" w14:textId="77777777" w:rsidR="00D0422C" w:rsidRPr="00F75B35" w:rsidRDefault="00D0422C">
      <w:pPr>
        <w:autoSpaceDE w:val="0"/>
        <w:autoSpaceDN w:val="0"/>
        <w:adjustRightInd w:val="0"/>
        <w:ind w:left="574" w:hangingChars="239" w:hanging="574"/>
        <w:jc w:val="both"/>
        <w:rPr>
          <w:b/>
          <w:bCs/>
          <w:kern w:val="0"/>
        </w:rPr>
      </w:pPr>
    </w:p>
    <w:p w14:paraId="573D5AE1" w14:textId="77777777" w:rsidR="003B6F5D" w:rsidRPr="00F75B35" w:rsidRDefault="003B6F5D">
      <w:pPr>
        <w:autoSpaceDE w:val="0"/>
        <w:autoSpaceDN w:val="0"/>
        <w:adjustRightInd w:val="0"/>
        <w:jc w:val="both"/>
        <w:rPr>
          <w:b/>
          <w:bCs/>
          <w:kern w:val="0"/>
        </w:rPr>
      </w:pPr>
      <w:r w:rsidRPr="00F75B35">
        <w:rPr>
          <w:b/>
          <w:bCs/>
        </w:rPr>
        <w:t>(1) Interest rate</w:t>
      </w:r>
    </w:p>
    <w:p w14:paraId="67D45D80" w14:textId="071DA848" w:rsidR="003B6F5D" w:rsidRPr="00F75B35" w:rsidRDefault="003B6F5D">
      <w:pPr>
        <w:autoSpaceDE w:val="0"/>
        <w:autoSpaceDN w:val="0"/>
        <w:adjustRightInd w:val="0"/>
        <w:jc w:val="both"/>
        <w:rPr>
          <w:kern w:val="0"/>
        </w:rPr>
      </w:pPr>
      <w:r w:rsidRPr="00F75B35">
        <w:t>In 2019, the interest expenses of the Company represented XX% of annual revenue. Going forward, the Company will continue to carefully monitor interest rate movements, adopt proper hedging strategies, and make use of capital markets financing instruments to ensure that our financing costs are at a comparatively low level.</w:t>
      </w:r>
    </w:p>
    <w:p w14:paraId="5913E9B1" w14:textId="77777777" w:rsidR="00D0422C" w:rsidRPr="00F75B35" w:rsidRDefault="00D0422C">
      <w:pPr>
        <w:autoSpaceDE w:val="0"/>
        <w:autoSpaceDN w:val="0"/>
        <w:adjustRightInd w:val="0"/>
        <w:jc w:val="both"/>
        <w:rPr>
          <w:kern w:val="0"/>
        </w:rPr>
      </w:pPr>
    </w:p>
    <w:p w14:paraId="6BF8FE3E" w14:textId="77777777" w:rsidR="003B6F5D" w:rsidRPr="00F75B35" w:rsidRDefault="003B6F5D">
      <w:pPr>
        <w:autoSpaceDE w:val="0"/>
        <w:autoSpaceDN w:val="0"/>
        <w:adjustRightInd w:val="0"/>
        <w:jc w:val="both"/>
        <w:rPr>
          <w:b/>
          <w:bCs/>
          <w:kern w:val="0"/>
        </w:rPr>
      </w:pPr>
      <w:r w:rsidRPr="00F75B35">
        <w:rPr>
          <w:b/>
          <w:bCs/>
        </w:rPr>
        <w:t>(2) Foreign exchange rates</w:t>
      </w:r>
    </w:p>
    <w:p w14:paraId="4A3E93A6" w14:textId="78B658EF" w:rsidR="00D0422C" w:rsidRPr="00F75B35" w:rsidRDefault="003B6F5D">
      <w:pPr>
        <w:autoSpaceDE w:val="0"/>
        <w:autoSpaceDN w:val="0"/>
        <w:adjustRightInd w:val="0"/>
        <w:jc w:val="both"/>
        <w:rPr>
          <w:kern w:val="0"/>
        </w:rPr>
      </w:pPr>
      <w:r w:rsidRPr="00F75B35">
        <w:t>The income/loss from foreign exchange transactions in 2019 was an amount equivalent to XX% of total operating income. The Company has a clear operating strategy and risk control procedure to respond to changes in the spot exchange rate, stays in close contact with financial institutions, and adjusts its foreign exchange strategy to minimize the risk of exchange rate accordingly.</w:t>
      </w:r>
    </w:p>
    <w:p w14:paraId="5DB31C59" w14:textId="77777777" w:rsidR="00D0422C" w:rsidRPr="00F75B35" w:rsidRDefault="00D0422C">
      <w:pPr>
        <w:autoSpaceDE w:val="0"/>
        <w:autoSpaceDN w:val="0"/>
        <w:adjustRightInd w:val="0"/>
        <w:jc w:val="both"/>
        <w:rPr>
          <w:kern w:val="0"/>
        </w:rPr>
      </w:pPr>
    </w:p>
    <w:p w14:paraId="3B536264" w14:textId="77777777" w:rsidR="003B6F5D" w:rsidRPr="00F75B35" w:rsidRDefault="003B6F5D">
      <w:pPr>
        <w:autoSpaceDE w:val="0"/>
        <w:autoSpaceDN w:val="0"/>
        <w:adjustRightInd w:val="0"/>
        <w:jc w:val="both"/>
        <w:rPr>
          <w:b/>
          <w:bCs/>
          <w:kern w:val="0"/>
        </w:rPr>
      </w:pPr>
      <w:r w:rsidRPr="00F75B35">
        <w:rPr>
          <w:b/>
          <w:bCs/>
        </w:rPr>
        <w:t>(3) Inflation</w:t>
      </w:r>
    </w:p>
    <w:p w14:paraId="08F26AED" w14:textId="77777777" w:rsidR="003B6F5D" w:rsidRPr="00F75B35" w:rsidRDefault="003B6F5D">
      <w:pPr>
        <w:autoSpaceDE w:val="0"/>
        <w:autoSpaceDN w:val="0"/>
        <w:adjustRightInd w:val="0"/>
        <w:jc w:val="both"/>
        <w:rPr>
          <w:kern w:val="0"/>
        </w:rPr>
      </w:pPr>
      <w:r w:rsidRPr="00F75B35">
        <w:t>The impact of inflation does not currently have a significant impact on the Company’s profits and business operations.</w:t>
      </w:r>
    </w:p>
    <w:p w14:paraId="56FCBC58" w14:textId="77777777" w:rsidR="003B6F5D" w:rsidRPr="00F75B35" w:rsidRDefault="003B6F5D">
      <w:pPr>
        <w:autoSpaceDE w:val="0"/>
        <w:autoSpaceDN w:val="0"/>
        <w:adjustRightInd w:val="0"/>
        <w:ind w:firstLineChars="100" w:firstLine="240"/>
        <w:jc w:val="both"/>
        <w:rPr>
          <w:b/>
          <w:bCs/>
          <w:kern w:val="0"/>
        </w:rPr>
      </w:pPr>
    </w:p>
    <w:p w14:paraId="38D2694A" w14:textId="77777777" w:rsidR="003B6F5D" w:rsidRPr="00F75B35" w:rsidRDefault="003B6F5D">
      <w:pPr>
        <w:autoSpaceDE w:val="0"/>
        <w:autoSpaceDN w:val="0"/>
        <w:adjustRightInd w:val="0"/>
        <w:ind w:left="589" w:hangingChars="245" w:hanging="589"/>
        <w:jc w:val="both"/>
        <w:rPr>
          <w:b/>
          <w:bCs/>
          <w:kern w:val="0"/>
        </w:rPr>
      </w:pPr>
      <w:r w:rsidRPr="00F75B35">
        <w:rPr>
          <w:b/>
          <w:bCs/>
        </w:rPr>
        <w:t>7.6.2 Policies, Main Causes of Gain or Loss and Future Response Measures with Respect to High-risk, High-leveraged Investments, Lending or Endorsement Guarantees, and Derivatives Transactions</w:t>
      </w:r>
    </w:p>
    <w:p w14:paraId="7B1E163E" w14:textId="77777777" w:rsidR="00D0422C" w:rsidRPr="00F75B35" w:rsidRDefault="00D0422C">
      <w:pPr>
        <w:autoSpaceDE w:val="0"/>
        <w:autoSpaceDN w:val="0"/>
        <w:adjustRightInd w:val="0"/>
        <w:jc w:val="both"/>
        <w:rPr>
          <w:kern w:val="0"/>
        </w:rPr>
      </w:pPr>
    </w:p>
    <w:p w14:paraId="4C484AF9" w14:textId="77777777" w:rsidR="003B6F5D" w:rsidRPr="00F75B35" w:rsidRDefault="003B6F5D">
      <w:pPr>
        <w:autoSpaceDE w:val="0"/>
        <w:autoSpaceDN w:val="0"/>
        <w:adjustRightInd w:val="0"/>
        <w:jc w:val="both"/>
        <w:rPr>
          <w:kern w:val="0"/>
        </w:rPr>
      </w:pPr>
      <w:r w:rsidRPr="00F75B35">
        <w:t>The Company did not engage in any high-risk or high-leveraged investments. The transactions and procedures related to lending and endorsement are based on the Company’s “Procedures for Lending” and “Procedures for Endorsement Guarantee”. Furthermore, derivative transactions follow the “Procedures for Acquisition and Disposal of Assets”.</w:t>
      </w:r>
    </w:p>
    <w:p w14:paraId="0C711571" w14:textId="77777777" w:rsidR="003B6F5D" w:rsidRPr="00F75B35" w:rsidRDefault="000B6836" w:rsidP="000B6836">
      <w:pPr>
        <w:autoSpaceDE w:val="0"/>
        <w:autoSpaceDN w:val="0"/>
        <w:adjustRightInd w:val="0"/>
        <w:rPr>
          <w:b/>
          <w:bCs/>
          <w:kern w:val="0"/>
        </w:rPr>
      </w:pPr>
      <w:r w:rsidRPr="00F75B35">
        <w:rPr>
          <w:b/>
          <w:bCs/>
        </w:rPr>
        <w:br w:type="page"/>
      </w:r>
      <w:r w:rsidRPr="00F75B35">
        <w:rPr>
          <w:b/>
          <w:bCs/>
        </w:rPr>
        <w:lastRenderedPageBreak/>
        <w:t>7.6.3 Future Research &amp; Development Projects and Corresponding Budget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9"/>
        <w:gridCol w:w="1610"/>
        <w:gridCol w:w="1827"/>
        <w:gridCol w:w="1190"/>
        <w:gridCol w:w="1906"/>
      </w:tblGrid>
      <w:tr w:rsidR="003B6F5D" w:rsidRPr="00F75B35" w14:paraId="583A8E83" w14:textId="77777777" w:rsidTr="009C30E3">
        <w:trPr>
          <w:trHeight w:val="945"/>
        </w:trPr>
        <w:tc>
          <w:tcPr>
            <w:tcW w:w="1072" w:type="pct"/>
            <w:noWrap/>
            <w:vAlign w:val="center"/>
          </w:tcPr>
          <w:p w14:paraId="69504180" w14:textId="77777777" w:rsidR="003B6F5D" w:rsidRPr="00F75B35" w:rsidRDefault="003B6F5D" w:rsidP="00D0422C">
            <w:pPr>
              <w:widowControl/>
              <w:jc w:val="center"/>
              <w:rPr>
                <w:kern w:val="0"/>
              </w:rPr>
            </w:pPr>
            <w:r w:rsidRPr="00F75B35">
              <w:t xml:space="preserve">Research Projects </w:t>
            </w:r>
          </w:p>
        </w:tc>
        <w:tc>
          <w:tcPr>
            <w:tcW w:w="833" w:type="pct"/>
            <w:noWrap/>
            <w:vAlign w:val="center"/>
          </w:tcPr>
          <w:p w14:paraId="46EDC735" w14:textId="77777777" w:rsidR="003B6F5D" w:rsidRPr="00F75B35" w:rsidRDefault="003B6F5D">
            <w:pPr>
              <w:widowControl/>
              <w:jc w:val="center"/>
              <w:rPr>
                <w:kern w:val="0"/>
              </w:rPr>
            </w:pPr>
            <w:r w:rsidRPr="00F75B35">
              <w:t>Completion (%)</w:t>
            </w:r>
          </w:p>
        </w:tc>
        <w:tc>
          <w:tcPr>
            <w:tcW w:w="1273" w:type="pct"/>
            <w:vAlign w:val="center"/>
          </w:tcPr>
          <w:p w14:paraId="2B0011D3" w14:textId="77777777" w:rsidR="003B6F5D" w:rsidRPr="00F75B35" w:rsidRDefault="003B6F5D" w:rsidP="00D0422C">
            <w:pPr>
              <w:widowControl/>
              <w:jc w:val="center"/>
              <w:rPr>
                <w:kern w:val="0"/>
              </w:rPr>
            </w:pPr>
            <w:r w:rsidRPr="00F75B35">
              <w:t>Expected Research Expenditure</w:t>
            </w:r>
          </w:p>
        </w:tc>
        <w:tc>
          <w:tcPr>
            <w:tcW w:w="585" w:type="pct"/>
            <w:vAlign w:val="center"/>
          </w:tcPr>
          <w:p w14:paraId="3CB88FC3" w14:textId="77777777" w:rsidR="003B6F5D" w:rsidRPr="00F75B35" w:rsidRDefault="003B6F5D" w:rsidP="00D0422C">
            <w:pPr>
              <w:widowControl/>
              <w:jc w:val="center"/>
              <w:rPr>
                <w:kern w:val="0"/>
              </w:rPr>
            </w:pPr>
            <w:r w:rsidRPr="00F75B35">
              <w:t>Expected Completion Schedule</w:t>
            </w:r>
          </w:p>
        </w:tc>
        <w:tc>
          <w:tcPr>
            <w:tcW w:w="1238" w:type="pct"/>
            <w:vAlign w:val="center"/>
          </w:tcPr>
          <w:p w14:paraId="0F7009F4" w14:textId="77777777" w:rsidR="003B6F5D" w:rsidRPr="00F75B35" w:rsidRDefault="006F42D8" w:rsidP="00001055">
            <w:pPr>
              <w:widowControl/>
              <w:jc w:val="center"/>
              <w:rPr>
                <w:kern w:val="0"/>
              </w:rPr>
            </w:pPr>
            <w:r w:rsidRPr="00F75B35">
              <w:t xml:space="preserve">Major Risk Factors </w:t>
            </w:r>
          </w:p>
        </w:tc>
      </w:tr>
      <w:tr w:rsidR="003B6F5D" w:rsidRPr="00F75B35" w14:paraId="1B5ED74C" w14:textId="77777777" w:rsidTr="009C30E3">
        <w:trPr>
          <w:trHeight w:val="1248"/>
        </w:trPr>
        <w:tc>
          <w:tcPr>
            <w:tcW w:w="1072" w:type="pct"/>
            <w:noWrap/>
            <w:vAlign w:val="center"/>
          </w:tcPr>
          <w:p w14:paraId="597A0C42" w14:textId="77777777" w:rsidR="003B6F5D" w:rsidRPr="00F75B35" w:rsidRDefault="003B6F5D">
            <w:pPr>
              <w:widowControl/>
              <w:rPr>
                <w:kern w:val="0"/>
              </w:rPr>
            </w:pPr>
          </w:p>
        </w:tc>
        <w:tc>
          <w:tcPr>
            <w:tcW w:w="833" w:type="pct"/>
            <w:noWrap/>
            <w:vAlign w:val="center"/>
          </w:tcPr>
          <w:p w14:paraId="3A35238F" w14:textId="77777777" w:rsidR="003B6F5D" w:rsidRPr="00F75B35" w:rsidRDefault="003B6F5D">
            <w:pPr>
              <w:widowControl/>
              <w:rPr>
                <w:kern w:val="0"/>
              </w:rPr>
            </w:pPr>
          </w:p>
        </w:tc>
        <w:tc>
          <w:tcPr>
            <w:tcW w:w="1273" w:type="pct"/>
            <w:noWrap/>
            <w:vAlign w:val="center"/>
          </w:tcPr>
          <w:p w14:paraId="23A1E7CA" w14:textId="77777777" w:rsidR="003B6F5D" w:rsidRPr="00F75B35" w:rsidRDefault="003B6F5D">
            <w:pPr>
              <w:widowControl/>
              <w:rPr>
                <w:kern w:val="0"/>
              </w:rPr>
            </w:pPr>
          </w:p>
        </w:tc>
        <w:tc>
          <w:tcPr>
            <w:tcW w:w="585" w:type="pct"/>
            <w:noWrap/>
            <w:vAlign w:val="center"/>
          </w:tcPr>
          <w:p w14:paraId="1545E4C3" w14:textId="77777777" w:rsidR="003B6F5D" w:rsidRPr="00F75B35" w:rsidRDefault="003B6F5D">
            <w:pPr>
              <w:widowControl/>
              <w:rPr>
                <w:kern w:val="0"/>
              </w:rPr>
            </w:pPr>
          </w:p>
        </w:tc>
        <w:tc>
          <w:tcPr>
            <w:tcW w:w="1238" w:type="pct"/>
            <w:noWrap/>
            <w:vAlign w:val="center"/>
          </w:tcPr>
          <w:p w14:paraId="3565BF0B" w14:textId="77777777" w:rsidR="003B6F5D" w:rsidRPr="00F75B35" w:rsidRDefault="003B6F5D">
            <w:pPr>
              <w:widowControl/>
              <w:rPr>
                <w:kern w:val="0"/>
              </w:rPr>
            </w:pPr>
          </w:p>
        </w:tc>
      </w:tr>
    </w:tbl>
    <w:p w14:paraId="20765155" w14:textId="77777777" w:rsidR="003B6F5D" w:rsidRPr="00F75B35" w:rsidRDefault="003B6F5D">
      <w:pPr>
        <w:autoSpaceDE w:val="0"/>
        <w:autoSpaceDN w:val="0"/>
        <w:adjustRightInd w:val="0"/>
        <w:snapToGrid w:val="0"/>
        <w:spacing w:line="360" w:lineRule="auto"/>
        <w:rPr>
          <w:bCs/>
          <w:kern w:val="0"/>
        </w:rPr>
      </w:pPr>
    </w:p>
    <w:p w14:paraId="761AF1BB" w14:textId="77777777" w:rsidR="003B6F5D" w:rsidRPr="00F75B35" w:rsidRDefault="003B6F5D" w:rsidP="000B6836">
      <w:pPr>
        <w:autoSpaceDE w:val="0"/>
        <w:autoSpaceDN w:val="0"/>
        <w:adjustRightInd w:val="0"/>
        <w:snapToGrid w:val="0"/>
        <w:spacing w:line="360" w:lineRule="auto"/>
        <w:jc w:val="both"/>
        <w:rPr>
          <w:b/>
          <w:bCs/>
          <w:kern w:val="0"/>
        </w:rPr>
      </w:pPr>
      <w:r w:rsidRPr="00F75B35">
        <w:rPr>
          <w:b/>
          <w:bCs/>
        </w:rPr>
        <w:t xml:space="preserve">7.6.4 Effects of and Response to Changes in Policies and Regulations Relating to Corporate Finance and Sales </w:t>
      </w:r>
    </w:p>
    <w:p w14:paraId="02B89A8F" w14:textId="77777777" w:rsidR="00046909" w:rsidRPr="00F75B35" w:rsidRDefault="00046909">
      <w:pPr>
        <w:autoSpaceDE w:val="0"/>
        <w:autoSpaceDN w:val="0"/>
        <w:adjustRightInd w:val="0"/>
        <w:snapToGrid w:val="0"/>
        <w:spacing w:line="360" w:lineRule="auto"/>
        <w:ind w:left="545" w:hangingChars="227" w:hanging="545"/>
        <w:jc w:val="both"/>
        <w:rPr>
          <w:b/>
          <w:bCs/>
          <w:kern w:val="0"/>
        </w:rPr>
      </w:pPr>
    </w:p>
    <w:p w14:paraId="7F0E0ABB" w14:textId="3AFB5EB2" w:rsidR="003B6F5D" w:rsidRPr="00F75B35" w:rsidRDefault="003B6F5D">
      <w:pPr>
        <w:autoSpaceDE w:val="0"/>
        <w:autoSpaceDN w:val="0"/>
        <w:adjustRightInd w:val="0"/>
        <w:ind w:firstLineChars="5" w:firstLine="12"/>
        <w:jc w:val="both"/>
        <w:rPr>
          <w:kern w:val="0"/>
        </w:rPr>
      </w:pPr>
      <w:r w:rsidRPr="00F75B35">
        <w:t>The Company consistently pays close attention to any changes in local and foreign policies and makes appropriate amendments to our systems when necessary. During 2019 and as of the date of publication of this annual report, changes in related laws have not had a significant impact on our operations.</w:t>
      </w:r>
    </w:p>
    <w:p w14:paraId="58BE9D46" w14:textId="77777777" w:rsidR="003B6F5D" w:rsidRPr="00F75B35" w:rsidRDefault="003B6F5D">
      <w:pPr>
        <w:autoSpaceDE w:val="0"/>
        <w:autoSpaceDN w:val="0"/>
        <w:adjustRightInd w:val="0"/>
        <w:snapToGrid w:val="0"/>
        <w:spacing w:line="360" w:lineRule="auto"/>
        <w:jc w:val="both"/>
        <w:rPr>
          <w:bCs/>
          <w:kern w:val="0"/>
        </w:rPr>
      </w:pPr>
    </w:p>
    <w:p w14:paraId="23A46238" w14:textId="77777777" w:rsidR="003B6F5D" w:rsidRPr="00F75B35" w:rsidRDefault="003B6F5D">
      <w:pPr>
        <w:autoSpaceDE w:val="0"/>
        <w:autoSpaceDN w:val="0"/>
        <w:adjustRightInd w:val="0"/>
        <w:snapToGrid w:val="0"/>
        <w:spacing w:line="360" w:lineRule="auto"/>
        <w:ind w:left="560" w:hangingChars="233" w:hanging="560"/>
        <w:jc w:val="both"/>
        <w:rPr>
          <w:b/>
          <w:bCs/>
          <w:kern w:val="0"/>
        </w:rPr>
      </w:pPr>
      <w:r w:rsidRPr="00F75B35">
        <w:rPr>
          <w:b/>
          <w:bCs/>
        </w:rPr>
        <w:t xml:space="preserve">7.6.5 Effects of and Response to Changes in Technology and the Industry Relating to Corporate Finance and Sales </w:t>
      </w:r>
    </w:p>
    <w:p w14:paraId="7458C55F" w14:textId="77777777" w:rsidR="00046909" w:rsidRPr="00F75B35" w:rsidRDefault="00046909">
      <w:pPr>
        <w:autoSpaceDE w:val="0"/>
        <w:autoSpaceDN w:val="0"/>
        <w:adjustRightInd w:val="0"/>
        <w:snapToGrid w:val="0"/>
        <w:spacing w:line="360" w:lineRule="auto"/>
        <w:ind w:left="560" w:hangingChars="233" w:hanging="560"/>
        <w:jc w:val="both"/>
        <w:rPr>
          <w:b/>
          <w:bCs/>
          <w:kern w:val="0"/>
        </w:rPr>
      </w:pPr>
    </w:p>
    <w:p w14:paraId="0C98D536" w14:textId="77777777" w:rsidR="003B6F5D" w:rsidRPr="00F75B35" w:rsidRDefault="003B6F5D">
      <w:pPr>
        <w:autoSpaceDE w:val="0"/>
        <w:autoSpaceDN w:val="0"/>
        <w:adjustRightInd w:val="0"/>
        <w:jc w:val="both"/>
        <w:rPr>
          <w:kern w:val="0"/>
        </w:rPr>
      </w:pPr>
      <w:r w:rsidRPr="00F75B35">
        <w:t>The Company attaches great importance to improvements in technology and carefully monitors market trends and assesses the impact they may have on the company’s operations.</w:t>
      </w:r>
    </w:p>
    <w:p w14:paraId="5E382A4B" w14:textId="77777777" w:rsidR="003B6F5D" w:rsidRPr="00F75B35" w:rsidRDefault="003B6F5D">
      <w:pPr>
        <w:autoSpaceDE w:val="0"/>
        <w:autoSpaceDN w:val="0"/>
        <w:adjustRightInd w:val="0"/>
        <w:jc w:val="both"/>
        <w:rPr>
          <w:kern w:val="0"/>
        </w:rPr>
      </w:pPr>
    </w:p>
    <w:p w14:paraId="2BBB697F" w14:textId="77777777" w:rsidR="003B6F5D" w:rsidRPr="00F75B35" w:rsidRDefault="003B6F5D">
      <w:pPr>
        <w:autoSpaceDE w:val="0"/>
        <w:autoSpaceDN w:val="0"/>
        <w:adjustRightInd w:val="0"/>
        <w:snapToGrid w:val="0"/>
        <w:spacing w:line="360" w:lineRule="auto"/>
        <w:ind w:left="574" w:hangingChars="239" w:hanging="574"/>
        <w:jc w:val="both"/>
        <w:rPr>
          <w:b/>
          <w:bCs/>
          <w:kern w:val="0"/>
        </w:rPr>
      </w:pPr>
      <w:r w:rsidRPr="00F75B35">
        <w:rPr>
          <w:b/>
          <w:bCs/>
        </w:rPr>
        <w:t>7.6.6 The Impact of Changes in Corporate Image on Corporate Risk Management, and the Company’s Response Measures</w:t>
      </w:r>
    </w:p>
    <w:p w14:paraId="4FCAF657" w14:textId="77777777" w:rsidR="00046909" w:rsidRPr="00F75B35" w:rsidRDefault="00046909">
      <w:pPr>
        <w:autoSpaceDE w:val="0"/>
        <w:autoSpaceDN w:val="0"/>
        <w:adjustRightInd w:val="0"/>
        <w:snapToGrid w:val="0"/>
        <w:spacing w:line="360" w:lineRule="auto"/>
        <w:ind w:left="574" w:hangingChars="239" w:hanging="574"/>
        <w:jc w:val="both"/>
        <w:rPr>
          <w:b/>
          <w:bCs/>
          <w:kern w:val="0"/>
        </w:rPr>
      </w:pPr>
    </w:p>
    <w:p w14:paraId="38595334" w14:textId="77777777" w:rsidR="003B6F5D" w:rsidRPr="00F75B35" w:rsidRDefault="003B6F5D">
      <w:pPr>
        <w:autoSpaceDE w:val="0"/>
        <w:autoSpaceDN w:val="0"/>
        <w:adjustRightInd w:val="0"/>
        <w:jc w:val="both"/>
        <w:rPr>
          <w:kern w:val="0"/>
        </w:rPr>
      </w:pPr>
      <w:r w:rsidRPr="00F75B35">
        <w:t>Since its inception, the Company has consistently maintained an ethical business philosophy and fulfilled its social responsibilities. Aside from working to strengthen internal management and conforming to all relevant corporate governance requirements, the Company has also organized numerous public welfare activities.</w:t>
      </w:r>
    </w:p>
    <w:p w14:paraId="55D9C56F" w14:textId="77777777" w:rsidR="003B6F5D" w:rsidRPr="00F75B35" w:rsidRDefault="003B6F5D">
      <w:pPr>
        <w:autoSpaceDE w:val="0"/>
        <w:autoSpaceDN w:val="0"/>
        <w:adjustRightInd w:val="0"/>
        <w:ind w:firstLineChars="100" w:firstLine="240"/>
        <w:jc w:val="both"/>
        <w:rPr>
          <w:kern w:val="0"/>
        </w:rPr>
      </w:pPr>
    </w:p>
    <w:p w14:paraId="1E782179" w14:textId="77777777" w:rsidR="003B6F5D" w:rsidRPr="00F75B35" w:rsidRDefault="003B6F5D">
      <w:pPr>
        <w:autoSpaceDE w:val="0"/>
        <w:autoSpaceDN w:val="0"/>
        <w:adjustRightInd w:val="0"/>
        <w:snapToGrid w:val="0"/>
        <w:spacing w:line="360" w:lineRule="auto"/>
        <w:ind w:left="629" w:hangingChars="262" w:hanging="629"/>
        <w:jc w:val="both"/>
        <w:rPr>
          <w:b/>
          <w:bCs/>
          <w:kern w:val="0"/>
        </w:rPr>
      </w:pPr>
      <w:r w:rsidRPr="00F75B35">
        <w:rPr>
          <w:b/>
          <w:bCs/>
        </w:rPr>
        <w:t>7.6.7 Expected Benefits from, Risks Relating to and Response to Merger and Acquisition Plans</w:t>
      </w:r>
    </w:p>
    <w:p w14:paraId="01A8D2E3" w14:textId="77777777" w:rsidR="00046909" w:rsidRPr="00F75B35" w:rsidRDefault="00046909">
      <w:pPr>
        <w:autoSpaceDE w:val="0"/>
        <w:autoSpaceDN w:val="0"/>
        <w:adjustRightInd w:val="0"/>
        <w:snapToGrid w:val="0"/>
        <w:spacing w:line="360" w:lineRule="auto"/>
        <w:ind w:left="629" w:hangingChars="262" w:hanging="629"/>
        <w:jc w:val="both"/>
        <w:rPr>
          <w:b/>
          <w:bCs/>
          <w:kern w:val="0"/>
        </w:rPr>
      </w:pPr>
    </w:p>
    <w:p w14:paraId="44AEFD38" w14:textId="77777777" w:rsidR="003B6F5D" w:rsidRPr="00F75B35" w:rsidRDefault="003B6F5D">
      <w:pPr>
        <w:autoSpaceDE w:val="0"/>
        <w:autoSpaceDN w:val="0"/>
        <w:adjustRightInd w:val="0"/>
        <w:jc w:val="both"/>
        <w:rPr>
          <w:kern w:val="0"/>
        </w:rPr>
      </w:pPr>
      <w:r w:rsidRPr="00F75B35">
        <w:t xml:space="preserve">The Company has no ongoing merger and acquisition activities. In considering future M&amp;A activities, the Company will evaluate their efficiency, risks, vertical integration </w:t>
      </w:r>
      <w:r w:rsidRPr="00F75B35">
        <w:lastRenderedPageBreak/>
        <w:t>and other factors in accordance with its internal control system.</w:t>
      </w:r>
    </w:p>
    <w:p w14:paraId="08353460" w14:textId="77777777" w:rsidR="003B6F5D" w:rsidRPr="00F75B35" w:rsidRDefault="003B6F5D">
      <w:pPr>
        <w:autoSpaceDE w:val="0"/>
        <w:autoSpaceDN w:val="0"/>
        <w:adjustRightInd w:val="0"/>
        <w:jc w:val="both"/>
        <w:rPr>
          <w:kern w:val="0"/>
        </w:rPr>
      </w:pPr>
    </w:p>
    <w:p w14:paraId="7C26FC72" w14:textId="77777777" w:rsidR="003B6F5D" w:rsidRPr="00F75B35" w:rsidRDefault="003B6F5D">
      <w:pPr>
        <w:autoSpaceDE w:val="0"/>
        <w:autoSpaceDN w:val="0"/>
        <w:adjustRightInd w:val="0"/>
        <w:snapToGrid w:val="0"/>
        <w:spacing w:line="360" w:lineRule="auto"/>
        <w:ind w:left="615" w:hangingChars="256" w:hanging="615"/>
        <w:jc w:val="both"/>
        <w:rPr>
          <w:b/>
          <w:bCs/>
          <w:kern w:val="0"/>
        </w:rPr>
      </w:pPr>
      <w:r w:rsidRPr="00F75B35">
        <w:rPr>
          <w:b/>
          <w:bCs/>
        </w:rPr>
        <w:t>7.6.8 Expected Benefits from, Risks Relating to and Response to Factory Expansion Plans</w:t>
      </w:r>
    </w:p>
    <w:p w14:paraId="7EAF9CBE" w14:textId="77777777" w:rsidR="00046909" w:rsidRPr="00F75B35" w:rsidRDefault="00046909">
      <w:pPr>
        <w:autoSpaceDE w:val="0"/>
        <w:autoSpaceDN w:val="0"/>
        <w:adjustRightInd w:val="0"/>
        <w:snapToGrid w:val="0"/>
        <w:spacing w:line="360" w:lineRule="auto"/>
        <w:ind w:left="615" w:hangingChars="256" w:hanging="615"/>
        <w:jc w:val="both"/>
        <w:rPr>
          <w:b/>
          <w:bCs/>
          <w:kern w:val="0"/>
        </w:rPr>
      </w:pPr>
    </w:p>
    <w:p w14:paraId="321D24A1" w14:textId="77777777" w:rsidR="003B6F5D" w:rsidRPr="00F75B35" w:rsidRDefault="003B6F5D">
      <w:pPr>
        <w:autoSpaceDE w:val="0"/>
        <w:autoSpaceDN w:val="0"/>
        <w:adjustRightInd w:val="0"/>
        <w:jc w:val="both"/>
        <w:rPr>
          <w:kern w:val="0"/>
        </w:rPr>
      </w:pPr>
      <w:r w:rsidRPr="00F75B35">
        <w:t>Any expansion of the Company’s facilities will be subject to careful evaluation by a special task force in accordance with the Company’s internal control system.</w:t>
      </w:r>
    </w:p>
    <w:p w14:paraId="2312F4DB" w14:textId="77777777" w:rsidR="003B6F5D" w:rsidRPr="00F75B35" w:rsidRDefault="003B6F5D">
      <w:pPr>
        <w:autoSpaceDE w:val="0"/>
        <w:autoSpaceDN w:val="0"/>
        <w:adjustRightInd w:val="0"/>
        <w:snapToGrid w:val="0"/>
        <w:spacing w:line="360" w:lineRule="auto"/>
        <w:jc w:val="both"/>
        <w:rPr>
          <w:bCs/>
          <w:kern w:val="0"/>
        </w:rPr>
      </w:pPr>
    </w:p>
    <w:p w14:paraId="29482A29" w14:textId="77777777" w:rsidR="003B6F5D" w:rsidRPr="00F75B35" w:rsidRDefault="003B6F5D">
      <w:pPr>
        <w:autoSpaceDE w:val="0"/>
        <w:autoSpaceDN w:val="0"/>
        <w:adjustRightInd w:val="0"/>
        <w:snapToGrid w:val="0"/>
        <w:spacing w:line="360" w:lineRule="auto"/>
        <w:ind w:left="574" w:hangingChars="239" w:hanging="574"/>
        <w:jc w:val="both"/>
        <w:rPr>
          <w:b/>
          <w:bCs/>
          <w:kern w:val="0"/>
        </w:rPr>
      </w:pPr>
      <w:r w:rsidRPr="00F75B35">
        <w:rPr>
          <w:b/>
          <w:bCs/>
        </w:rPr>
        <w:t>7.6.9 Risks Relating to and Response to Excessive Concentration of Purchasing Sources and Excessive Customer Concentration</w:t>
      </w:r>
    </w:p>
    <w:p w14:paraId="50862E00" w14:textId="77777777" w:rsidR="00046909" w:rsidRPr="00F75B35" w:rsidRDefault="00046909">
      <w:pPr>
        <w:autoSpaceDE w:val="0"/>
        <w:autoSpaceDN w:val="0"/>
        <w:adjustRightInd w:val="0"/>
        <w:snapToGrid w:val="0"/>
        <w:spacing w:line="360" w:lineRule="auto"/>
        <w:ind w:left="574" w:hangingChars="239" w:hanging="574"/>
        <w:jc w:val="both"/>
        <w:rPr>
          <w:b/>
          <w:bCs/>
          <w:kern w:val="0"/>
        </w:rPr>
      </w:pPr>
    </w:p>
    <w:p w14:paraId="469F9E4D" w14:textId="77777777" w:rsidR="003B6F5D" w:rsidRPr="00F75B35" w:rsidRDefault="003B6F5D">
      <w:pPr>
        <w:autoSpaceDE w:val="0"/>
        <w:autoSpaceDN w:val="0"/>
        <w:adjustRightInd w:val="0"/>
        <w:jc w:val="both"/>
        <w:rPr>
          <w:kern w:val="0"/>
        </w:rPr>
      </w:pPr>
      <w:r w:rsidRPr="00F75B35">
        <w:t>The Company has consistently focused on identifying alternative sources for purchasing, and has worked to diversify its customer base in order to reduce the concentration of sales.</w:t>
      </w:r>
    </w:p>
    <w:p w14:paraId="7488C3D1" w14:textId="77777777" w:rsidR="003B6F5D" w:rsidRPr="00F75B35" w:rsidRDefault="003B6F5D">
      <w:pPr>
        <w:autoSpaceDE w:val="0"/>
        <w:autoSpaceDN w:val="0"/>
        <w:adjustRightInd w:val="0"/>
        <w:snapToGrid w:val="0"/>
        <w:spacing w:line="360" w:lineRule="auto"/>
        <w:jc w:val="both"/>
        <w:rPr>
          <w:bCs/>
          <w:kern w:val="0"/>
        </w:rPr>
      </w:pPr>
    </w:p>
    <w:p w14:paraId="3DCD0C95" w14:textId="77777777" w:rsidR="003B6F5D" w:rsidRPr="00F75B35" w:rsidRDefault="003B6F5D">
      <w:pPr>
        <w:autoSpaceDE w:val="0"/>
        <w:autoSpaceDN w:val="0"/>
        <w:adjustRightInd w:val="0"/>
        <w:snapToGrid w:val="0"/>
        <w:spacing w:line="360" w:lineRule="auto"/>
        <w:ind w:left="673" w:hangingChars="280" w:hanging="673"/>
        <w:jc w:val="both"/>
        <w:rPr>
          <w:b/>
          <w:bCs/>
          <w:kern w:val="0"/>
        </w:rPr>
      </w:pPr>
      <w:r w:rsidRPr="00F75B35">
        <w:rPr>
          <w:b/>
          <w:bCs/>
        </w:rPr>
        <w:t xml:space="preserve">7.6.10 Effects of, Risks Relating to and Response to Large Share Transfers or Changes in Shareholdings by Directors, Supervisors, or Shareholders with Shareholdings of over 10% </w:t>
      </w:r>
    </w:p>
    <w:p w14:paraId="7E687A14" w14:textId="77777777" w:rsidR="00046909" w:rsidRPr="00F75B35" w:rsidRDefault="00046909">
      <w:pPr>
        <w:autoSpaceDE w:val="0"/>
        <w:autoSpaceDN w:val="0"/>
        <w:adjustRightInd w:val="0"/>
        <w:snapToGrid w:val="0"/>
        <w:spacing w:line="360" w:lineRule="auto"/>
        <w:ind w:left="673" w:hangingChars="280" w:hanging="673"/>
        <w:jc w:val="both"/>
        <w:rPr>
          <w:b/>
          <w:bCs/>
          <w:kern w:val="0"/>
        </w:rPr>
      </w:pPr>
    </w:p>
    <w:p w14:paraId="09205C30" w14:textId="77777777" w:rsidR="003B6F5D" w:rsidRPr="00F75B35" w:rsidRDefault="003B6F5D">
      <w:pPr>
        <w:autoSpaceDE w:val="0"/>
        <w:autoSpaceDN w:val="0"/>
        <w:adjustRightInd w:val="0"/>
        <w:ind w:firstLineChars="5" w:firstLine="12"/>
        <w:jc w:val="both"/>
        <w:rPr>
          <w:kern w:val="0"/>
        </w:rPr>
      </w:pPr>
      <w:r w:rsidRPr="00F75B35">
        <w:t>The shareholdings of the Company’s directors and supervisors have been stable during the last few years, and there have been no major transfers or swaps of shares.</w:t>
      </w:r>
    </w:p>
    <w:p w14:paraId="397D47EC" w14:textId="77777777" w:rsidR="003B6F5D" w:rsidRPr="00F75B35" w:rsidRDefault="003B6F5D">
      <w:pPr>
        <w:autoSpaceDE w:val="0"/>
        <w:autoSpaceDN w:val="0"/>
        <w:adjustRightInd w:val="0"/>
        <w:snapToGrid w:val="0"/>
        <w:spacing w:line="360" w:lineRule="auto"/>
        <w:jc w:val="both"/>
        <w:rPr>
          <w:bCs/>
          <w:kern w:val="0"/>
        </w:rPr>
      </w:pPr>
    </w:p>
    <w:p w14:paraId="163D0234" w14:textId="77777777" w:rsidR="003B6F5D" w:rsidRPr="00F75B35" w:rsidRDefault="003B6F5D" w:rsidP="00046909">
      <w:pPr>
        <w:autoSpaceDE w:val="0"/>
        <w:autoSpaceDN w:val="0"/>
        <w:adjustRightInd w:val="0"/>
        <w:snapToGrid w:val="0"/>
        <w:spacing w:line="360" w:lineRule="auto"/>
        <w:ind w:left="709" w:hangingChars="295" w:hanging="709"/>
        <w:jc w:val="both"/>
        <w:rPr>
          <w:b/>
          <w:bCs/>
          <w:kern w:val="0"/>
        </w:rPr>
      </w:pPr>
      <w:r w:rsidRPr="00F75B35">
        <w:rPr>
          <w:b/>
          <w:bCs/>
        </w:rPr>
        <w:t>7.6.11 Effects of, Risks Relating to and Response to the Changes in Management Rights</w:t>
      </w:r>
    </w:p>
    <w:p w14:paraId="3D8A33B9" w14:textId="77777777" w:rsidR="00046909" w:rsidRPr="00F75B35" w:rsidRDefault="00046909">
      <w:pPr>
        <w:autoSpaceDE w:val="0"/>
        <w:autoSpaceDN w:val="0"/>
        <w:adjustRightInd w:val="0"/>
        <w:snapToGrid w:val="0"/>
        <w:spacing w:line="360" w:lineRule="auto"/>
        <w:jc w:val="both"/>
        <w:rPr>
          <w:b/>
          <w:bCs/>
          <w:kern w:val="0"/>
        </w:rPr>
      </w:pPr>
    </w:p>
    <w:p w14:paraId="79EF07D6" w14:textId="77777777" w:rsidR="00046909" w:rsidRPr="00F75B35" w:rsidRDefault="003B6F5D" w:rsidP="00046909">
      <w:pPr>
        <w:autoSpaceDE w:val="0"/>
        <w:autoSpaceDN w:val="0"/>
        <w:adjustRightInd w:val="0"/>
        <w:jc w:val="both"/>
        <w:rPr>
          <w:kern w:val="0"/>
        </w:rPr>
      </w:pPr>
      <w:r w:rsidRPr="00F75B35">
        <w:t>The structure of our principal shareholders is solid. A strong professional management team is in place to maximize both shareholders and the Company’s best interest. Accordingly, we believe that the risk of changing in management rights that would cause damage to the Company is mitigated. In addition, our risk management department is responsible to monitor any related risks and report to the Board. Our policy is to maintain a steady ownership and management structure. As of the date of this Annual Report, such risks were not identified by the Company.</w:t>
      </w:r>
    </w:p>
    <w:p w14:paraId="620C8F75" w14:textId="77777777" w:rsidR="003B6F5D" w:rsidRPr="00F75B35" w:rsidRDefault="003B6F5D" w:rsidP="00046909">
      <w:pPr>
        <w:autoSpaceDE w:val="0"/>
        <w:autoSpaceDN w:val="0"/>
        <w:adjustRightInd w:val="0"/>
        <w:jc w:val="both"/>
        <w:rPr>
          <w:bCs/>
          <w:kern w:val="0"/>
        </w:rPr>
      </w:pPr>
    </w:p>
    <w:p w14:paraId="16E858F1" w14:textId="77777777" w:rsidR="003B6F5D" w:rsidRPr="00F75B35" w:rsidRDefault="003B6F5D">
      <w:pPr>
        <w:autoSpaceDE w:val="0"/>
        <w:autoSpaceDN w:val="0"/>
        <w:adjustRightInd w:val="0"/>
        <w:snapToGrid w:val="0"/>
        <w:spacing w:line="360" w:lineRule="auto"/>
        <w:jc w:val="both"/>
        <w:rPr>
          <w:b/>
          <w:bCs/>
          <w:kern w:val="0"/>
        </w:rPr>
      </w:pPr>
      <w:r w:rsidRPr="00F75B35">
        <w:rPr>
          <w:b/>
          <w:bCs/>
        </w:rPr>
        <w:t>7.6.12 Litigation or Non-litigation Matters</w:t>
      </w:r>
    </w:p>
    <w:p w14:paraId="6AA8DC6E" w14:textId="77777777" w:rsidR="00046909" w:rsidRPr="00F75B35" w:rsidRDefault="00046909">
      <w:pPr>
        <w:autoSpaceDE w:val="0"/>
        <w:autoSpaceDN w:val="0"/>
        <w:adjustRightInd w:val="0"/>
        <w:snapToGrid w:val="0"/>
        <w:spacing w:line="360" w:lineRule="auto"/>
        <w:jc w:val="both"/>
        <w:rPr>
          <w:b/>
          <w:bCs/>
          <w:kern w:val="0"/>
        </w:rPr>
      </w:pPr>
    </w:p>
    <w:p w14:paraId="6B1D61B8" w14:textId="77777777" w:rsidR="003B6F5D" w:rsidRPr="00F75B35" w:rsidRDefault="003B6F5D">
      <w:pPr>
        <w:autoSpaceDE w:val="0"/>
        <w:autoSpaceDN w:val="0"/>
        <w:adjustRightInd w:val="0"/>
        <w:jc w:val="both"/>
        <w:rPr>
          <w:kern w:val="0"/>
        </w:rPr>
      </w:pPr>
      <w:r w:rsidRPr="00F75B35">
        <w:t>(1) Major ongoing lawsuits, non-lawsuits or administrative lawsuit: None.</w:t>
      </w:r>
    </w:p>
    <w:p w14:paraId="613AB00D" w14:textId="77777777" w:rsidR="003B6F5D" w:rsidRPr="00F75B35" w:rsidRDefault="003B6F5D">
      <w:pPr>
        <w:autoSpaceDE w:val="0"/>
        <w:autoSpaceDN w:val="0"/>
        <w:adjustRightInd w:val="0"/>
        <w:jc w:val="both"/>
        <w:rPr>
          <w:kern w:val="0"/>
        </w:rPr>
      </w:pPr>
      <w:r w:rsidRPr="00F75B35">
        <w:lastRenderedPageBreak/>
        <w:t>(2) Major ongoing lawsuits, non-lawsuits or administrative lawsuits caused by directors, supervisors or shareholders with over 10% shareholdings: None.</w:t>
      </w:r>
    </w:p>
    <w:p w14:paraId="2380C541" w14:textId="77777777" w:rsidR="00F62282" w:rsidRPr="00F75B35" w:rsidRDefault="00F62282">
      <w:pPr>
        <w:autoSpaceDE w:val="0"/>
        <w:autoSpaceDN w:val="0"/>
        <w:adjustRightInd w:val="0"/>
        <w:snapToGrid w:val="0"/>
        <w:spacing w:line="360" w:lineRule="auto"/>
        <w:jc w:val="both"/>
        <w:rPr>
          <w:bCs/>
          <w:kern w:val="0"/>
        </w:rPr>
      </w:pPr>
    </w:p>
    <w:p w14:paraId="1E1C22FC" w14:textId="77777777" w:rsidR="003B6F5D" w:rsidRPr="00F75B35" w:rsidRDefault="003B6F5D">
      <w:pPr>
        <w:autoSpaceDE w:val="0"/>
        <w:autoSpaceDN w:val="0"/>
        <w:adjustRightInd w:val="0"/>
        <w:snapToGrid w:val="0"/>
        <w:spacing w:line="360" w:lineRule="auto"/>
        <w:jc w:val="both"/>
        <w:rPr>
          <w:b/>
          <w:bCs/>
          <w:kern w:val="0"/>
        </w:rPr>
      </w:pPr>
      <w:r w:rsidRPr="00F75B35">
        <w:rPr>
          <w:b/>
          <w:bCs/>
        </w:rPr>
        <w:t>7.6.13 Other Major Risks</w:t>
      </w:r>
    </w:p>
    <w:p w14:paraId="3876E541" w14:textId="77777777" w:rsidR="00972E08" w:rsidRPr="00F75B35" w:rsidRDefault="00972E08">
      <w:pPr>
        <w:autoSpaceDE w:val="0"/>
        <w:autoSpaceDN w:val="0"/>
        <w:adjustRightInd w:val="0"/>
        <w:snapToGrid w:val="0"/>
        <w:spacing w:line="360" w:lineRule="auto"/>
        <w:jc w:val="both"/>
        <w:rPr>
          <w:b/>
          <w:bCs/>
          <w:kern w:val="0"/>
        </w:rPr>
      </w:pPr>
    </w:p>
    <w:p w14:paraId="4445C1EF" w14:textId="77777777" w:rsidR="003B6F5D" w:rsidRPr="00F75B35" w:rsidRDefault="003B6F5D">
      <w:pPr>
        <w:autoSpaceDE w:val="0"/>
        <w:autoSpaceDN w:val="0"/>
        <w:adjustRightInd w:val="0"/>
        <w:jc w:val="both"/>
        <w:rPr>
          <w:b/>
          <w:kern w:val="0"/>
        </w:rPr>
      </w:pPr>
      <w:r w:rsidRPr="00F75B35">
        <w:rPr>
          <w:b/>
        </w:rPr>
        <w:t>(1) Market risk</w:t>
      </w:r>
    </w:p>
    <w:p w14:paraId="432DC710" w14:textId="77777777" w:rsidR="003B6F5D" w:rsidRPr="00F75B35" w:rsidRDefault="003B6F5D">
      <w:pPr>
        <w:autoSpaceDE w:val="0"/>
        <w:autoSpaceDN w:val="0"/>
        <w:adjustRightInd w:val="0"/>
        <w:ind w:firstLineChars="5" w:firstLine="12"/>
        <w:jc w:val="both"/>
        <w:rPr>
          <w:kern w:val="0"/>
        </w:rPr>
      </w:pPr>
      <w:r w:rsidRPr="00F75B35">
        <w:t>The Company’s available-for-sale assets are publicly traded securities, with fair values that are affected by changes in market prices. Significant market risks are mitigated through the Company’s careful selection of its investment holdings. In addition, the Company uses forward exchange contracts to offset the exchange rate fluctuations of net assets, net liabilities and/or other firm commitments. As such, no significant market risk is anticipated.</w:t>
      </w:r>
    </w:p>
    <w:p w14:paraId="4E3A9777" w14:textId="77777777" w:rsidR="00972E08" w:rsidRPr="00F75B35" w:rsidRDefault="00972E08">
      <w:pPr>
        <w:autoSpaceDE w:val="0"/>
        <w:autoSpaceDN w:val="0"/>
        <w:adjustRightInd w:val="0"/>
        <w:ind w:firstLineChars="5" w:firstLine="12"/>
        <w:jc w:val="both"/>
        <w:rPr>
          <w:kern w:val="0"/>
        </w:rPr>
      </w:pPr>
    </w:p>
    <w:p w14:paraId="38D1843A" w14:textId="77777777" w:rsidR="003B6F5D" w:rsidRPr="00F75B35" w:rsidRDefault="003B6F5D">
      <w:pPr>
        <w:autoSpaceDE w:val="0"/>
        <w:autoSpaceDN w:val="0"/>
        <w:adjustRightInd w:val="0"/>
        <w:jc w:val="both"/>
        <w:rPr>
          <w:b/>
          <w:kern w:val="0"/>
        </w:rPr>
      </w:pPr>
      <w:r w:rsidRPr="00F75B35">
        <w:rPr>
          <w:b/>
        </w:rPr>
        <w:t>(2) Credit risk</w:t>
      </w:r>
    </w:p>
    <w:p w14:paraId="58CA704C" w14:textId="77777777" w:rsidR="003B6F5D" w:rsidRPr="00F75B35" w:rsidRDefault="003B6F5D">
      <w:pPr>
        <w:autoSpaceDE w:val="0"/>
        <w:autoSpaceDN w:val="0"/>
        <w:adjustRightInd w:val="0"/>
        <w:jc w:val="both"/>
        <w:rPr>
          <w:kern w:val="0"/>
        </w:rPr>
      </w:pPr>
      <w:r w:rsidRPr="00F75B35">
        <w:t>The Company is exposed to credit risk on default by counter-parties to forward contracts. Contracts with positive fair values at the balance sheet date are evaluated for credit risk. As a result, no material losses resulting from counter-party defaults are anticipated.</w:t>
      </w:r>
    </w:p>
    <w:p w14:paraId="6942FB88" w14:textId="77777777" w:rsidR="00972E08" w:rsidRPr="00F75B35" w:rsidRDefault="00972E08">
      <w:pPr>
        <w:autoSpaceDE w:val="0"/>
        <w:autoSpaceDN w:val="0"/>
        <w:adjustRightInd w:val="0"/>
        <w:jc w:val="both"/>
        <w:rPr>
          <w:kern w:val="0"/>
        </w:rPr>
      </w:pPr>
    </w:p>
    <w:p w14:paraId="49B88E23" w14:textId="77777777" w:rsidR="003B6F5D" w:rsidRPr="00F75B35" w:rsidRDefault="003B6F5D">
      <w:pPr>
        <w:autoSpaceDE w:val="0"/>
        <w:autoSpaceDN w:val="0"/>
        <w:adjustRightInd w:val="0"/>
        <w:jc w:val="both"/>
        <w:rPr>
          <w:b/>
          <w:kern w:val="0"/>
        </w:rPr>
      </w:pPr>
      <w:r w:rsidRPr="00F75B35">
        <w:rPr>
          <w:b/>
        </w:rPr>
        <w:t>(3) Liquidity risk</w:t>
      </w:r>
    </w:p>
    <w:p w14:paraId="4831A69C" w14:textId="77777777" w:rsidR="00907BEE" w:rsidRPr="00F75B35" w:rsidRDefault="003B6F5D">
      <w:pPr>
        <w:autoSpaceDE w:val="0"/>
        <w:autoSpaceDN w:val="0"/>
        <w:adjustRightInd w:val="0"/>
        <w:jc w:val="both"/>
        <w:rPr>
          <w:kern w:val="0"/>
        </w:rPr>
      </w:pPr>
      <w:r w:rsidRPr="00F75B35">
        <w:t>The Company’s available-for-sale financial instruments are publicly traded in an active market and can be sold at their fair values. In addition, the Company has enough operating capital to meet cash demands. As such, no significant demand for additional cash is anticipated.</w:t>
      </w:r>
    </w:p>
    <w:p w14:paraId="33D19CF8" w14:textId="77777777" w:rsidR="004C3F70" w:rsidRPr="00F75B35" w:rsidRDefault="004C3F70">
      <w:pPr>
        <w:autoSpaceDE w:val="0"/>
        <w:autoSpaceDN w:val="0"/>
        <w:adjustRightInd w:val="0"/>
        <w:jc w:val="both"/>
        <w:rPr>
          <w:b/>
          <w:bCs/>
          <w:kern w:val="0"/>
        </w:rPr>
      </w:pPr>
    </w:p>
    <w:p w14:paraId="0B7F97F6" w14:textId="77777777" w:rsidR="004C3F70" w:rsidRPr="00F75B35" w:rsidRDefault="004C3F70" w:rsidP="004C3F70">
      <w:pPr>
        <w:pStyle w:val="afc"/>
        <w:ind w:leftChars="0" w:left="0"/>
        <w:rPr>
          <w:b/>
          <w:kern w:val="0"/>
        </w:rPr>
      </w:pPr>
      <w:r w:rsidRPr="00F75B35">
        <w:rPr>
          <w:b/>
        </w:rPr>
        <w:t>VIII. Special Disclosure</w:t>
      </w:r>
    </w:p>
    <w:p w14:paraId="38F55EE2" w14:textId="77777777" w:rsidR="004C3F70" w:rsidRPr="00F75B35" w:rsidRDefault="004C3F70">
      <w:pPr>
        <w:autoSpaceDE w:val="0"/>
        <w:autoSpaceDN w:val="0"/>
        <w:adjustRightInd w:val="0"/>
        <w:jc w:val="both"/>
        <w:rPr>
          <w:b/>
          <w:bCs/>
          <w:kern w:val="0"/>
        </w:rPr>
      </w:pPr>
    </w:p>
    <w:p w14:paraId="3845C584" w14:textId="77777777" w:rsidR="004C3F70" w:rsidRPr="00F75B35" w:rsidRDefault="004C3F70" w:rsidP="004C3F70">
      <w:pPr>
        <w:pStyle w:val="afc"/>
        <w:ind w:leftChars="0" w:left="0"/>
        <w:rPr>
          <w:b/>
          <w:kern w:val="0"/>
        </w:rPr>
      </w:pPr>
      <w:r w:rsidRPr="00F75B35">
        <w:rPr>
          <w:b/>
        </w:rPr>
        <w:t>8.1 Summary of Affiliated Companies</w:t>
      </w:r>
    </w:p>
    <w:p w14:paraId="67B72261" w14:textId="77777777" w:rsidR="004C3F70" w:rsidRPr="00F75B35" w:rsidRDefault="004C3F70">
      <w:pPr>
        <w:autoSpaceDE w:val="0"/>
        <w:autoSpaceDN w:val="0"/>
        <w:adjustRightInd w:val="0"/>
        <w:snapToGrid w:val="0"/>
        <w:spacing w:line="360" w:lineRule="auto"/>
        <w:rPr>
          <w:b/>
          <w:bCs/>
          <w:kern w:val="0"/>
        </w:rPr>
      </w:pPr>
    </w:p>
    <w:p w14:paraId="77AEE3BD" w14:textId="77777777" w:rsidR="004C3F70" w:rsidRPr="00F75B35" w:rsidRDefault="004C3F70" w:rsidP="004C3F70">
      <w:r w:rsidRPr="00F75B35">
        <w:t>Please refer to page XX of the Chinese annual report.</w:t>
      </w:r>
    </w:p>
    <w:p w14:paraId="0B63B735" w14:textId="77777777" w:rsidR="003B6F5D" w:rsidRPr="00F75B35" w:rsidRDefault="003B6F5D" w:rsidP="004C3F70">
      <w:pPr>
        <w:pStyle w:val="afc"/>
        <w:rPr>
          <w:kern w:val="0"/>
        </w:rPr>
      </w:pPr>
    </w:p>
    <w:tbl>
      <w:tblPr>
        <w:tblpPr w:leftFromText="180" w:rightFromText="180" w:vertAnchor="text" w:horzAnchor="margin" w:tblpXSpec="center" w:tblpY="466"/>
        <w:tblOverlap w:val="never"/>
        <w:tblW w:w="6081" w:type="pct"/>
        <w:tblLayout w:type="fixed"/>
        <w:tblCellMar>
          <w:left w:w="28" w:type="dxa"/>
          <w:right w:w="28" w:type="dxa"/>
        </w:tblCellMar>
        <w:tblLook w:val="0000" w:firstRow="0" w:lastRow="0" w:firstColumn="0" w:lastColumn="0" w:noHBand="0" w:noVBand="0"/>
      </w:tblPr>
      <w:tblGrid>
        <w:gridCol w:w="1712"/>
        <w:gridCol w:w="521"/>
        <w:gridCol w:w="832"/>
        <w:gridCol w:w="818"/>
        <w:gridCol w:w="959"/>
        <w:gridCol w:w="1004"/>
        <w:gridCol w:w="569"/>
        <w:gridCol w:w="810"/>
        <w:gridCol w:w="860"/>
        <w:gridCol w:w="1010"/>
        <w:gridCol w:w="1002"/>
      </w:tblGrid>
      <w:tr w:rsidR="00CC60F1" w:rsidRPr="00F75B35" w14:paraId="094B2CA7" w14:textId="77777777" w:rsidTr="00CC60F1">
        <w:trPr>
          <w:trHeight w:val="315"/>
        </w:trPr>
        <w:tc>
          <w:tcPr>
            <w:tcW w:w="848" w:type="pct"/>
            <w:tcBorders>
              <w:top w:val="single" w:sz="4" w:space="0" w:color="auto"/>
              <w:left w:val="single" w:sz="4" w:space="0" w:color="auto"/>
              <w:bottom w:val="single" w:sz="4" w:space="0" w:color="auto"/>
              <w:right w:val="single" w:sz="4" w:space="0" w:color="auto"/>
            </w:tcBorders>
            <w:vAlign w:val="center"/>
          </w:tcPr>
          <w:p w14:paraId="0B783550" w14:textId="77777777" w:rsidR="004C3F70" w:rsidRPr="00F75B35" w:rsidRDefault="004C3F70" w:rsidP="004C3F70">
            <w:pPr>
              <w:widowControl/>
              <w:snapToGrid w:val="0"/>
              <w:spacing w:line="240" w:lineRule="atLeast"/>
              <w:jc w:val="center"/>
              <w:rPr>
                <w:kern w:val="0"/>
                <w:sz w:val="20"/>
                <w:szCs w:val="20"/>
              </w:rPr>
            </w:pPr>
            <w:r w:rsidRPr="00F75B35">
              <w:br w:type="page"/>
            </w:r>
            <w:r w:rsidRPr="00F75B35">
              <w:rPr>
                <w:sz w:val="20"/>
                <w:szCs w:val="20"/>
              </w:rPr>
              <w:t>Item</w:t>
            </w:r>
          </w:p>
        </w:tc>
        <w:tc>
          <w:tcPr>
            <w:tcW w:w="2047" w:type="pct"/>
            <w:gridSpan w:val="5"/>
            <w:tcBorders>
              <w:top w:val="single" w:sz="4" w:space="0" w:color="auto"/>
              <w:left w:val="nil"/>
              <w:bottom w:val="single" w:sz="4" w:space="0" w:color="auto"/>
              <w:right w:val="single" w:sz="4" w:space="0" w:color="auto"/>
            </w:tcBorders>
            <w:vAlign w:val="center"/>
          </w:tcPr>
          <w:p w14:paraId="1DA1F55D" w14:textId="77777777" w:rsidR="004C3F70" w:rsidRPr="00F75B35" w:rsidRDefault="004C3F70" w:rsidP="00907BEE">
            <w:pPr>
              <w:widowControl/>
              <w:snapToGrid w:val="0"/>
              <w:spacing w:line="240" w:lineRule="atLeast"/>
              <w:jc w:val="center"/>
              <w:rPr>
                <w:kern w:val="0"/>
                <w:sz w:val="20"/>
                <w:szCs w:val="20"/>
              </w:rPr>
            </w:pPr>
            <w:r w:rsidRPr="00F75B35">
              <w:rPr>
                <w:sz w:val="20"/>
                <w:szCs w:val="20"/>
              </w:rPr>
              <w:t>(Year) (Number of Times) Private Placement</w:t>
            </w:r>
            <w:r w:rsidRPr="00F75B35">
              <w:rPr>
                <w:sz w:val="20"/>
                <w:szCs w:val="20"/>
              </w:rPr>
              <w:br/>
              <w:t xml:space="preserve"> Issue Date: XXX</w:t>
            </w:r>
          </w:p>
        </w:tc>
        <w:tc>
          <w:tcPr>
            <w:tcW w:w="2105" w:type="pct"/>
            <w:gridSpan w:val="5"/>
            <w:tcBorders>
              <w:top w:val="single" w:sz="4" w:space="0" w:color="auto"/>
              <w:left w:val="nil"/>
              <w:bottom w:val="single" w:sz="4" w:space="0" w:color="auto"/>
              <w:right w:val="single" w:sz="4" w:space="0" w:color="auto"/>
            </w:tcBorders>
            <w:vAlign w:val="center"/>
          </w:tcPr>
          <w:p w14:paraId="694EA635" w14:textId="77777777" w:rsidR="004C3F70" w:rsidRPr="00F75B35" w:rsidRDefault="004C3F70" w:rsidP="0057011E">
            <w:pPr>
              <w:widowControl/>
              <w:snapToGrid w:val="0"/>
              <w:spacing w:line="240" w:lineRule="atLeast"/>
              <w:jc w:val="center"/>
              <w:rPr>
                <w:kern w:val="0"/>
                <w:sz w:val="20"/>
                <w:szCs w:val="20"/>
              </w:rPr>
            </w:pPr>
            <w:r w:rsidRPr="00F75B35">
              <w:rPr>
                <w:sz w:val="20"/>
                <w:szCs w:val="20"/>
              </w:rPr>
              <w:t>(Year) (Number of Times)Private Placement</w:t>
            </w:r>
            <w:r w:rsidRPr="00F75B35">
              <w:rPr>
                <w:sz w:val="20"/>
                <w:szCs w:val="20"/>
              </w:rPr>
              <w:br/>
              <w:t xml:space="preserve"> Issue Date: XXX</w:t>
            </w:r>
          </w:p>
        </w:tc>
      </w:tr>
      <w:tr w:rsidR="00CC60F1" w:rsidRPr="00F75B35" w14:paraId="1EB8069A" w14:textId="77777777" w:rsidTr="00CC60F1">
        <w:trPr>
          <w:trHeight w:val="315"/>
        </w:trPr>
        <w:tc>
          <w:tcPr>
            <w:tcW w:w="848" w:type="pct"/>
            <w:tcBorders>
              <w:top w:val="nil"/>
              <w:left w:val="single" w:sz="4" w:space="0" w:color="auto"/>
              <w:bottom w:val="single" w:sz="4" w:space="0" w:color="auto"/>
              <w:right w:val="single" w:sz="4" w:space="0" w:color="auto"/>
            </w:tcBorders>
            <w:vAlign w:val="center"/>
          </w:tcPr>
          <w:p w14:paraId="23FCBDA3" w14:textId="77777777" w:rsidR="004C3F70" w:rsidRPr="00F75B35" w:rsidRDefault="004C3F70" w:rsidP="004C3F70">
            <w:pPr>
              <w:widowControl/>
              <w:snapToGrid w:val="0"/>
              <w:spacing w:line="240" w:lineRule="atLeast"/>
              <w:rPr>
                <w:kern w:val="0"/>
                <w:sz w:val="20"/>
                <w:szCs w:val="20"/>
              </w:rPr>
            </w:pPr>
            <w:r w:rsidRPr="00F75B35">
              <w:rPr>
                <w:sz w:val="20"/>
                <w:szCs w:val="20"/>
              </w:rPr>
              <w:t>Securities under private placement</w:t>
            </w:r>
          </w:p>
        </w:tc>
        <w:tc>
          <w:tcPr>
            <w:tcW w:w="2047" w:type="pct"/>
            <w:gridSpan w:val="5"/>
            <w:tcBorders>
              <w:top w:val="nil"/>
              <w:left w:val="nil"/>
              <w:bottom w:val="single" w:sz="4" w:space="0" w:color="auto"/>
              <w:right w:val="single" w:sz="4" w:space="0" w:color="auto"/>
            </w:tcBorders>
            <w:vAlign w:val="center"/>
          </w:tcPr>
          <w:p w14:paraId="3203EE2F"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2105" w:type="pct"/>
            <w:gridSpan w:val="5"/>
            <w:tcBorders>
              <w:top w:val="nil"/>
              <w:left w:val="nil"/>
              <w:bottom w:val="single" w:sz="4" w:space="0" w:color="auto"/>
              <w:right w:val="single" w:sz="4" w:space="0" w:color="auto"/>
            </w:tcBorders>
            <w:vAlign w:val="center"/>
          </w:tcPr>
          <w:p w14:paraId="5BD53DFD"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r>
      <w:tr w:rsidR="00CC60F1" w:rsidRPr="00F75B35" w14:paraId="1B8015C1" w14:textId="77777777" w:rsidTr="00CC60F1">
        <w:trPr>
          <w:trHeight w:val="315"/>
        </w:trPr>
        <w:tc>
          <w:tcPr>
            <w:tcW w:w="848" w:type="pct"/>
            <w:tcBorders>
              <w:top w:val="nil"/>
              <w:left w:val="single" w:sz="4" w:space="0" w:color="auto"/>
              <w:bottom w:val="single" w:sz="4" w:space="0" w:color="auto"/>
              <w:right w:val="single" w:sz="4" w:space="0" w:color="auto"/>
            </w:tcBorders>
            <w:vAlign w:val="center"/>
          </w:tcPr>
          <w:p w14:paraId="14E206CF" w14:textId="77777777" w:rsidR="004C3F70" w:rsidRPr="00F75B35" w:rsidRDefault="004C3F70" w:rsidP="004C3F70">
            <w:pPr>
              <w:widowControl/>
              <w:snapToGrid w:val="0"/>
              <w:spacing w:line="240" w:lineRule="atLeast"/>
              <w:rPr>
                <w:kern w:val="0"/>
                <w:sz w:val="20"/>
                <w:szCs w:val="20"/>
              </w:rPr>
            </w:pPr>
            <w:r w:rsidRPr="00F75B35">
              <w:rPr>
                <w:sz w:val="20"/>
                <w:szCs w:val="20"/>
              </w:rPr>
              <w:t>Date of resolution and approved quantity</w:t>
            </w:r>
          </w:p>
        </w:tc>
        <w:tc>
          <w:tcPr>
            <w:tcW w:w="2047" w:type="pct"/>
            <w:gridSpan w:val="5"/>
            <w:tcBorders>
              <w:top w:val="nil"/>
              <w:left w:val="nil"/>
              <w:bottom w:val="single" w:sz="4" w:space="0" w:color="auto"/>
              <w:right w:val="single" w:sz="4" w:space="0" w:color="auto"/>
            </w:tcBorders>
            <w:vAlign w:val="center"/>
          </w:tcPr>
          <w:p w14:paraId="3E2BE3E7"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2105" w:type="pct"/>
            <w:gridSpan w:val="5"/>
            <w:tcBorders>
              <w:top w:val="nil"/>
              <w:left w:val="nil"/>
              <w:bottom w:val="single" w:sz="4" w:space="0" w:color="auto"/>
              <w:right w:val="single" w:sz="4" w:space="0" w:color="auto"/>
            </w:tcBorders>
            <w:vAlign w:val="center"/>
          </w:tcPr>
          <w:p w14:paraId="34D2F14E"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r>
      <w:tr w:rsidR="00CC60F1" w:rsidRPr="00F75B35" w14:paraId="536A5980" w14:textId="77777777" w:rsidTr="00CC60F1">
        <w:trPr>
          <w:trHeight w:val="315"/>
        </w:trPr>
        <w:tc>
          <w:tcPr>
            <w:tcW w:w="848" w:type="pct"/>
            <w:tcBorders>
              <w:top w:val="nil"/>
              <w:left w:val="single" w:sz="4" w:space="0" w:color="auto"/>
              <w:bottom w:val="single" w:sz="4" w:space="0" w:color="auto"/>
              <w:right w:val="single" w:sz="4" w:space="0" w:color="auto"/>
            </w:tcBorders>
            <w:vAlign w:val="center"/>
          </w:tcPr>
          <w:p w14:paraId="1BCF4D7B" w14:textId="77777777" w:rsidR="004C3F70" w:rsidRPr="00F75B35" w:rsidRDefault="004C3F70" w:rsidP="0057011E">
            <w:pPr>
              <w:widowControl/>
              <w:snapToGrid w:val="0"/>
              <w:spacing w:line="240" w:lineRule="atLeast"/>
              <w:rPr>
                <w:kern w:val="0"/>
                <w:sz w:val="20"/>
                <w:szCs w:val="20"/>
              </w:rPr>
            </w:pPr>
            <w:r w:rsidRPr="00F75B35">
              <w:rPr>
                <w:sz w:val="20"/>
                <w:szCs w:val="20"/>
              </w:rPr>
              <w:lastRenderedPageBreak/>
              <w:t>Basis and rationale for price setting</w:t>
            </w:r>
          </w:p>
        </w:tc>
        <w:tc>
          <w:tcPr>
            <w:tcW w:w="2047" w:type="pct"/>
            <w:gridSpan w:val="5"/>
            <w:tcBorders>
              <w:top w:val="nil"/>
              <w:left w:val="nil"/>
              <w:bottom w:val="single" w:sz="4" w:space="0" w:color="auto"/>
              <w:right w:val="single" w:sz="4" w:space="0" w:color="auto"/>
            </w:tcBorders>
            <w:vAlign w:val="center"/>
          </w:tcPr>
          <w:p w14:paraId="7ADC1C48" w14:textId="77777777" w:rsidR="004C3F70" w:rsidRPr="00F75B35" w:rsidRDefault="004C3F70" w:rsidP="004C3F70">
            <w:pPr>
              <w:widowControl/>
              <w:snapToGrid w:val="0"/>
              <w:spacing w:line="240" w:lineRule="atLeast"/>
              <w:rPr>
                <w:kern w:val="0"/>
                <w:sz w:val="20"/>
                <w:szCs w:val="20"/>
              </w:rPr>
            </w:pPr>
          </w:p>
        </w:tc>
        <w:tc>
          <w:tcPr>
            <w:tcW w:w="2105" w:type="pct"/>
            <w:gridSpan w:val="5"/>
            <w:tcBorders>
              <w:top w:val="nil"/>
              <w:left w:val="nil"/>
              <w:bottom w:val="single" w:sz="4" w:space="0" w:color="auto"/>
              <w:right w:val="single" w:sz="4" w:space="0" w:color="auto"/>
            </w:tcBorders>
            <w:vAlign w:val="center"/>
          </w:tcPr>
          <w:p w14:paraId="6935E3A0" w14:textId="77777777" w:rsidR="004C3F70" w:rsidRPr="00F75B35" w:rsidRDefault="004C3F70" w:rsidP="004C3F70">
            <w:pPr>
              <w:widowControl/>
              <w:snapToGrid w:val="0"/>
              <w:spacing w:line="240" w:lineRule="atLeast"/>
              <w:rPr>
                <w:kern w:val="0"/>
                <w:sz w:val="20"/>
                <w:szCs w:val="20"/>
              </w:rPr>
            </w:pPr>
          </w:p>
        </w:tc>
      </w:tr>
      <w:tr w:rsidR="00CC60F1" w:rsidRPr="00F75B35" w14:paraId="068818F0" w14:textId="77777777" w:rsidTr="00CC60F1">
        <w:trPr>
          <w:trHeight w:val="315"/>
        </w:trPr>
        <w:tc>
          <w:tcPr>
            <w:tcW w:w="848" w:type="pct"/>
            <w:tcBorders>
              <w:top w:val="nil"/>
              <w:left w:val="single" w:sz="4" w:space="0" w:color="auto"/>
              <w:bottom w:val="single" w:sz="4" w:space="0" w:color="auto"/>
              <w:right w:val="single" w:sz="4" w:space="0" w:color="auto"/>
            </w:tcBorders>
            <w:vAlign w:val="center"/>
          </w:tcPr>
          <w:p w14:paraId="31F85E50" w14:textId="77777777" w:rsidR="004C3F70" w:rsidRPr="00F75B35" w:rsidRDefault="0057011E" w:rsidP="0057011E">
            <w:pPr>
              <w:widowControl/>
              <w:snapToGrid w:val="0"/>
              <w:spacing w:line="240" w:lineRule="atLeast"/>
              <w:rPr>
                <w:kern w:val="0"/>
                <w:sz w:val="20"/>
                <w:szCs w:val="20"/>
              </w:rPr>
            </w:pPr>
            <w:r w:rsidRPr="00F75B35">
              <w:rPr>
                <w:sz w:val="20"/>
                <w:szCs w:val="20"/>
              </w:rPr>
              <w:t>Selection method of specified parties</w:t>
            </w:r>
          </w:p>
        </w:tc>
        <w:tc>
          <w:tcPr>
            <w:tcW w:w="2047" w:type="pct"/>
            <w:gridSpan w:val="5"/>
            <w:tcBorders>
              <w:top w:val="nil"/>
              <w:left w:val="nil"/>
              <w:bottom w:val="single" w:sz="4" w:space="0" w:color="auto"/>
              <w:right w:val="single" w:sz="4" w:space="0" w:color="auto"/>
            </w:tcBorders>
            <w:vAlign w:val="center"/>
          </w:tcPr>
          <w:p w14:paraId="20470299" w14:textId="77777777" w:rsidR="004C3F70" w:rsidRPr="00F75B35" w:rsidRDefault="004C3F70" w:rsidP="004C3F70">
            <w:pPr>
              <w:widowControl/>
              <w:snapToGrid w:val="0"/>
              <w:spacing w:line="240" w:lineRule="atLeast"/>
              <w:rPr>
                <w:kern w:val="0"/>
                <w:sz w:val="20"/>
                <w:szCs w:val="20"/>
              </w:rPr>
            </w:pPr>
          </w:p>
        </w:tc>
        <w:tc>
          <w:tcPr>
            <w:tcW w:w="2105" w:type="pct"/>
            <w:gridSpan w:val="5"/>
            <w:tcBorders>
              <w:top w:val="nil"/>
              <w:left w:val="nil"/>
              <w:bottom w:val="single" w:sz="4" w:space="0" w:color="auto"/>
              <w:right w:val="single" w:sz="4" w:space="0" w:color="auto"/>
            </w:tcBorders>
            <w:vAlign w:val="center"/>
          </w:tcPr>
          <w:p w14:paraId="5F3B71C2" w14:textId="77777777" w:rsidR="004C3F70" w:rsidRPr="00F75B35" w:rsidRDefault="004C3F70" w:rsidP="004C3F70">
            <w:pPr>
              <w:widowControl/>
              <w:snapToGrid w:val="0"/>
              <w:spacing w:line="240" w:lineRule="atLeast"/>
              <w:rPr>
                <w:kern w:val="0"/>
                <w:sz w:val="20"/>
                <w:szCs w:val="20"/>
              </w:rPr>
            </w:pPr>
          </w:p>
        </w:tc>
      </w:tr>
      <w:tr w:rsidR="00CC60F1" w:rsidRPr="00F75B35" w14:paraId="0269768C" w14:textId="77777777" w:rsidTr="00CC60F1">
        <w:trPr>
          <w:trHeight w:val="315"/>
        </w:trPr>
        <w:tc>
          <w:tcPr>
            <w:tcW w:w="848" w:type="pct"/>
            <w:tcBorders>
              <w:top w:val="nil"/>
              <w:left w:val="single" w:sz="4" w:space="0" w:color="auto"/>
              <w:bottom w:val="single" w:sz="4" w:space="0" w:color="auto"/>
              <w:right w:val="single" w:sz="4" w:space="0" w:color="auto"/>
            </w:tcBorders>
            <w:vAlign w:val="center"/>
          </w:tcPr>
          <w:p w14:paraId="2E317386" w14:textId="77777777" w:rsidR="004C3F70" w:rsidRPr="00F75B35" w:rsidRDefault="0057011E" w:rsidP="004C3F70">
            <w:pPr>
              <w:widowControl/>
              <w:snapToGrid w:val="0"/>
              <w:spacing w:line="240" w:lineRule="atLeast"/>
              <w:rPr>
                <w:kern w:val="0"/>
                <w:sz w:val="20"/>
                <w:szCs w:val="20"/>
              </w:rPr>
            </w:pPr>
            <w:r w:rsidRPr="00F75B35">
              <w:rPr>
                <w:sz w:val="20"/>
                <w:szCs w:val="20"/>
              </w:rPr>
              <w:t>Reasons for private placement</w:t>
            </w:r>
          </w:p>
        </w:tc>
        <w:tc>
          <w:tcPr>
            <w:tcW w:w="2047" w:type="pct"/>
            <w:gridSpan w:val="5"/>
            <w:tcBorders>
              <w:top w:val="nil"/>
              <w:left w:val="nil"/>
              <w:bottom w:val="single" w:sz="4" w:space="0" w:color="auto"/>
              <w:right w:val="single" w:sz="4" w:space="0" w:color="auto"/>
            </w:tcBorders>
            <w:vAlign w:val="center"/>
          </w:tcPr>
          <w:p w14:paraId="3A29A855" w14:textId="77777777" w:rsidR="004C3F70" w:rsidRPr="00F75B35" w:rsidRDefault="004C3F70" w:rsidP="004C3F70">
            <w:pPr>
              <w:widowControl/>
              <w:snapToGrid w:val="0"/>
              <w:spacing w:line="240" w:lineRule="atLeast"/>
              <w:rPr>
                <w:kern w:val="0"/>
                <w:sz w:val="20"/>
                <w:szCs w:val="20"/>
              </w:rPr>
            </w:pPr>
          </w:p>
        </w:tc>
        <w:tc>
          <w:tcPr>
            <w:tcW w:w="2105" w:type="pct"/>
            <w:gridSpan w:val="5"/>
            <w:tcBorders>
              <w:top w:val="nil"/>
              <w:left w:val="nil"/>
              <w:bottom w:val="single" w:sz="4" w:space="0" w:color="auto"/>
              <w:right w:val="single" w:sz="4" w:space="0" w:color="auto"/>
            </w:tcBorders>
            <w:vAlign w:val="center"/>
          </w:tcPr>
          <w:p w14:paraId="6B2B97BF" w14:textId="77777777" w:rsidR="004C3F70" w:rsidRPr="00F75B35" w:rsidRDefault="004C3F70" w:rsidP="004C3F70">
            <w:pPr>
              <w:widowControl/>
              <w:snapToGrid w:val="0"/>
              <w:spacing w:line="240" w:lineRule="atLeast"/>
              <w:rPr>
                <w:kern w:val="0"/>
                <w:sz w:val="20"/>
                <w:szCs w:val="20"/>
              </w:rPr>
            </w:pPr>
          </w:p>
        </w:tc>
      </w:tr>
      <w:tr w:rsidR="00CC60F1" w:rsidRPr="00F75B35" w14:paraId="6FF57F8C" w14:textId="77777777" w:rsidTr="00CC60F1">
        <w:trPr>
          <w:trHeight w:val="315"/>
        </w:trPr>
        <w:tc>
          <w:tcPr>
            <w:tcW w:w="848" w:type="pct"/>
            <w:tcBorders>
              <w:top w:val="nil"/>
              <w:left w:val="single" w:sz="4" w:space="0" w:color="auto"/>
              <w:bottom w:val="single" w:sz="4" w:space="0" w:color="auto"/>
              <w:right w:val="single" w:sz="4" w:space="0" w:color="auto"/>
            </w:tcBorders>
            <w:vAlign w:val="center"/>
          </w:tcPr>
          <w:p w14:paraId="22F58B97" w14:textId="77777777" w:rsidR="004C3F70" w:rsidRPr="00F75B35" w:rsidRDefault="004C3F70" w:rsidP="004C3F70">
            <w:pPr>
              <w:widowControl/>
              <w:snapToGrid w:val="0"/>
              <w:spacing w:line="240" w:lineRule="atLeast"/>
              <w:rPr>
                <w:kern w:val="0"/>
                <w:sz w:val="20"/>
                <w:szCs w:val="20"/>
              </w:rPr>
            </w:pPr>
            <w:r w:rsidRPr="00F75B35">
              <w:rPr>
                <w:sz w:val="20"/>
                <w:szCs w:val="20"/>
              </w:rPr>
              <w:t>Date of payment and completion</w:t>
            </w:r>
          </w:p>
        </w:tc>
        <w:tc>
          <w:tcPr>
            <w:tcW w:w="2047" w:type="pct"/>
            <w:gridSpan w:val="5"/>
            <w:tcBorders>
              <w:top w:val="nil"/>
              <w:left w:val="nil"/>
              <w:bottom w:val="single" w:sz="4" w:space="0" w:color="auto"/>
              <w:right w:val="single" w:sz="4" w:space="0" w:color="auto"/>
            </w:tcBorders>
            <w:vAlign w:val="center"/>
          </w:tcPr>
          <w:p w14:paraId="40F8D236" w14:textId="77777777" w:rsidR="004C3F70" w:rsidRPr="00F75B35" w:rsidRDefault="004C3F70" w:rsidP="004C3F70">
            <w:pPr>
              <w:widowControl/>
              <w:snapToGrid w:val="0"/>
              <w:spacing w:line="240" w:lineRule="atLeast"/>
              <w:rPr>
                <w:kern w:val="0"/>
                <w:sz w:val="20"/>
                <w:szCs w:val="20"/>
              </w:rPr>
            </w:pPr>
          </w:p>
        </w:tc>
        <w:tc>
          <w:tcPr>
            <w:tcW w:w="2105" w:type="pct"/>
            <w:gridSpan w:val="5"/>
            <w:tcBorders>
              <w:top w:val="nil"/>
              <w:left w:val="nil"/>
              <w:bottom w:val="single" w:sz="4" w:space="0" w:color="auto"/>
              <w:right w:val="single" w:sz="4" w:space="0" w:color="auto"/>
            </w:tcBorders>
            <w:vAlign w:val="center"/>
          </w:tcPr>
          <w:p w14:paraId="24A52E7F" w14:textId="77777777" w:rsidR="004C3F70" w:rsidRPr="00F75B35" w:rsidRDefault="004C3F70" w:rsidP="004C3F70">
            <w:pPr>
              <w:widowControl/>
              <w:snapToGrid w:val="0"/>
              <w:spacing w:line="240" w:lineRule="atLeast"/>
              <w:rPr>
                <w:kern w:val="0"/>
                <w:sz w:val="20"/>
                <w:szCs w:val="20"/>
              </w:rPr>
            </w:pPr>
          </w:p>
        </w:tc>
      </w:tr>
      <w:tr w:rsidR="00CC60F1" w:rsidRPr="00F75B35" w14:paraId="3D0B4E2A" w14:textId="77777777" w:rsidTr="00CC60F1">
        <w:trPr>
          <w:cantSplit/>
          <w:trHeight w:val="945"/>
        </w:trPr>
        <w:tc>
          <w:tcPr>
            <w:tcW w:w="848" w:type="pct"/>
            <w:vMerge w:val="restart"/>
            <w:tcBorders>
              <w:top w:val="nil"/>
              <w:left w:val="single" w:sz="4" w:space="0" w:color="auto"/>
              <w:bottom w:val="single" w:sz="4" w:space="0" w:color="auto"/>
              <w:right w:val="single" w:sz="4" w:space="0" w:color="auto"/>
            </w:tcBorders>
            <w:vAlign w:val="center"/>
          </w:tcPr>
          <w:p w14:paraId="382B0DA7" w14:textId="77777777" w:rsidR="004C3F70" w:rsidRPr="00F75B35" w:rsidRDefault="004C3F70" w:rsidP="0057011E">
            <w:pPr>
              <w:widowControl/>
              <w:snapToGrid w:val="0"/>
              <w:spacing w:line="240" w:lineRule="atLeast"/>
              <w:rPr>
                <w:kern w:val="0"/>
                <w:sz w:val="20"/>
                <w:szCs w:val="20"/>
              </w:rPr>
            </w:pPr>
            <w:r w:rsidRPr="00F75B35">
              <w:rPr>
                <w:sz w:val="20"/>
                <w:szCs w:val="20"/>
              </w:rPr>
              <w:t>Information on contributing parties</w:t>
            </w:r>
          </w:p>
        </w:tc>
        <w:tc>
          <w:tcPr>
            <w:tcW w:w="258" w:type="pct"/>
            <w:tcBorders>
              <w:top w:val="nil"/>
              <w:left w:val="nil"/>
              <w:bottom w:val="single" w:sz="4" w:space="0" w:color="auto"/>
              <w:right w:val="single" w:sz="4" w:space="0" w:color="auto"/>
            </w:tcBorders>
            <w:vAlign w:val="center"/>
          </w:tcPr>
          <w:p w14:paraId="66B799CE" w14:textId="77777777" w:rsidR="004C3F70" w:rsidRPr="00F75B35" w:rsidRDefault="004C3F70" w:rsidP="004C3F70">
            <w:pPr>
              <w:widowControl/>
              <w:snapToGrid w:val="0"/>
              <w:spacing w:line="240" w:lineRule="atLeast"/>
              <w:jc w:val="center"/>
              <w:rPr>
                <w:kern w:val="0"/>
                <w:sz w:val="18"/>
                <w:szCs w:val="18"/>
              </w:rPr>
            </w:pPr>
            <w:r w:rsidRPr="00F75B35">
              <w:rPr>
                <w:sz w:val="18"/>
                <w:szCs w:val="18"/>
              </w:rPr>
              <w:t>Target</w:t>
            </w:r>
          </w:p>
        </w:tc>
        <w:tc>
          <w:tcPr>
            <w:tcW w:w="412" w:type="pct"/>
            <w:tcBorders>
              <w:top w:val="nil"/>
              <w:left w:val="nil"/>
              <w:bottom w:val="single" w:sz="4" w:space="0" w:color="auto"/>
              <w:right w:val="single" w:sz="4" w:space="0" w:color="auto"/>
            </w:tcBorders>
            <w:vAlign w:val="center"/>
          </w:tcPr>
          <w:p w14:paraId="2C946162" w14:textId="77777777" w:rsidR="004C3F70" w:rsidRPr="00F75B35" w:rsidRDefault="004C3F70" w:rsidP="004C3F70">
            <w:pPr>
              <w:widowControl/>
              <w:snapToGrid w:val="0"/>
              <w:spacing w:line="240" w:lineRule="atLeast"/>
              <w:jc w:val="center"/>
              <w:rPr>
                <w:kern w:val="0"/>
                <w:sz w:val="18"/>
                <w:szCs w:val="18"/>
              </w:rPr>
            </w:pPr>
            <w:r w:rsidRPr="00F75B35">
              <w:rPr>
                <w:sz w:val="18"/>
                <w:szCs w:val="18"/>
              </w:rPr>
              <w:t>Eligibility</w:t>
            </w:r>
          </w:p>
        </w:tc>
        <w:tc>
          <w:tcPr>
            <w:tcW w:w="405" w:type="pct"/>
            <w:tcBorders>
              <w:top w:val="nil"/>
              <w:left w:val="nil"/>
              <w:bottom w:val="single" w:sz="4" w:space="0" w:color="auto"/>
              <w:right w:val="single" w:sz="4" w:space="0" w:color="auto"/>
            </w:tcBorders>
            <w:vAlign w:val="center"/>
          </w:tcPr>
          <w:p w14:paraId="5368B582" w14:textId="77777777" w:rsidR="004C3F70" w:rsidRPr="00F75B35" w:rsidRDefault="004C3F70" w:rsidP="0057011E">
            <w:pPr>
              <w:widowControl/>
              <w:snapToGrid w:val="0"/>
              <w:spacing w:line="240" w:lineRule="atLeast"/>
              <w:jc w:val="center"/>
              <w:rPr>
                <w:kern w:val="0"/>
                <w:sz w:val="18"/>
                <w:szCs w:val="18"/>
              </w:rPr>
            </w:pPr>
            <w:r w:rsidRPr="00F75B35">
              <w:rPr>
                <w:sz w:val="18"/>
                <w:szCs w:val="18"/>
              </w:rPr>
              <w:t>Quantity Purchased</w:t>
            </w:r>
          </w:p>
        </w:tc>
        <w:tc>
          <w:tcPr>
            <w:tcW w:w="475" w:type="pct"/>
            <w:tcBorders>
              <w:top w:val="nil"/>
              <w:left w:val="nil"/>
              <w:bottom w:val="single" w:sz="4" w:space="0" w:color="auto"/>
              <w:right w:val="single" w:sz="4" w:space="0" w:color="auto"/>
            </w:tcBorders>
            <w:vAlign w:val="center"/>
          </w:tcPr>
          <w:p w14:paraId="73080BF3" w14:textId="77777777" w:rsidR="004C3F70" w:rsidRPr="00F75B35" w:rsidRDefault="004C3F70" w:rsidP="0057011E">
            <w:pPr>
              <w:widowControl/>
              <w:snapToGrid w:val="0"/>
              <w:spacing w:line="240" w:lineRule="atLeast"/>
              <w:jc w:val="center"/>
              <w:rPr>
                <w:kern w:val="0"/>
                <w:sz w:val="18"/>
                <w:szCs w:val="18"/>
              </w:rPr>
            </w:pPr>
            <w:r w:rsidRPr="00F75B35">
              <w:rPr>
                <w:sz w:val="18"/>
                <w:szCs w:val="18"/>
              </w:rPr>
              <w:t>Relationship with the Company</w:t>
            </w:r>
          </w:p>
        </w:tc>
        <w:tc>
          <w:tcPr>
            <w:tcW w:w="497" w:type="pct"/>
            <w:tcBorders>
              <w:top w:val="nil"/>
              <w:left w:val="nil"/>
              <w:bottom w:val="single" w:sz="4" w:space="0" w:color="auto"/>
              <w:right w:val="single" w:sz="4" w:space="0" w:color="auto"/>
            </w:tcBorders>
            <w:vAlign w:val="center"/>
          </w:tcPr>
          <w:p w14:paraId="16BF4D4F" w14:textId="77777777" w:rsidR="004C3F70" w:rsidRPr="00F75B35" w:rsidRDefault="004C3F70" w:rsidP="0057011E">
            <w:pPr>
              <w:widowControl/>
              <w:snapToGrid w:val="0"/>
              <w:spacing w:line="240" w:lineRule="atLeast"/>
              <w:jc w:val="center"/>
              <w:rPr>
                <w:kern w:val="0"/>
                <w:sz w:val="18"/>
                <w:szCs w:val="18"/>
              </w:rPr>
            </w:pPr>
            <w:r w:rsidRPr="00F75B35">
              <w:rPr>
                <w:sz w:val="18"/>
                <w:szCs w:val="18"/>
              </w:rPr>
              <w:t>Participation in Company Operations</w:t>
            </w:r>
          </w:p>
        </w:tc>
        <w:tc>
          <w:tcPr>
            <w:tcW w:w="282" w:type="pct"/>
            <w:tcBorders>
              <w:top w:val="nil"/>
              <w:left w:val="nil"/>
              <w:bottom w:val="single" w:sz="4" w:space="0" w:color="auto"/>
              <w:right w:val="single" w:sz="4" w:space="0" w:color="auto"/>
            </w:tcBorders>
            <w:vAlign w:val="center"/>
          </w:tcPr>
          <w:p w14:paraId="4405960F" w14:textId="77777777" w:rsidR="004C3F70" w:rsidRPr="00F75B35" w:rsidRDefault="004C3F70" w:rsidP="004C3F70">
            <w:pPr>
              <w:widowControl/>
              <w:snapToGrid w:val="0"/>
              <w:spacing w:line="240" w:lineRule="atLeast"/>
              <w:jc w:val="center"/>
              <w:rPr>
                <w:kern w:val="0"/>
                <w:sz w:val="18"/>
                <w:szCs w:val="18"/>
              </w:rPr>
            </w:pPr>
            <w:r w:rsidRPr="00F75B35">
              <w:rPr>
                <w:sz w:val="18"/>
                <w:szCs w:val="18"/>
              </w:rPr>
              <w:t>Target</w:t>
            </w:r>
          </w:p>
        </w:tc>
        <w:tc>
          <w:tcPr>
            <w:tcW w:w="401" w:type="pct"/>
            <w:tcBorders>
              <w:top w:val="nil"/>
              <w:left w:val="nil"/>
              <w:bottom w:val="single" w:sz="4" w:space="0" w:color="auto"/>
              <w:right w:val="single" w:sz="4" w:space="0" w:color="auto"/>
            </w:tcBorders>
            <w:vAlign w:val="center"/>
          </w:tcPr>
          <w:p w14:paraId="255A866E" w14:textId="77777777" w:rsidR="004C3F70" w:rsidRPr="00F75B35" w:rsidRDefault="004C3F70" w:rsidP="004C3F70">
            <w:pPr>
              <w:widowControl/>
              <w:snapToGrid w:val="0"/>
              <w:spacing w:line="240" w:lineRule="atLeast"/>
              <w:jc w:val="center"/>
              <w:rPr>
                <w:kern w:val="0"/>
                <w:sz w:val="18"/>
                <w:szCs w:val="18"/>
              </w:rPr>
            </w:pPr>
            <w:r w:rsidRPr="00F75B35">
              <w:rPr>
                <w:sz w:val="18"/>
                <w:szCs w:val="18"/>
              </w:rPr>
              <w:t>Eligibility</w:t>
            </w:r>
          </w:p>
        </w:tc>
        <w:tc>
          <w:tcPr>
            <w:tcW w:w="426" w:type="pct"/>
            <w:tcBorders>
              <w:top w:val="nil"/>
              <w:left w:val="nil"/>
              <w:bottom w:val="single" w:sz="4" w:space="0" w:color="auto"/>
              <w:right w:val="single" w:sz="4" w:space="0" w:color="auto"/>
            </w:tcBorders>
            <w:vAlign w:val="center"/>
          </w:tcPr>
          <w:p w14:paraId="1CE400A8" w14:textId="77777777" w:rsidR="004C3F70" w:rsidRPr="00F75B35" w:rsidRDefault="004C3F70" w:rsidP="0057011E">
            <w:pPr>
              <w:widowControl/>
              <w:snapToGrid w:val="0"/>
              <w:spacing w:line="240" w:lineRule="atLeast"/>
              <w:jc w:val="center"/>
              <w:rPr>
                <w:kern w:val="0"/>
                <w:sz w:val="18"/>
                <w:szCs w:val="18"/>
              </w:rPr>
            </w:pPr>
            <w:r w:rsidRPr="00F75B35">
              <w:rPr>
                <w:sz w:val="18"/>
                <w:szCs w:val="18"/>
              </w:rPr>
              <w:t>Quantity Purchased</w:t>
            </w:r>
          </w:p>
        </w:tc>
        <w:tc>
          <w:tcPr>
            <w:tcW w:w="500" w:type="pct"/>
            <w:tcBorders>
              <w:top w:val="nil"/>
              <w:left w:val="nil"/>
              <w:bottom w:val="single" w:sz="4" w:space="0" w:color="auto"/>
              <w:right w:val="single" w:sz="4" w:space="0" w:color="auto"/>
            </w:tcBorders>
            <w:vAlign w:val="center"/>
          </w:tcPr>
          <w:p w14:paraId="71F9E693" w14:textId="77777777" w:rsidR="004C3F70" w:rsidRPr="00F75B35" w:rsidRDefault="004C3F70" w:rsidP="0057011E">
            <w:pPr>
              <w:widowControl/>
              <w:snapToGrid w:val="0"/>
              <w:spacing w:line="240" w:lineRule="atLeast"/>
              <w:jc w:val="center"/>
              <w:rPr>
                <w:kern w:val="0"/>
                <w:sz w:val="18"/>
                <w:szCs w:val="18"/>
              </w:rPr>
            </w:pPr>
            <w:r w:rsidRPr="00F75B35">
              <w:rPr>
                <w:sz w:val="18"/>
                <w:szCs w:val="18"/>
              </w:rPr>
              <w:t>Relationship with the Company</w:t>
            </w:r>
          </w:p>
        </w:tc>
        <w:tc>
          <w:tcPr>
            <w:tcW w:w="495" w:type="pct"/>
            <w:tcBorders>
              <w:top w:val="nil"/>
              <w:left w:val="nil"/>
              <w:bottom w:val="single" w:sz="4" w:space="0" w:color="auto"/>
              <w:right w:val="single" w:sz="4" w:space="0" w:color="auto"/>
            </w:tcBorders>
            <w:vAlign w:val="center"/>
          </w:tcPr>
          <w:p w14:paraId="1B0F826D" w14:textId="77777777" w:rsidR="004C3F70" w:rsidRPr="00F75B35" w:rsidRDefault="00CC60F1" w:rsidP="0057011E">
            <w:pPr>
              <w:widowControl/>
              <w:snapToGrid w:val="0"/>
              <w:spacing w:line="240" w:lineRule="atLeast"/>
              <w:jc w:val="center"/>
              <w:rPr>
                <w:kern w:val="0"/>
                <w:sz w:val="18"/>
                <w:szCs w:val="18"/>
              </w:rPr>
            </w:pPr>
            <w:r w:rsidRPr="00F75B35">
              <w:rPr>
                <w:sz w:val="18"/>
                <w:szCs w:val="18"/>
              </w:rPr>
              <w:t>Participation in Company Operations</w:t>
            </w:r>
          </w:p>
        </w:tc>
      </w:tr>
      <w:tr w:rsidR="00CC60F1" w:rsidRPr="00F75B35" w14:paraId="35A19E31" w14:textId="77777777" w:rsidTr="00CC60F1">
        <w:trPr>
          <w:cantSplit/>
          <w:trHeight w:val="315"/>
        </w:trPr>
        <w:tc>
          <w:tcPr>
            <w:tcW w:w="848" w:type="pct"/>
            <w:vMerge/>
            <w:tcBorders>
              <w:top w:val="nil"/>
              <w:left w:val="single" w:sz="4" w:space="0" w:color="auto"/>
              <w:bottom w:val="single" w:sz="4" w:space="0" w:color="auto"/>
              <w:right w:val="single" w:sz="4" w:space="0" w:color="auto"/>
            </w:tcBorders>
            <w:vAlign w:val="center"/>
          </w:tcPr>
          <w:p w14:paraId="75C26E6E" w14:textId="77777777" w:rsidR="004C3F70" w:rsidRPr="00F75B35" w:rsidRDefault="004C3F70" w:rsidP="004C3F70">
            <w:pPr>
              <w:widowControl/>
              <w:snapToGrid w:val="0"/>
              <w:spacing w:line="240" w:lineRule="atLeast"/>
              <w:rPr>
                <w:kern w:val="0"/>
                <w:sz w:val="20"/>
                <w:szCs w:val="20"/>
              </w:rPr>
            </w:pPr>
          </w:p>
        </w:tc>
        <w:tc>
          <w:tcPr>
            <w:tcW w:w="258" w:type="pct"/>
            <w:tcBorders>
              <w:top w:val="nil"/>
              <w:left w:val="nil"/>
              <w:bottom w:val="single" w:sz="4" w:space="0" w:color="auto"/>
              <w:right w:val="single" w:sz="4" w:space="0" w:color="auto"/>
            </w:tcBorders>
            <w:vAlign w:val="center"/>
          </w:tcPr>
          <w:p w14:paraId="3F13759C"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12" w:type="pct"/>
            <w:tcBorders>
              <w:top w:val="nil"/>
              <w:left w:val="nil"/>
              <w:bottom w:val="single" w:sz="4" w:space="0" w:color="auto"/>
              <w:right w:val="single" w:sz="4" w:space="0" w:color="auto"/>
            </w:tcBorders>
            <w:vAlign w:val="center"/>
          </w:tcPr>
          <w:p w14:paraId="6893C10E"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05" w:type="pct"/>
            <w:tcBorders>
              <w:top w:val="nil"/>
              <w:left w:val="nil"/>
              <w:bottom w:val="single" w:sz="4" w:space="0" w:color="auto"/>
              <w:right w:val="single" w:sz="4" w:space="0" w:color="auto"/>
            </w:tcBorders>
            <w:vAlign w:val="center"/>
          </w:tcPr>
          <w:p w14:paraId="076218B2"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75" w:type="pct"/>
            <w:tcBorders>
              <w:top w:val="nil"/>
              <w:left w:val="nil"/>
              <w:bottom w:val="single" w:sz="4" w:space="0" w:color="auto"/>
              <w:right w:val="single" w:sz="4" w:space="0" w:color="auto"/>
            </w:tcBorders>
            <w:vAlign w:val="center"/>
          </w:tcPr>
          <w:p w14:paraId="595A19A3"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97" w:type="pct"/>
            <w:tcBorders>
              <w:top w:val="nil"/>
              <w:left w:val="nil"/>
              <w:bottom w:val="single" w:sz="4" w:space="0" w:color="auto"/>
              <w:right w:val="single" w:sz="4" w:space="0" w:color="auto"/>
            </w:tcBorders>
            <w:vAlign w:val="center"/>
          </w:tcPr>
          <w:p w14:paraId="70966C29"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282" w:type="pct"/>
            <w:tcBorders>
              <w:top w:val="nil"/>
              <w:left w:val="nil"/>
              <w:bottom w:val="single" w:sz="4" w:space="0" w:color="auto"/>
              <w:right w:val="single" w:sz="4" w:space="0" w:color="auto"/>
            </w:tcBorders>
            <w:vAlign w:val="center"/>
          </w:tcPr>
          <w:p w14:paraId="55C05AF4"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01" w:type="pct"/>
            <w:tcBorders>
              <w:top w:val="nil"/>
              <w:left w:val="nil"/>
              <w:bottom w:val="single" w:sz="4" w:space="0" w:color="auto"/>
              <w:right w:val="single" w:sz="4" w:space="0" w:color="auto"/>
            </w:tcBorders>
            <w:vAlign w:val="center"/>
          </w:tcPr>
          <w:p w14:paraId="4F6E186F"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26" w:type="pct"/>
            <w:tcBorders>
              <w:top w:val="nil"/>
              <w:left w:val="nil"/>
              <w:bottom w:val="single" w:sz="4" w:space="0" w:color="auto"/>
              <w:right w:val="single" w:sz="4" w:space="0" w:color="auto"/>
            </w:tcBorders>
            <w:vAlign w:val="center"/>
          </w:tcPr>
          <w:p w14:paraId="4DAC3357"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500" w:type="pct"/>
            <w:tcBorders>
              <w:top w:val="nil"/>
              <w:left w:val="nil"/>
              <w:bottom w:val="single" w:sz="4" w:space="0" w:color="auto"/>
              <w:right w:val="single" w:sz="4" w:space="0" w:color="auto"/>
            </w:tcBorders>
            <w:vAlign w:val="center"/>
          </w:tcPr>
          <w:p w14:paraId="623A625A"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95" w:type="pct"/>
            <w:tcBorders>
              <w:top w:val="nil"/>
              <w:left w:val="nil"/>
              <w:bottom w:val="single" w:sz="4" w:space="0" w:color="auto"/>
              <w:right w:val="single" w:sz="4" w:space="0" w:color="auto"/>
            </w:tcBorders>
            <w:vAlign w:val="center"/>
          </w:tcPr>
          <w:p w14:paraId="74DBF70D"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r>
      <w:tr w:rsidR="00CC60F1" w:rsidRPr="00F75B35" w14:paraId="5777D48F" w14:textId="77777777" w:rsidTr="00CC60F1">
        <w:trPr>
          <w:cantSplit/>
          <w:trHeight w:val="315"/>
        </w:trPr>
        <w:tc>
          <w:tcPr>
            <w:tcW w:w="848" w:type="pct"/>
            <w:vMerge/>
            <w:tcBorders>
              <w:top w:val="nil"/>
              <w:left w:val="single" w:sz="4" w:space="0" w:color="auto"/>
              <w:bottom w:val="single" w:sz="4" w:space="0" w:color="auto"/>
              <w:right w:val="single" w:sz="4" w:space="0" w:color="auto"/>
            </w:tcBorders>
            <w:vAlign w:val="center"/>
          </w:tcPr>
          <w:p w14:paraId="143E8A01" w14:textId="77777777" w:rsidR="004C3F70" w:rsidRPr="00F75B35" w:rsidRDefault="004C3F70" w:rsidP="004C3F70">
            <w:pPr>
              <w:widowControl/>
              <w:snapToGrid w:val="0"/>
              <w:spacing w:line="240" w:lineRule="atLeast"/>
              <w:rPr>
                <w:kern w:val="0"/>
                <w:sz w:val="20"/>
                <w:szCs w:val="20"/>
              </w:rPr>
            </w:pPr>
          </w:p>
        </w:tc>
        <w:tc>
          <w:tcPr>
            <w:tcW w:w="258" w:type="pct"/>
            <w:tcBorders>
              <w:top w:val="nil"/>
              <w:left w:val="nil"/>
              <w:bottom w:val="single" w:sz="4" w:space="0" w:color="auto"/>
              <w:right w:val="single" w:sz="4" w:space="0" w:color="auto"/>
            </w:tcBorders>
            <w:vAlign w:val="center"/>
          </w:tcPr>
          <w:p w14:paraId="3E4117CA"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12" w:type="pct"/>
            <w:tcBorders>
              <w:top w:val="nil"/>
              <w:left w:val="nil"/>
              <w:bottom w:val="single" w:sz="4" w:space="0" w:color="auto"/>
              <w:right w:val="single" w:sz="4" w:space="0" w:color="auto"/>
            </w:tcBorders>
            <w:vAlign w:val="center"/>
          </w:tcPr>
          <w:p w14:paraId="623A6889"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05" w:type="pct"/>
            <w:tcBorders>
              <w:top w:val="nil"/>
              <w:left w:val="nil"/>
              <w:bottom w:val="single" w:sz="4" w:space="0" w:color="auto"/>
              <w:right w:val="single" w:sz="4" w:space="0" w:color="auto"/>
            </w:tcBorders>
            <w:vAlign w:val="center"/>
          </w:tcPr>
          <w:p w14:paraId="75C94CE6"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75" w:type="pct"/>
            <w:tcBorders>
              <w:top w:val="nil"/>
              <w:left w:val="nil"/>
              <w:bottom w:val="single" w:sz="4" w:space="0" w:color="auto"/>
              <w:right w:val="single" w:sz="4" w:space="0" w:color="auto"/>
            </w:tcBorders>
            <w:vAlign w:val="center"/>
          </w:tcPr>
          <w:p w14:paraId="4697FA6E"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97" w:type="pct"/>
            <w:tcBorders>
              <w:top w:val="nil"/>
              <w:left w:val="nil"/>
              <w:bottom w:val="single" w:sz="4" w:space="0" w:color="auto"/>
              <w:right w:val="single" w:sz="4" w:space="0" w:color="auto"/>
            </w:tcBorders>
            <w:vAlign w:val="center"/>
          </w:tcPr>
          <w:p w14:paraId="4F6F36EF"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282" w:type="pct"/>
            <w:tcBorders>
              <w:top w:val="nil"/>
              <w:left w:val="nil"/>
              <w:bottom w:val="single" w:sz="4" w:space="0" w:color="auto"/>
              <w:right w:val="single" w:sz="4" w:space="0" w:color="auto"/>
            </w:tcBorders>
            <w:vAlign w:val="center"/>
          </w:tcPr>
          <w:p w14:paraId="789B5B04"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01" w:type="pct"/>
            <w:tcBorders>
              <w:top w:val="nil"/>
              <w:left w:val="nil"/>
              <w:bottom w:val="single" w:sz="4" w:space="0" w:color="auto"/>
              <w:right w:val="single" w:sz="4" w:space="0" w:color="auto"/>
            </w:tcBorders>
            <w:vAlign w:val="center"/>
          </w:tcPr>
          <w:p w14:paraId="7AFFB3BE"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26" w:type="pct"/>
            <w:tcBorders>
              <w:top w:val="nil"/>
              <w:left w:val="nil"/>
              <w:bottom w:val="single" w:sz="4" w:space="0" w:color="auto"/>
              <w:right w:val="single" w:sz="4" w:space="0" w:color="auto"/>
            </w:tcBorders>
            <w:vAlign w:val="center"/>
          </w:tcPr>
          <w:p w14:paraId="3E9F73A3"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500" w:type="pct"/>
            <w:tcBorders>
              <w:top w:val="nil"/>
              <w:left w:val="nil"/>
              <w:bottom w:val="single" w:sz="4" w:space="0" w:color="auto"/>
              <w:right w:val="single" w:sz="4" w:space="0" w:color="auto"/>
            </w:tcBorders>
            <w:vAlign w:val="center"/>
          </w:tcPr>
          <w:p w14:paraId="0624188C"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495" w:type="pct"/>
            <w:tcBorders>
              <w:top w:val="nil"/>
              <w:left w:val="nil"/>
              <w:bottom w:val="single" w:sz="4" w:space="0" w:color="auto"/>
              <w:right w:val="single" w:sz="4" w:space="0" w:color="auto"/>
            </w:tcBorders>
            <w:vAlign w:val="center"/>
          </w:tcPr>
          <w:p w14:paraId="31CE6EA7"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r>
      <w:tr w:rsidR="00CC60F1" w:rsidRPr="00F75B35" w14:paraId="5562DD3C" w14:textId="77777777" w:rsidTr="00CC60F1">
        <w:trPr>
          <w:trHeight w:val="315"/>
        </w:trPr>
        <w:tc>
          <w:tcPr>
            <w:tcW w:w="848" w:type="pct"/>
            <w:tcBorders>
              <w:top w:val="nil"/>
              <w:left w:val="single" w:sz="4" w:space="0" w:color="auto"/>
              <w:bottom w:val="single" w:sz="4" w:space="0" w:color="auto"/>
              <w:right w:val="single" w:sz="4" w:space="0" w:color="auto"/>
            </w:tcBorders>
            <w:vAlign w:val="center"/>
          </w:tcPr>
          <w:p w14:paraId="2B224E43" w14:textId="77777777" w:rsidR="004C3F70" w:rsidRPr="00F75B35" w:rsidRDefault="004C3F70" w:rsidP="004C3F70">
            <w:pPr>
              <w:widowControl/>
              <w:snapToGrid w:val="0"/>
              <w:spacing w:line="240" w:lineRule="atLeast"/>
              <w:rPr>
                <w:kern w:val="0"/>
                <w:sz w:val="20"/>
                <w:szCs w:val="20"/>
              </w:rPr>
            </w:pPr>
            <w:r w:rsidRPr="00F75B35">
              <w:rPr>
                <w:sz w:val="20"/>
                <w:szCs w:val="20"/>
              </w:rPr>
              <w:t>Actual purchase (or conversion) price</w:t>
            </w:r>
          </w:p>
        </w:tc>
        <w:tc>
          <w:tcPr>
            <w:tcW w:w="2047" w:type="pct"/>
            <w:gridSpan w:val="5"/>
            <w:tcBorders>
              <w:top w:val="nil"/>
              <w:left w:val="nil"/>
              <w:bottom w:val="single" w:sz="4" w:space="0" w:color="auto"/>
              <w:right w:val="single" w:sz="4" w:space="0" w:color="auto"/>
            </w:tcBorders>
            <w:vAlign w:val="center"/>
          </w:tcPr>
          <w:p w14:paraId="5E2131C9"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c>
          <w:tcPr>
            <w:tcW w:w="2105" w:type="pct"/>
            <w:gridSpan w:val="5"/>
            <w:tcBorders>
              <w:top w:val="nil"/>
              <w:left w:val="nil"/>
              <w:bottom w:val="single" w:sz="4" w:space="0" w:color="auto"/>
              <w:right w:val="single" w:sz="4" w:space="0" w:color="auto"/>
            </w:tcBorders>
            <w:vAlign w:val="center"/>
          </w:tcPr>
          <w:p w14:paraId="3A7FD6DE" w14:textId="77777777" w:rsidR="004C3F70" w:rsidRPr="00F75B35" w:rsidRDefault="004C3F70" w:rsidP="004C3F70">
            <w:pPr>
              <w:widowControl/>
              <w:snapToGrid w:val="0"/>
              <w:spacing w:line="240" w:lineRule="atLeast"/>
              <w:rPr>
                <w:kern w:val="0"/>
                <w:sz w:val="20"/>
                <w:szCs w:val="20"/>
              </w:rPr>
            </w:pPr>
            <w:r w:rsidRPr="00F75B35">
              <w:rPr>
                <w:sz w:val="20"/>
                <w:szCs w:val="20"/>
              </w:rPr>
              <w:t xml:space="preserve">　　</w:t>
            </w:r>
          </w:p>
        </w:tc>
      </w:tr>
      <w:tr w:rsidR="00CC60F1" w:rsidRPr="00F75B35" w14:paraId="65290570" w14:textId="77777777" w:rsidTr="00CC60F1">
        <w:trPr>
          <w:trHeight w:val="630"/>
        </w:trPr>
        <w:tc>
          <w:tcPr>
            <w:tcW w:w="848" w:type="pct"/>
            <w:tcBorders>
              <w:top w:val="nil"/>
              <w:left w:val="single" w:sz="4" w:space="0" w:color="auto"/>
              <w:bottom w:val="single" w:sz="4" w:space="0" w:color="auto"/>
              <w:right w:val="single" w:sz="4" w:space="0" w:color="auto"/>
            </w:tcBorders>
            <w:vAlign w:val="center"/>
          </w:tcPr>
          <w:p w14:paraId="4CCE37CA" w14:textId="77777777" w:rsidR="004C3F70" w:rsidRPr="00F75B35" w:rsidRDefault="004C3F70" w:rsidP="004C3F70">
            <w:pPr>
              <w:widowControl/>
              <w:snapToGrid w:val="0"/>
              <w:spacing w:line="240" w:lineRule="atLeast"/>
              <w:rPr>
                <w:kern w:val="0"/>
                <w:sz w:val="20"/>
                <w:szCs w:val="20"/>
              </w:rPr>
            </w:pPr>
            <w:r w:rsidRPr="00F75B35">
              <w:rPr>
                <w:sz w:val="20"/>
                <w:szCs w:val="20"/>
              </w:rPr>
              <w:t>Difference between the actual purchase (or conversion) price and the reference price</w:t>
            </w:r>
          </w:p>
        </w:tc>
        <w:tc>
          <w:tcPr>
            <w:tcW w:w="2047" w:type="pct"/>
            <w:gridSpan w:val="5"/>
            <w:tcBorders>
              <w:top w:val="nil"/>
              <w:left w:val="nil"/>
              <w:bottom w:val="single" w:sz="4" w:space="0" w:color="auto"/>
              <w:right w:val="single" w:sz="4" w:space="0" w:color="auto"/>
            </w:tcBorders>
            <w:vAlign w:val="center"/>
          </w:tcPr>
          <w:p w14:paraId="1E3F16ED" w14:textId="77777777" w:rsidR="004C3F70" w:rsidRPr="00F75B35" w:rsidRDefault="004C3F70" w:rsidP="004C3F70">
            <w:pPr>
              <w:widowControl/>
              <w:snapToGrid w:val="0"/>
              <w:spacing w:line="240" w:lineRule="atLeast"/>
              <w:rPr>
                <w:kern w:val="0"/>
                <w:sz w:val="20"/>
                <w:szCs w:val="20"/>
              </w:rPr>
            </w:pPr>
          </w:p>
        </w:tc>
        <w:tc>
          <w:tcPr>
            <w:tcW w:w="2105" w:type="pct"/>
            <w:gridSpan w:val="5"/>
            <w:tcBorders>
              <w:top w:val="nil"/>
              <w:left w:val="nil"/>
              <w:bottom w:val="single" w:sz="4" w:space="0" w:color="auto"/>
              <w:right w:val="single" w:sz="4" w:space="0" w:color="auto"/>
            </w:tcBorders>
            <w:vAlign w:val="center"/>
          </w:tcPr>
          <w:p w14:paraId="755F5411" w14:textId="77777777" w:rsidR="004C3F70" w:rsidRPr="00F75B35" w:rsidRDefault="004C3F70" w:rsidP="004C3F70">
            <w:pPr>
              <w:widowControl/>
              <w:snapToGrid w:val="0"/>
              <w:spacing w:line="240" w:lineRule="atLeast"/>
              <w:rPr>
                <w:kern w:val="0"/>
                <w:sz w:val="20"/>
                <w:szCs w:val="20"/>
              </w:rPr>
            </w:pPr>
          </w:p>
        </w:tc>
      </w:tr>
      <w:tr w:rsidR="00CC60F1" w:rsidRPr="00F75B35" w14:paraId="4CA33138" w14:textId="77777777" w:rsidTr="00CC60F1">
        <w:trPr>
          <w:trHeight w:val="630"/>
        </w:trPr>
        <w:tc>
          <w:tcPr>
            <w:tcW w:w="848" w:type="pct"/>
            <w:tcBorders>
              <w:top w:val="nil"/>
              <w:left w:val="single" w:sz="4" w:space="0" w:color="auto"/>
              <w:bottom w:val="single" w:sz="4" w:space="0" w:color="auto"/>
              <w:right w:val="single" w:sz="4" w:space="0" w:color="auto"/>
            </w:tcBorders>
            <w:vAlign w:val="center"/>
          </w:tcPr>
          <w:p w14:paraId="71C27DDD" w14:textId="77777777" w:rsidR="004C3F70" w:rsidRPr="00F75B35" w:rsidRDefault="004C3F70" w:rsidP="004C3F70">
            <w:pPr>
              <w:widowControl/>
              <w:snapToGrid w:val="0"/>
              <w:spacing w:line="240" w:lineRule="atLeast"/>
              <w:rPr>
                <w:kern w:val="0"/>
                <w:sz w:val="20"/>
                <w:szCs w:val="20"/>
              </w:rPr>
            </w:pPr>
            <w:r w:rsidRPr="00F75B35">
              <w:rPr>
                <w:sz w:val="20"/>
                <w:szCs w:val="20"/>
              </w:rPr>
              <w:t>Impact of private placement on shareholders’ equity (ex. causing an increase in accumulated losses)</w:t>
            </w:r>
          </w:p>
        </w:tc>
        <w:tc>
          <w:tcPr>
            <w:tcW w:w="2047" w:type="pct"/>
            <w:gridSpan w:val="5"/>
            <w:tcBorders>
              <w:top w:val="nil"/>
              <w:left w:val="nil"/>
              <w:bottom w:val="single" w:sz="4" w:space="0" w:color="auto"/>
              <w:right w:val="single" w:sz="4" w:space="0" w:color="auto"/>
            </w:tcBorders>
            <w:vAlign w:val="center"/>
          </w:tcPr>
          <w:p w14:paraId="4D6381DE" w14:textId="77777777" w:rsidR="004C3F70" w:rsidRPr="00F75B35" w:rsidRDefault="004C3F70" w:rsidP="004C3F70">
            <w:pPr>
              <w:widowControl/>
              <w:snapToGrid w:val="0"/>
              <w:spacing w:line="240" w:lineRule="atLeast"/>
              <w:rPr>
                <w:kern w:val="0"/>
                <w:sz w:val="20"/>
                <w:szCs w:val="20"/>
              </w:rPr>
            </w:pPr>
          </w:p>
        </w:tc>
        <w:tc>
          <w:tcPr>
            <w:tcW w:w="2105" w:type="pct"/>
            <w:gridSpan w:val="5"/>
            <w:tcBorders>
              <w:top w:val="nil"/>
              <w:left w:val="nil"/>
              <w:bottom w:val="single" w:sz="4" w:space="0" w:color="auto"/>
              <w:right w:val="single" w:sz="4" w:space="0" w:color="auto"/>
            </w:tcBorders>
            <w:vAlign w:val="center"/>
          </w:tcPr>
          <w:p w14:paraId="7D7A01C7" w14:textId="77777777" w:rsidR="004C3F70" w:rsidRPr="00F75B35" w:rsidRDefault="004C3F70" w:rsidP="004C3F70">
            <w:pPr>
              <w:widowControl/>
              <w:snapToGrid w:val="0"/>
              <w:spacing w:line="240" w:lineRule="atLeast"/>
              <w:rPr>
                <w:kern w:val="0"/>
                <w:sz w:val="20"/>
                <w:szCs w:val="20"/>
              </w:rPr>
            </w:pPr>
          </w:p>
        </w:tc>
      </w:tr>
      <w:tr w:rsidR="00CC60F1" w:rsidRPr="00F75B35" w14:paraId="10162847" w14:textId="77777777" w:rsidTr="00CC60F1">
        <w:trPr>
          <w:trHeight w:val="630"/>
        </w:trPr>
        <w:tc>
          <w:tcPr>
            <w:tcW w:w="848" w:type="pct"/>
            <w:tcBorders>
              <w:top w:val="single" w:sz="4" w:space="0" w:color="auto"/>
              <w:left w:val="single" w:sz="4" w:space="0" w:color="auto"/>
              <w:bottom w:val="single" w:sz="4" w:space="0" w:color="auto"/>
              <w:right w:val="single" w:sz="4" w:space="0" w:color="auto"/>
            </w:tcBorders>
            <w:vAlign w:val="center"/>
          </w:tcPr>
          <w:p w14:paraId="2BA409FC" w14:textId="77777777" w:rsidR="004C3F70" w:rsidRPr="00F75B35" w:rsidRDefault="004C3F70" w:rsidP="0057011E">
            <w:pPr>
              <w:widowControl/>
              <w:snapToGrid w:val="0"/>
              <w:spacing w:line="240" w:lineRule="atLeast"/>
              <w:rPr>
                <w:kern w:val="0"/>
                <w:sz w:val="20"/>
                <w:szCs w:val="20"/>
              </w:rPr>
            </w:pPr>
            <w:r w:rsidRPr="00F75B35">
              <w:rPr>
                <w:sz w:val="20"/>
                <w:szCs w:val="20"/>
              </w:rPr>
              <w:t>Use of funds from private placement and progress of proposed plans</w:t>
            </w:r>
          </w:p>
        </w:tc>
        <w:tc>
          <w:tcPr>
            <w:tcW w:w="2047" w:type="pct"/>
            <w:gridSpan w:val="5"/>
            <w:tcBorders>
              <w:top w:val="single" w:sz="4" w:space="0" w:color="auto"/>
              <w:left w:val="nil"/>
              <w:bottom w:val="single" w:sz="4" w:space="0" w:color="auto"/>
              <w:right w:val="single" w:sz="4" w:space="0" w:color="auto"/>
            </w:tcBorders>
            <w:vAlign w:val="center"/>
          </w:tcPr>
          <w:p w14:paraId="4F1FDDD1" w14:textId="77777777" w:rsidR="004C3F70" w:rsidRPr="00F75B35" w:rsidRDefault="004C3F70" w:rsidP="004C3F70">
            <w:pPr>
              <w:widowControl/>
              <w:snapToGrid w:val="0"/>
              <w:spacing w:line="240" w:lineRule="atLeast"/>
              <w:rPr>
                <w:kern w:val="0"/>
                <w:sz w:val="20"/>
                <w:szCs w:val="20"/>
              </w:rPr>
            </w:pPr>
          </w:p>
        </w:tc>
        <w:tc>
          <w:tcPr>
            <w:tcW w:w="2105" w:type="pct"/>
            <w:gridSpan w:val="5"/>
            <w:tcBorders>
              <w:top w:val="single" w:sz="4" w:space="0" w:color="auto"/>
              <w:left w:val="nil"/>
              <w:bottom w:val="single" w:sz="4" w:space="0" w:color="auto"/>
              <w:right w:val="single" w:sz="4" w:space="0" w:color="auto"/>
            </w:tcBorders>
            <w:vAlign w:val="center"/>
          </w:tcPr>
          <w:p w14:paraId="148D6987" w14:textId="77777777" w:rsidR="004C3F70" w:rsidRPr="00F75B35" w:rsidRDefault="004C3F70" w:rsidP="004C3F70">
            <w:pPr>
              <w:widowControl/>
              <w:snapToGrid w:val="0"/>
              <w:spacing w:line="240" w:lineRule="atLeast"/>
              <w:rPr>
                <w:kern w:val="0"/>
                <w:sz w:val="20"/>
                <w:szCs w:val="20"/>
              </w:rPr>
            </w:pPr>
          </w:p>
        </w:tc>
      </w:tr>
      <w:tr w:rsidR="00CC60F1" w:rsidRPr="00F75B35" w14:paraId="7B5DCA7D" w14:textId="77777777" w:rsidTr="00CC60F1">
        <w:trPr>
          <w:trHeight w:val="330"/>
        </w:trPr>
        <w:tc>
          <w:tcPr>
            <w:tcW w:w="848" w:type="pct"/>
            <w:tcBorders>
              <w:top w:val="nil"/>
              <w:left w:val="single" w:sz="4" w:space="0" w:color="auto"/>
              <w:bottom w:val="single" w:sz="4" w:space="0" w:color="auto"/>
              <w:right w:val="single" w:sz="4" w:space="0" w:color="auto"/>
            </w:tcBorders>
            <w:vAlign w:val="center"/>
          </w:tcPr>
          <w:p w14:paraId="3D13E32A" w14:textId="77777777" w:rsidR="004C3F70" w:rsidRPr="00F75B35" w:rsidRDefault="004C3F70" w:rsidP="004C3F70">
            <w:pPr>
              <w:widowControl/>
              <w:snapToGrid w:val="0"/>
              <w:spacing w:line="240" w:lineRule="atLeast"/>
              <w:rPr>
                <w:kern w:val="0"/>
                <w:sz w:val="20"/>
                <w:szCs w:val="20"/>
              </w:rPr>
            </w:pPr>
            <w:r w:rsidRPr="00F75B35">
              <w:rPr>
                <w:sz w:val="20"/>
                <w:szCs w:val="20"/>
              </w:rPr>
              <w:t>Effectiveness of private placement</w:t>
            </w:r>
          </w:p>
        </w:tc>
        <w:tc>
          <w:tcPr>
            <w:tcW w:w="2047" w:type="pct"/>
            <w:gridSpan w:val="5"/>
            <w:tcBorders>
              <w:top w:val="nil"/>
              <w:left w:val="nil"/>
              <w:bottom w:val="single" w:sz="4" w:space="0" w:color="auto"/>
              <w:right w:val="single" w:sz="4" w:space="0" w:color="auto"/>
            </w:tcBorders>
            <w:vAlign w:val="center"/>
          </w:tcPr>
          <w:p w14:paraId="3EFEA504" w14:textId="77777777" w:rsidR="004C3F70" w:rsidRPr="00F75B35" w:rsidRDefault="004C3F70" w:rsidP="004C3F70">
            <w:pPr>
              <w:widowControl/>
              <w:snapToGrid w:val="0"/>
              <w:spacing w:line="240" w:lineRule="atLeast"/>
              <w:rPr>
                <w:kern w:val="0"/>
                <w:sz w:val="20"/>
                <w:szCs w:val="20"/>
              </w:rPr>
            </w:pPr>
          </w:p>
        </w:tc>
        <w:tc>
          <w:tcPr>
            <w:tcW w:w="2105" w:type="pct"/>
            <w:gridSpan w:val="5"/>
            <w:tcBorders>
              <w:top w:val="nil"/>
              <w:left w:val="nil"/>
              <w:bottom w:val="single" w:sz="4" w:space="0" w:color="auto"/>
              <w:right w:val="single" w:sz="4" w:space="0" w:color="auto"/>
            </w:tcBorders>
            <w:vAlign w:val="center"/>
          </w:tcPr>
          <w:p w14:paraId="4A0D4D5D" w14:textId="77777777" w:rsidR="004C3F70" w:rsidRPr="00F75B35" w:rsidRDefault="004C3F70" w:rsidP="004C3F70">
            <w:pPr>
              <w:widowControl/>
              <w:snapToGrid w:val="0"/>
              <w:spacing w:line="240" w:lineRule="atLeast"/>
              <w:rPr>
                <w:kern w:val="0"/>
                <w:sz w:val="20"/>
                <w:szCs w:val="20"/>
              </w:rPr>
            </w:pPr>
          </w:p>
        </w:tc>
      </w:tr>
    </w:tbl>
    <w:p w14:paraId="582E1837" w14:textId="77777777" w:rsidR="00AD08D5" w:rsidRPr="00F75B35" w:rsidRDefault="00AD08D5">
      <w:pPr>
        <w:autoSpaceDE w:val="0"/>
        <w:autoSpaceDN w:val="0"/>
        <w:adjustRightInd w:val="0"/>
        <w:snapToGrid w:val="0"/>
        <w:spacing w:line="360" w:lineRule="auto"/>
        <w:rPr>
          <w:b/>
          <w:bCs/>
          <w:kern w:val="0"/>
        </w:rPr>
      </w:pPr>
    </w:p>
    <w:p w14:paraId="7B63EB17" w14:textId="77777777" w:rsidR="003B6F5D" w:rsidRPr="00F75B35" w:rsidRDefault="003B6F5D">
      <w:pPr>
        <w:autoSpaceDE w:val="0"/>
        <w:autoSpaceDN w:val="0"/>
        <w:adjustRightInd w:val="0"/>
        <w:snapToGrid w:val="0"/>
        <w:spacing w:line="360" w:lineRule="auto"/>
        <w:rPr>
          <w:b/>
          <w:bCs/>
          <w:kern w:val="0"/>
        </w:rPr>
      </w:pPr>
      <w:r w:rsidRPr="00F75B35">
        <w:rPr>
          <w:b/>
          <w:bCs/>
        </w:rPr>
        <w:t xml:space="preserve">8.2 Private Placement Securities in the Most Recent Years: </w:t>
      </w:r>
    </w:p>
    <w:p w14:paraId="433ECDE3" w14:textId="77777777" w:rsidR="003B6F5D" w:rsidRPr="00F75B35" w:rsidRDefault="003B6F5D">
      <w:pPr>
        <w:autoSpaceDE w:val="0"/>
        <w:autoSpaceDN w:val="0"/>
        <w:adjustRightInd w:val="0"/>
        <w:snapToGrid w:val="0"/>
        <w:spacing w:line="360" w:lineRule="auto"/>
        <w:rPr>
          <w:b/>
          <w:bCs/>
          <w:kern w:val="0"/>
        </w:rPr>
      </w:pPr>
    </w:p>
    <w:p w14:paraId="5B6D531B" w14:textId="77777777" w:rsidR="003B6F5D" w:rsidRPr="00F75B35" w:rsidRDefault="003B6F5D">
      <w:pPr>
        <w:autoSpaceDE w:val="0"/>
        <w:autoSpaceDN w:val="0"/>
        <w:adjustRightInd w:val="0"/>
        <w:snapToGrid w:val="0"/>
        <w:spacing w:line="360" w:lineRule="auto"/>
        <w:rPr>
          <w:b/>
          <w:bCs/>
          <w:kern w:val="0"/>
        </w:rPr>
      </w:pPr>
    </w:p>
    <w:p w14:paraId="0C1A2441" w14:textId="77777777" w:rsidR="007C4785" w:rsidRPr="00F75B35" w:rsidRDefault="007C4785">
      <w:pPr>
        <w:autoSpaceDE w:val="0"/>
        <w:autoSpaceDN w:val="0"/>
        <w:adjustRightInd w:val="0"/>
        <w:snapToGrid w:val="0"/>
        <w:spacing w:line="360" w:lineRule="auto"/>
        <w:rPr>
          <w:b/>
          <w:bCs/>
          <w:kern w:val="0"/>
        </w:rPr>
        <w:sectPr w:rsidR="007C4785" w:rsidRPr="00F75B35" w:rsidSect="009C30E3">
          <w:pgSz w:w="11906" w:h="16838" w:code="9"/>
          <w:pgMar w:top="1440" w:right="1797" w:bottom="1440" w:left="1797" w:header="851" w:footer="992" w:gutter="0"/>
          <w:cols w:space="425"/>
          <w:docGrid w:type="lines" w:linePitch="360"/>
        </w:sectPr>
      </w:pPr>
    </w:p>
    <w:tbl>
      <w:tblPr>
        <w:tblpPr w:topFromText="180" w:bottomFromText="180" w:vertAnchor="page" w:tblpX="152" w:tblpY="3161"/>
        <w:tblOverlap w:val="never"/>
        <w:tblW w:w="8285" w:type="pct"/>
        <w:tblCellMar>
          <w:left w:w="28" w:type="dxa"/>
          <w:right w:w="28" w:type="dxa"/>
        </w:tblCellMar>
        <w:tblLook w:val="0000" w:firstRow="0" w:lastRow="0" w:firstColumn="0" w:lastColumn="0" w:noHBand="0" w:noVBand="0"/>
      </w:tblPr>
      <w:tblGrid>
        <w:gridCol w:w="1083"/>
        <w:gridCol w:w="976"/>
        <w:gridCol w:w="723"/>
        <w:gridCol w:w="1336"/>
        <w:gridCol w:w="1213"/>
        <w:gridCol w:w="949"/>
        <w:gridCol w:w="950"/>
        <w:gridCol w:w="1700"/>
        <w:gridCol w:w="1430"/>
        <w:gridCol w:w="990"/>
        <w:gridCol w:w="1323"/>
        <w:gridCol w:w="1083"/>
      </w:tblGrid>
      <w:tr w:rsidR="003B6083" w:rsidRPr="00F75B35" w14:paraId="7A6E0A04" w14:textId="77777777" w:rsidTr="003B6083">
        <w:trPr>
          <w:trHeight w:val="2757"/>
        </w:trPr>
        <w:tc>
          <w:tcPr>
            <w:tcW w:w="376" w:type="pct"/>
            <w:tcBorders>
              <w:top w:val="single" w:sz="4" w:space="0" w:color="auto"/>
              <w:left w:val="single" w:sz="4" w:space="0" w:color="auto"/>
              <w:bottom w:val="single" w:sz="4" w:space="0" w:color="auto"/>
              <w:right w:val="single" w:sz="4" w:space="0" w:color="auto"/>
            </w:tcBorders>
            <w:vAlign w:val="center"/>
          </w:tcPr>
          <w:p w14:paraId="61ED853D" w14:textId="77777777" w:rsidR="003B6083" w:rsidRPr="00F75B35" w:rsidRDefault="003B6083" w:rsidP="0057011E">
            <w:pPr>
              <w:widowControl/>
              <w:snapToGrid w:val="0"/>
              <w:spacing w:line="360" w:lineRule="auto"/>
              <w:jc w:val="center"/>
              <w:rPr>
                <w:kern w:val="0"/>
              </w:rPr>
            </w:pPr>
            <w:r w:rsidRPr="00F75B35">
              <w:lastRenderedPageBreak/>
              <w:t xml:space="preserve">Name of Subsidiary </w:t>
            </w:r>
          </w:p>
        </w:tc>
        <w:tc>
          <w:tcPr>
            <w:tcW w:w="333" w:type="pct"/>
            <w:tcBorders>
              <w:top w:val="single" w:sz="4" w:space="0" w:color="auto"/>
              <w:left w:val="nil"/>
              <w:bottom w:val="single" w:sz="4" w:space="0" w:color="auto"/>
              <w:right w:val="single" w:sz="4" w:space="0" w:color="auto"/>
            </w:tcBorders>
            <w:vAlign w:val="center"/>
          </w:tcPr>
          <w:p w14:paraId="701D54C4" w14:textId="77777777" w:rsidR="003B6083" w:rsidRPr="00F75B35" w:rsidRDefault="003B6083" w:rsidP="0057011E">
            <w:pPr>
              <w:widowControl/>
              <w:snapToGrid w:val="0"/>
              <w:spacing w:line="360" w:lineRule="auto"/>
              <w:jc w:val="center"/>
              <w:rPr>
                <w:kern w:val="0"/>
              </w:rPr>
            </w:pPr>
            <w:r w:rsidRPr="00F75B35">
              <w:t>Stock Capital Collected</w:t>
            </w:r>
          </w:p>
        </w:tc>
        <w:tc>
          <w:tcPr>
            <w:tcW w:w="246" w:type="pct"/>
            <w:tcBorders>
              <w:top w:val="single" w:sz="4" w:space="0" w:color="auto"/>
              <w:left w:val="nil"/>
              <w:bottom w:val="single" w:sz="4" w:space="0" w:color="auto"/>
              <w:right w:val="single" w:sz="4" w:space="0" w:color="auto"/>
            </w:tcBorders>
            <w:vAlign w:val="center"/>
          </w:tcPr>
          <w:p w14:paraId="3049DAB7" w14:textId="77777777" w:rsidR="003B6083" w:rsidRPr="00F75B35" w:rsidRDefault="003B6083" w:rsidP="003B6083">
            <w:pPr>
              <w:widowControl/>
              <w:snapToGrid w:val="0"/>
              <w:spacing w:line="360" w:lineRule="auto"/>
              <w:jc w:val="center"/>
              <w:rPr>
                <w:kern w:val="0"/>
              </w:rPr>
            </w:pPr>
            <w:r w:rsidRPr="00F75B35">
              <w:t>Fund Source</w:t>
            </w:r>
          </w:p>
        </w:tc>
        <w:tc>
          <w:tcPr>
            <w:tcW w:w="482" w:type="pct"/>
            <w:tcBorders>
              <w:top w:val="single" w:sz="4" w:space="0" w:color="auto"/>
              <w:left w:val="nil"/>
              <w:bottom w:val="single" w:sz="4" w:space="0" w:color="auto"/>
              <w:right w:val="single" w:sz="4" w:space="0" w:color="auto"/>
            </w:tcBorders>
            <w:vAlign w:val="center"/>
          </w:tcPr>
          <w:p w14:paraId="1C586D88" w14:textId="77777777" w:rsidR="003B6083" w:rsidRPr="00F75B35" w:rsidRDefault="003B6083" w:rsidP="0057011E">
            <w:pPr>
              <w:widowControl/>
              <w:snapToGrid w:val="0"/>
              <w:spacing w:line="360" w:lineRule="auto"/>
              <w:jc w:val="center"/>
              <w:rPr>
                <w:kern w:val="0"/>
              </w:rPr>
            </w:pPr>
            <w:r w:rsidRPr="00F75B35">
              <w:t>Shareholding Ratio of the Company</w:t>
            </w:r>
          </w:p>
        </w:tc>
        <w:tc>
          <w:tcPr>
            <w:tcW w:w="480" w:type="pct"/>
            <w:tcBorders>
              <w:top w:val="single" w:sz="4" w:space="0" w:color="auto"/>
              <w:left w:val="nil"/>
              <w:bottom w:val="single" w:sz="4" w:space="0" w:color="auto"/>
              <w:right w:val="single" w:sz="4" w:space="0" w:color="auto"/>
            </w:tcBorders>
            <w:vAlign w:val="center"/>
          </w:tcPr>
          <w:p w14:paraId="076EC616" w14:textId="77777777" w:rsidR="003B6083" w:rsidRPr="00F75B35" w:rsidRDefault="003B6083" w:rsidP="0057011E">
            <w:pPr>
              <w:widowControl/>
              <w:snapToGrid w:val="0"/>
              <w:spacing w:line="360" w:lineRule="auto"/>
              <w:jc w:val="center"/>
              <w:rPr>
                <w:kern w:val="0"/>
              </w:rPr>
            </w:pPr>
            <w:r w:rsidRPr="00F75B35">
              <w:t>Date of Acquisition or Disposition</w:t>
            </w:r>
          </w:p>
        </w:tc>
        <w:tc>
          <w:tcPr>
            <w:tcW w:w="333" w:type="pct"/>
            <w:tcBorders>
              <w:top w:val="single" w:sz="4" w:space="0" w:color="auto"/>
              <w:left w:val="nil"/>
              <w:bottom w:val="single" w:sz="4" w:space="0" w:color="auto"/>
              <w:right w:val="single" w:sz="4" w:space="0" w:color="auto"/>
            </w:tcBorders>
            <w:vAlign w:val="center"/>
          </w:tcPr>
          <w:p w14:paraId="3FB1FF00" w14:textId="77777777" w:rsidR="003B6083" w:rsidRPr="00F75B35" w:rsidRDefault="003B6083" w:rsidP="0057011E">
            <w:pPr>
              <w:widowControl/>
              <w:snapToGrid w:val="0"/>
              <w:spacing w:line="360" w:lineRule="auto"/>
              <w:jc w:val="center"/>
              <w:rPr>
                <w:kern w:val="0"/>
              </w:rPr>
            </w:pPr>
            <w:r w:rsidRPr="00F75B35">
              <w:t>Shares and Amount Acquired</w:t>
            </w:r>
          </w:p>
        </w:tc>
        <w:tc>
          <w:tcPr>
            <w:tcW w:w="323" w:type="pct"/>
            <w:tcBorders>
              <w:top w:val="single" w:sz="4" w:space="0" w:color="auto"/>
              <w:left w:val="nil"/>
              <w:bottom w:val="single" w:sz="4" w:space="0" w:color="auto"/>
              <w:right w:val="single" w:sz="4" w:space="0" w:color="auto"/>
            </w:tcBorders>
            <w:vAlign w:val="center"/>
          </w:tcPr>
          <w:p w14:paraId="2A908801" w14:textId="77777777" w:rsidR="003B6083" w:rsidRPr="00F75B35" w:rsidRDefault="003B6083" w:rsidP="0057011E">
            <w:pPr>
              <w:widowControl/>
              <w:snapToGrid w:val="0"/>
              <w:spacing w:line="360" w:lineRule="auto"/>
              <w:jc w:val="center"/>
              <w:rPr>
                <w:kern w:val="0"/>
              </w:rPr>
            </w:pPr>
            <w:r w:rsidRPr="00F75B35">
              <w:t>Shares and Amount Disposed of</w:t>
            </w:r>
          </w:p>
        </w:tc>
        <w:tc>
          <w:tcPr>
            <w:tcW w:w="657" w:type="pct"/>
            <w:tcBorders>
              <w:top w:val="single" w:sz="4" w:space="0" w:color="auto"/>
              <w:left w:val="nil"/>
              <w:bottom w:val="single" w:sz="4" w:space="0" w:color="auto"/>
              <w:right w:val="single" w:sz="4" w:space="0" w:color="auto"/>
            </w:tcBorders>
            <w:vAlign w:val="center"/>
          </w:tcPr>
          <w:p w14:paraId="05BE6283" w14:textId="77777777" w:rsidR="003B6083" w:rsidRPr="00F75B35" w:rsidRDefault="003B6083" w:rsidP="0057011E">
            <w:pPr>
              <w:widowControl/>
              <w:snapToGrid w:val="0"/>
              <w:spacing w:line="360" w:lineRule="auto"/>
              <w:jc w:val="center"/>
              <w:rPr>
                <w:kern w:val="0"/>
              </w:rPr>
            </w:pPr>
            <w:r w:rsidRPr="00F75B35">
              <w:t>Investment Gain (Loss)</w:t>
            </w:r>
          </w:p>
        </w:tc>
        <w:tc>
          <w:tcPr>
            <w:tcW w:w="534" w:type="pct"/>
            <w:tcBorders>
              <w:top w:val="single" w:sz="4" w:space="0" w:color="auto"/>
              <w:left w:val="nil"/>
              <w:bottom w:val="single" w:sz="4" w:space="0" w:color="auto"/>
              <w:right w:val="single" w:sz="4" w:space="0" w:color="auto"/>
            </w:tcBorders>
            <w:vAlign w:val="center"/>
          </w:tcPr>
          <w:p w14:paraId="73D5EE63" w14:textId="77777777" w:rsidR="003B6083" w:rsidRPr="00F75B35" w:rsidRDefault="003B6083" w:rsidP="0057011E">
            <w:pPr>
              <w:widowControl/>
              <w:snapToGrid w:val="0"/>
              <w:spacing w:line="360" w:lineRule="auto"/>
              <w:jc w:val="center"/>
              <w:rPr>
                <w:kern w:val="0"/>
              </w:rPr>
            </w:pPr>
            <w:r w:rsidRPr="00F75B35">
              <w:t>Shareholdings and Amount in Most Recent Year</w:t>
            </w:r>
          </w:p>
        </w:tc>
        <w:tc>
          <w:tcPr>
            <w:tcW w:w="362" w:type="pct"/>
            <w:tcBorders>
              <w:top w:val="single" w:sz="4" w:space="0" w:color="auto"/>
              <w:left w:val="nil"/>
              <w:bottom w:val="single" w:sz="4" w:space="0" w:color="auto"/>
              <w:right w:val="single" w:sz="4" w:space="0" w:color="auto"/>
            </w:tcBorders>
            <w:vAlign w:val="center"/>
          </w:tcPr>
          <w:p w14:paraId="71275202" w14:textId="77777777" w:rsidR="003B6083" w:rsidRPr="00F75B35" w:rsidRDefault="003B6083" w:rsidP="003B6083">
            <w:pPr>
              <w:widowControl/>
              <w:snapToGrid w:val="0"/>
              <w:spacing w:line="360" w:lineRule="auto"/>
              <w:jc w:val="center"/>
              <w:rPr>
                <w:kern w:val="0"/>
              </w:rPr>
            </w:pPr>
            <w:r w:rsidRPr="00F75B35">
              <w:t xml:space="preserve">Mortgage </w:t>
            </w:r>
          </w:p>
        </w:tc>
        <w:tc>
          <w:tcPr>
            <w:tcW w:w="492" w:type="pct"/>
            <w:tcBorders>
              <w:top w:val="single" w:sz="4" w:space="0" w:color="auto"/>
              <w:left w:val="nil"/>
              <w:bottom w:val="single" w:sz="4" w:space="0" w:color="auto"/>
              <w:right w:val="single" w:sz="4" w:space="0" w:color="auto"/>
            </w:tcBorders>
            <w:vAlign w:val="center"/>
          </w:tcPr>
          <w:p w14:paraId="0C821549" w14:textId="77777777" w:rsidR="003B6083" w:rsidRPr="00F75B35" w:rsidRDefault="003B6083" w:rsidP="0057011E">
            <w:pPr>
              <w:widowControl/>
              <w:snapToGrid w:val="0"/>
              <w:spacing w:line="360" w:lineRule="auto"/>
              <w:jc w:val="center"/>
              <w:rPr>
                <w:kern w:val="0"/>
              </w:rPr>
            </w:pPr>
            <w:r w:rsidRPr="00F75B35">
              <w:t>Endorsement Amount Made for the Subsidiary</w:t>
            </w:r>
          </w:p>
        </w:tc>
        <w:tc>
          <w:tcPr>
            <w:tcW w:w="382" w:type="pct"/>
            <w:tcBorders>
              <w:top w:val="single" w:sz="4" w:space="0" w:color="auto"/>
              <w:left w:val="nil"/>
              <w:bottom w:val="single" w:sz="4" w:space="0" w:color="auto"/>
              <w:right w:val="single" w:sz="4" w:space="0" w:color="auto"/>
            </w:tcBorders>
            <w:vAlign w:val="center"/>
          </w:tcPr>
          <w:p w14:paraId="75773D0D" w14:textId="77777777" w:rsidR="003B6083" w:rsidRPr="00F75B35" w:rsidRDefault="003B6083" w:rsidP="0057011E">
            <w:pPr>
              <w:widowControl/>
              <w:snapToGrid w:val="0"/>
              <w:spacing w:line="360" w:lineRule="auto"/>
              <w:jc w:val="center"/>
              <w:rPr>
                <w:kern w:val="0"/>
              </w:rPr>
            </w:pPr>
            <w:r w:rsidRPr="00F75B35">
              <w:t>Amount Loaned to the Subsidiary</w:t>
            </w:r>
          </w:p>
        </w:tc>
      </w:tr>
      <w:tr w:rsidR="003B6083" w:rsidRPr="00F75B35" w14:paraId="2D04353C" w14:textId="77777777" w:rsidTr="003B6083">
        <w:trPr>
          <w:trHeight w:val="460"/>
        </w:trPr>
        <w:tc>
          <w:tcPr>
            <w:tcW w:w="376" w:type="pct"/>
            <w:tcBorders>
              <w:top w:val="nil"/>
              <w:left w:val="single" w:sz="4" w:space="0" w:color="auto"/>
              <w:bottom w:val="nil"/>
              <w:right w:val="single" w:sz="4" w:space="0" w:color="auto"/>
            </w:tcBorders>
            <w:vAlign w:val="center"/>
          </w:tcPr>
          <w:p w14:paraId="6A8323AD" w14:textId="77777777" w:rsidR="003B6083" w:rsidRPr="00F75B35" w:rsidRDefault="003B6083" w:rsidP="003B6083">
            <w:pPr>
              <w:widowControl/>
              <w:snapToGrid w:val="0"/>
              <w:spacing w:line="360" w:lineRule="auto"/>
              <w:rPr>
                <w:kern w:val="0"/>
              </w:rPr>
            </w:pPr>
            <w:r w:rsidRPr="00F75B35">
              <w:t xml:space="preserve">　</w:t>
            </w:r>
          </w:p>
        </w:tc>
        <w:tc>
          <w:tcPr>
            <w:tcW w:w="333" w:type="pct"/>
            <w:tcBorders>
              <w:top w:val="nil"/>
              <w:left w:val="nil"/>
              <w:bottom w:val="nil"/>
              <w:right w:val="single" w:sz="4" w:space="0" w:color="auto"/>
            </w:tcBorders>
            <w:vAlign w:val="center"/>
          </w:tcPr>
          <w:p w14:paraId="43FC972A" w14:textId="77777777" w:rsidR="003B6083" w:rsidRPr="00F75B35" w:rsidRDefault="003B6083" w:rsidP="003B6083">
            <w:pPr>
              <w:widowControl/>
              <w:snapToGrid w:val="0"/>
              <w:spacing w:line="360" w:lineRule="auto"/>
              <w:rPr>
                <w:kern w:val="0"/>
              </w:rPr>
            </w:pPr>
            <w:r w:rsidRPr="00F75B35">
              <w:t xml:space="preserve">　</w:t>
            </w:r>
          </w:p>
        </w:tc>
        <w:tc>
          <w:tcPr>
            <w:tcW w:w="246" w:type="pct"/>
            <w:tcBorders>
              <w:top w:val="nil"/>
              <w:left w:val="nil"/>
              <w:bottom w:val="nil"/>
              <w:right w:val="single" w:sz="4" w:space="0" w:color="auto"/>
            </w:tcBorders>
            <w:vAlign w:val="center"/>
          </w:tcPr>
          <w:p w14:paraId="4C3FEEA3" w14:textId="77777777" w:rsidR="003B6083" w:rsidRPr="00F75B35" w:rsidRDefault="003B6083" w:rsidP="003B6083">
            <w:pPr>
              <w:widowControl/>
              <w:snapToGrid w:val="0"/>
              <w:spacing w:line="360" w:lineRule="auto"/>
              <w:rPr>
                <w:kern w:val="0"/>
              </w:rPr>
            </w:pPr>
            <w:r w:rsidRPr="00F75B35">
              <w:t xml:space="preserve">　</w:t>
            </w:r>
          </w:p>
        </w:tc>
        <w:tc>
          <w:tcPr>
            <w:tcW w:w="482" w:type="pct"/>
            <w:tcBorders>
              <w:top w:val="nil"/>
              <w:left w:val="nil"/>
              <w:bottom w:val="nil"/>
              <w:right w:val="single" w:sz="4" w:space="0" w:color="auto"/>
            </w:tcBorders>
            <w:vAlign w:val="center"/>
          </w:tcPr>
          <w:p w14:paraId="4BB2CEE3" w14:textId="77777777" w:rsidR="003B6083" w:rsidRPr="00F75B35" w:rsidRDefault="003B6083" w:rsidP="003B6083">
            <w:pPr>
              <w:widowControl/>
              <w:snapToGrid w:val="0"/>
              <w:spacing w:line="360" w:lineRule="auto"/>
              <w:rPr>
                <w:kern w:val="0"/>
              </w:rPr>
            </w:pPr>
            <w:r w:rsidRPr="00F75B35">
              <w:t xml:space="preserve">　</w:t>
            </w:r>
          </w:p>
        </w:tc>
        <w:tc>
          <w:tcPr>
            <w:tcW w:w="480" w:type="pct"/>
            <w:tcBorders>
              <w:top w:val="nil"/>
              <w:left w:val="nil"/>
              <w:bottom w:val="single" w:sz="4" w:space="0" w:color="auto"/>
              <w:right w:val="single" w:sz="4" w:space="0" w:color="auto"/>
            </w:tcBorders>
            <w:vAlign w:val="center"/>
          </w:tcPr>
          <w:p w14:paraId="25B7B4FB" w14:textId="77777777" w:rsidR="003B6083" w:rsidRPr="00F75B35" w:rsidRDefault="003B6083" w:rsidP="003B6083">
            <w:pPr>
              <w:widowControl/>
              <w:snapToGrid w:val="0"/>
              <w:spacing w:line="360" w:lineRule="auto"/>
              <w:rPr>
                <w:kern w:val="0"/>
              </w:rPr>
            </w:pPr>
            <w:r w:rsidRPr="00F75B35">
              <w:t xml:space="preserve">　</w:t>
            </w:r>
          </w:p>
        </w:tc>
        <w:tc>
          <w:tcPr>
            <w:tcW w:w="333" w:type="pct"/>
            <w:tcBorders>
              <w:top w:val="nil"/>
              <w:left w:val="nil"/>
              <w:bottom w:val="single" w:sz="4" w:space="0" w:color="auto"/>
              <w:right w:val="single" w:sz="4" w:space="0" w:color="auto"/>
            </w:tcBorders>
            <w:vAlign w:val="center"/>
          </w:tcPr>
          <w:p w14:paraId="13A6C4D9" w14:textId="77777777" w:rsidR="003B6083" w:rsidRPr="00F75B35" w:rsidRDefault="003B6083" w:rsidP="003B6083">
            <w:pPr>
              <w:widowControl/>
              <w:snapToGrid w:val="0"/>
              <w:spacing w:line="360" w:lineRule="auto"/>
              <w:rPr>
                <w:kern w:val="0"/>
              </w:rPr>
            </w:pPr>
            <w:r w:rsidRPr="00F75B35">
              <w:t xml:space="preserve">　</w:t>
            </w:r>
          </w:p>
        </w:tc>
        <w:tc>
          <w:tcPr>
            <w:tcW w:w="323" w:type="pct"/>
            <w:tcBorders>
              <w:top w:val="nil"/>
              <w:left w:val="nil"/>
              <w:bottom w:val="single" w:sz="4" w:space="0" w:color="auto"/>
              <w:right w:val="single" w:sz="4" w:space="0" w:color="auto"/>
            </w:tcBorders>
            <w:vAlign w:val="center"/>
          </w:tcPr>
          <w:p w14:paraId="7FDA6D21" w14:textId="77777777" w:rsidR="003B6083" w:rsidRPr="00F75B35" w:rsidRDefault="003B6083" w:rsidP="003B6083">
            <w:pPr>
              <w:widowControl/>
              <w:snapToGrid w:val="0"/>
              <w:spacing w:line="360" w:lineRule="auto"/>
              <w:rPr>
                <w:kern w:val="0"/>
              </w:rPr>
            </w:pPr>
            <w:r w:rsidRPr="00F75B35">
              <w:t xml:space="preserve">　</w:t>
            </w:r>
          </w:p>
        </w:tc>
        <w:tc>
          <w:tcPr>
            <w:tcW w:w="657" w:type="pct"/>
            <w:tcBorders>
              <w:top w:val="nil"/>
              <w:left w:val="nil"/>
              <w:bottom w:val="single" w:sz="4" w:space="0" w:color="auto"/>
              <w:right w:val="single" w:sz="4" w:space="0" w:color="auto"/>
            </w:tcBorders>
            <w:vAlign w:val="center"/>
          </w:tcPr>
          <w:p w14:paraId="799982F2" w14:textId="77777777" w:rsidR="003B6083" w:rsidRPr="00F75B35" w:rsidRDefault="003B6083" w:rsidP="003B6083">
            <w:pPr>
              <w:widowControl/>
              <w:snapToGrid w:val="0"/>
              <w:spacing w:line="360" w:lineRule="auto"/>
              <w:rPr>
                <w:kern w:val="0"/>
              </w:rPr>
            </w:pPr>
            <w:r w:rsidRPr="00F75B35">
              <w:t xml:space="preserve">　</w:t>
            </w:r>
          </w:p>
        </w:tc>
        <w:tc>
          <w:tcPr>
            <w:tcW w:w="534" w:type="pct"/>
            <w:tcBorders>
              <w:top w:val="nil"/>
              <w:left w:val="nil"/>
              <w:bottom w:val="single" w:sz="4" w:space="0" w:color="auto"/>
              <w:right w:val="single" w:sz="4" w:space="0" w:color="auto"/>
            </w:tcBorders>
            <w:vAlign w:val="center"/>
          </w:tcPr>
          <w:p w14:paraId="114176C7" w14:textId="77777777" w:rsidR="003B6083" w:rsidRPr="00F75B35" w:rsidRDefault="003B6083" w:rsidP="003B6083">
            <w:pPr>
              <w:widowControl/>
              <w:snapToGrid w:val="0"/>
              <w:spacing w:line="360" w:lineRule="auto"/>
              <w:rPr>
                <w:kern w:val="0"/>
              </w:rPr>
            </w:pPr>
            <w:r w:rsidRPr="00F75B35">
              <w:t xml:space="preserve">　</w:t>
            </w:r>
          </w:p>
        </w:tc>
        <w:tc>
          <w:tcPr>
            <w:tcW w:w="362" w:type="pct"/>
            <w:tcBorders>
              <w:top w:val="nil"/>
              <w:left w:val="nil"/>
              <w:bottom w:val="single" w:sz="4" w:space="0" w:color="auto"/>
              <w:right w:val="single" w:sz="4" w:space="0" w:color="auto"/>
            </w:tcBorders>
            <w:vAlign w:val="center"/>
          </w:tcPr>
          <w:p w14:paraId="17766352" w14:textId="77777777" w:rsidR="003B6083" w:rsidRPr="00F75B35" w:rsidRDefault="003B6083" w:rsidP="003B6083">
            <w:pPr>
              <w:widowControl/>
              <w:snapToGrid w:val="0"/>
              <w:spacing w:line="360" w:lineRule="auto"/>
              <w:rPr>
                <w:kern w:val="0"/>
              </w:rPr>
            </w:pPr>
            <w:r w:rsidRPr="00F75B35">
              <w:t xml:space="preserve">　</w:t>
            </w:r>
          </w:p>
        </w:tc>
        <w:tc>
          <w:tcPr>
            <w:tcW w:w="492" w:type="pct"/>
            <w:tcBorders>
              <w:top w:val="nil"/>
              <w:left w:val="nil"/>
              <w:bottom w:val="single" w:sz="4" w:space="0" w:color="auto"/>
              <w:right w:val="single" w:sz="4" w:space="0" w:color="auto"/>
            </w:tcBorders>
            <w:vAlign w:val="center"/>
          </w:tcPr>
          <w:p w14:paraId="33CD0F04" w14:textId="77777777" w:rsidR="003B6083" w:rsidRPr="00F75B35" w:rsidRDefault="003B6083" w:rsidP="003B6083">
            <w:pPr>
              <w:widowControl/>
              <w:snapToGrid w:val="0"/>
              <w:spacing w:line="360" w:lineRule="auto"/>
              <w:rPr>
                <w:kern w:val="0"/>
              </w:rPr>
            </w:pPr>
            <w:r w:rsidRPr="00F75B35">
              <w:t xml:space="preserve">　</w:t>
            </w:r>
          </w:p>
        </w:tc>
        <w:tc>
          <w:tcPr>
            <w:tcW w:w="382" w:type="pct"/>
            <w:tcBorders>
              <w:top w:val="nil"/>
              <w:left w:val="nil"/>
              <w:bottom w:val="single" w:sz="4" w:space="0" w:color="auto"/>
              <w:right w:val="single" w:sz="4" w:space="0" w:color="auto"/>
            </w:tcBorders>
            <w:vAlign w:val="center"/>
          </w:tcPr>
          <w:p w14:paraId="5CC5D834" w14:textId="77777777" w:rsidR="003B6083" w:rsidRPr="00F75B35" w:rsidRDefault="003B6083" w:rsidP="003B6083">
            <w:pPr>
              <w:widowControl/>
              <w:snapToGrid w:val="0"/>
              <w:spacing w:line="360" w:lineRule="auto"/>
              <w:rPr>
                <w:kern w:val="0"/>
              </w:rPr>
            </w:pPr>
            <w:r w:rsidRPr="00F75B35">
              <w:t xml:space="preserve">　</w:t>
            </w:r>
          </w:p>
        </w:tc>
      </w:tr>
      <w:tr w:rsidR="003B6083" w:rsidRPr="00F75B35" w14:paraId="4351B0FA" w14:textId="77777777" w:rsidTr="003B6083">
        <w:trPr>
          <w:trHeight w:val="460"/>
        </w:trPr>
        <w:tc>
          <w:tcPr>
            <w:tcW w:w="376" w:type="pct"/>
            <w:tcBorders>
              <w:top w:val="nil"/>
              <w:left w:val="single" w:sz="4" w:space="0" w:color="auto"/>
              <w:bottom w:val="nil"/>
              <w:right w:val="single" w:sz="4" w:space="0" w:color="auto"/>
            </w:tcBorders>
            <w:vAlign w:val="center"/>
          </w:tcPr>
          <w:p w14:paraId="157AF952" w14:textId="77777777" w:rsidR="003B6083" w:rsidRPr="00F75B35" w:rsidRDefault="003B6083" w:rsidP="003B6083">
            <w:pPr>
              <w:widowControl/>
              <w:snapToGrid w:val="0"/>
              <w:spacing w:line="360" w:lineRule="auto"/>
              <w:rPr>
                <w:kern w:val="0"/>
              </w:rPr>
            </w:pPr>
            <w:r w:rsidRPr="00F75B35">
              <w:t xml:space="preserve">　</w:t>
            </w:r>
          </w:p>
        </w:tc>
        <w:tc>
          <w:tcPr>
            <w:tcW w:w="333" w:type="pct"/>
            <w:tcBorders>
              <w:top w:val="nil"/>
              <w:left w:val="nil"/>
              <w:bottom w:val="nil"/>
              <w:right w:val="single" w:sz="4" w:space="0" w:color="auto"/>
            </w:tcBorders>
            <w:vAlign w:val="center"/>
          </w:tcPr>
          <w:p w14:paraId="29BB6CF2" w14:textId="77777777" w:rsidR="003B6083" w:rsidRPr="00F75B35" w:rsidRDefault="003B6083" w:rsidP="003B6083">
            <w:pPr>
              <w:widowControl/>
              <w:snapToGrid w:val="0"/>
              <w:spacing w:line="360" w:lineRule="auto"/>
              <w:rPr>
                <w:kern w:val="0"/>
              </w:rPr>
            </w:pPr>
            <w:r w:rsidRPr="00F75B35">
              <w:t xml:space="preserve">　</w:t>
            </w:r>
          </w:p>
        </w:tc>
        <w:tc>
          <w:tcPr>
            <w:tcW w:w="246" w:type="pct"/>
            <w:tcBorders>
              <w:top w:val="nil"/>
              <w:left w:val="nil"/>
              <w:bottom w:val="nil"/>
              <w:right w:val="single" w:sz="4" w:space="0" w:color="auto"/>
            </w:tcBorders>
            <w:vAlign w:val="center"/>
          </w:tcPr>
          <w:p w14:paraId="164F558F" w14:textId="77777777" w:rsidR="003B6083" w:rsidRPr="00F75B35" w:rsidRDefault="003B6083" w:rsidP="003B6083">
            <w:pPr>
              <w:widowControl/>
              <w:snapToGrid w:val="0"/>
              <w:spacing w:line="360" w:lineRule="auto"/>
              <w:rPr>
                <w:kern w:val="0"/>
              </w:rPr>
            </w:pPr>
            <w:r w:rsidRPr="00F75B35">
              <w:t xml:space="preserve">　</w:t>
            </w:r>
          </w:p>
        </w:tc>
        <w:tc>
          <w:tcPr>
            <w:tcW w:w="482" w:type="pct"/>
            <w:tcBorders>
              <w:top w:val="nil"/>
              <w:left w:val="nil"/>
              <w:bottom w:val="nil"/>
              <w:right w:val="single" w:sz="4" w:space="0" w:color="auto"/>
            </w:tcBorders>
            <w:vAlign w:val="center"/>
          </w:tcPr>
          <w:p w14:paraId="7C921A06" w14:textId="77777777" w:rsidR="003B6083" w:rsidRPr="00F75B35" w:rsidRDefault="003B6083" w:rsidP="003B6083">
            <w:pPr>
              <w:widowControl/>
              <w:snapToGrid w:val="0"/>
              <w:spacing w:line="360" w:lineRule="auto"/>
              <w:rPr>
                <w:kern w:val="0"/>
              </w:rPr>
            </w:pPr>
            <w:r w:rsidRPr="00F75B35">
              <w:t xml:space="preserve">　</w:t>
            </w:r>
          </w:p>
        </w:tc>
        <w:tc>
          <w:tcPr>
            <w:tcW w:w="480" w:type="pct"/>
            <w:tcBorders>
              <w:top w:val="nil"/>
              <w:left w:val="nil"/>
              <w:bottom w:val="single" w:sz="4" w:space="0" w:color="auto"/>
              <w:right w:val="single" w:sz="4" w:space="0" w:color="auto"/>
            </w:tcBorders>
            <w:vAlign w:val="center"/>
          </w:tcPr>
          <w:p w14:paraId="0BFD5889" w14:textId="77777777" w:rsidR="003B6083" w:rsidRPr="00F75B35" w:rsidRDefault="003B6083" w:rsidP="003B6083">
            <w:pPr>
              <w:widowControl/>
              <w:snapToGrid w:val="0"/>
              <w:spacing w:line="360" w:lineRule="auto"/>
              <w:rPr>
                <w:kern w:val="0"/>
              </w:rPr>
            </w:pPr>
            <w:r w:rsidRPr="00F75B35">
              <w:t xml:space="preserve">　</w:t>
            </w:r>
          </w:p>
        </w:tc>
        <w:tc>
          <w:tcPr>
            <w:tcW w:w="333" w:type="pct"/>
            <w:tcBorders>
              <w:top w:val="nil"/>
              <w:left w:val="nil"/>
              <w:bottom w:val="single" w:sz="4" w:space="0" w:color="auto"/>
              <w:right w:val="single" w:sz="4" w:space="0" w:color="auto"/>
            </w:tcBorders>
            <w:vAlign w:val="center"/>
          </w:tcPr>
          <w:p w14:paraId="113A3918" w14:textId="77777777" w:rsidR="003B6083" w:rsidRPr="00F75B35" w:rsidRDefault="003B6083" w:rsidP="003B6083">
            <w:pPr>
              <w:widowControl/>
              <w:snapToGrid w:val="0"/>
              <w:spacing w:line="360" w:lineRule="auto"/>
              <w:rPr>
                <w:kern w:val="0"/>
              </w:rPr>
            </w:pPr>
            <w:r w:rsidRPr="00F75B35">
              <w:t xml:space="preserve">　</w:t>
            </w:r>
          </w:p>
        </w:tc>
        <w:tc>
          <w:tcPr>
            <w:tcW w:w="323" w:type="pct"/>
            <w:tcBorders>
              <w:top w:val="nil"/>
              <w:left w:val="nil"/>
              <w:bottom w:val="single" w:sz="4" w:space="0" w:color="auto"/>
              <w:right w:val="single" w:sz="4" w:space="0" w:color="auto"/>
            </w:tcBorders>
            <w:vAlign w:val="center"/>
          </w:tcPr>
          <w:p w14:paraId="01ACFF7A" w14:textId="77777777" w:rsidR="003B6083" w:rsidRPr="00F75B35" w:rsidRDefault="003B6083" w:rsidP="003B6083">
            <w:pPr>
              <w:widowControl/>
              <w:snapToGrid w:val="0"/>
              <w:spacing w:line="360" w:lineRule="auto"/>
              <w:rPr>
                <w:kern w:val="0"/>
              </w:rPr>
            </w:pPr>
            <w:r w:rsidRPr="00F75B35">
              <w:t xml:space="preserve">　</w:t>
            </w:r>
          </w:p>
        </w:tc>
        <w:tc>
          <w:tcPr>
            <w:tcW w:w="657" w:type="pct"/>
            <w:tcBorders>
              <w:top w:val="nil"/>
              <w:left w:val="nil"/>
              <w:bottom w:val="single" w:sz="4" w:space="0" w:color="auto"/>
              <w:right w:val="single" w:sz="4" w:space="0" w:color="auto"/>
            </w:tcBorders>
            <w:vAlign w:val="center"/>
          </w:tcPr>
          <w:p w14:paraId="64D18FCF" w14:textId="77777777" w:rsidR="003B6083" w:rsidRPr="00F75B35" w:rsidRDefault="003B6083" w:rsidP="003B6083">
            <w:pPr>
              <w:widowControl/>
              <w:snapToGrid w:val="0"/>
              <w:spacing w:line="360" w:lineRule="auto"/>
              <w:rPr>
                <w:kern w:val="0"/>
              </w:rPr>
            </w:pPr>
            <w:r w:rsidRPr="00F75B35">
              <w:t xml:space="preserve">　</w:t>
            </w:r>
          </w:p>
        </w:tc>
        <w:tc>
          <w:tcPr>
            <w:tcW w:w="534" w:type="pct"/>
            <w:tcBorders>
              <w:top w:val="nil"/>
              <w:left w:val="nil"/>
              <w:bottom w:val="single" w:sz="4" w:space="0" w:color="auto"/>
              <w:right w:val="single" w:sz="4" w:space="0" w:color="auto"/>
            </w:tcBorders>
            <w:vAlign w:val="center"/>
          </w:tcPr>
          <w:p w14:paraId="5686E3A6" w14:textId="77777777" w:rsidR="003B6083" w:rsidRPr="00F75B35" w:rsidRDefault="003B6083" w:rsidP="003B6083">
            <w:pPr>
              <w:widowControl/>
              <w:snapToGrid w:val="0"/>
              <w:spacing w:line="360" w:lineRule="auto"/>
              <w:rPr>
                <w:kern w:val="0"/>
              </w:rPr>
            </w:pPr>
            <w:r w:rsidRPr="00F75B35">
              <w:t xml:space="preserve">　</w:t>
            </w:r>
          </w:p>
        </w:tc>
        <w:tc>
          <w:tcPr>
            <w:tcW w:w="362" w:type="pct"/>
            <w:tcBorders>
              <w:top w:val="nil"/>
              <w:left w:val="nil"/>
              <w:bottom w:val="single" w:sz="4" w:space="0" w:color="auto"/>
              <w:right w:val="single" w:sz="4" w:space="0" w:color="auto"/>
            </w:tcBorders>
            <w:vAlign w:val="center"/>
          </w:tcPr>
          <w:p w14:paraId="0FD833EB" w14:textId="77777777" w:rsidR="003B6083" w:rsidRPr="00F75B35" w:rsidRDefault="003B6083" w:rsidP="003B6083">
            <w:pPr>
              <w:widowControl/>
              <w:snapToGrid w:val="0"/>
              <w:spacing w:line="360" w:lineRule="auto"/>
              <w:rPr>
                <w:kern w:val="0"/>
              </w:rPr>
            </w:pPr>
            <w:r w:rsidRPr="00F75B35">
              <w:t xml:space="preserve">　</w:t>
            </w:r>
          </w:p>
        </w:tc>
        <w:tc>
          <w:tcPr>
            <w:tcW w:w="492" w:type="pct"/>
            <w:tcBorders>
              <w:top w:val="nil"/>
              <w:left w:val="nil"/>
              <w:bottom w:val="single" w:sz="4" w:space="0" w:color="auto"/>
              <w:right w:val="single" w:sz="4" w:space="0" w:color="auto"/>
            </w:tcBorders>
            <w:vAlign w:val="center"/>
          </w:tcPr>
          <w:p w14:paraId="744C8553" w14:textId="77777777" w:rsidR="003B6083" w:rsidRPr="00F75B35" w:rsidRDefault="003B6083" w:rsidP="003B6083">
            <w:pPr>
              <w:widowControl/>
              <w:snapToGrid w:val="0"/>
              <w:spacing w:line="360" w:lineRule="auto"/>
              <w:rPr>
                <w:kern w:val="0"/>
              </w:rPr>
            </w:pPr>
            <w:r w:rsidRPr="00F75B35">
              <w:t xml:space="preserve">　</w:t>
            </w:r>
          </w:p>
        </w:tc>
        <w:tc>
          <w:tcPr>
            <w:tcW w:w="382" w:type="pct"/>
            <w:tcBorders>
              <w:top w:val="nil"/>
              <w:left w:val="nil"/>
              <w:bottom w:val="single" w:sz="4" w:space="0" w:color="auto"/>
              <w:right w:val="single" w:sz="4" w:space="0" w:color="auto"/>
            </w:tcBorders>
            <w:vAlign w:val="center"/>
          </w:tcPr>
          <w:p w14:paraId="36A3C1E1" w14:textId="77777777" w:rsidR="003B6083" w:rsidRPr="00F75B35" w:rsidRDefault="003B6083" w:rsidP="003B6083">
            <w:pPr>
              <w:widowControl/>
              <w:snapToGrid w:val="0"/>
              <w:spacing w:line="360" w:lineRule="auto"/>
              <w:rPr>
                <w:kern w:val="0"/>
              </w:rPr>
            </w:pPr>
            <w:r w:rsidRPr="00F75B35">
              <w:t xml:space="preserve">　</w:t>
            </w:r>
          </w:p>
        </w:tc>
      </w:tr>
      <w:tr w:rsidR="003B6083" w:rsidRPr="00F75B35" w14:paraId="34778299" w14:textId="77777777" w:rsidTr="003B6083">
        <w:trPr>
          <w:trHeight w:val="460"/>
        </w:trPr>
        <w:tc>
          <w:tcPr>
            <w:tcW w:w="376" w:type="pct"/>
            <w:tcBorders>
              <w:top w:val="nil"/>
              <w:left w:val="single" w:sz="4" w:space="0" w:color="auto"/>
              <w:bottom w:val="nil"/>
              <w:right w:val="single" w:sz="4" w:space="0" w:color="auto"/>
            </w:tcBorders>
            <w:vAlign w:val="center"/>
          </w:tcPr>
          <w:p w14:paraId="2FFF314D" w14:textId="77777777" w:rsidR="003B6083" w:rsidRPr="00F75B35" w:rsidRDefault="003B6083" w:rsidP="003B6083">
            <w:pPr>
              <w:widowControl/>
              <w:snapToGrid w:val="0"/>
              <w:spacing w:line="360" w:lineRule="auto"/>
              <w:rPr>
                <w:kern w:val="0"/>
              </w:rPr>
            </w:pPr>
            <w:r w:rsidRPr="00F75B35">
              <w:t xml:space="preserve">　</w:t>
            </w:r>
          </w:p>
        </w:tc>
        <w:tc>
          <w:tcPr>
            <w:tcW w:w="333" w:type="pct"/>
            <w:tcBorders>
              <w:top w:val="nil"/>
              <w:left w:val="nil"/>
              <w:bottom w:val="nil"/>
              <w:right w:val="single" w:sz="4" w:space="0" w:color="auto"/>
            </w:tcBorders>
            <w:vAlign w:val="center"/>
          </w:tcPr>
          <w:p w14:paraId="6C131F93" w14:textId="77777777" w:rsidR="003B6083" w:rsidRPr="00F75B35" w:rsidRDefault="003B6083" w:rsidP="003B6083">
            <w:pPr>
              <w:widowControl/>
              <w:snapToGrid w:val="0"/>
              <w:spacing w:line="360" w:lineRule="auto"/>
              <w:rPr>
                <w:kern w:val="0"/>
              </w:rPr>
            </w:pPr>
            <w:r w:rsidRPr="00F75B35">
              <w:t xml:space="preserve">　</w:t>
            </w:r>
          </w:p>
        </w:tc>
        <w:tc>
          <w:tcPr>
            <w:tcW w:w="246" w:type="pct"/>
            <w:tcBorders>
              <w:top w:val="nil"/>
              <w:left w:val="nil"/>
              <w:bottom w:val="nil"/>
              <w:right w:val="single" w:sz="4" w:space="0" w:color="auto"/>
            </w:tcBorders>
            <w:vAlign w:val="center"/>
          </w:tcPr>
          <w:p w14:paraId="34AF4AFB" w14:textId="77777777" w:rsidR="003B6083" w:rsidRPr="00F75B35" w:rsidRDefault="003B6083" w:rsidP="003B6083">
            <w:pPr>
              <w:widowControl/>
              <w:snapToGrid w:val="0"/>
              <w:spacing w:line="360" w:lineRule="auto"/>
              <w:rPr>
                <w:kern w:val="0"/>
              </w:rPr>
            </w:pPr>
            <w:r w:rsidRPr="00F75B35">
              <w:t xml:space="preserve">　</w:t>
            </w:r>
          </w:p>
        </w:tc>
        <w:tc>
          <w:tcPr>
            <w:tcW w:w="482" w:type="pct"/>
            <w:tcBorders>
              <w:top w:val="nil"/>
              <w:left w:val="nil"/>
              <w:bottom w:val="nil"/>
              <w:right w:val="single" w:sz="4" w:space="0" w:color="auto"/>
            </w:tcBorders>
            <w:vAlign w:val="center"/>
          </w:tcPr>
          <w:p w14:paraId="43DC4D55" w14:textId="77777777" w:rsidR="003B6083" w:rsidRPr="00F75B35" w:rsidRDefault="003B6083" w:rsidP="003B6083">
            <w:pPr>
              <w:widowControl/>
              <w:snapToGrid w:val="0"/>
              <w:spacing w:line="360" w:lineRule="auto"/>
              <w:rPr>
                <w:kern w:val="0"/>
              </w:rPr>
            </w:pPr>
            <w:r w:rsidRPr="00F75B35">
              <w:t xml:space="preserve">　</w:t>
            </w:r>
          </w:p>
        </w:tc>
        <w:tc>
          <w:tcPr>
            <w:tcW w:w="480" w:type="pct"/>
            <w:tcBorders>
              <w:top w:val="nil"/>
              <w:left w:val="nil"/>
              <w:bottom w:val="single" w:sz="4" w:space="0" w:color="auto"/>
              <w:right w:val="single" w:sz="4" w:space="0" w:color="auto"/>
            </w:tcBorders>
            <w:vAlign w:val="center"/>
          </w:tcPr>
          <w:p w14:paraId="758FA106" w14:textId="77777777" w:rsidR="003B6083" w:rsidRPr="00F75B35" w:rsidRDefault="003B6083" w:rsidP="003B6083">
            <w:pPr>
              <w:widowControl/>
              <w:snapToGrid w:val="0"/>
              <w:spacing w:line="360" w:lineRule="auto"/>
              <w:rPr>
                <w:kern w:val="0"/>
              </w:rPr>
            </w:pPr>
            <w:r w:rsidRPr="00F75B35">
              <w:t xml:space="preserve">　</w:t>
            </w:r>
          </w:p>
        </w:tc>
        <w:tc>
          <w:tcPr>
            <w:tcW w:w="333" w:type="pct"/>
            <w:tcBorders>
              <w:top w:val="nil"/>
              <w:left w:val="nil"/>
              <w:bottom w:val="single" w:sz="4" w:space="0" w:color="auto"/>
              <w:right w:val="single" w:sz="4" w:space="0" w:color="auto"/>
            </w:tcBorders>
            <w:vAlign w:val="center"/>
          </w:tcPr>
          <w:p w14:paraId="222159A5" w14:textId="77777777" w:rsidR="003B6083" w:rsidRPr="00F75B35" w:rsidRDefault="003B6083" w:rsidP="003B6083">
            <w:pPr>
              <w:widowControl/>
              <w:snapToGrid w:val="0"/>
              <w:spacing w:line="360" w:lineRule="auto"/>
              <w:rPr>
                <w:kern w:val="0"/>
              </w:rPr>
            </w:pPr>
            <w:r w:rsidRPr="00F75B35">
              <w:t xml:space="preserve">　</w:t>
            </w:r>
          </w:p>
        </w:tc>
        <w:tc>
          <w:tcPr>
            <w:tcW w:w="323" w:type="pct"/>
            <w:tcBorders>
              <w:top w:val="nil"/>
              <w:left w:val="nil"/>
              <w:bottom w:val="single" w:sz="4" w:space="0" w:color="auto"/>
              <w:right w:val="single" w:sz="4" w:space="0" w:color="auto"/>
            </w:tcBorders>
            <w:vAlign w:val="center"/>
          </w:tcPr>
          <w:p w14:paraId="7478C928" w14:textId="77777777" w:rsidR="003B6083" w:rsidRPr="00F75B35" w:rsidRDefault="003B6083" w:rsidP="003B6083">
            <w:pPr>
              <w:widowControl/>
              <w:snapToGrid w:val="0"/>
              <w:spacing w:line="360" w:lineRule="auto"/>
              <w:rPr>
                <w:kern w:val="0"/>
              </w:rPr>
            </w:pPr>
            <w:r w:rsidRPr="00F75B35">
              <w:t xml:space="preserve">　</w:t>
            </w:r>
          </w:p>
        </w:tc>
        <w:tc>
          <w:tcPr>
            <w:tcW w:w="657" w:type="pct"/>
            <w:tcBorders>
              <w:top w:val="nil"/>
              <w:left w:val="nil"/>
              <w:bottom w:val="single" w:sz="4" w:space="0" w:color="auto"/>
              <w:right w:val="single" w:sz="4" w:space="0" w:color="auto"/>
            </w:tcBorders>
            <w:vAlign w:val="center"/>
          </w:tcPr>
          <w:p w14:paraId="58CA08E7" w14:textId="77777777" w:rsidR="003B6083" w:rsidRPr="00F75B35" w:rsidRDefault="003B6083" w:rsidP="003B6083">
            <w:pPr>
              <w:widowControl/>
              <w:snapToGrid w:val="0"/>
              <w:spacing w:line="360" w:lineRule="auto"/>
              <w:rPr>
                <w:kern w:val="0"/>
              </w:rPr>
            </w:pPr>
            <w:r w:rsidRPr="00F75B35">
              <w:t xml:space="preserve">　</w:t>
            </w:r>
          </w:p>
        </w:tc>
        <w:tc>
          <w:tcPr>
            <w:tcW w:w="534" w:type="pct"/>
            <w:tcBorders>
              <w:top w:val="nil"/>
              <w:left w:val="nil"/>
              <w:bottom w:val="single" w:sz="4" w:space="0" w:color="auto"/>
              <w:right w:val="single" w:sz="4" w:space="0" w:color="auto"/>
            </w:tcBorders>
            <w:vAlign w:val="center"/>
          </w:tcPr>
          <w:p w14:paraId="59C46C0B" w14:textId="77777777" w:rsidR="003B6083" w:rsidRPr="00F75B35" w:rsidRDefault="003B6083" w:rsidP="003B6083">
            <w:pPr>
              <w:widowControl/>
              <w:snapToGrid w:val="0"/>
              <w:spacing w:line="360" w:lineRule="auto"/>
              <w:rPr>
                <w:kern w:val="0"/>
              </w:rPr>
            </w:pPr>
            <w:r w:rsidRPr="00F75B35">
              <w:t xml:space="preserve">　</w:t>
            </w:r>
          </w:p>
        </w:tc>
        <w:tc>
          <w:tcPr>
            <w:tcW w:w="362" w:type="pct"/>
            <w:tcBorders>
              <w:top w:val="nil"/>
              <w:left w:val="nil"/>
              <w:bottom w:val="single" w:sz="4" w:space="0" w:color="auto"/>
              <w:right w:val="single" w:sz="4" w:space="0" w:color="auto"/>
            </w:tcBorders>
            <w:vAlign w:val="center"/>
          </w:tcPr>
          <w:p w14:paraId="5F71D1F0" w14:textId="77777777" w:rsidR="003B6083" w:rsidRPr="00F75B35" w:rsidRDefault="003B6083" w:rsidP="003B6083">
            <w:pPr>
              <w:widowControl/>
              <w:snapToGrid w:val="0"/>
              <w:spacing w:line="360" w:lineRule="auto"/>
              <w:rPr>
                <w:kern w:val="0"/>
              </w:rPr>
            </w:pPr>
            <w:r w:rsidRPr="00F75B35">
              <w:t xml:space="preserve">　</w:t>
            </w:r>
          </w:p>
        </w:tc>
        <w:tc>
          <w:tcPr>
            <w:tcW w:w="492" w:type="pct"/>
            <w:tcBorders>
              <w:top w:val="nil"/>
              <w:left w:val="nil"/>
              <w:bottom w:val="single" w:sz="4" w:space="0" w:color="auto"/>
              <w:right w:val="single" w:sz="4" w:space="0" w:color="auto"/>
            </w:tcBorders>
            <w:vAlign w:val="center"/>
          </w:tcPr>
          <w:p w14:paraId="2C8FCC44" w14:textId="77777777" w:rsidR="003B6083" w:rsidRPr="00F75B35" w:rsidRDefault="003B6083" w:rsidP="003B6083">
            <w:pPr>
              <w:widowControl/>
              <w:snapToGrid w:val="0"/>
              <w:spacing w:line="360" w:lineRule="auto"/>
              <w:rPr>
                <w:kern w:val="0"/>
              </w:rPr>
            </w:pPr>
            <w:r w:rsidRPr="00F75B35">
              <w:t xml:space="preserve">　</w:t>
            </w:r>
          </w:p>
        </w:tc>
        <w:tc>
          <w:tcPr>
            <w:tcW w:w="382" w:type="pct"/>
            <w:tcBorders>
              <w:top w:val="nil"/>
              <w:left w:val="nil"/>
              <w:bottom w:val="single" w:sz="4" w:space="0" w:color="auto"/>
              <w:right w:val="single" w:sz="4" w:space="0" w:color="auto"/>
            </w:tcBorders>
            <w:vAlign w:val="center"/>
          </w:tcPr>
          <w:p w14:paraId="239C0BA5" w14:textId="77777777" w:rsidR="003B6083" w:rsidRPr="00F75B35" w:rsidRDefault="003B6083" w:rsidP="003B6083">
            <w:pPr>
              <w:widowControl/>
              <w:snapToGrid w:val="0"/>
              <w:spacing w:line="360" w:lineRule="auto"/>
              <w:rPr>
                <w:kern w:val="0"/>
              </w:rPr>
            </w:pPr>
            <w:r w:rsidRPr="00F75B35">
              <w:t xml:space="preserve">　</w:t>
            </w:r>
          </w:p>
        </w:tc>
      </w:tr>
      <w:tr w:rsidR="003B6083" w:rsidRPr="00F75B35" w14:paraId="5CBF8CC6" w14:textId="77777777" w:rsidTr="003B6083">
        <w:trPr>
          <w:trHeight w:val="460"/>
        </w:trPr>
        <w:tc>
          <w:tcPr>
            <w:tcW w:w="376" w:type="pct"/>
            <w:tcBorders>
              <w:top w:val="nil"/>
              <w:left w:val="single" w:sz="4" w:space="0" w:color="auto"/>
              <w:bottom w:val="single" w:sz="4" w:space="0" w:color="auto"/>
              <w:right w:val="single" w:sz="4" w:space="0" w:color="auto"/>
            </w:tcBorders>
            <w:vAlign w:val="center"/>
          </w:tcPr>
          <w:p w14:paraId="67D9F043" w14:textId="77777777" w:rsidR="003B6083" w:rsidRPr="00F75B35" w:rsidRDefault="003B6083" w:rsidP="003B6083">
            <w:pPr>
              <w:widowControl/>
              <w:snapToGrid w:val="0"/>
              <w:spacing w:line="360" w:lineRule="auto"/>
              <w:rPr>
                <w:kern w:val="0"/>
              </w:rPr>
            </w:pPr>
            <w:r w:rsidRPr="00F75B35">
              <w:t xml:space="preserve">　</w:t>
            </w:r>
          </w:p>
        </w:tc>
        <w:tc>
          <w:tcPr>
            <w:tcW w:w="333" w:type="pct"/>
            <w:tcBorders>
              <w:top w:val="nil"/>
              <w:left w:val="nil"/>
              <w:bottom w:val="single" w:sz="4" w:space="0" w:color="auto"/>
              <w:right w:val="single" w:sz="4" w:space="0" w:color="auto"/>
            </w:tcBorders>
            <w:vAlign w:val="center"/>
          </w:tcPr>
          <w:p w14:paraId="2EE31B86" w14:textId="77777777" w:rsidR="003B6083" w:rsidRPr="00F75B35" w:rsidRDefault="003B6083" w:rsidP="003B6083">
            <w:pPr>
              <w:widowControl/>
              <w:snapToGrid w:val="0"/>
              <w:spacing w:line="360" w:lineRule="auto"/>
              <w:rPr>
                <w:kern w:val="0"/>
              </w:rPr>
            </w:pPr>
            <w:r w:rsidRPr="00F75B35">
              <w:t xml:space="preserve">　</w:t>
            </w:r>
          </w:p>
        </w:tc>
        <w:tc>
          <w:tcPr>
            <w:tcW w:w="246" w:type="pct"/>
            <w:tcBorders>
              <w:top w:val="nil"/>
              <w:left w:val="nil"/>
              <w:bottom w:val="single" w:sz="4" w:space="0" w:color="auto"/>
              <w:right w:val="single" w:sz="4" w:space="0" w:color="auto"/>
            </w:tcBorders>
            <w:vAlign w:val="center"/>
          </w:tcPr>
          <w:p w14:paraId="59A3ADB5" w14:textId="77777777" w:rsidR="003B6083" w:rsidRPr="00F75B35" w:rsidRDefault="003B6083" w:rsidP="003B6083">
            <w:pPr>
              <w:widowControl/>
              <w:snapToGrid w:val="0"/>
              <w:spacing w:line="360" w:lineRule="auto"/>
              <w:rPr>
                <w:kern w:val="0"/>
              </w:rPr>
            </w:pPr>
            <w:r w:rsidRPr="00F75B35">
              <w:t xml:space="preserve">　</w:t>
            </w:r>
          </w:p>
        </w:tc>
        <w:tc>
          <w:tcPr>
            <w:tcW w:w="482" w:type="pct"/>
            <w:tcBorders>
              <w:top w:val="nil"/>
              <w:left w:val="nil"/>
              <w:bottom w:val="single" w:sz="4" w:space="0" w:color="auto"/>
              <w:right w:val="single" w:sz="4" w:space="0" w:color="auto"/>
            </w:tcBorders>
            <w:vAlign w:val="center"/>
          </w:tcPr>
          <w:p w14:paraId="774BE446" w14:textId="77777777" w:rsidR="003B6083" w:rsidRPr="00F75B35" w:rsidRDefault="003B6083" w:rsidP="003B6083">
            <w:pPr>
              <w:widowControl/>
              <w:snapToGrid w:val="0"/>
              <w:spacing w:line="360" w:lineRule="auto"/>
              <w:rPr>
                <w:kern w:val="0"/>
              </w:rPr>
            </w:pPr>
            <w:r w:rsidRPr="00F75B35">
              <w:t xml:space="preserve">　</w:t>
            </w:r>
          </w:p>
        </w:tc>
        <w:tc>
          <w:tcPr>
            <w:tcW w:w="480" w:type="pct"/>
            <w:tcBorders>
              <w:top w:val="nil"/>
              <w:left w:val="nil"/>
              <w:bottom w:val="single" w:sz="4" w:space="0" w:color="auto"/>
              <w:right w:val="single" w:sz="4" w:space="0" w:color="auto"/>
            </w:tcBorders>
            <w:vAlign w:val="center"/>
          </w:tcPr>
          <w:p w14:paraId="3581445F" w14:textId="77777777" w:rsidR="003B6083" w:rsidRPr="00F75B35" w:rsidRDefault="003B6083" w:rsidP="003B6083">
            <w:pPr>
              <w:widowControl/>
              <w:snapToGrid w:val="0"/>
              <w:spacing w:line="360" w:lineRule="auto"/>
              <w:rPr>
                <w:kern w:val="0"/>
              </w:rPr>
            </w:pPr>
            <w:r w:rsidRPr="00F75B35">
              <w:t xml:space="preserve">　</w:t>
            </w:r>
          </w:p>
        </w:tc>
        <w:tc>
          <w:tcPr>
            <w:tcW w:w="333" w:type="pct"/>
            <w:tcBorders>
              <w:top w:val="nil"/>
              <w:left w:val="nil"/>
              <w:bottom w:val="single" w:sz="4" w:space="0" w:color="auto"/>
              <w:right w:val="single" w:sz="4" w:space="0" w:color="auto"/>
            </w:tcBorders>
            <w:vAlign w:val="center"/>
          </w:tcPr>
          <w:p w14:paraId="3B28BC91" w14:textId="77777777" w:rsidR="003B6083" w:rsidRPr="00F75B35" w:rsidRDefault="003B6083" w:rsidP="003B6083">
            <w:pPr>
              <w:widowControl/>
              <w:snapToGrid w:val="0"/>
              <w:spacing w:line="360" w:lineRule="auto"/>
              <w:rPr>
                <w:kern w:val="0"/>
              </w:rPr>
            </w:pPr>
            <w:r w:rsidRPr="00F75B35">
              <w:t xml:space="preserve">　</w:t>
            </w:r>
          </w:p>
        </w:tc>
        <w:tc>
          <w:tcPr>
            <w:tcW w:w="323" w:type="pct"/>
            <w:tcBorders>
              <w:top w:val="nil"/>
              <w:left w:val="nil"/>
              <w:bottom w:val="single" w:sz="4" w:space="0" w:color="auto"/>
              <w:right w:val="single" w:sz="4" w:space="0" w:color="auto"/>
            </w:tcBorders>
            <w:vAlign w:val="center"/>
          </w:tcPr>
          <w:p w14:paraId="24D6C82A" w14:textId="77777777" w:rsidR="003B6083" w:rsidRPr="00F75B35" w:rsidRDefault="003B6083" w:rsidP="003B6083">
            <w:pPr>
              <w:widowControl/>
              <w:snapToGrid w:val="0"/>
              <w:spacing w:line="360" w:lineRule="auto"/>
              <w:rPr>
                <w:kern w:val="0"/>
              </w:rPr>
            </w:pPr>
            <w:r w:rsidRPr="00F75B35">
              <w:t xml:space="preserve">　</w:t>
            </w:r>
          </w:p>
        </w:tc>
        <w:tc>
          <w:tcPr>
            <w:tcW w:w="657" w:type="pct"/>
            <w:tcBorders>
              <w:top w:val="nil"/>
              <w:left w:val="nil"/>
              <w:bottom w:val="single" w:sz="4" w:space="0" w:color="auto"/>
              <w:right w:val="single" w:sz="4" w:space="0" w:color="auto"/>
            </w:tcBorders>
            <w:vAlign w:val="center"/>
          </w:tcPr>
          <w:p w14:paraId="5EC9C3A8" w14:textId="77777777" w:rsidR="003B6083" w:rsidRPr="00F75B35" w:rsidRDefault="003B6083" w:rsidP="003B6083">
            <w:pPr>
              <w:widowControl/>
              <w:snapToGrid w:val="0"/>
              <w:spacing w:line="360" w:lineRule="auto"/>
              <w:rPr>
                <w:kern w:val="0"/>
              </w:rPr>
            </w:pPr>
            <w:r w:rsidRPr="00F75B35">
              <w:t xml:space="preserve">　</w:t>
            </w:r>
          </w:p>
        </w:tc>
        <w:tc>
          <w:tcPr>
            <w:tcW w:w="534" w:type="pct"/>
            <w:tcBorders>
              <w:top w:val="nil"/>
              <w:left w:val="nil"/>
              <w:bottom w:val="single" w:sz="4" w:space="0" w:color="auto"/>
              <w:right w:val="single" w:sz="4" w:space="0" w:color="auto"/>
            </w:tcBorders>
            <w:vAlign w:val="center"/>
          </w:tcPr>
          <w:p w14:paraId="7D63DA0C" w14:textId="77777777" w:rsidR="003B6083" w:rsidRPr="00F75B35" w:rsidRDefault="003B6083" w:rsidP="003B6083">
            <w:pPr>
              <w:widowControl/>
              <w:snapToGrid w:val="0"/>
              <w:spacing w:line="360" w:lineRule="auto"/>
              <w:rPr>
                <w:kern w:val="0"/>
              </w:rPr>
            </w:pPr>
            <w:r w:rsidRPr="00F75B35">
              <w:t xml:space="preserve">　</w:t>
            </w:r>
          </w:p>
        </w:tc>
        <w:tc>
          <w:tcPr>
            <w:tcW w:w="362" w:type="pct"/>
            <w:tcBorders>
              <w:top w:val="nil"/>
              <w:left w:val="nil"/>
              <w:bottom w:val="single" w:sz="4" w:space="0" w:color="auto"/>
              <w:right w:val="single" w:sz="4" w:space="0" w:color="auto"/>
            </w:tcBorders>
            <w:vAlign w:val="center"/>
          </w:tcPr>
          <w:p w14:paraId="7AB0EC47" w14:textId="77777777" w:rsidR="003B6083" w:rsidRPr="00F75B35" w:rsidRDefault="003B6083" w:rsidP="003B6083">
            <w:pPr>
              <w:widowControl/>
              <w:snapToGrid w:val="0"/>
              <w:spacing w:line="360" w:lineRule="auto"/>
              <w:rPr>
                <w:kern w:val="0"/>
              </w:rPr>
            </w:pPr>
            <w:r w:rsidRPr="00F75B35">
              <w:t xml:space="preserve">　</w:t>
            </w:r>
          </w:p>
        </w:tc>
        <w:tc>
          <w:tcPr>
            <w:tcW w:w="492" w:type="pct"/>
            <w:tcBorders>
              <w:top w:val="nil"/>
              <w:left w:val="nil"/>
              <w:bottom w:val="single" w:sz="4" w:space="0" w:color="auto"/>
              <w:right w:val="single" w:sz="4" w:space="0" w:color="auto"/>
            </w:tcBorders>
            <w:vAlign w:val="center"/>
          </w:tcPr>
          <w:p w14:paraId="70654B9D" w14:textId="77777777" w:rsidR="003B6083" w:rsidRPr="00F75B35" w:rsidRDefault="003B6083" w:rsidP="003B6083">
            <w:pPr>
              <w:widowControl/>
              <w:snapToGrid w:val="0"/>
              <w:spacing w:line="360" w:lineRule="auto"/>
              <w:rPr>
                <w:kern w:val="0"/>
              </w:rPr>
            </w:pPr>
            <w:r w:rsidRPr="00F75B35">
              <w:t xml:space="preserve">　</w:t>
            </w:r>
          </w:p>
        </w:tc>
        <w:tc>
          <w:tcPr>
            <w:tcW w:w="382" w:type="pct"/>
            <w:tcBorders>
              <w:top w:val="nil"/>
              <w:left w:val="nil"/>
              <w:bottom w:val="single" w:sz="4" w:space="0" w:color="auto"/>
              <w:right w:val="single" w:sz="4" w:space="0" w:color="auto"/>
            </w:tcBorders>
            <w:vAlign w:val="center"/>
          </w:tcPr>
          <w:p w14:paraId="7912AE8F" w14:textId="77777777" w:rsidR="003B6083" w:rsidRPr="00F75B35" w:rsidRDefault="003B6083" w:rsidP="003B6083">
            <w:pPr>
              <w:widowControl/>
              <w:snapToGrid w:val="0"/>
              <w:spacing w:line="360" w:lineRule="auto"/>
              <w:rPr>
                <w:kern w:val="0"/>
              </w:rPr>
            </w:pPr>
            <w:r w:rsidRPr="00F75B35">
              <w:t xml:space="preserve">　</w:t>
            </w:r>
          </w:p>
        </w:tc>
      </w:tr>
    </w:tbl>
    <w:p w14:paraId="3B886644" w14:textId="77777777" w:rsidR="00CC60F1" w:rsidRPr="00F75B35" w:rsidRDefault="00CC60F1">
      <w:pPr>
        <w:autoSpaceDE w:val="0"/>
        <w:autoSpaceDN w:val="0"/>
        <w:adjustRightInd w:val="0"/>
        <w:snapToGrid w:val="0"/>
        <w:spacing w:line="360" w:lineRule="auto"/>
        <w:rPr>
          <w:b/>
          <w:bCs/>
          <w:kern w:val="0"/>
        </w:rPr>
      </w:pPr>
    </w:p>
    <w:p w14:paraId="7AC80C7A" w14:textId="77777777" w:rsidR="003B6F5D" w:rsidRPr="00F75B35" w:rsidRDefault="003B6F5D">
      <w:pPr>
        <w:widowControl/>
        <w:snapToGrid w:val="0"/>
        <w:spacing w:line="360" w:lineRule="auto"/>
        <w:jc w:val="right"/>
        <w:rPr>
          <w:kern w:val="0"/>
        </w:rPr>
      </w:pPr>
    </w:p>
    <w:p w14:paraId="679392FD" w14:textId="77777777" w:rsidR="003B6F5D" w:rsidRPr="00F75B35" w:rsidRDefault="003B6F5D">
      <w:pPr>
        <w:autoSpaceDE w:val="0"/>
        <w:autoSpaceDN w:val="0"/>
        <w:adjustRightInd w:val="0"/>
        <w:snapToGrid w:val="0"/>
        <w:spacing w:line="360" w:lineRule="auto"/>
        <w:rPr>
          <w:kern w:val="0"/>
        </w:rPr>
      </w:pPr>
    </w:p>
    <w:p w14:paraId="237AD8B1" w14:textId="77777777" w:rsidR="003B6F5D" w:rsidRPr="00F75B35" w:rsidRDefault="003B6F5D">
      <w:pPr>
        <w:ind w:left="280" w:hanging="280"/>
        <w:jc w:val="both"/>
      </w:pPr>
    </w:p>
    <w:p w14:paraId="3AD7BD8A" w14:textId="77777777" w:rsidR="003B6F5D" w:rsidRPr="00F75B35" w:rsidRDefault="003B6F5D"/>
    <w:p w14:paraId="018F3CAA" w14:textId="11D62C2B" w:rsidR="003B6F5D" w:rsidRPr="00805F7C" w:rsidRDefault="00B76F69">
      <w:pPr>
        <w:ind w:left="280" w:hanging="280"/>
        <w:jc w:val="both"/>
      </w:pPr>
      <w:r>
        <w:rPr>
          <w:noProof/>
        </w:rPr>
        <mc:AlternateContent>
          <mc:Choice Requires="wps">
            <w:drawing>
              <wp:anchor distT="0" distB="0" distL="114300" distR="114300" simplePos="0" relativeHeight="251661824" behindDoc="0" locked="0" layoutInCell="1" allowOverlap="1" wp14:anchorId="389D6E43" wp14:editId="1B867F81">
                <wp:simplePos x="0" y="0"/>
                <wp:positionH relativeFrom="column">
                  <wp:posOffset>-7631430</wp:posOffset>
                </wp:positionH>
                <wp:positionV relativeFrom="paragraph">
                  <wp:posOffset>11430</wp:posOffset>
                </wp:positionV>
                <wp:extent cx="9310370" cy="807085"/>
                <wp:effectExtent l="2540" t="0" r="2540" b="25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0370"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11EDC" w14:textId="77777777" w:rsidR="00291A0F" w:rsidRPr="00F95FEA" w:rsidRDefault="00291A0F" w:rsidP="007C4785">
                            <w:pPr>
                              <w:autoSpaceDE w:val="0"/>
                              <w:autoSpaceDN w:val="0"/>
                              <w:adjustRightInd w:val="0"/>
                              <w:snapToGrid w:val="0"/>
                              <w:spacing w:line="360" w:lineRule="auto"/>
                              <w:rPr>
                                <w:b/>
                                <w:bCs/>
                                <w:vanish/>
                                <w:kern w:val="0"/>
                              </w:rPr>
                            </w:pPr>
                            <w:r>
                              <w:rPr>
                                <w:b/>
                                <w:bCs/>
                                <w:vanish/>
                              </w:rPr>
                              <w:t>8.3 Shares in the Company Held or Disposed of by Subsidiaries in the Most Recent Years:</w:t>
                            </w:r>
                          </w:p>
                          <w:p w14:paraId="4569C6E5" w14:textId="77777777" w:rsidR="00291A0F" w:rsidRPr="00F95FEA" w:rsidRDefault="00291A0F" w:rsidP="007C4785">
                            <w:pPr>
                              <w:rPr>
                                <w:b/>
                                <w:bCs/>
                                <w:vanish/>
                                <w:kern w:val="0"/>
                              </w:rPr>
                            </w:pPr>
                            <w:r>
                              <w:rPr>
                                <w:b/>
                                <w:bCs/>
                                <w:vanish/>
                              </w:rPr>
                              <w:t xml:space="preserve">                                                                             </w:t>
                            </w:r>
                          </w:p>
                          <w:p w14:paraId="06002B64" w14:textId="77777777" w:rsidR="00291A0F" w:rsidRPr="00F95FEA" w:rsidRDefault="00291A0F" w:rsidP="007C4785">
                            <w:pPr>
                              <w:ind w:right="720"/>
                              <w:jc w:val="right"/>
                              <w:rPr>
                                <w:vanish/>
                                <w:kern w:val="0"/>
                              </w:rPr>
                            </w:pPr>
                            <w:r>
                              <w:rPr>
                                <w:vanish/>
                              </w:rPr>
                              <w:t xml:space="preserve">      Unit: NT$ thousands; Shares; %</w:t>
                            </w:r>
                          </w:p>
                          <w:p w14:paraId="4F8D59E5" w14:textId="77777777" w:rsidR="00291A0F" w:rsidRDefault="00291A0F" w:rsidP="007C4785">
                            <w:pPr>
                              <w:ind w:right="720"/>
                              <w:rPr>
                                <w:kern w:val="0"/>
                              </w:rPr>
                            </w:pPr>
                          </w:p>
                          <w:p w14:paraId="7CBE735D" w14:textId="77777777" w:rsidR="00291A0F" w:rsidRDefault="00291A0F" w:rsidP="007C4785">
                            <w:pPr>
                              <w:ind w:right="720"/>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D6E43" id="Text Box 14" o:spid="_x0000_s1028" type="#_x0000_t202" style="position:absolute;left:0;text-align:left;margin-left:-600.9pt;margin-top:.9pt;width:733.1pt;height:6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ArhQIAABc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" stroked="f">
                <v:textbox>
                  <w:txbxContent>
                    <w:p w14:paraId="46E11EDC" w14:textId="77777777" w:rsidR="00291A0F" w:rsidRPr="00F95FEA" w:rsidRDefault="00291A0F" w:rsidP="007C4785">
                      <w:pPr>
                        <w:autoSpaceDE w:val="0"/>
                        <w:autoSpaceDN w:val="0"/>
                        <w:adjustRightInd w:val="0"/>
                        <w:snapToGrid w:val="0"/>
                        <w:spacing w:line="360" w:lineRule="auto"/>
                        <w:rPr>
                          <w:b/>
                          <w:bCs/>
                          <w:vanish/>
                          <w:kern w:val="0"/>
                        </w:rPr>
                      </w:pPr>
                      <w:r>
                        <w:rPr>
                          <w:b/>
                          <w:bCs/>
                          <w:vanish/>
                        </w:rPr>
                        <w:t>8.3 Shares in the Company Held or Disposed of by Subsidiaries in the Most Recent Years:</w:t>
                      </w:r>
                    </w:p>
                    <w:p w14:paraId="4569C6E5" w14:textId="77777777" w:rsidR="00291A0F" w:rsidRPr="00F95FEA" w:rsidRDefault="00291A0F" w:rsidP="007C4785">
                      <w:pPr>
                        <w:rPr>
                          <w:b/>
                          <w:bCs/>
                          <w:vanish/>
                          <w:kern w:val="0"/>
                        </w:rPr>
                      </w:pPr>
                      <w:r>
                        <w:rPr>
                          <w:b/>
                          <w:bCs/>
                          <w:vanish/>
                        </w:rPr>
                        <w:t xml:space="preserve">                                                                             </w:t>
                      </w:r>
                    </w:p>
                    <w:p w14:paraId="06002B64" w14:textId="77777777" w:rsidR="00291A0F" w:rsidRPr="00F95FEA" w:rsidRDefault="00291A0F" w:rsidP="007C4785">
                      <w:pPr>
                        <w:ind w:right="720"/>
                        <w:jc w:val="right"/>
                        <w:rPr>
                          <w:vanish/>
                          <w:kern w:val="0"/>
                        </w:rPr>
                      </w:pPr>
                      <w:r>
                        <w:rPr>
                          <w:vanish/>
                        </w:rPr>
                        <w:t xml:space="preserve">      Unit: NT$ thousands; Shares; %</w:t>
                      </w:r>
                    </w:p>
                    <w:p w14:paraId="4F8D59E5" w14:textId="77777777" w:rsidR="00291A0F" w:rsidRDefault="00291A0F" w:rsidP="007C4785">
                      <w:pPr>
                        <w:ind w:right="720"/>
                        <w:rPr>
                          <w:kern w:val="0"/>
                        </w:rPr>
                      </w:pPr>
                    </w:p>
                    <w:p w14:paraId="7CBE735D" w14:textId="77777777" w:rsidR="00291A0F" w:rsidRDefault="00291A0F" w:rsidP="007C4785">
                      <w:pPr>
                        <w:ind w:right="720"/>
                        <w:jc w:val="right"/>
                      </w:pPr>
                    </w:p>
                  </w:txbxContent>
                </v:textbox>
              </v:shape>
            </w:pict>
          </mc:Fallback>
        </mc:AlternateContent>
      </w:r>
    </w:p>
    <w:sectPr w:rsidR="003B6F5D" w:rsidRPr="00805F7C" w:rsidSect="007C4785">
      <w:pgSz w:w="16838" w:h="11906" w:orient="landscape" w:code="9"/>
      <w:pgMar w:top="1797" w:right="1440" w:bottom="1797"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5BE5" w14:textId="77777777" w:rsidR="00AA6792" w:rsidRDefault="00AA6792">
      <w:r>
        <w:separator/>
      </w:r>
    </w:p>
  </w:endnote>
  <w:endnote w:type="continuationSeparator" w:id="0">
    <w:p w14:paraId="55D514B2" w14:textId="77777777" w:rsidR="00AA6792" w:rsidRDefault="00AA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NewsGothicStd-Bold">
    <w:altName w:val="細明體"/>
    <w:panose1 w:val="00000000000000000000"/>
    <w:charset w:val="88"/>
    <w:family w:val="swiss"/>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全真楷書">
    <w:altName w:val="新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Hei Std W5">
    <w:altName w:val="微軟正黑體"/>
    <w:panose1 w:val="00000000000000000000"/>
    <w:charset w:val="88"/>
    <w:family w:val="swiss"/>
    <w:notTrueType/>
    <w:pitch w:val="default"/>
    <w:sig w:usb0="00000001" w:usb1="08080000" w:usb2="00000010" w:usb3="00000000" w:csb0="00100000" w:csb1="00000000"/>
  </w:font>
  <w:font w:name="NewsGothicStd">
    <w:altName w:val="細明體"/>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B5245" w14:textId="77777777" w:rsidR="00291A0F" w:rsidRDefault="00291A0F">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5E00B8B" w14:textId="77777777" w:rsidR="00291A0F" w:rsidRDefault="00291A0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5A8C2" w14:textId="0115EE79" w:rsidR="00291A0F" w:rsidRDefault="00291A0F">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F0D31">
      <w:rPr>
        <w:rStyle w:val="af2"/>
        <w:noProof/>
      </w:rPr>
      <w:t>20</w:t>
    </w:r>
    <w:r>
      <w:rPr>
        <w:rStyle w:val="af2"/>
      </w:rPr>
      <w:fldChar w:fldCharType="end"/>
    </w:r>
  </w:p>
  <w:p w14:paraId="48F7EF25" w14:textId="77777777" w:rsidR="00291A0F" w:rsidRDefault="00291A0F">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A304" w14:textId="4E4E19BA" w:rsidR="00291A0F" w:rsidRDefault="00291A0F">
    <w:pPr>
      <w:pStyle w:val="af1"/>
      <w:jc w:val="center"/>
    </w:pPr>
    <w:r>
      <w:rPr>
        <w:rStyle w:val="af2"/>
      </w:rPr>
      <w:fldChar w:fldCharType="begin"/>
    </w:r>
    <w:r>
      <w:rPr>
        <w:rStyle w:val="af2"/>
      </w:rPr>
      <w:instrText xml:space="preserve"> PAGE </w:instrText>
    </w:r>
    <w:r>
      <w:rPr>
        <w:rStyle w:val="af2"/>
      </w:rPr>
      <w:fldChar w:fldCharType="separate"/>
    </w:r>
    <w:r w:rsidR="002F0D31">
      <w:rPr>
        <w:rStyle w:val="af2"/>
        <w:noProof/>
      </w:rPr>
      <w:t>8</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35949" w14:textId="77777777" w:rsidR="00AA6792" w:rsidRDefault="00AA6792">
      <w:r>
        <w:separator/>
      </w:r>
    </w:p>
  </w:footnote>
  <w:footnote w:type="continuationSeparator" w:id="0">
    <w:p w14:paraId="371BED80" w14:textId="77777777" w:rsidR="00AA6792" w:rsidRDefault="00AA6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924BD1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1677B9"/>
    <w:multiLevelType w:val="hybridMultilevel"/>
    <w:tmpl w:val="C480FAC2"/>
    <w:lvl w:ilvl="0" w:tplc="94EA546C">
      <w:start w:val="1"/>
      <w:numFmt w:val="taiwaneseCountingThousand"/>
      <w:lvlText w:val="%1、"/>
      <w:lvlJc w:val="left"/>
      <w:pPr>
        <w:tabs>
          <w:tab w:val="num" w:pos="480"/>
        </w:tabs>
        <w:ind w:left="480" w:hanging="48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35627D"/>
    <w:multiLevelType w:val="hybridMultilevel"/>
    <w:tmpl w:val="51161B72"/>
    <w:lvl w:ilvl="0" w:tplc="FFA63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8D3195"/>
    <w:multiLevelType w:val="hybridMultilevel"/>
    <w:tmpl w:val="DBF25F92"/>
    <w:lvl w:ilvl="0" w:tplc="3E1E7DD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E2F60"/>
    <w:multiLevelType w:val="hybridMultilevel"/>
    <w:tmpl w:val="173CBD84"/>
    <w:lvl w:ilvl="0" w:tplc="1D4097C0">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15:restartNumberingAfterBreak="0">
    <w:nsid w:val="0D774195"/>
    <w:multiLevelType w:val="hybridMultilevel"/>
    <w:tmpl w:val="534E4B5A"/>
    <w:lvl w:ilvl="0" w:tplc="B02048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6626C8"/>
    <w:multiLevelType w:val="hybridMultilevel"/>
    <w:tmpl w:val="ED3483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2876E6C"/>
    <w:multiLevelType w:val="multilevel"/>
    <w:tmpl w:val="FE3E59B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138F7E2E"/>
    <w:multiLevelType w:val="hybridMultilevel"/>
    <w:tmpl w:val="6D2CAC64"/>
    <w:lvl w:ilvl="0" w:tplc="12103996">
      <w:start w:val="1"/>
      <w:numFmt w:val="bullet"/>
      <w:lvlText w:val=""/>
      <w:lvlJc w:val="left"/>
      <w:pPr>
        <w:tabs>
          <w:tab w:val="num" w:pos="480"/>
        </w:tabs>
        <w:ind w:left="480" w:hanging="480"/>
      </w:pPr>
      <w:rPr>
        <w:rFonts w:ascii="Wingdings" w:hAnsi="Wingdings" w:hint="default"/>
      </w:rPr>
    </w:lvl>
    <w:lvl w:ilvl="1" w:tplc="97B8FB4C">
      <w:start w:val="1"/>
      <w:numFmt w:val="decimal"/>
      <w:lvlText w:val="%2."/>
      <w:lvlJc w:val="left"/>
      <w:pPr>
        <w:tabs>
          <w:tab w:val="num" w:pos="840"/>
        </w:tabs>
        <w:ind w:left="840" w:hanging="360"/>
      </w:pPr>
      <w:rPr>
        <w:rFonts w:hint="eastAsia"/>
        <w:b w:val="0"/>
        <w:i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EB62AA"/>
    <w:multiLevelType w:val="hybridMultilevel"/>
    <w:tmpl w:val="10F6F552"/>
    <w:lvl w:ilvl="0" w:tplc="ED9AECB2">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44A11D8"/>
    <w:multiLevelType w:val="multilevel"/>
    <w:tmpl w:val="CFEE9B7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16C66166"/>
    <w:multiLevelType w:val="hybridMultilevel"/>
    <w:tmpl w:val="139C995E"/>
    <w:lvl w:ilvl="0" w:tplc="BD1C5E04">
      <w:numFmt w:val="bullet"/>
      <w:lvlText w:val="‧"/>
      <w:lvlJc w:val="left"/>
      <w:pPr>
        <w:tabs>
          <w:tab w:val="num" w:pos="360"/>
        </w:tabs>
        <w:ind w:left="360" w:hanging="360"/>
      </w:pPr>
      <w:rPr>
        <w:rFonts w:ascii="新細明體" w:eastAsia="新細明體" w:hAnsi="新細明體" w:cs="新細明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6D644A1"/>
    <w:multiLevelType w:val="multilevel"/>
    <w:tmpl w:val="6532B088"/>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360" w:hanging="360"/>
      </w:pPr>
      <w:rPr>
        <w:rFonts w:eastAsia="新細明體" w:hint="default"/>
        <w:color w:val="auto"/>
      </w:rPr>
    </w:lvl>
    <w:lvl w:ilvl="2">
      <w:start w:val="1"/>
      <w:numFmt w:val="decimal"/>
      <w:isLgl/>
      <w:lvlText w:val="%1.%2.%3"/>
      <w:lvlJc w:val="left"/>
      <w:pPr>
        <w:ind w:left="720" w:hanging="720"/>
      </w:pPr>
      <w:rPr>
        <w:rFonts w:eastAsia="新細明體" w:hint="default"/>
        <w:color w:val="auto"/>
      </w:rPr>
    </w:lvl>
    <w:lvl w:ilvl="3">
      <w:start w:val="1"/>
      <w:numFmt w:val="decimal"/>
      <w:isLgl/>
      <w:lvlText w:val="%1.%2.%3.%4"/>
      <w:lvlJc w:val="left"/>
      <w:pPr>
        <w:ind w:left="1080" w:hanging="1080"/>
      </w:pPr>
      <w:rPr>
        <w:rFonts w:eastAsia="新細明體" w:hint="default"/>
        <w:color w:val="auto"/>
      </w:rPr>
    </w:lvl>
    <w:lvl w:ilvl="4">
      <w:start w:val="1"/>
      <w:numFmt w:val="decimal"/>
      <w:isLgl/>
      <w:lvlText w:val="%1.%2.%3.%4.%5"/>
      <w:lvlJc w:val="left"/>
      <w:pPr>
        <w:ind w:left="1080" w:hanging="1080"/>
      </w:pPr>
      <w:rPr>
        <w:rFonts w:eastAsia="新細明體" w:hint="default"/>
        <w:color w:val="auto"/>
      </w:rPr>
    </w:lvl>
    <w:lvl w:ilvl="5">
      <w:start w:val="1"/>
      <w:numFmt w:val="decimal"/>
      <w:isLgl/>
      <w:lvlText w:val="%1.%2.%3.%4.%5.%6"/>
      <w:lvlJc w:val="left"/>
      <w:pPr>
        <w:ind w:left="1440" w:hanging="1440"/>
      </w:pPr>
      <w:rPr>
        <w:rFonts w:eastAsia="新細明體" w:hint="default"/>
        <w:color w:val="auto"/>
      </w:rPr>
    </w:lvl>
    <w:lvl w:ilvl="6">
      <w:start w:val="1"/>
      <w:numFmt w:val="decimal"/>
      <w:isLgl/>
      <w:lvlText w:val="%1.%2.%3.%4.%5.%6.%7"/>
      <w:lvlJc w:val="left"/>
      <w:pPr>
        <w:ind w:left="1800" w:hanging="1800"/>
      </w:pPr>
      <w:rPr>
        <w:rFonts w:eastAsia="新細明體" w:hint="default"/>
        <w:color w:val="auto"/>
      </w:rPr>
    </w:lvl>
    <w:lvl w:ilvl="7">
      <w:start w:val="1"/>
      <w:numFmt w:val="decimal"/>
      <w:isLgl/>
      <w:lvlText w:val="%1.%2.%3.%4.%5.%6.%7.%8"/>
      <w:lvlJc w:val="left"/>
      <w:pPr>
        <w:ind w:left="1800" w:hanging="1800"/>
      </w:pPr>
      <w:rPr>
        <w:rFonts w:eastAsia="新細明體" w:hint="default"/>
        <w:color w:val="auto"/>
      </w:rPr>
    </w:lvl>
    <w:lvl w:ilvl="8">
      <w:start w:val="1"/>
      <w:numFmt w:val="decimal"/>
      <w:isLgl/>
      <w:lvlText w:val="%1.%2.%3.%4.%5.%6.%7.%8.%9"/>
      <w:lvlJc w:val="left"/>
      <w:pPr>
        <w:ind w:left="2160" w:hanging="2160"/>
      </w:pPr>
      <w:rPr>
        <w:rFonts w:eastAsia="新細明體" w:hint="default"/>
        <w:color w:val="auto"/>
      </w:rPr>
    </w:lvl>
  </w:abstractNum>
  <w:abstractNum w:abstractNumId="13" w15:restartNumberingAfterBreak="0">
    <w:nsid w:val="18BB7C27"/>
    <w:multiLevelType w:val="hybridMultilevel"/>
    <w:tmpl w:val="49A82458"/>
    <w:lvl w:ilvl="0" w:tplc="2A9025D4">
      <w:start w:val="1"/>
      <w:numFmt w:val="bullet"/>
      <w:lvlText w:val=""/>
      <w:lvlJc w:val="left"/>
      <w:pPr>
        <w:tabs>
          <w:tab w:val="num" w:pos="360"/>
        </w:tabs>
        <w:ind w:left="360" w:hanging="360"/>
      </w:pPr>
      <w:rPr>
        <w:rFonts w:ascii="Wingdings" w:hAnsi="Wingdings" w:hint="default"/>
        <w:b/>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8E7029E"/>
    <w:multiLevelType w:val="hybridMultilevel"/>
    <w:tmpl w:val="8180A766"/>
    <w:lvl w:ilvl="0" w:tplc="AA621292">
      <w:start w:val="1"/>
      <w:numFmt w:val="bullet"/>
      <w:lvlText w:val=""/>
      <w:lvlJc w:val="left"/>
      <w:pPr>
        <w:tabs>
          <w:tab w:val="num" w:pos="507"/>
        </w:tabs>
        <w:ind w:left="507"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9870FBB"/>
    <w:multiLevelType w:val="hybridMultilevel"/>
    <w:tmpl w:val="3F6EEC08"/>
    <w:lvl w:ilvl="0" w:tplc="1602A242">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1B1E716C"/>
    <w:multiLevelType w:val="hybridMultilevel"/>
    <w:tmpl w:val="0D42EA02"/>
    <w:lvl w:ilvl="0" w:tplc="8190D620">
      <w:start w:val="1"/>
      <w:numFmt w:val="decimal"/>
      <w:lvlText w:val="(%1)"/>
      <w:lvlJc w:val="left"/>
      <w:pPr>
        <w:ind w:left="5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912EA1"/>
    <w:multiLevelType w:val="hybridMultilevel"/>
    <w:tmpl w:val="17E8A41C"/>
    <w:lvl w:ilvl="0" w:tplc="CB40DD64">
      <w:start w:val="1"/>
      <w:numFmt w:val="bullet"/>
      <w:lvlText w:val=""/>
      <w:lvlJc w:val="left"/>
      <w:pPr>
        <w:tabs>
          <w:tab w:val="num" w:pos="654"/>
        </w:tabs>
        <w:ind w:left="654" w:hanging="454"/>
      </w:pPr>
      <w:rPr>
        <w:rFonts w:ascii="Wingdings 2" w:eastAsia="新細明體" w:hAnsi="Wingdings 2" w:hint="default"/>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18" w15:restartNumberingAfterBreak="0">
    <w:nsid w:val="1C604E17"/>
    <w:multiLevelType w:val="hybridMultilevel"/>
    <w:tmpl w:val="B54A55B6"/>
    <w:lvl w:ilvl="0" w:tplc="54E405B4">
      <w:start w:val="1"/>
      <w:numFmt w:val="taiwaneseCountingThousand"/>
      <w:lvlText w:val="%1、"/>
      <w:lvlJc w:val="left"/>
      <w:pPr>
        <w:tabs>
          <w:tab w:val="num" w:pos="360"/>
        </w:tabs>
        <w:ind w:left="360" w:hanging="360"/>
      </w:pPr>
      <w:rPr>
        <w:rFonts w:hint="eastAsia"/>
      </w:rPr>
    </w:lvl>
    <w:lvl w:ilvl="1" w:tplc="9DD0E15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1D47FCC"/>
    <w:multiLevelType w:val="hybridMultilevel"/>
    <w:tmpl w:val="376211D2"/>
    <w:lvl w:ilvl="0" w:tplc="2A7AF62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229485B"/>
    <w:multiLevelType w:val="hybridMultilevel"/>
    <w:tmpl w:val="4678B55E"/>
    <w:lvl w:ilvl="0" w:tplc="AA621292">
      <w:start w:val="1"/>
      <w:numFmt w:val="bullet"/>
      <w:lvlText w:val=""/>
      <w:lvlJc w:val="left"/>
      <w:pPr>
        <w:tabs>
          <w:tab w:val="num" w:pos="507"/>
        </w:tabs>
        <w:ind w:left="507"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226830AD"/>
    <w:multiLevelType w:val="hybridMultilevel"/>
    <w:tmpl w:val="7F0C7B30"/>
    <w:lvl w:ilvl="0" w:tplc="AD507734">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253652CD"/>
    <w:multiLevelType w:val="hybridMultilevel"/>
    <w:tmpl w:val="B2480604"/>
    <w:lvl w:ilvl="0" w:tplc="4A24D2FA">
      <w:start w:val="3"/>
      <w:numFmt w:val="decimal"/>
      <w:lvlText w:val="(%1)"/>
      <w:lvlJc w:val="left"/>
      <w:pPr>
        <w:ind w:left="5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68D357E"/>
    <w:multiLevelType w:val="hybridMultilevel"/>
    <w:tmpl w:val="D31EC4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7F33F5A"/>
    <w:multiLevelType w:val="hybridMultilevel"/>
    <w:tmpl w:val="2CA895CE"/>
    <w:lvl w:ilvl="0" w:tplc="AA54FD62">
      <w:start w:val="1"/>
      <w:numFmt w:val="decimal"/>
      <w:lvlText w:val="%1."/>
      <w:lvlJc w:val="left"/>
      <w:pPr>
        <w:ind w:left="322" w:hanging="36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5" w15:restartNumberingAfterBreak="0">
    <w:nsid w:val="28D81750"/>
    <w:multiLevelType w:val="hybridMultilevel"/>
    <w:tmpl w:val="BF7805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95979EA"/>
    <w:multiLevelType w:val="hybridMultilevel"/>
    <w:tmpl w:val="81C60A48"/>
    <w:lvl w:ilvl="0" w:tplc="2B98D972">
      <w:start w:val="1"/>
      <w:numFmt w:val="lowerLetter"/>
      <w:lvlText w:val="(%1)"/>
      <w:lvlJc w:val="left"/>
      <w:pPr>
        <w:ind w:left="840" w:hanging="360"/>
      </w:pPr>
      <w:rPr>
        <w:rFonts w:hint="default"/>
      </w:rPr>
    </w:lvl>
    <w:lvl w:ilvl="1" w:tplc="04090019">
      <w:start w:val="1"/>
      <w:numFmt w:val="ideographTraditional"/>
      <w:lvlText w:val="%2、"/>
      <w:lvlJc w:val="left"/>
      <w:pPr>
        <w:ind w:left="960" w:hanging="480"/>
      </w:pPr>
    </w:lvl>
    <w:lvl w:ilvl="2" w:tplc="A970BD1C">
      <w:start w:val="1"/>
      <w:numFmt w:val="lowerLetter"/>
      <w:lvlText w:val="(%3)"/>
      <w:lvlJc w:val="left"/>
      <w:pPr>
        <w:ind w:left="1440" w:hanging="48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A255C8"/>
    <w:multiLevelType w:val="hybridMultilevel"/>
    <w:tmpl w:val="CFC417C2"/>
    <w:lvl w:ilvl="0" w:tplc="07AA814C">
      <w:start w:val="5"/>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2F0047CC"/>
    <w:multiLevelType w:val="multilevel"/>
    <w:tmpl w:val="60BA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BC34C3"/>
    <w:multiLevelType w:val="hybridMultilevel"/>
    <w:tmpl w:val="D28E3B90"/>
    <w:lvl w:ilvl="0" w:tplc="84AA0A14">
      <w:start w:val="1"/>
      <w:numFmt w:val="decimal"/>
      <w:lvlText w:val="(%1)"/>
      <w:lvlJc w:val="left"/>
      <w:pPr>
        <w:tabs>
          <w:tab w:val="num" w:pos="360"/>
        </w:tabs>
        <w:ind w:left="360" w:hanging="36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29C44A0"/>
    <w:multiLevelType w:val="hybridMultilevel"/>
    <w:tmpl w:val="7DD00C8C"/>
    <w:lvl w:ilvl="0" w:tplc="DA1058C2">
      <w:start w:val="1"/>
      <w:numFmt w:val="taiwaneseCountingThousand"/>
      <w:lvlText w:val="（%1）"/>
      <w:lvlJc w:val="left"/>
      <w:pPr>
        <w:tabs>
          <w:tab w:val="num" w:pos="720"/>
        </w:tabs>
        <w:ind w:left="720" w:hanging="72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3517A1D"/>
    <w:multiLevelType w:val="hybridMultilevel"/>
    <w:tmpl w:val="938E3426"/>
    <w:lvl w:ilvl="0" w:tplc="98A4667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49D18A6"/>
    <w:multiLevelType w:val="hybridMultilevel"/>
    <w:tmpl w:val="328C6EA6"/>
    <w:lvl w:ilvl="0" w:tplc="68BED7A0">
      <w:start w:val="1"/>
      <w:numFmt w:val="decimal"/>
      <w:lvlText w:val="%1."/>
      <w:lvlJc w:val="left"/>
      <w:pPr>
        <w:ind w:left="360" w:hanging="360"/>
      </w:pPr>
      <w:rPr>
        <w:rFonts w:hint="default"/>
      </w:rPr>
    </w:lvl>
    <w:lvl w:ilvl="1" w:tplc="2A7AF626">
      <w:start w:val="1"/>
      <w:numFmt w:val="decimal"/>
      <w:lvlText w:val="(%2)"/>
      <w:lvlJc w:val="left"/>
      <w:pPr>
        <w:ind w:left="840" w:hanging="360"/>
      </w:pPr>
      <w:rPr>
        <w:rFonts w:hint="default"/>
      </w:rPr>
    </w:lvl>
    <w:lvl w:ilvl="2" w:tplc="EFB23078">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96E6846"/>
    <w:multiLevelType w:val="hybridMultilevel"/>
    <w:tmpl w:val="70F6F76A"/>
    <w:lvl w:ilvl="0" w:tplc="09DEF4FE">
      <w:start w:val="5"/>
      <w:numFmt w:val="bullet"/>
      <w:lvlText w:val="‧"/>
      <w:lvlJc w:val="left"/>
      <w:pPr>
        <w:tabs>
          <w:tab w:val="num" w:pos="360"/>
        </w:tabs>
        <w:ind w:left="360" w:hanging="360"/>
      </w:pPr>
      <w:rPr>
        <w:rFonts w:ascii="NewsGothicStd-Bold" w:eastAsia="NewsGothicStd-Bold"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3B880BEB"/>
    <w:multiLevelType w:val="multilevel"/>
    <w:tmpl w:val="17E8A41C"/>
    <w:lvl w:ilvl="0">
      <w:start w:val="1"/>
      <w:numFmt w:val="bullet"/>
      <w:lvlText w:val=""/>
      <w:lvlJc w:val="left"/>
      <w:pPr>
        <w:tabs>
          <w:tab w:val="num" w:pos="654"/>
        </w:tabs>
        <w:ind w:left="654" w:hanging="454"/>
      </w:pPr>
      <w:rPr>
        <w:rFonts w:ascii="Wingdings 2" w:eastAsia="新細明體" w:hAnsi="Wingdings 2" w:hint="default"/>
      </w:rPr>
    </w:lvl>
    <w:lvl w:ilvl="1">
      <w:start w:val="1"/>
      <w:numFmt w:val="bullet"/>
      <w:lvlText w:val=""/>
      <w:lvlJc w:val="left"/>
      <w:pPr>
        <w:tabs>
          <w:tab w:val="num" w:pos="1160"/>
        </w:tabs>
        <w:ind w:left="1160" w:hanging="480"/>
      </w:pPr>
      <w:rPr>
        <w:rFonts w:ascii="Wingdings" w:hAnsi="Wingdings" w:hint="default"/>
      </w:rPr>
    </w:lvl>
    <w:lvl w:ilvl="2">
      <w:start w:val="1"/>
      <w:numFmt w:val="bullet"/>
      <w:lvlText w:val=""/>
      <w:lvlJc w:val="left"/>
      <w:pPr>
        <w:tabs>
          <w:tab w:val="num" w:pos="1640"/>
        </w:tabs>
        <w:ind w:left="1640" w:hanging="480"/>
      </w:pPr>
      <w:rPr>
        <w:rFonts w:ascii="Wingdings" w:hAnsi="Wingdings" w:hint="default"/>
      </w:rPr>
    </w:lvl>
    <w:lvl w:ilvl="3">
      <w:start w:val="1"/>
      <w:numFmt w:val="bullet"/>
      <w:lvlText w:val=""/>
      <w:lvlJc w:val="left"/>
      <w:pPr>
        <w:tabs>
          <w:tab w:val="num" w:pos="2120"/>
        </w:tabs>
        <w:ind w:left="2120" w:hanging="480"/>
      </w:pPr>
      <w:rPr>
        <w:rFonts w:ascii="Wingdings" w:hAnsi="Wingdings" w:hint="default"/>
      </w:rPr>
    </w:lvl>
    <w:lvl w:ilvl="4">
      <w:start w:val="1"/>
      <w:numFmt w:val="bullet"/>
      <w:lvlText w:val=""/>
      <w:lvlJc w:val="left"/>
      <w:pPr>
        <w:tabs>
          <w:tab w:val="num" w:pos="2600"/>
        </w:tabs>
        <w:ind w:left="2600" w:hanging="480"/>
      </w:pPr>
      <w:rPr>
        <w:rFonts w:ascii="Wingdings" w:hAnsi="Wingdings" w:hint="default"/>
      </w:rPr>
    </w:lvl>
    <w:lvl w:ilvl="5">
      <w:start w:val="1"/>
      <w:numFmt w:val="bullet"/>
      <w:lvlText w:val=""/>
      <w:lvlJc w:val="left"/>
      <w:pPr>
        <w:tabs>
          <w:tab w:val="num" w:pos="3080"/>
        </w:tabs>
        <w:ind w:left="3080" w:hanging="480"/>
      </w:pPr>
      <w:rPr>
        <w:rFonts w:ascii="Wingdings" w:hAnsi="Wingdings" w:hint="default"/>
      </w:rPr>
    </w:lvl>
    <w:lvl w:ilvl="6">
      <w:start w:val="1"/>
      <w:numFmt w:val="bullet"/>
      <w:lvlText w:val=""/>
      <w:lvlJc w:val="left"/>
      <w:pPr>
        <w:tabs>
          <w:tab w:val="num" w:pos="3560"/>
        </w:tabs>
        <w:ind w:left="3560" w:hanging="480"/>
      </w:pPr>
      <w:rPr>
        <w:rFonts w:ascii="Wingdings" w:hAnsi="Wingdings" w:hint="default"/>
      </w:rPr>
    </w:lvl>
    <w:lvl w:ilvl="7">
      <w:start w:val="1"/>
      <w:numFmt w:val="bullet"/>
      <w:lvlText w:val=""/>
      <w:lvlJc w:val="left"/>
      <w:pPr>
        <w:tabs>
          <w:tab w:val="num" w:pos="4040"/>
        </w:tabs>
        <w:ind w:left="4040" w:hanging="480"/>
      </w:pPr>
      <w:rPr>
        <w:rFonts w:ascii="Wingdings" w:hAnsi="Wingdings" w:hint="default"/>
      </w:rPr>
    </w:lvl>
    <w:lvl w:ilvl="8">
      <w:start w:val="1"/>
      <w:numFmt w:val="bullet"/>
      <w:lvlText w:val=""/>
      <w:lvlJc w:val="left"/>
      <w:pPr>
        <w:tabs>
          <w:tab w:val="num" w:pos="4520"/>
        </w:tabs>
        <w:ind w:left="4520" w:hanging="480"/>
      </w:pPr>
      <w:rPr>
        <w:rFonts w:ascii="Wingdings" w:hAnsi="Wingdings" w:hint="default"/>
      </w:rPr>
    </w:lvl>
  </w:abstractNum>
  <w:abstractNum w:abstractNumId="35" w15:restartNumberingAfterBreak="0">
    <w:nsid w:val="3BCE0456"/>
    <w:multiLevelType w:val="hybridMultilevel"/>
    <w:tmpl w:val="00004130"/>
    <w:lvl w:ilvl="0" w:tplc="24A41D3A">
      <w:start w:val="1"/>
      <w:numFmt w:val="taiwaneseCountingThousand"/>
      <w:pStyle w:val="a0"/>
      <w:lvlText w:val="（%1）"/>
      <w:lvlJc w:val="left"/>
      <w:pPr>
        <w:tabs>
          <w:tab w:val="num" w:pos="855"/>
        </w:tabs>
        <w:ind w:left="855" w:hanging="855"/>
      </w:pPr>
      <w:rPr>
        <w:rFonts w:hint="default"/>
        <w:lang w:val="en-US"/>
      </w:rPr>
    </w:lvl>
    <w:lvl w:ilvl="1" w:tplc="04090019" w:tentative="1">
      <w:start w:val="1"/>
      <w:numFmt w:val="ideographTraditional"/>
      <w:pStyle w:val="a1"/>
      <w:lvlText w:val="%2、"/>
      <w:lvlJc w:val="left"/>
      <w:pPr>
        <w:tabs>
          <w:tab w:val="num" w:pos="960"/>
        </w:tabs>
        <w:ind w:left="960" w:hanging="480"/>
      </w:pPr>
    </w:lvl>
    <w:lvl w:ilvl="2" w:tplc="0409001B" w:tentative="1">
      <w:start w:val="1"/>
      <w:numFmt w:val="lowerRoman"/>
      <w:pStyle w:val="a2"/>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3C6F288F"/>
    <w:multiLevelType w:val="hybridMultilevel"/>
    <w:tmpl w:val="05CCBBF2"/>
    <w:lvl w:ilvl="0" w:tplc="2B98D972">
      <w:start w:val="1"/>
      <w:numFmt w:val="lowerLetter"/>
      <w:lvlText w:val="(%1)"/>
      <w:lvlJc w:val="left"/>
      <w:pPr>
        <w:ind w:left="840" w:hanging="360"/>
      </w:pPr>
      <w:rPr>
        <w:rFonts w:hint="default"/>
      </w:rPr>
    </w:lvl>
    <w:lvl w:ilvl="1" w:tplc="04090019">
      <w:start w:val="1"/>
      <w:numFmt w:val="ideographTraditional"/>
      <w:lvlText w:val="%2、"/>
      <w:lvlJc w:val="left"/>
      <w:pPr>
        <w:ind w:left="960" w:hanging="480"/>
      </w:pPr>
    </w:lvl>
    <w:lvl w:ilvl="2" w:tplc="A970BD1C">
      <w:start w:val="1"/>
      <w:numFmt w:val="lowerLetter"/>
      <w:lvlText w:val="(%3)"/>
      <w:lvlJc w:val="left"/>
      <w:pPr>
        <w:ind w:left="1440" w:hanging="48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DF3454A"/>
    <w:multiLevelType w:val="hybridMultilevel"/>
    <w:tmpl w:val="85E2D692"/>
    <w:lvl w:ilvl="0" w:tplc="9DC29FA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8" w15:restartNumberingAfterBreak="0">
    <w:nsid w:val="4385148D"/>
    <w:multiLevelType w:val="hybridMultilevel"/>
    <w:tmpl w:val="34E8F0AE"/>
    <w:lvl w:ilvl="0" w:tplc="FFFFFFFF">
      <w:start w:val="1"/>
      <w:numFmt w:val="decimal"/>
      <w:lvlText w:val="%1."/>
      <w:lvlJc w:val="left"/>
      <w:pPr>
        <w:tabs>
          <w:tab w:val="num" w:pos="360"/>
        </w:tabs>
        <w:ind w:left="360" w:hanging="36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43E45392"/>
    <w:multiLevelType w:val="hybridMultilevel"/>
    <w:tmpl w:val="A8C4F296"/>
    <w:lvl w:ilvl="0" w:tplc="ABAC9A16">
      <w:start w:val="1"/>
      <w:numFmt w:val="decimal"/>
      <w:lvlText w:val="%1."/>
      <w:lvlJc w:val="left"/>
      <w:pPr>
        <w:tabs>
          <w:tab w:val="num" w:pos="360"/>
        </w:tabs>
        <w:ind w:left="360" w:hanging="360"/>
      </w:pPr>
      <w:rPr>
        <w:rFonts w:ascii="Times New Roman" w:hAnsi="Times New Roman" w:cs="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458F3B42"/>
    <w:multiLevelType w:val="hybridMultilevel"/>
    <w:tmpl w:val="FE3E59BE"/>
    <w:lvl w:ilvl="0" w:tplc="3552F5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4662675C"/>
    <w:multiLevelType w:val="hybridMultilevel"/>
    <w:tmpl w:val="0480F3A0"/>
    <w:lvl w:ilvl="0" w:tplc="ABA8BAB6">
      <w:start w:val="1"/>
      <w:numFmt w:val="bullet"/>
      <w:lvlText w:val=""/>
      <w:lvlJc w:val="left"/>
      <w:pPr>
        <w:ind w:left="480" w:hanging="480"/>
      </w:pPr>
      <w:rPr>
        <w:rFonts w:ascii="Wingdings 2" w:eastAsia="新細明體"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489D7CEA"/>
    <w:multiLevelType w:val="hybridMultilevel"/>
    <w:tmpl w:val="DDE41A8C"/>
    <w:lvl w:ilvl="0" w:tplc="AA621292">
      <w:start w:val="1"/>
      <w:numFmt w:val="bullet"/>
      <w:lvlText w:val=""/>
      <w:lvlJc w:val="left"/>
      <w:pPr>
        <w:tabs>
          <w:tab w:val="num" w:pos="507"/>
        </w:tabs>
        <w:ind w:left="507"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4C5A5DEC"/>
    <w:multiLevelType w:val="multilevel"/>
    <w:tmpl w:val="FE3E59B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4D1B3E54"/>
    <w:multiLevelType w:val="hybridMultilevel"/>
    <w:tmpl w:val="3C1A41D2"/>
    <w:lvl w:ilvl="0" w:tplc="C1FA2470">
      <w:start w:val="1"/>
      <w:numFmt w:val="decimal"/>
      <w:lvlText w:val="(%1)"/>
      <w:lvlJc w:val="left"/>
      <w:pPr>
        <w:tabs>
          <w:tab w:val="num" w:pos="360"/>
        </w:tabs>
        <w:ind w:left="360" w:hanging="360"/>
      </w:pPr>
      <w:rPr>
        <w:rFonts w:ascii="Arial" w:hAnsi="Arial" w:cs="Arial" w:hint="default"/>
        <w:color w:val="58595B"/>
        <w:sz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E2652E4"/>
    <w:multiLevelType w:val="hybridMultilevel"/>
    <w:tmpl w:val="65D88688"/>
    <w:lvl w:ilvl="0" w:tplc="BDA4D1F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F134E09"/>
    <w:multiLevelType w:val="hybridMultilevel"/>
    <w:tmpl w:val="437A343A"/>
    <w:lvl w:ilvl="0" w:tplc="AA621292">
      <w:start w:val="1"/>
      <w:numFmt w:val="bullet"/>
      <w:lvlText w:val=""/>
      <w:lvlJc w:val="left"/>
      <w:pPr>
        <w:tabs>
          <w:tab w:val="num" w:pos="507"/>
        </w:tabs>
        <w:ind w:left="507"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5198789B"/>
    <w:multiLevelType w:val="hybridMultilevel"/>
    <w:tmpl w:val="6EBA52BA"/>
    <w:lvl w:ilvl="0" w:tplc="AA621292">
      <w:start w:val="1"/>
      <w:numFmt w:val="bullet"/>
      <w:lvlText w:val=""/>
      <w:lvlJc w:val="left"/>
      <w:pPr>
        <w:tabs>
          <w:tab w:val="num" w:pos="627"/>
        </w:tabs>
        <w:ind w:left="627" w:hanging="480"/>
      </w:pPr>
      <w:rPr>
        <w:rFonts w:ascii="Wingdings" w:hAnsi="Wingdings" w:hint="default"/>
        <w:sz w:val="20"/>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48" w15:restartNumberingAfterBreak="0">
    <w:nsid w:val="536E5CCF"/>
    <w:multiLevelType w:val="hybridMultilevel"/>
    <w:tmpl w:val="56BAAE3E"/>
    <w:lvl w:ilvl="0" w:tplc="363E547A">
      <w:start w:val="1"/>
      <w:numFmt w:val="decimal"/>
      <w:lvlText w:val="%1."/>
      <w:lvlJc w:val="left"/>
      <w:pPr>
        <w:tabs>
          <w:tab w:val="num" w:pos="359"/>
        </w:tabs>
        <w:ind w:left="359" w:hanging="360"/>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49" w15:restartNumberingAfterBreak="0">
    <w:nsid w:val="5445300C"/>
    <w:multiLevelType w:val="hybridMultilevel"/>
    <w:tmpl w:val="2CBEC9B6"/>
    <w:lvl w:ilvl="0" w:tplc="885CB764">
      <w:start w:val="1"/>
      <w:numFmt w:val="decimal"/>
      <w:lvlText w:val="%1."/>
      <w:lvlJc w:val="left"/>
      <w:pPr>
        <w:tabs>
          <w:tab w:val="num" w:pos="330"/>
        </w:tabs>
        <w:ind w:left="330" w:hanging="360"/>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50" w15:restartNumberingAfterBreak="0">
    <w:nsid w:val="555F7434"/>
    <w:multiLevelType w:val="hybridMultilevel"/>
    <w:tmpl w:val="C068F90C"/>
    <w:lvl w:ilvl="0" w:tplc="CC4062B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7F3521E"/>
    <w:multiLevelType w:val="hybridMultilevel"/>
    <w:tmpl w:val="09D8F3E2"/>
    <w:lvl w:ilvl="0" w:tplc="ABA8BAB6">
      <w:start w:val="1"/>
      <w:numFmt w:val="bullet"/>
      <w:lvlText w:val=""/>
      <w:lvlJc w:val="left"/>
      <w:pPr>
        <w:tabs>
          <w:tab w:val="num" w:pos="654"/>
        </w:tabs>
        <w:ind w:left="654" w:hanging="454"/>
      </w:pPr>
      <w:rPr>
        <w:rFonts w:ascii="Wingdings 2" w:eastAsia="新細明體" w:hAnsi="Wingdings 2" w:hint="default"/>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52" w15:restartNumberingAfterBreak="0">
    <w:nsid w:val="57FA66A6"/>
    <w:multiLevelType w:val="hybridMultilevel"/>
    <w:tmpl w:val="403EFB44"/>
    <w:lvl w:ilvl="0" w:tplc="2EAAAF72">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5B7616E6"/>
    <w:multiLevelType w:val="hybridMultilevel"/>
    <w:tmpl w:val="9C1A32D0"/>
    <w:lvl w:ilvl="0" w:tplc="6F1CF29A">
      <w:start w:val="1"/>
      <w:numFmt w:val="decimal"/>
      <w:lvlText w:val="%1."/>
      <w:lvlJc w:val="left"/>
      <w:pPr>
        <w:tabs>
          <w:tab w:val="num" w:pos="360"/>
        </w:tabs>
        <w:ind w:left="360" w:hanging="360"/>
      </w:pPr>
      <w:rPr>
        <w:rFonts w:ascii="TimesNewRoman,Bold" w:hAnsi="TimesNewRoman,Bold" w:cs="TimesNewRoman,Bold"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5D9727B2"/>
    <w:multiLevelType w:val="hybridMultilevel"/>
    <w:tmpl w:val="E6DAED56"/>
    <w:lvl w:ilvl="0" w:tplc="9744B44A">
      <w:start w:val="1"/>
      <w:numFmt w:val="decimal"/>
      <w:lvlText w:val="（%1）"/>
      <w:lvlJc w:val="left"/>
      <w:pPr>
        <w:tabs>
          <w:tab w:val="num" w:pos="450"/>
        </w:tabs>
        <w:ind w:left="450" w:hanging="450"/>
      </w:pPr>
      <w:rPr>
        <w:rFonts w:ascii="Times New Roman" w:hAnsi="Times New Roman"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5EB754C6"/>
    <w:multiLevelType w:val="hybridMultilevel"/>
    <w:tmpl w:val="38EE4FDE"/>
    <w:lvl w:ilvl="0" w:tplc="4C70E6B2">
      <w:start w:val="1"/>
      <w:numFmt w:val="decimal"/>
      <w:lvlText w:val="%1."/>
      <w:lvlJc w:val="left"/>
      <w:pPr>
        <w:ind w:left="480" w:hanging="480"/>
      </w:pPr>
      <w:rPr>
        <w:rFonts w:hint="eastAsia"/>
      </w:rPr>
    </w:lvl>
    <w:lvl w:ilvl="1" w:tplc="4E8CAE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1C33B2B"/>
    <w:multiLevelType w:val="hybridMultilevel"/>
    <w:tmpl w:val="A0C2BC32"/>
    <w:lvl w:ilvl="0" w:tplc="12103996">
      <w:start w:val="1"/>
      <w:numFmt w:val="bullet"/>
      <w:lvlText w:val=""/>
      <w:lvlJc w:val="left"/>
      <w:pPr>
        <w:tabs>
          <w:tab w:val="num" w:pos="487"/>
        </w:tabs>
        <w:ind w:left="487"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7" w15:restartNumberingAfterBreak="0">
    <w:nsid w:val="622C7581"/>
    <w:multiLevelType w:val="hybridMultilevel"/>
    <w:tmpl w:val="2604B4E8"/>
    <w:lvl w:ilvl="0" w:tplc="8A8A51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3935652"/>
    <w:multiLevelType w:val="hybridMultilevel"/>
    <w:tmpl w:val="C254B7C0"/>
    <w:lvl w:ilvl="0" w:tplc="4E8CAEE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61A4B90"/>
    <w:multiLevelType w:val="hybridMultilevel"/>
    <w:tmpl w:val="40DEEAB8"/>
    <w:lvl w:ilvl="0" w:tplc="AD507734">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0" w15:restartNumberingAfterBreak="0">
    <w:nsid w:val="66B90AD4"/>
    <w:multiLevelType w:val="hybridMultilevel"/>
    <w:tmpl w:val="BA2CAE4E"/>
    <w:lvl w:ilvl="0" w:tplc="3552F5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69DD0EB8"/>
    <w:multiLevelType w:val="hybridMultilevel"/>
    <w:tmpl w:val="C78E4242"/>
    <w:lvl w:ilvl="0" w:tplc="D090AB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B904A78"/>
    <w:multiLevelType w:val="hybridMultilevel"/>
    <w:tmpl w:val="23DC1B8E"/>
    <w:lvl w:ilvl="0" w:tplc="60727C58">
      <w:start w:val="1"/>
      <w:numFmt w:val="decimal"/>
      <w:lvlText w:val="(%1)"/>
      <w:lvlJc w:val="left"/>
      <w:pPr>
        <w:ind w:left="5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BCE7EE0"/>
    <w:multiLevelType w:val="hybridMultilevel"/>
    <w:tmpl w:val="6A5A72E6"/>
    <w:lvl w:ilvl="0" w:tplc="AA621292">
      <w:start w:val="1"/>
      <w:numFmt w:val="bullet"/>
      <w:lvlText w:val=""/>
      <w:lvlJc w:val="left"/>
      <w:pPr>
        <w:tabs>
          <w:tab w:val="num" w:pos="506"/>
        </w:tabs>
        <w:ind w:left="506" w:hanging="480"/>
      </w:pPr>
      <w:rPr>
        <w:rFonts w:ascii="Wingdings" w:hAnsi="Wingdings" w:hint="default"/>
        <w:sz w:val="20"/>
      </w:rPr>
    </w:lvl>
    <w:lvl w:ilvl="1" w:tplc="04090003" w:tentative="1">
      <w:start w:val="1"/>
      <w:numFmt w:val="bullet"/>
      <w:lvlText w:val=""/>
      <w:lvlJc w:val="left"/>
      <w:pPr>
        <w:tabs>
          <w:tab w:val="num" w:pos="959"/>
        </w:tabs>
        <w:ind w:left="959" w:hanging="480"/>
      </w:pPr>
      <w:rPr>
        <w:rFonts w:ascii="Wingdings" w:hAnsi="Wingdings" w:hint="default"/>
      </w:rPr>
    </w:lvl>
    <w:lvl w:ilvl="2" w:tplc="04090005" w:tentative="1">
      <w:start w:val="1"/>
      <w:numFmt w:val="bullet"/>
      <w:lvlText w:val=""/>
      <w:lvlJc w:val="left"/>
      <w:pPr>
        <w:tabs>
          <w:tab w:val="num" w:pos="1439"/>
        </w:tabs>
        <w:ind w:left="1439" w:hanging="480"/>
      </w:pPr>
      <w:rPr>
        <w:rFonts w:ascii="Wingdings" w:hAnsi="Wingdings" w:hint="default"/>
      </w:rPr>
    </w:lvl>
    <w:lvl w:ilvl="3" w:tplc="04090001" w:tentative="1">
      <w:start w:val="1"/>
      <w:numFmt w:val="bullet"/>
      <w:lvlText w:val=""/>
      <w:lvlJc w:val="left"/>
      <w:pPr>
        <w:tabs>
          <w:tab w:val="num" w:pos="1919"/>
        </w:tabs>
        <w:ind w:left="1919" w:hanging="480"/>
      </w:pPr>
      <w:rPr>
        <w:rFonts w:ascii="Wingdings" w:hAnsi="Wingdings" w:hint="default"/>
      </w:rPr>
    </w:lvl>
    <w:lvl w:ilvl="4" w:tplc="04090003" w:tentative="1">
      <w:start w:val="1"/>
      <w:numFmt w:val="bullet"/>
      <w:lvlText w:val=""/>
      <w:lvlJc w:val="left"/>
      <w:pPr>
        <w:tabs>
          <w:tab w:val="num" w:pos="2399"/>
        </w:tabs>
        <w:ind w:left="2399" w:hanging="480"/>
      </w:pPr>
      <w:rPr>
        <w:rFonts w:ascii="Wingdings" w:hAnsi="Wingdings" w:hint="default"/>
      </w:rPr>
    </w:lvl>
    <w:lvl w:ilvl="5" w:tplc="04090005" w:tentative="1">
      <w:start w:val="1"/>
      <w:numFmt w:val="bullet"/>
      <w:lvlText w:val=""/>
      <w:lvlJc w:val="left"/>
      <w:pPr>
        <w:tabs>
          <w:tab w:val="num" w:pos="2879"/>
        </w:tabs>
        <w:ind w:left="2879" w:hanging="480"/>
      </w:pPr>
      <w:rPr>
        <w:rFonts w:ascii="Wingdings" w:hAnsi="Wingdings" w:hint="default"/>
      </w:rPr>
    </w:lvl>
    <w:lvl w:ilvl="6" w:tplc="04090001" w:tentative="1">
      <w:start w:val="1"/>
      <w:numFmt w:val="bullet"/>
      <w:lvlText w:val=""/>
      <w:lvlJc w:val="left"/>
      <w:pPr>
        <w:tabs>
          <w:tab w:val="num" w:pos="3359"/>
        </w:tabs>
        <w:ind w:left="3359" w:hanging="480"/>
      </w:pPr>
      <w:rPr>
        <w:rFonts w:ascii="Wingdings" w:hAnsi="Wingdings" w:hint="default"/>
      </w:rPr>
    </w:lvl>
    <w:lvl w:ilvl="7" w:tplc="04090003" w:tentative="1">
      <w:start w:val="1"/>
      <w:numFmt w:val="bullet"/>
      <w:lvlText w:val=""/>
      <w:lvlJc w:val="left"/>
      <w:pPr>
        <w:tabs>
          <w:tab w:val="num" w:pos="3839"/>
        </w:tabs>
        <w:ind w:left="3839" w:hanging="480"/>
      </w:pPr>
      <w:rPr>
        <w:rFonts w:ascii="Wingdings" w:hAnsi="Wingdings" w:hint="default"/>
      </w:rPr>
    </w:lvl>
    <w:lvl w:ilvl="8" w:tplc="04090005" w:tentative="1">
      <w:start w:val="1"/>
      <w:numFmt w:val="bullet"/>
      <w:lvlText w:val=""/>
      <w:lvlJc w:val="left"/>
      <w:pPr>
        <w:tabs>
          <w:tab w:val="num" w:pos="4319"/>
        </w:tabs>
        <w:ind w:left="4319" w:hanging="480"/>
      </w:pPr>
      <w:rPr>
        <w:rFonts w:ascii="Wingdings" w:hAnsi="Wingdings" w:hint="default"/>
      </w:rPr>
    </w:lvl>
  </w:abstractNum>
  <w:abstractNum w:abstractNumId="64" w15:restartNumberingAfterBreak="0">
    <w:nsid w:val="6D355B35"/>
    <w:multiLevelType w:val="hybridMultilevel"/>
    <w:tmpl w:val="81C60A48"/>
    <w:lvl w:ilvl="0" w:tplc="2B98D972">
      <w:start w:val="1"/>
      <w:numFmt w:val="lowerLetter"/>
      <w:lvlText w:val="(%1)"/>
      <w:lvlJc w:val="left"/>
      <w:pPr>
        <w:ind w:left="840" w:hanging="360"/>
      </w:pPr>
      <w:rPr>
        <w:rFonts w:hint="default"/>
      </w:rPr>
    </w:lvl>
    <w:lvl w:ilvl="1" w:tplc="04090019">
      <w:start w:val="1"/>
      <w:numFmt w:val="ideographTraditional"/>
      <w:lvlText w:val="%2、"/>
      <w:lvlJc w:val="left"/>
      <w:pPr>
        <w:ind w:left="960" w:hanging="480"/>
      </w:pPr>
    </w:lvl>
    <w:lvl w:ilvl="2" w:tplc="A970BD1C">
      <w:start w:val="1"/>
      <w:numFmt w:val="lowerLetter"/>
      <w:lvlText w:val="(%3)"/>
      <w:lvlJc w:val="left"/>
      <w:pPr>
        <w:ind w:left="1440" w:hanging="48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EAC1CE6"/>
    <w:multiLevelType w:val="hybridMultilevel"/>
    <w:tmpl w:val="0FBAD5EC"/>
    <w:lvl w:ilvl="0" w:tplc="DA9EA3A8">
      <w:start w:val="1"/>
      <w:numFmt w:val="upperLetter"/>
      <w:lvlText w:val="%1."/>
      <w:lvlJc w:val="left"/>
      <w:pPr>
        <w:ind w:left="374" w:hanging="360"/>
      </w:pPr>
      <w:rPr>
        <w:rFonts w:eastAsia="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66" w15:restartNumberingAfterBreak="0">
    <w:nsid w:val="6EDE12A5"/>
    <w:multiLevelType w:val="hybridMultilevel"/>
    <w:tmpl w:val="66FE833E"/>
    <w:lvl w:ilvl="0" w:tplc="ABA8BAB6">
      <w:start w:val="1"/>
      <w:numFmt w:val="bullet"/>
      <w:lvlText w:val=""/>
      <w:lvlJc w:val="left"/>
      <w:pPr>
        <w:tabs>
          <w:tab w:val="num" w:pos="1053"/>
        </w:tabs>
        <w:ind w:left="1053" w:hanging="454"/>
      </w:pPr>
      <w:rPr>
        <w:rFonts w:ascii="Wingdings 2" w:eastAsia="新細明體" w:hAnsi="Wingdings 2" w:hint="default"/>
      </w:rPr>
    </w:lvl>
    <w:lvl w:ilvl="1" w:tplc="04090003" w:tentative="1">
      <w:start w:val="1"/>
      <w:numFmt w:val="bullet"/>
      <w:lvlText w:val=""/>
      <w:lvlJc w:val="left"/>
      <w:pPr>
        <w:tabs>
          <w:tab w:val="num" w:pos="1359"/>
        </w:tabs>
        <w:ind w:left="1359" w:hanging="480"/>
      </w:pPr>
      <w:rPr>
        <w:rFonts w:ascii="Wingdings" w:hAnsi="Wingdings" w:hint="default"/>
      </w:rPr>
    </w:lvl>
    <w:lvl w:ilvl="2" w:tplc="04090005" w:tentative="1">
      <w:start w:val="1"/>
      <w:numFmt w:val="bullet"/>
      <w:lvlText w:val=""/>
      <w:lvlJc w:val="left"/>
      <w:pPr>
        <w:tabs>
          <w:tab w:val="num" w:pos="1839"/>
        </w:tabs>
        <w:ind w:left="1839" w:hanging="480"/>
      </w:pPr>
      <w:rPr>
        <w:rFonts w:ascii="Wingdings" w:hAnsi="Wingdings" w:hint="default"/>
      </w:rPr>
    </w:lvl>
    <w:lvl w:ilvl="3" w:tplc="04090001" w:tentative="1">
      <w:start w:val="1"/>
      <w:numFmt w:val="bullet"/>
      <w:lvlText w:val=""/>
      <w:lvlJc w:val="left"/>
      <w:pPr>
        <w:tabs>
          <w:tab w:val="num" w:pos="2319"/>
        </w:tabs>
        <w:ind w:left="2319" w:hanging="480"/>
      </w:pPr>
      <w:rPr>
        <w:rFonts w:ascii="Wingdings" w:hAnsi="Wingdings" w:hint="default"/>
      </w:rPr>
    </w:lvl>
    <w:lvl w:ilvl="4" w:tplc="04090003" w:tentative="1">
      <w:start w:val="1"/>
      <w:numFmt w:val="bullet"/>
      <w:lvlText w:val=""/>
      <w:lvlJc w:val="left"/>
      <w:pPr>
        <w:tabs>
          <w:tab w:val="num" w:pos="2799"/>
        </w:tabs>
        <w:ind w:left="2799" w:hanging="480"/>
      </w:pPr>
      <w:rPr>
        <w:rFonts w:ascii="Wingdings" w:hAnsi="Wingdings" w:hint="default"/>
      </w:rPr>
    </w:lvl>
    <w:lvl w:ilvl="5" w:tplc="04090005" w:tentative="1">
      <w:start w:val="1"/>
      <w:numFmt w:val="bullet"/>
      <w:lvlText w:val=""/>
      <w:lvlJc w:val="left"/>
      <w:pPr>
        <w:tabs>
          <w:tab w:val="num" w:pos="3279"/>
        </w:tabs>
        <w:ind w:left="3279" w:hanging="480"/>
      </w:pPr>
      <w:rPr>
        <w:rFonts w:ascii="Wingdings" w:hAnsi="Wingdings" w:hint="default"/>
      </w:rPr>
    </w:lvl>
    <w:lvl w:ilvl="6" w:tplc="04090001" w:tentative="1">
      <w:start w:val="1"/>
      <w:numFmt w:val="bullet"/>
      <w:lvlText w:val=""/>
      <w:lvlJc w:val="left"/>
      <w:pPr>
        <w:tabs>
          <w:tab w:val="num" w:pos="3759"/>
        </w:tabs>
        <w:ind w:left="3759" w:hanging="480"/>
      </w:pPr>
      <w:rPr>
        <w:rFonts w:ascii="Wingdings" w:hAnsi="Wingdings" w:hint="default"/>
      </w:rPr>
    </w:lvl>
    <w:lvl w:ilvl="7" w:tplc="04090003" w:tentative="1">
      <w:start w:val="1"/>
      <w:numFmt w:val="bullet"/>
      <w:lvlText w:val=""/>
      <w:lvlJc w:val="left"/>
      <w:pPr>
        <w:tabs>
          <w:tab w:val="num" w:pos="4239"/>
        </w:tabs>
        <w:ind w:left="4239" w:hanging="480"/>
      </w:pPr>
      <w:rPr>
        <w:rFonts w:ascii="Wingdings" w:hAnsi="Wingdings" w:hint="default"/>
      </w:rPr>
    </w:lvl>
    <w:lvl w:ilvl="8" w:tplc="04090005" w:tentative="1">
      <w:start w:val="1"/>
      <w:numFmt w:val="bullet"/>
      <w:lvlText w:val=""/>
      <w:lvlJc w:val="left"/>
      <w:pPr>
        <w:tabs>
          <w:tab w:val="num" w:pos="4719"/>
        </w:tabs>
        <w:ind w:left="4719" w:hanging="480"/>
      </w:pPr>
      <w:rPr>
        <w:rFonts w:ascii="Wingdings" w:hAnsi="Wingdings" w:hint="default"/>
      </w:rPr>
    </w:lvl>
  </w:abstractNum>
  <w:abstractNum w:abstractNumId="67" w15:restartNumberingAfterBreak="0">
    <w:nsid w:val="6FFE25B4"/>
    <w:multiLevelType w:val="hybridMultilevel"/>
    <w:tmpl w:val="BF385FCA"/>
    <w:lvl w:ilvl="0" w:tplc="B67C24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73001EE9"/>
    <w:multiLevelType w:val="multilevel"/>
    <w:tmpl w:val="0C1CFD24"/>
    <w:lvl w:ilvl="0">
      <w:start w:val="1"/>
      <w:numFmt w:val="upperRoman"/>
      <w:lvlText w:val="%1."/>
      <w:lvlJc w:val="left"/>
      <w:pPr>
        <w:tabs>
          <w:tab w:val="num" w:pos="360"/>
        </w:tabs>
        <w:ind w:left="360" w:hanging="360"/>
      </w:pPr>
      <w:rPr>
        <w:rFonts w:hint="eastAsia"/>
      </w:rPr>
    </w:lvl>
    <w:lvl w:ilvl="1">
      <w:start w:val="3"/>
      <w:numFmt w:val="decimal"/>
      <w:isLgl/>
      <w:lvlText w:val="%1.%2"/>
      <w:lvlJc w:val="left"/>
      <w:pPr>
        <w:tabs>
          <w:tab w:val="num" w:pos="660"/>
        </w:tabs>
        <w:ind w:left="660" w:hanging="660"/>
      </w:pPr>
      <w:rPr>
        <w:rFonts w:hint="default"/>
      </w:rPr>
    </w:lvl>
    <w:lvl w:ilvl="2">
      <w:start w:val="10"/>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7AB246AB"/>
    <w:multiLevelType w:val="hybridMultilevel"/>
    <w:tmpl w:val="5C8250AA"/>
    <w:lvl w:ilvl="0" w:tplc="FF9486B6">
      <w:start w:val="1"/>
      <w:numFmt w:val="upp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7CF06659"/>
    <w:multiLevelType w:val="hybridMultilevel"/>
    <w:tmpl w:val="84BEEDF8"/>
    <w:lvl w:ilvl="0" w:tplc="3552F5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7ED34376"/>
    <w:multiLevelType w:val="hybridMultilevel"/>
    <w:tmpl w:val="FF342748"/>
    <w:lvl w:ilvl="0" w:tplc="7BB8A900">
      <w:start w:val="1"/>
      <w:numFmt w:val="decimal"/>
      <w:lvlText w:val="%1."/>
      <w:lvlJc w:val="left"/>
      <w:pPr>
        <w:tabs>
          <w:tab w:val="num" w:pos="330"/>
        </w:tabs>
        <w:ind w:left="330" w:hanging="360"/>
      </w:pPr>
      <w:rPr>
        <w:rFonts w:hint="default"/>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72" w15:restartNumberingAfterBreak="0">
    <w:nsid w:val="7F065728"/>
    <w:multiLevelType w:val="hybridMultilevel"/>
    <w:tmpl w:val="F4CE3998"/>
    <w:lvl w:ilvl="0" w:tplc="97FE980E">
      <w:numFmt w:val="bullet"/>
      <w:lvlText w:val="‧"/>
      <w:lvlJc w:val="left"/>
      <w:pPr>
        <w:tabs>
          <w:tab w:val="num" w:pos="360"/>
        </w:tabs>
        <w:ind w:left="360" w:hanging="360"/>
      </w:pPr>
      <w:rPr>
        <w:rFonts w:ascii="新細明體" w:eastAsia="新細明體" w:hAnsi="新細明體" w:cs="Times New Roman" w:hint="eastAsia"/>
        <w:b/>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0"/>
  </w:num>
  <w:num w:numId="2">
    <w:abstractNumId w:val="27"/>
  </w:num>
  <w:num w:numId="3">
    <w:abstractNumId w:val="21"/>
  </w:num>
  <w:num w:numId="4">
    <w:abstractNumId w:val="38"/>
  </w:num>
  <w:num w:numId="5">
    <w:abstractNumId w:val="59"/>
  </w:num>
  <w:num w:numId="6">
    <w:abstractNumId w:val="69"/>
  </w:num>
  <w:num w:numId="7">
    <w:abstractNumId w:val="68"/>
  </w:num>
  <w:num w:numId="8">
    <w:abstractNumId w:val="67"/>
  </w:num>
  <w:num w:numId="9">
    <w:abstractNumId w:val="8"/>
  </w:num>
  <w:num w:numId="10">
    <w:abstractNumId w:val="53"/>
  </w:num>
  <w:num w:numId="11">
    <w:abstractNumId w:val="56"/>
  </w:num>
  <w:num w:numId="12">
    <w:abstractNumId w:val="10"/>
  </w:num>
  <w:num w:numId="13">
    <w:abstractNumId w:val="1"/>
  </w:num>
  <w:num w:numId="14">
    <w:abstractNumId w:val="30"/>
  </w:num>
  <w:num w:numId="15">
    <w:abstractNumId w:val="52"/>
  </w:num>
  <w:num w:numId="16">
    <w:abstractNumId w:val="39"/>
  </w:num>
  <w:num w:numId="17">
    <w:abstractNumId w:val="44"/>
  </w:num>
  <w:num w:numId="18">
    <w:abstractNumId w:val="40"/>
  </w:num>
  <w:num w:numId="19">
    <w:abstractNumId w:val="7"/>
  </w:num>
  <w:num w:numId="20">
    <w:abstractNumId w:val="60"/>
  </w:num>
  <w:num w:numId="21">
    <w:abstractNumId w:val="12"/>
  </w:num>
  <w:num w:numId="22">
    <w:abstractNumId w:val="43"/>
  </w:num>
  <w:num w:numId="23">
    <w:abstractNumId w:val="70"/>
  </w:num>
  <w:num w:numId="24">
    <w:abstractNumId w:val="17"/>
  </w:num>
  <w:num w:numId="25">
    <w:abstractNumId w:val="34"/>
  </w:num>
  <w:num w:numId="26">
    <w:abstractNumId w:val="51"/>
  </w:num>
  <w:num w:numId="27">
    <w:abstractNumId w:val="66"/>
  </w:num>
  <w:num w:numId="28">
    <w:abstractNumId w:val="37"/>
  </w:num>
  <w:num w:numId="29">
    <w:abstractNumId w:val="15"/>
  </w:num>
  <w:num w:numId="30">
    <w:abstractNumId w:val="33"/>
  </w:num>
  <w:num w:numId="31">
    <w:abstractNumId w:val="9"/>
  </w:num>
  <w:num w:numId="32">
    <w:abstractNumId w:val="11"/>
  </w:num>
  <w:num w:numId="33">
    <w:abstractNumId w:val="72"/>
  </w:num>
  <w:num w:numId="34">
    <w:abstractNumId w:val="54"/>
  </w:num>
  <w:num w:numId="35">
    <w:abstractNumId w:val="18"/>
  </w:num>
  <w:num w:numId="36">
    <w:abstractNumId w:val="65"/>
  </w:num>
  <w:num w:numId="37">
    <w:abstractNumId w:val="3"/>
  </w:num>
  <w:num w:numId="38">
    <w:abstractNumId w:val="35"/>
  </w:num>
  <w:num w:numId="39">
    <w:abstractNumId w:val="28"/>
  </w:num>
  <w:num w:numId="40">
    <w:abstractNumId w:val="25"/>
  </w:num>
  <w:num w:numId="41">
    <w:abstractNumId w:val="4"/>
  </w:num>
  <w:num w:numId="42">
    <w:abstractNumId w:val="62"/>
  </w:num>
  <w:num w:numId="43">
    <w:abstractNumId w:val="16"/>
  </w:num>
  <w:num w:numId="44">
    <w:abstractNumId w:val="29"/>
  </w:num>
  <w:num w:numId="45">
    <w:abstractNumId w:val="47"/>
  </w:num>
  <w:num w:numId="46">
    <w:abstractNumId w:val="46"/>
  </w:num>
  <w:num w:numId="47">
    <w:abstractNumId w:val="2"/>
  </w:num>
  <w:num w:numId="48">
    <w:abstractNumId w:val="63"/>
  </w:num>
  <w:num w:numId="49">
    <w:abstractNumId w:val="48"/>
  </w:num>
  <w:num w:numId="50">
    <w:abstractNumId w:val="71"/>
  </w:num>
  <w:num w:numId="51">
    <w:abstractNumId w:val="49"/>
  </w:num>
  <w:num w:numId="52">
    <w:abstractNumId w:val="14"/>
  </w:num>
  <w:num w:numId="53">
    <w:abstractNumId w:val="42"/>
  </w:num>
  <w:num w:numId="54">
    <w:abstractNumId w:val="20"/>
  </w:num>
  <w:num w:numId="55">
    <w:abstractNumId w:val="23"/>
  </w:num>
  <w:num w:numId="56">
    <w:abstractNumId w:val="6"/>
  </w:num>
  <w:num w:numId="57">
    <w:abstractNumId w:val="55"/>
  </w:num>
  <w:num w:numId="58">
    <w:abstractNumId w:val="32"/>
  </w:num>
  <w:num w:numId="59">
    <w:abstractNumId w:val="36"/>
  </w:num>
  <w:num w:numId="60">
    <w:abstractNumId w:val="13"/>
  </w:num>
  <w:num w:numId="61">
    <w:abstractNumId w:val="41"/>
  </w:num>
  <w:num w:numId="62">
    <w:abstractNumId w:val="24"/>
  </w:num>
  <w:num w:numId="63">
    <w:abstractNumId w:val="5"/>
  </w:num>
  <w:num w:numId="64">
    <w:abstractNumId w:val="31"/>
  </w:num>
  <w:num w:numId="65">
    <w:abstractNumId w:val="61"/>
  </w:num>
  <w:num w:numId="66">
    <w:abstractNumId w:val="58"/>
  </w:num>
  <w:num w:numId="67">
    <w:abstractNumId w:val="19"/>
  </w:num>
  <w:num w:numId="68">
    <w:abstractNumId w:val="64"/>
  </w:num>
  <w:num w:numId="69">
    <w:abstractNumId w:val="26"/>
  </w:num>
  <w:num w:numId="70">
    <w:abstractNumId w:val="57"/>
  </w:num>
  <w:num w:numId="71">
    <w:abstractNumId w:val="22"/>
  </w:num>
  <w:num w:numId="72">
    <w:abstractNumId w:val="45"/>
  </w:num>
  <w:num w:numId="73">
    <w:abstractNumId w:val="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5D"/>
    <w:rsid w:val="00001055"/>
    <w:rsid w:val="00001239"/>
    <w:rsid w:val="0000158C"/>
    <w:rsid w:val="00001999"/>
    <w:rsid w:val="00001AC9"/>
    <w:rsid w:val="00002D48"/>
    <w:rsid w:val="00005D1D"/>
    <w:rsid w:val="000070A7"/>
    <w:rsid w:val="0001042E"/>
    <w:rsid w:val="00010E98"/>
    <w:rsid w:val="00014A98"/>
    <w:rsid w:val="00016853"/>
    <w:rsid w:val="00016F99"/>
    <w:rsid w:val="000178A4"/>
    <w:rsid w:val="00021E49"/>
    <w:rsid w:val="00027D4A"/>
    <w:rsid w:val="00031EE4"/>
    <w:rsid w:val="00033D15"/>
    <w:rsid w:val="000342D6"/>
    <w:rsid w:val="00037A9E"/>
    <w:rsid w:val="00037C2C"/>
    <w:rsid w:val="00044874"/>
    <w:rsid w:val="00045A1D"/>
    <w:rsid w:val="000461FE"/>
    <w:rsid w:val="00046271"/>
    <w:rsid w:val="00046909"/>
    <w:rsid w:val="00050945"/>
    <w:rsid w:val="00052CCB"/>
    <w:rsid w:val="00060E2B"/>
    <w:rsid w:val="00062CC9"/>
    <w:rsid w:val="00064AF5"/>
    <w:rsid w:val="00066725"/>
    <w:rsid w:val="00070800"/>
    <w:rsid w:val="000733AE"/>
    <w:rsid w:val="000759E0"/>
    <w:rsid w:val="00080F95"/>
    <w:rsid w:val="00081100"/>
    <w:rsid w:val="000819DE"/>
    <w:rsid w:val="000821EF"/>
    <w:rsid w:val="00085FD0"/>
    <w:rsid w:val="00091129"/>
    <w:rsid w:val="00094490"/>
    <w:rsid w:val="0009460A"/>
    <w:rsid w:val="000947BD"/>
    <w:rsid w:val="000954E5"/>
    <w:rsid w:val="00095A49"/>
    <w:rsid w:val="000A059D"/>
    <w:rsid w:val="000A4E8D"/>
    <w:rsid w:val="000A5B2B"/>
    <w:rsid w:val="000B170A"/>
    <w:rsid w:val="000B4F05"/>
    <w:rsid w:val="000B5534"/>
    <w:rsid w:val="000B5996"/>
    <w:rsid w:val="000B5CDB"/>
    <w:rsid w:val="000B6836"/>
    <w:rsid w:val="000B6DE6"/>
    <w:rsid w:val="000C0C3C"/>
    <w:rsid w:val="000C0D61"/>
    <w:rsid w:val="000C362F"/>
    <w:rsid w:val="000C4D5E"/>
    <w:rsid w:val="000D38D5"/>
    <w:rsid w:val="000D3B69"/>
    <w:rsid w:val="000D3BC0"/>
    <w:rsid w:val="000D3C0B"/>
    <w:rsid w:val="000D4008"/>
    <w:rsid w:val="000D4D9A"/>
    <w:rsid w:val="000D5DA9"/>
    <w:rsid w:val="000D5F31"/>
    <w:rsid w:val="000E0D39"/>
    <w:rsid w:val="000E4505"/>
    <w:rsid w:val="000E5622"/>
    <w:rsid w:val="000E6019"/>
    <w:rsid w:val="000E65B7"/>
    <w:rsid w:val="000F1167"/>
    <w:rsid w:val="000F3755"/>
    <w:rsid w:val="000F3916"/>
    <w:rsid w:val="000F76A9"/>
    <w:rsid w:val="000F790B"/>
    <w:rsid w:val="00104D23"/>
    <w:rsid w:val="00107910"/>
    <w:rsid w:val="0011104B"/>
    <w:rsid w:val="0011185C"/>
    <w:rsid w:val="00115594"/>
    <w:rsid w:val="00121ABA"/>
    <w:rsid w:val="001227F5"/>
    <w:rsid w:val="00130324"/>
    <w:rsid w:val="00131225"/>
    <w:rsid w:val="001355BB"/>
    <w:rsid w:val="00136AB7"/>
    <w:rsid w:val="0013757C"/>
    <w:rsid w:val="001406B0"/>
    <w:rsid w:val="0014222F"/>
    <w:rsid w:val="00143696"/>
    <w:rsid w:val="00145F66"/>
    <w:rsid w:val="00146B2F"/>
    <w:rsid w:val="00147406"/>
    <w:rsid w:val="00150B55"/>
    <w:rsid w:val="00155E6F"/>
    <w:rsid w:val="00157830"/>
    <w:rsid w:val="00163B2A"/>
    <w:rsid w:val="00171754"/>
    <w:rsid w:val="00171D45"/>
    <w:rsid w:val="00172888"/>
    <w:rsid w:val="00172E17"/>
    <w:rsid w:val="001740C8"/>
    <w:rsid w:val="001742C5"/>
    <w:rsid w:val="001742F8"/>
    <w:rsid w:val="001756E6"/>
    <w:rsid w:val="00180BBE"/>
    <w:rsid w:val="0018343E"/>
    <w:rsid w:val="001849D6"/>
    <w:rsid w:val="00185BF2"/>
    <w:rsid w:val="00187BF5"/>
    <w:rsid w:val="00191D64"/>
    <w:rsid w:val="00191FF1"/>
    <w:rsid w:val="00192C2C"/>
    <w:rsid w:val="00194AEE"/>
    <w:rsid w:val="00196355"/>
    <w:rsid w:val="00197CFA"/>
    <w:rsid w:val="00197EDF"/>
    <w:rsid w:val="001A0071"/>
    <w:rsid w:val="001A1280"/>
    <w:rsid w:val="001A79C1"/>
    <w:rsid w:val="001B0076"/>
    <w:rsid w:val="001B021A"/>
    <w:rsid w:val="001B04C9"/>
    <w:rsid w:val="001B13AC"/>
    <w:rsid w:val="001B39E2"/>
    <w:rsid w:val="001B5FE7"/>
    <w:rsid w:val="001C059E"/>
    <w:rsid w:val="001C29AD"/>
    <w:rsid w:val="001C4E9E"/>
    <w:rsid w:val="001C5B3C"/>
    <w:rsid w:val="001C6D19"/>
    <w:rsid w:val="001C701F"/>
    <w:rsid w:val="001D1052"/>
    <w:rsid w:val="001D31CC"/>
    <w:rsid w:val="001D6D3F"/>
    <w:rsid w:val="001E04F7"/>
    <w:rsid w:val="001E3B8D"/>
    <w:rsid w:val="001E51AD"/>
    <w:rsid w:val="001E5AF8"/>
    <w:rsid w:val="001F151B"/>
    <w:rsid w:val="001F1707"/>
    <w:rsid w:val="001F2412"/>
    <w:rsid w:val="001F2531"/>
    <w:rsid w:val="001F464A"/>
    <w:rsid w:val="001F5686"/>
    <w:rsid w:val="001F6800"/>
    <w:rsid w:val="002001E2"/>
    <w:rsid w:val="00200FC5"/>
    <w:rsid w:val="002013B0"/>
    <w:rsid w:val="00201B77"/>
    <w:rsid w:val="002054F4"/>
    <w:rsid w:val="0020655C"/>
    <w:rsid w:val="00206662"/>
    <w:rsid w:val="0020755D"/>
    <w:rsid w:val="00211CF4"/>
    <w:rsid w:val="0021237A"/>
    <w:rsid w:val="00215CC4"/>
    <w:rsid w:val="002173C9"/>
    <w:rsid w:val="0022017D"/>
    <w:rsid w:val="002203F2"/>
    <w:rsid w:val="00223B49"/>
    <w:rsid w:val="002242CA"/>
    <w:rsid w:val="00224FCB"/>
    <w:rsid w:val="00226982"/>
    <w:rsid w:val="002353EC"/>
    <w:rsid w:val="002375BD"/>
    <w:rsid w:val="002405B6"/>
    <w:rsid w:val="002449D1"/>
    <w:rsid w:val="00244C59"/>
    <w:rsid w:val="00246638"/>
    <w:rsid w:val="00252EE5"/>
    <w:rsid w:val="002542F5"/>
    <w:rsid w:val="0025504F"/>
    <w:rsid w:val="002569B1"/>
    <w:rsid w:val="002606FC"/>
    <w:rsid w:val="002607BC"/>
    <w:rsid w:val="00261F5F"/>
    <w:rsid w:val="00265ABA"/>
    <w:rsid w:val="0026723A"/>
    <w:rsid w:val="0026792F"/>
    <w:rsid w:val="002731A9"/>
    <w:rsid w:val="0027424D"/>
    <w:rsid w:val="00274B8F"/>
    <w:rsid w:val="00274E27"/>
    <w:rsid w:val="0027529C"/>
    <w:rsid w:val="00281647"/>
    <w:rsid w:val="00281C59"/>
    <w:rsid w:val="00282ABC"/>
    <w:rsid w:val="002830CE"/>
    <w:rsid w:val="00283D14"/>
    <w:rsid w:val="00283D1C"/>
    <w:rsid w:val="002850EF"/>
    <w:rsid w:val="0028580C"/>
    <w:rsid w:val="00286092"/>
    <w:rsid w:val="00286F41"/>
    <w:rsid w:val="002878A2"/>
    <w:rsid w:val="00291A0F"/>
    <w:rsid w:val="00291BA9"/>
    <w:rsid w:val="0029557A"/>
    <w:rsid w:val="00296811"/>
    <w:rsid w:val="002A0935"/>
    <w:rsid w:val="002A0EB4"/>
    <w:rsid w:val="002A2DEA"/>
    <w:rsid w:val="002A3933"/>
    <w:rsid w:val="002A4DE0"/>
    <w:rsid w:val="002A63BF"/>
    <w:rsid w:val="002A6423"/>
    <w:rsid w:val="002A761A"/>
    <w:rsid w:val="002A76EF"/>
    <w:rsid w:val="002B2D0C"/>
    <w:rsid w:val="002B371C"/>
    <w:rsid w:val="002B4E65"/>
    <w:rsid w:val="002B52FC"/>
    <w:rsid w:val="002C0F92"/>
    <w:rsid w:val="002C173E"/>
    <w:rsid w:val="002C194D"/>
    <w:rsid w:val="002C52BD"/>
    <w:rsid w:val="002C55A1"/>
    <w:rsid w:val="002C58B9"/>
    <w:rsid w:val="002C7C22"/>
    <w:rsid w:val="002D11E5"/>
    <w:rsid w:val="002D4FB1"/>
    <w:rsid w:val="002D5919"/>
    <w:rsid w:val="002D766C"/>
    <w:rsid w:val="002E26AA"/>
    <w:rsid w:val="002E2E0D"/>
    <w:rsid w:val="002E53A0"/>
    <w:rsid w:val="002F0D31"/>
    <w:rsid w:val="002F64B7"/>
    <w:rsid w:val="002F6883"/>
    <w:rsid w:val="002F6B70"/>
    <w:rsid w:val="00300233"/>
    <w:rsid w:val="00301D45"/>
    <w:rsid w:val="00302C3D"/>
    <w:rsid w:val="003030C7"/>
    <w:rsid w:val="00311FC7"/>
    <w:rsid w:val="00312E08"/>
    <w:rsid w:val="0031338A"/>
    <w:rsid w:val="00313AB1"/>
    <w:rsid w:val="0031455E"/>
    <w:rsid w:val="00316876"/>
    <w:rsid w:val="00320D9C"/>
    <w:rsid w:val="00322272"/>
    <w:rsid w:val="003262BC"/>
    <w:rsid w:val="00326946"/>
    <w:rsid w:val="00330EDD"/>
    <w:rsid w:val="003320C4"/>
    <w:rsid w:val="0033336E"/>
    <w:rsid w:val="00333BD7"/>
    <w:rsid w:val="0033583E"/>
    <w:rsid w:val="00347D3E"/>
    <w:rsid w:val="00350AA0"/>
    <w:rsid w:val="00353098"/>
    <w:rsid w:val="003541F8"/>
    <w:rsid w:val="00356561"/>
    <w:rsid w:val="00356A71"/>
    <w:rsid w:val="00357203"/>
    <w:rsid w:val="0035731A"/>
    <w:rsid w:val="00373DEE"/>
    <w:rsid w:val="00374FFA"/>
    <w:rsid w:val="003759C9"/>
    <w:rsid w:val="00376966"/>
    <w:rsid w:val="00384892"/>
    <w:rsid w:val="0038591B"/>
    <w:rsid w:val="003859AB"/>
    <w:rsid w:val="00390A16"/>
    <w:rsid w:val="00390E6E"/>
    <w:rsid w:val="00396131"/>
    <w:rsid w:val="00396A00"/>
    <w:rsid w:val="003A07E8"/>
    <w:rsid w:val="003A0EFD"/>
    <w:rsid w:val="003A2261"/>
    <w:rsid w:val="003A37FB"/>
    <w:rsid w:val="003A418C"/>
    <w:rsid w:val="003A6B0A"/>
    <w:rsid w:val="003B0344"/>
    <w:rsid w:val="003B3496"/>
    <w:rsid w:val="003B593B"/>
    <w:rsid w:val="003B6083"/>
    <w:rsid w:val="003B6F5D"/>
    <w:rsid w:val="003B7325"/>
    <w:rsid w:val="003C0EC1"/>
    <w:rsid w:val="003C30EF"/>
    <w:rsid w:val="003C48DD"/>
    <w:rsid w:val="003C78DE"/>
    <w:rsid w:val="003D165A"/>
    <w:rsid w:val="003D2390"/>
    <w:rsid w:val="003D2B90"/>
    <w:rsid w:val="003D3639"/>
    <w:rsid w:val="003D5757"/>
    <w:rsid w:val="003D5AC1"/>
    <w:rsid w:val="003E00C1"/>
    <w:rsid w:val="003E0A0F"/>
    <w:rsid w:val="003E2463"/>
    <w:rsid w:val="003E33E9"/>
    <w:rsid w:val="003E4694"/>
    <w:rsid w:val="003E5294"/>
    <w:rsid w:val="003E649F"/>
    <w:rsid w:val="003F0731"/>
    <w:rsid w:val="003F0E2C"/>
    <w:rsid w:val="003F1BE7"/>
    <w:rsid w:val="003F4881"/>
    <w:rsid w:val="003F68E3"/>
    <w:rsid w:val="003F7874"/>
    <w:rsid w:val="0040392C"/>
    <w:rsid w:val="00406637"/>
    <w:rsid w:val="00412EB2"/>
    <w:rsid w:val="004140A6"/>
    <w:rsid w:val="00415FF9"/>
    <w:rsid w:val="004236AD"/>
    <w:rsid w:val="00423B0B"/>
    <w:rsid w:val="00423E32"/>
    <w:rsid w:val="00424367"/>
    <w:rsid w:val="00426526"/>
    <w:rsid w:val="00427738"/>
    <w:rsid w:val="00427C8D"/>
    <w:rsid w:val="00427E9E"/>
    <w:rsid w:val="00431817"/>
    <w:rsid w:val="00432441"/>
    <w:rsid w:val="00436505"/>
    <w:rsid w:val="00437D72"/>
    <w:rsid w:val="004400B4"/>
    <w:rsid w:val="0044044C"/>
    <w:rsid w:val="00443FE2"/>
    <w:rsid w:val="00447090"/>
    <w:rsid w:val="00450A22"/>
    <w:rsid w:val="00450C15"/>
    <w:rsid w:val="00451F21"/>
    <w:rsid w:val="00454039"/>
    <w:rsid w:val="004554B8"/>
    <w:rsid w:val="0045605D"/>
    <w:rsid w:val="00460DCC"/>
    <w:rsid w:val="004632A9"/>
    <w:rsid w:val="004634C6"/>
    <w:rsid w:val="004639D6"/>
    <w:rsid w:val="00464582"/>
    <w:rsid w:val="00465E6C"/>
    <w:rsid w:val="00465ED1"/>
    <w:rsid w:val="00471383"/>
    <w:rsid w:val="0047318E"/>
    <w:rsid w:val="00475741"/>
    <w:rsid w:val="00476389"/>
    <w:rsid w:val="004770D6"/>
    <w:rsid w:val="00480BDA"/>
    <w:rsid w:val="00481581"/>
    <w:rsid w:val="00483195"/>
    <w:rsid w:val="004867DB"/>
    <w:rsid w:val="00486A09"/>
    <w:rsid w:val="004927E1"/>
    <w:rsid w:val="00494088"/>
    <w:rsid w:val="0049545E"/>
    <w:rsid w:val="00496BB9"/>
    <w:rsid w:val="00497327"/>
    <w:rsid w:val="00497BCB"/>
    <w:rsid w:val="004A4F4E"/>
    <w:rsid w:val="004A61C9"/>
    <w:rsid w:val="004A66EE"/>
    <w:rsid w:val="004B2B4D"/>
    <w:rsid w:val="004B5FB1"/>
    <w:rsid w:val="004B6CFD"/>
    <w:rsid w:val="004B7B50"/>
    <w:rsid w:val="004C29E3"/>
    <w:rsid w:val="004C345C"/>
    <w:rsid w:val="004C3F70"/>
    <w:rsid w:val="004C629E"/>
    <w:rsid w:val="004C6531"/>
    <w:rsid w:val="004D3564"/>
    <w:rsid w:val="004D739C"/>
    <w:rsid w:val="004D73B8"/>
    <w:rsid w:val="004E039A"/>
    <w:rsid w:val="004E19A1"/>
    <w:rsid w:val="004E1BEC"/>
    <w:rsid w:val="004E5E92"/>
    <w:rsid w:val="004E6A02"/>
    <w:rsid w:val="004E7BDC"/>
    <w:rsid w:val="004F1734"/>
    <w:rsid w:val="004F19CD"/>
    <w:rsid w:val="004F6BBD"/>
    <w:rsid w:val="005017E5"/>
    <w:rsid w:val="00505440"/>
    <w:rsid w:val="00505E4F"/>
    <w:rsid w:val="00507DDF"/>
    <w:rsid w:val="00511AAD"/>
    <w:rsid w:val="00512FD3"/>
    <w:rsid w:val="0051500C"/>
    <w:rsid w:val="0051544D"/>
    <w:rsid w:val="00520971"/>
    <w:rsid w:val="005209EB"/>
    <w:rsid w:val="00522958"/>
    <w:rsid w:val="0052349A"/>
    <w:rsid w:val="0052682E"/>
    <w:rsid w:val="00532192"/>
    <w:rsid w:val="0053269C"/>
    <w:rsid w:val="00532EC5"/>
    <w:rsid w:val="00537B75"/>
    <w:rsid w:val="00537E49"/>
    <w:rsid w:val="00540FC1"/>
    <w:rsid w:val="00542159"/>
    <w:rsid w:val="00550DDC"/>
    <w:rsid w:val="00552437"/>
    <w:rsid w:val="005530FD"/>
    <w:rsid w:val="00557224"/>
    <w:rsid w:val="0055787B"/>
    <w:rsid w:val="005600F8"/>
    <w:rsid w:val="0056043E"/>
    <w:rsid w:val="00561D3F"/>
    <w:rsid w:val="005661C6"/>
    <w:rsid w:val="00567BDF"/>
    <w:rsid w:val="0057011E"/>
    <w:rsid w:val="00571CD1"/>
    <w:rsid w:val="00573A2F"/>
    <w:rsid w:val="00573E86"/>
    <w:rsid w:val="00580B2F"/>
    <w:rsid w:val="0058270C"/>
    <w:rsid w:val="00584C8C"/>
    <w:rsid w:val="00585430"/>
    <w:rsid w:val="00586467"/>
    <w:rsid w:val="0059049B"/>
    <w:rsid w:val="00595865"/>
    <w:rsid w:val="00597604"/>
    <w:rsid w:val="005A0352"/>
    <w:rsid w:val="005A065E"/>
    <w:rsid w:val="005A0C08"/>
    <w:rsid w:val="005A2D76"/>
    <w:rsid w:val="005A7F90"/>
    <w:rsid w:val="005B16D3"/>
    <w:rsid w:val="005B2421"/>
    <w:rsid w:val="005B2E1C"/>
    <w:rsid w:val="005B2F4A"/>
    <w:rsid w:val="005B36B4"/>
    <w:rsid w:val="005B7492"/>
    <w:rsid w:val="005C1835"/>
    <w:rsid w:val="005C1E9D"/>
    <w:rsid w:val="005C5379"/>
    <w:rsid w:val="005D157C"/>
    <w:rsid w:val="005D1D50"/>
    <w:rsid w:val="005E7B0B"/>
    <w:rsid w:val="005F2669"/>
    <w:rsid w:val="005F3B17"/>
    <w:rsid w:val="005F3EE3"/>
    <w:rsid w:val="00600B99"/>
    <w:rsid w:val="00602A65"/>
    <w:rsid w:val="006040F5"/>
    <w:rsid w:val="00605BE8"/>
    <w:rsid w:val="006078F0"/>
    <w:rsid w:val="00610108"/>
    <w:rsid w:val="00611F2A"/>
    <w:rsid w:val="006136AA"/>
    <w:rsid w:val="00621F38"/>
    <w:rsid w:val="00623FC5"/>
    <w:rsid w:val="00625A6F"/>
    <w:rsid w:val="0062731D"/>
    <w:rsid w:val="00627F13"/>
    <w:rsid w:val="00635787"/>
    <w:rsid w:val="0063721E"/>
    <w:rsid w:val="00641938"/>
    <w:rsid w:val="006434FF"/>
    <w:rsid w:val="00644F82"/>
    <w:rsid w:val="0064563E"/>
    <w:rsid w:val="00645C76"/>
    <w:rsid w:val="006506A3"/>
    <w:rsid w:val="00650A19"/>
    <w:rsid w:val="00664B6D"/>
    <w:rsid w:val="0066572D"/>
    <w:rsid w:val="00666A69"/>
    <w:rsid w:val="006711BB"/>
    <w:rsid w:val="00675429"/>
    <w:rsid w:val="00675ECD"/>
    <w:rsid w:val="006800C8"/>
    <w:rsid w:val="006826DF"/>
    <w:rsid w:val="00682D53"/>
    <w:rsid w:val="00683FFB"/>
    <w:rsid w:val="006861D6"/>
    <w:rsid w:val="006872D8"/>
    <w:rsid w:val="00687668"/>
    <w:rsid w:val="00690B78"/>
    <w:rsid w:val="00690C88"/>
    <w:rsid w:val="006927C0"/>
    <w:rsid w:val="00697887"/>
    <w:rsid w:val="00697E30"/>
    <w:rsid w:val="006A1605"/>
    <w:rsid w:val="006A1ED1"/>
    <w:rsid w:val="006A545C"/>
    <w:rsid w:val="006A6793"/>
    <w:rsid w:val="006A79E7"/>
    <w:rsid w:val="006B0217"/>
    <w:rsid w:val="006B0356"/>
    <w:rsid w:val="006B0D42"/>
    <w:rsid w:val="006B1420"/>
    <w:rsid w:val="006B1E90"/>
    <w:rsid w:val="006B2702"/>
    <w:rsid w:val="006B39ED"/>
    <w:rsid w:val="006B4CD0"/>
    <w:rsid w:val="006B604E"/>
    <w:rsid w:val="006B68D5"/>
    <w:rsid w:val="006B6F7F"/>
    <w:rsid w:val="006C0F71"/>
    <w:rsid w:val="006C1034"/>
    <w:rsid w:val="006C2363"/>
    <w:rsid w:val="006C355E"/>
    <w:rsid w:val="006C3C28"/>
    <w:rsid w:val="006C5BD1"/>
    <w:rsid w:val="006C6D70"/>
    <w:rsid w:val="006D12A2"/>
    <w:rsid w:val="006D1A0F"/>
    <w:rsid w:val="006D3A2F"/>
    <w:rsid w:val="006D4C4A"/>
    <w:rsid w:val="006D4F56"/>
    <w:rsid w:val="006D7A49"/>
    <w:rsid w:val="006E4DCB"/>
    <w:rsid w:val="006E4FA6"/>
    <w:rsid w:val="006E6D7C"/>
    <w:rsid w:val="006F405C"/>
    <w:rsid w:val="006F42D8"/>
    <w:rsid w:val="006F4CBA"/>
    <w:rsid w:val="006F5F0E"/>
    <w:rsid w:val="006F6AA4"/>
    <w:rsid w:val="006F73C8"/>
    <w:rsid w:val="00700789"/>
    <w:rsid w:val="00701371"/>
    <w:rsid w:val="0070400D"/>
    <w:rsid w:val="00704132"/>
    <w:rsid w:val="00705B81"/>
    <w:rsid w:val="00705BDC"/>
    <w:rsid w:val="00711130"/>
    <w:rsid w:val="00713366"/>
    <w:rsid w:val="00714087"/>
    <w:rsid w:val="00715CB8"/>
    <w:rsid w:val="007208B5"/>
    <w:rsid w:val="00720BF5"/>
    <w:rsid w:val="00721DF0"/>
    <w:rsid w:val="00724838"/>
    <w:rsid w:val="00724A80"/>
    <w:rsid w:val="00732458"/>
    <w:rsid w:val="00732B32"/>
    <w:rsid w:val="00733445"/>
    <w:rsid w:val="0073596B"/>
    <w:rsid w:val="00736BA1"/>
    <w:rsid w:val="0074402D"/>
    <w:rsid w:val="00751A33"/>
    <w:rsid w:val="0075359B"/>
    <w:rsid w:val="007578C4"/>
    <w:rsid w:val="00760AD4"/>
    <w:rsid w:val="00761F11"/>
    <w:rsid w:val="0076334B"/>
    <w:rsid w:val="0076523D"/>
    <w:rsid w:val="007655E0"/>
    <w:rsid w:val="007709F5"/>
    <w:rsid w:val="007722EC"/>
    <w:rsid w:val="00773A3F"/>
    <w:rsid w:val="00773CFC"/>
    <w:rsid w:val="007758EA"/>
    <w:rsid w:val="00776A59"/>
    <w:rsid w:val="00777CEB"/>
    <w:rsid w:val="00780C11"/>
    <w:rsid w:val="00781073"/>
    <w:rsid w:val="00783706"/>
    <w:rsid w:val="00786DB5"/>
    <w:rsid w:val="00787137"/>
    <w:rsid w:val="00787224"/>
    <w:rsid w:val="00787CA0"/>
    <w:rsid w:val="00787D82"/>
    <w:rsid w:val="00794B16"/>
    <w:rsid w:val="00796E29"/>
    <w:rsid w:val="00797312"/>
    <w:rsid w:val="007A12C0"/>
    <w:rsid w:val="007A232B"/>
    <w:rsid w:val="007A2FAE"/>
    <w:rsid w:val="007A35AE"/>
    <w:rsid w:val="007B09CD"/>
    <w:rsid w:val="007B1E70"/>
    <w:rsid w:val="007B22C6"/>
    <w:rsid w:val="007B4354"/>
    <w:rsid w:val="007B4CB4"/>
    <w:rsid w:val="007B54A6"/>
    <w:rsid w:val="007B70AB"/>
    <w:rsid w:val="007B7483"/>
    <w:rsid w:val="007B7AB1"/>
    <w:rsid w:val="007C15B1"/>
    <w:rsid w:val="007C3D62"/>
    <w:rsid w:val="007C4785"/>
    <w:rsid w:val="007C4C0D"/>
    <w:rsid w:val="007D4CA9"/>
    <w:rsid w:val="007D4FE0"/>
    <w:rsid w:val="007E2771"/>
    <w:rsid w:val="007E39CC"/>
    <w:rsid w:val="007F1EFC"/>
    <w:rsid w:val="007F2071"/>
    <w:rsid w:val="007F2C1F"/>
    <w:rsid w:val="007F2F44"/>
    <w:rsid w:val="007F37C0"/>
    <w:rsid w:val="007F6FAA"/>
    <w:rsid w:val="007F7153"/>
    <w:rsid w:val="007F7EDB"/>
    <w:rsid w:val="00802919"/>
    <w:rsid w:val="0080331E"/>
    <w:rsid w:val="00804C44"/>
    <w:rsid w:val="00805968"/>
    <w:rsid w:val="00805F7C"/>
    <w:rsid w:val="00811A84"/>
    <w:rsid w:val="00812223"/>
    <w:rsid w:val="00813B26"/>
    <w:rsid w:val="00813E23"/>
    <w:rsid w:val="008146A1"/>
    <w:rsid w:val="00814EFE"/>
    <w:rsid w:val="0081647E"/>
    <w:rsid w:val="008170CC"/>
    <w:rsid w:val="0081713C"/>
    <w:rsid w:val="0082176E"/>
    <w:rsid w:val="0082650E"/>
    <w:rsid w:val="00826723"/>
    <w:rsid w:val="00830394"/>
    <w:rsid w:val="00830A58"/>
    <w:rsid w:val="008337A8"/>
    <w:rsid w:val="00833B91"/>
    <w:rsid w:val="008342F2"/>
    <w:rsid w:val="008348A8"/>
    <w:rsid w:val="00835389"/>
    <w:rsid w:val="00835548"/>
    <w:rsid w:val="00836BF8"/>
    <w:rsid w:val="00841C67"/>
    <w:rsid w:val="00850E2D"/>
    <w:rsid w:val="008516E7"/>
    <w:rsid w:val="008560AF"/>
    <w:rsid w:val="0086308F"/>
    <w:rsid w:val="0086537E"/>
    <w:rsid w:val="008659FC"/>
    <w:rsid w:val="00873C78"/>
    <w:rsid w:val="00874962"/>
    <w:rsid w:val="0087522B"/>
    <w:rsid w:val="00877D27"/>
    <w:rsid w:val="008804A1"/>
    <w:rsid w:val="0088098E"/>
    <w:rsid w:val="00883261"/>
    <w:rsid w:val="00886A2A"/>
    <w:rsid w:val="00886FBB"/>
    <w:rsid w:val="00887A08"/>
    <w:rsid w:val="008915F8"/>
    <w:rsid w:val="008931C2"/>
    <w:rsid w:val="0089379B"/>
    <w:rsid w:val="008A687A"/>
    <w:rsid w:val="008A712D"/>
    <w:rsid w:val="008A7D3F"/>
    <w:rsid w:val="008A7EF8"/>
    <w:rsid w:val="008B168F"/>
    <w:rsid w:val="008B51FB"/>
    <w:rsid w:val="008C09FE"/>
    <w:rsid w:val="008C3B63"/>
    <w:rsid w:val="008C4065"/>
    <w:rsid w:val="008C5D52"/>
    <w:rsid w:val="008C614F"/>
    <w:rsid w:val="008C676E"/>
    <w:rsid w:val="008C7C24"/>
    <w:rsid w:val="008D284F"/>
    <w:rsid w:val="008D303C"/>
    <w:rsid w:val="008D65D5"/>
    <w:rsid w:val="008E13DF"/>
    <w:rsid w:val="008E1A71"/>
    <w:rsid w:val="008E22AE"/>
    <w:rsid w:val="008E5E03"/>
    <w:rsid w:val="008E61F2"/>
    <w:rsid w:val="008E642B"/>
    <w:rsid w:val="008F0118"/>
    <w:rsid w:val="008F0B84"/>
    <w:rsid w:val="008F0EDD"/>
    <w:rsid w:val="008F131C"/>
    <w:rsid w:val="008F2B60"/>
    <w:rsid w:val="009006E9"/>
    <w:rsid w:val="00901A7A"/>
    <w:rsid w:val="00901F0C"/>
    <w:rsid w:val="0090568D"/>
    <w:rsid w:val="00907BEE"/>
    <w:rsid w:val="0091187B"/>
    <w:rsid w:val="009122C4"/>
    <w:rsid w:val="00914724"/>
    <w:rsid w:val="00924E98"/>
    <w:rsid w:val="00925DAD"/>
    <w:rsid w:val="009318A4"/>
    <w:rsid w:val="00931AE8"/>
    <w:rsid w:val="00931B10"/>
    <w:rsid w:val="00932123"/>
    <w:rsid w:val="00932E4D"/>
    <w:rsid w:val="00933521"/>
    <w:rsid w:val="009349DC"/>
    <w:rsid w:val="00935A11"/>
    <w:rsid w:val="00935B99"/>
    <w:rsid w:val="009367A2"/>
    <w:rsid w:val="0093724F"/>
    <w:rsid w:val="00940AA5"/>
    <w:rsid w:val="00951CA8"/>
    <w:rsid w:val="00952F74"/>
    <w:rsid w:val="00953023"/>
    <w:rsid w:val="00953C4A"/>
    <w:rsid w:val="0095796F"/>
    <w:rsid w:val="00957F08"/>
    <w:rsid w:val="009650A0"/>
    <w:rsid w:val="009650A3"/>
    <w:rsid w:val="0096668E"/>
    <w:rsid w:val="00972E08"/>
    <w:rsid w:val="00974949"/>
    <w:rsid w:val="00975062"/>
    <w:rsid w:val="00976142"/>
    <w:rsid w:val="00976428"/>
    <w:rsid w:val="009815E9"/>
    <w:rsid w:val="00983FF8"/>
    <w:rsid w:val="0098658F"/>
    <w:rsid w:val="00987736"/>
    <w:rsid w:val="00992D06"/>
    <w:rsid w:val="009945D1"/>
    <w:rsid w:val="00996A08"/>
    <w:rsid w:val="009979A2"/>
    <w:rsid w:val="009A283E"/>
    <w:rsid w:val="009A55CB"/>
    <w:rsid w:val="009A5E6E"/>
    <w:rsid w:val="009A5FFF"/>
    <w:rsid w:val="009A7C5B"/>
    <w:rsid w:val="009B1C94"/>
    <w:rsid w:val="009B45AE"/>
    <w:rsid w:val="009C2705"/>
    <w:rsid w:val="009C27E2"/>
    <w:rsid w:val="009C30E3"/>
    <w:rsid w:val="009C4D66"/>
    <w:rsid w:val="009C74F5"/>
    <w:rsid w:val="009C7EF8"/>
    <w:rsid w:val="009D004F"/>
    <w:rsid w:val="009D3697"/>
    <w:rsid w:val="009D3CDA"/>
    <w:rsid w:val="009D56D1"/>
    <w:rsid w:val="009D6726"/>
    <w:rsid w:val="009D6ADB"/>
    <w:rsid w:val="009D74D5"/>
    <w:rsid w:val="009E13C7"/>
    <w:rsid w:val="009E23CF"/>
    <w:rsid w:val="009E2D7F"/>
    <w:rsid w:val="009E38E4"/>
    <w:rsid w:val="009E4920"/>
    <w:rsid w:val="009E6D2D"/>
    <w:rsid w:val="009F16D7"/>
    <w:rsid w:val="009F2979"/>
    <w:rsid w:val="00A0097F"/>
    <w:rsid w:val="00A00A1B"/>
    <w:rsid w:val="00A01D53"/>
    <w:rsid w:val="00A02C85"/>
    <w:rsid w:val="00A032DC"/>
    <w:rsid w:val="00A058F1"/>
    <w:rsid w:val="00A05D0A"/>
    <w:rsid w:val="00A062E0"/>
    <w:rsid w:val="00A106C5"/>
    <w:rsid w:val="00A147F0"/>
    <w:rsid w:val="00A161CD"/>
    <w:rsid w:val="00A20830"/>
    <w:rsid w:val="00A228AC"/>
    <w:rsid w:val="00A22D2D"/>
    <w:rsid w:val="00A23049"/>
    <w:rsid w:val="00A23BBF"/>
    <w:rsid w:val="00A252E1"/>
    <w:rsid w:val="00A26E04"/>
    <w:rsid w:val="00A30284"/>
    <w:rsid w:val="00A309BC"/>
    <w:rsid w:val="00A31D5C"/>
    <w:rsid w:val="00A32D13"/>
    <w:rsid w:val="00A4177A"/>
    <w:rsid w:val="00A418F5"/>
    <w:rsid w:val="00A44BD0"/>
    <w:rsid w:val="00A454BC"/>
    <w:rsid w:val="00A500F1"/>
    <w:rsid w:val="00A529E1"/>
    <w:rsid w:val="00A54060"/>
    <w:rsid w:val="00A5673F"/>
    <w:rsid w:val="00A60B25"/>
    <w:rsid w:val="00A61482"/>
    <w:rsid w:val="00A61ED5"/>
    <w:rsid w:val="00A63019"/>
    <w:rsid w:val="00A64886"/>
    <w:rsid w:val="00A66397"/>
    <w:rsid w:val="00A677FF"/>
    <w:rsid w:val="00A73E88"/>
    <w:rsid w:val="00A77759"/>
    <w:rsid w:val="00A84CE8"/>
    <w:rsid w:val="00A870F8"/>
    <w:rsid w:val="00A9322C"/>
    <w:rsid w:val="00A932C8"/>
    <w:rsid w:val="00A9419A"/>
    <w:rsid w:val="00A96813"/>
    <w:rsid w:val="00AA1F19"/>
    <w:rsid w:val="00AA6792"/>
    <w:rsid w:val="00AB2E4B"/>
    <w:rsid w:val="00AB2EEE"/>
    <w:rsid w:val="00AB36C6"/>
    <w:rsid w:val="00AB6265"/>
    <w:rsid w:val="00AC2A94"/>
    <w:rsid w:val="00AC3AA8"/>
    <w:rsid w:val="00AD08D5"/>
    <w:rsid w:val="00AD3905"/>
    <w:rsid w:val="00AD51CA"/>
    <w:rsid w:val="00AD5A9D"/>
    <w:rsid w:val="00AE151C"/>
    <w:rsid w:val="00AE18C0"/>
    <w:rsid w:val="00AE4BDD"/>
    <w:rsid w:val="00AE584C"/>
    <w:rsid w:val="00AE62A1"/>
    <w:rsid w:val="00AF090F"/>
    <w:rsid w:val="00AF1808"/>
    <w:rsid w:val="00AF6C34"/>
    <w:rsid w:val="00AF7B7D"/>
    <w:rsid w:val="00B031B3"/>
    <w:rsid w:val="00B03FFA"/>
    <w:rsid w:val="00B05F82"/>
    <w:rsid w:val="00B06438"/>
    <w:rsid w:val="00B10BBC"/>
    <w:rsid w:val="00B16C47"/>
    <w:rsid w:val="00B24B21"/>
    <w:rsid w:val="00B301AD"/>
    <w:rsid w:val="00B302FC"/>
    <w:rsid w:val="00B30A3B"/>
    <w:rsid w:val="00B344E6"/>
    <w:rsid w:val="00B37502"/>
    <w:rsid w:val="00B4064C"/>
    <w:rsid w:val="00B40A6B"/>
    <w:rsid w:val="00B432F5"/>
    <w:rsid w:val="00B474BB"/>
    <w:rsid w:val="00B47DBA"/>
    <w:rsid w:val="00B50F9A"/>
    <w:rsid w:val="00B51ADB"/>
    <w:rsid w:val="00B5357F"/>
    <w:rsid w:val="00B539E0"/>
    <w:rsid w:val="00B57929"/>
    <w:rsid w:val="00B57B27"/>
    <w:rsid w:val="00B57B90"/>
    <w:rsid w:val="00B63C00"/>
    <w:rsid w:val="00B734DE"/>
    <w:rsid w:val="00B73B6A"/>
    <w:rsid w:val="00B73CCA"/>
    <w:rsid w:val="00B7480B"/>
    <w:rsid w:val="00B749C9"/>
    <w:rsid w:val="00B752D2"/>
    <w:rsid w:val="00B754DF"/>
    <w:rsid w:val="00B76520"/>
    <w:rsid w:val="00B76F69"/>
    <w:rsid w:val="00B81720"/>
    <w:rsid w:val="00B81C3C"/>
    <w:rsid w:val="00B81D44"/>
    <w:rsid w:val="00B84B44"/>
    <w:rsid w:val="00B86E7A"/>
    <w:rsid w:val="00B86F3D"/>
    <w:rsid w:val="00B8764A"/>
    <w:rsid w:val="00B923ED"/>
    <w:rsid w:val="00B94162"/>
    <w:rsid w:val="00B944B0"/>
    <w:rsid w:val="00B96684"/>
    <w:rsid w:val="00B96A26"/>
    <w:rsid w:val="00BA1C4C"/>
    <w:rsid w:val="00BA5489"/>
    <w:rsid w:val="00BA7B9F"/>
    <w:rsid w:val="00BB02CF"/>
    <w:rsid w:val="00BB1B01"/>
    <w:rsid w:val="00BB34EF"/>
    <w:rsid w:val="00BB47D2"/>
    <w:rsid w:val="00BB51C5"/>
    <w:rsid w:val="00BB5CF5"/>
    <w:rsid w:val="00BB770D"/>
    <w:rsid w:val="00BC0151"/>
    <w:rsid w:val="00BC1EFE"/>
    <w:rsid w:val="00BC349F"/>
    <w:rsid w:val="00BC4618"/>
    <w:rsid w:val="00BC4D42"/>
    <w:rsid w:val="00BC5EF9"/>
    <w:rsid w:val="00BD1267"/>
    <w:rsid w:val="00BD1399"/>
    <w:rsid w:val="00BD37CD"/>
    <w:rsid w:val="00BD4B99"/>
    <w:rsid w:val="00BD75B3"/>
    <w:rsid w:val="00BE098B"/>
    <w:rsid w:val="00BE10A4"/>
    <w:rsid w:val="00BE40FB"/>
    <w:rsid w:val="00BE6C32"/>
    <w:rsid w:val="00BF5FCD"/>
    <w:rsid w:val="00BF64FF"/>
    <w:rsid w:val="00C10BE4"/>
    <w:rsid w:val="00C11996"/>
    <w:rsid w:val="00C14F6E"/>
    <w:rsid w:val="00C15240"/>
    <w:rsid w:val="00C15A58"/>
    <w:rsid w:val="00C1701A"/>
    <w:rsid w:val="00C17B5F"/>
    <w:rsid w:val="00C23326"/>
    <w:rsid w:val="00C26F66"/>
    <w:rsid w:val="00C26FF1"/>
    <w:rsid w:val="00C34DBD"/>
    <w:rsid w:val="00C35967"/>
    <w:rsid w:val="00C407C5"/>
    <w:rsid w:val="00C41130"/>
    <w:rsid w:val="00C41BFC"/>
    <w:rsid w:val="00C43420"/>
    <w:rsid w:val="00C44DF0"/>
    <w:rsid w:val="00C45A03"/>
    <w:rsid w:val="00C46DB8"/>
    <w:rsid w:val="00C47EA0"/>
    <w:rsid w:val="00C51FEA"/>
    <w:rsid w:val="00C5391F"/>
    <w:rsid w:val="00C559E0"/>
    <w:rsid w:val="00C55FE6"/>
    <w:rsid w:val="00C61D1D"/>
    <w:rsid w:val="00C61D42"/>
    <w:rsid w:val="00C70153"/>
    <w:rsid w:val="00C7069C"/>
    <w:rsid w:val="00C70E18"/>
    <w:rsid w:val="00C74DC3"/>
    <w:rsid w:val="00C768C7"/>
    <w:rsid w:val="00C804E8"/>
    <w:rsid w:val="00C8472B"/>
    <w:rsid w:val="00C90A6B"/>
    <w:rsid w:val="00C91B23"/>
    <w:rsid w:val="00C9220D"/>
    <w:rsid w:val="00C92A3E"/>
    <w:rsid w:val="00C94D41"/>
    <w:rsid w:val="00C9595B"/>
    <w:rsid w:val="00C97D17"/>
    <w:rsid w:val="00CA088B"/>
    <w:rsid w:val="00CA1D66"/>
    <w:rsid w:val="00CA4AE4"/>
    <w:rsid w:val="00CA63BA"/>
    <w:rsid w:val="00CA63DB"/>
    <w:rsid w:val="00CA6F30"/>
    <w:rsid w:val="00CB06A8"/>
    <w:rsid w:val="00CB13C9"/>
    <w:rsid w:val="00CB2B74"/>
    <w:rsid w:val="00CB2DFA"/>
    <w:rsid w:val="00CB4751"/>
    <w:rsid w:val="00CB48B7"/>
    <w:rsid w:val="00CB5A87"/>
    <w:rsid w:val="00CB6928"/>
    <w:rsid w:val="00CB7080"/>
    <w:rsid w:val="00CB7221"/>
    <w:rsid w:val="00CC143F"/>
    <w:rsid w:val="00CC1AAC"/>
    <w:rsid w:val="00CC1BEE"/>
    <w:rsid w:val="00CC1C71"/>
    <w:rsid w:val="00CC259A"/>
    <w:rsid w:val="00CC40F5"/>
    <w:rsid w:val="00CC538F"/>
    <w:rsid w:val="00CC60F1"/>
    <w:rsid w:val="00CC7E07"/>
    <w:rsid w:val="00CD0AB8"/>
    <w:rsid w:val="00CD0D3A"/>
    <w:rsid w:val="00CD1507"/>
    <w:rsid w:val="00CD2999"/>
    <w:rsid w:val="00CD30CE"/>
    <w:rsid w:val="00CD3A43"/>
    <w:rsid w:val="00CD465B"/>
    <w:rsid w:val="00CD6838"/>
    <w:rsid w:val="00CD76D1"/>
    <w:rsid w:val="00CE04F1"/>
    <w:rsid w:val="00CE550D"/>
    <w:rsid w:val="00CF1FC5"/>
    <w:rsid w:val="00CF3B1A"/>
    <w:rsid w:val="00CF788D"/>
    <w:rsid w:val="00D03237"/>
    <w:rsid w:val="00D0422C"/>
    <w:rsid w:val="00D11498"/>
    <w:rsid w:val="00D1169B"/>
    <w:rsid w:val="00D128FE"/>
    <w:rsid w:val="00D17C9C"/>
    <w:rsid w:val="00D206B8"/>
    <w:rsid w:val="00D20D95"/>
    <w:rsid w:val="00D20E45"/>
    <w:rsid w:val="00D219F3"/>
    <w:rsid w:val="00D23896"/>
    <w:rsid w:val="00D26640"/>
    <w:rsid w:val="00D30445"/>
    <w:rsid w:val="00D319C8"/>
    <w:rsid w:val="00D32C19"/>
    <w:rsid w:val="00D32DBB"/>
    <w:rsid w:val="00D34E90"/>
    <w:rsid w:val="00D37576"/>
    <w:rsid w:val="00D412A4"/>
    <w:rsid w:val="00D4317F"/>
    <w:rsid w:val="00D4442D"/>
    <w:rsid w:val="00D449C1"/>
    <w:rsid w:val="00D477A2"/>
    <w:rsid w:val="00D50179"/>
    <w:rsid w:val="00D573D9"/>
    <w:rsid w:val="00D60E28"/>
    <w:rsid w:val="00D63A45"/>
    <w:rsid w:val="00D63A83"/>
    <w:rsid w:val="00D643A0"/>
    <w:rsid w:val="00D64455"/>
    <w:rsid w:val="00D7244F"/>
    <w:rsid w:val="00D7421E"/>
    <w:rsid w:val="00D77A82"/>
    <w:rsid w:val="00D827F3"/>
    <w:rsid w:val="00D838CC"/>
    <w:rsid w:val="00D84E6A"/>
    <w:rsid w:val="00D90E18"/>
    <w:rsid w:val="00D944D5"/>
    <w:rsid w:val="00D9576A"/>
    <w:rsid w:val="00D97348"/>
    <w:rsid w:val="00D97596"/>
    <w:rsid w:val="00D97A2A"/>
    <w:rsid w:val="00DA4B71"/>
    <w:rsid w:val="00DA7F77"/>
    <w:rsid w:val="00DB3068"/>
    <w:rsid w:val="00DB3240"/>
    <w:rsid w:val="00DB6C98"/>
    <w:rsid w:val="00DB7111"/>
    <w:rsid w:val="00DB736F"/>
    <w:rsid w:val="00DC1EFE"/>
    <w:rsid w:val="00DC779A"/>
    <w:rsid w:val="00DD1F66"/>
    <w:rsid w:val="00DD4CC3"/>
    <w:rsid w:val="00DD4E88"/>
    <w:rsid w:val="00DD57A5"/>
    <w:rsid w:val="00DD62E4"/>
    <w:rsid w:val="00DD633F"/>
    <w:rsid w:val="00DE065E"/>
    <w:rsid w:val="00DE2577"/>
    <w:rsid w:val="00DE479F"/>
    <w:rsid w:val="00DE7377"/>
    <w:rsid w:val="00DF0AB0"/>
    <w:rsid w:val="00DF1514"/>
    <w:rsid w:val="00DF2272"/>
    <w:rsid w:val="00DF4442"/>
    <w:rsid w:val="00DF4E2C"/>
    <w:rsid w:val="00E0075F"/>
    <w:rsid w:val="00E01BEA"/>
    <w:rsid w:val="00E0420B"/>
    <w:rsid w:val="00E0434C"/>
    <w:rsid w:val="00E04D31"/>
    <w:rsid w:val="00E04E35"/>
    <w:rsid w:val="00E05C0D"/>
    <w:rsid w:val="00E06F01"/>
    <w:rsid w:val="00E111E4"/>
    <w:rsid w:val="00E11E31"/>
    <w:rsid w:val="00E14706"/>
    <w:rsid w:val="00E14770"/>
    <w:rsid w:val="00E175AA"/>
    <w:rsid w:val="00E20BB2"/>
    <w:rsid w:val="00E22058"/>
    <w:rsid w:val="00E2206D"/>
    <w:rsid w:val="00E26DDE"/>
    <w:rsid w:val="00E27074"/>
    <w:rsid w:val="00E30203"/>
    <w:rsid w:val="00E30506"/>
    <w:rsid w:val="00E30814"/>
    <w:rsid w:val="00E312CF"/>
    <w:rsid w:val="00E327C0"/>
    <w:rsid w:val="00E345E0"/>
    <w:rsid w:val="00E34721"/>
    <w:rsid w:val="00E35162"/>
    <w:rsid w:val="00E36EBD"/>
    <w:rsid w:val="00E373C6"/>
    <w:rsid w:val="00E44AE1"/>
    <w:rsid w:val="00E46780"/>
    <w:rsid w:val="00E478FD"/>
    <w:rsid w:val="00E50C16"/>
    <w:rsid w:val="00E54DD0"/>
    <w:rsid w:val="00E6039B"/>
    <w:rsid w:val="00E6086A"/>
    <w:rsid w:val="00E60B6A"/>
    <w:rsid w:val="00E61B3B"/>
    <w:rsid w:val="00E6286B"/>
    <w:rsid w:val="00E630D8"/>
    <w:rsid w:val="00E666BA"/>
    <w:rsid w:val="00E701FE"/>
    <w:rsid w:val="00E7105F"/>
    <w:rsid w:val="00E75726"/>
    <w:rsid w:val="00E758F4"/>
    <w:rsid w:val="00E7657F"/>
    <w:rsid w:val="00E76A4A"/>
    <w:rsid w:val="00E80F6D"/>
    <w:rsid w:val="00E841F3"/>
    <w:rsid w:val="00E84332"/>
    <w:rsid w:val="00E8515B"/>
    <w:rsid w:val="00E85341"/>
    <w:rsid w:val="00E9046F"/>
    <w:rsid w:val="00E9152A"/>
    <w:rsid w:val="00E934B1"/>
    <w:rsid w:val="00E97114"/>
    <w:rsid w:val="00EA1A56"/>
    <w:rsid w:val="00EA2664"/>
    <w:rsid w:val="00EA483A"/>
    <w:rsid w:val="00EB0293"/>
    <w:rsid w:val="00EB1F79"/>
    <w:rsid w:val="00EB5421"/>
    <w:rsid w:val="00EB56A5"/>
    <w:rsid w:val="00EB577F"/>
    <w:rsid w:val="00EB5B8B"/>
    <w:rsid w:val="00EB6C56"/>
    <w:rsid w:val="00EC09C3"/>
    <w:rsid w:val="00EC1236"/>
    <w:rsid w:val="00EC2A4D"/>
    <w:rsid w:val="00EC2D0B"/>
    <w:rsid w:val="00EC4C66"/>
    <w:rsid w:val="00EC72D3"/>
    <w:rsid w:val="00ED1DF6"/>
    <w:rsid w:val="00ED468E"/>
    <w:rsid w:val="00ED5892"/>
    <w:rsid w:val="00ED6D5D"/>
    <w:rsid w:val="00EE07B3"/>
    <w:rsid w:val="00EE4FA2"/>
    <w:rsid w:val="00EF3F74"/>
    <w:rsid w:val="00EF5744"/>
    <w:rsid w:val="00EF5EFD"/>
    <w:rsid w:val="00EF6405"/>
    <w:rsid w:val="00EF79D9"/>
    <w:rsid w:val="00F044E9"/>
    <w:rsid w:val="00F0503A"/>
    <w:rsid w:val="00F107ED"/>
    <w:rsid w:val="00F12257"/>
    <w:rsid w:val="00F122C3"/>
    <w:rsid w:val="00F1271D"/>
    <w:rsid w:val="00F13FF6"/>
    <w:rsid w:val="00F1491A"/>
    <w:rsid w:val="00F15BD6"/>
    <w:rsid w:val="00F16708"/>
    <w:rsid w:val="00F208AD"/>
    <w:rsid w:val="00F2138E"/>
    <w:rsid w:val="00F2238B"/>
    <w:rsid w:val="00F2326E"/>
    <w:rsid w:val="00F25B1A"/>
    <w:rsid w:val="00F26B60"/>
    <w:rsid w:val="00F32B06"/>
    <w:rsid w:val="00F34CEF"/>
    <w:rsid w:val="00F4003A"/>
    <w:rsid w:val="00F43BF5"/>
    <w:rsid w:val="00F44585"/>
    <w:rsid w:val="00F44DD3"/>
    <w:rsid w:val="00F44E0A"/>
    <w:rsid w:val="00F45861"/>
    <w:rsid w:val="00F475AB"/>
    <w:rsid w:val="00F529D6"/>
    <w:rsid w:val="00F552FA"/>
    <w:rsid w:val="00F55A9D"/>
    <w:rsid w:val="00F56BED"/>
    <w:rsid w:val="00F57BBF"/>
    <w:rsid w:val="00F6124A"/>
    <w:rsid w:val="00F61A26"/>
    <w:rsid w:val="00F62282"/>
    <w:rsid w:val="00F62EEC"/>
    <w:rsid w:val="00F63751"/>
    <w:rsid w:val="00F63B0A"/>
    <w:rsid w:val="00F66A42"/>
    <w:rsid w:val="00F67D3F"/>
    <w:rsid w:val="00F709BC"/>
    <w:rsid w:val="00F74BED"/>
    <w:rsid w:val="00F75878"/>
    <w:rsid w:val="00F75B35"/>
    <w:rsid w:val="00F770DC"/>
    <w:rsid w:val="00F77C04"/>
    <w:rsid w:val="00F813B1"/>
    <w:rsid w:val="00F9092F"/>
    <w:rsid w:val="00F9519E"/>
    <w:rsid w:val="00F95FEA"/>
    <w:rsid w:val="00F971A8"/>
    <w:rsid w:val="00FA3144"/>
    <w:rsid w:val="00FA4EA0"/>
    <w:rsid w:val="00FA59AE"/>
    <w:rsid w:val="00FA7EC9"/>
    <w:rsid w:val="00FB17A0"/>
    <w:rsid w:val="00FB1F24"/>
    <w:rsid w:val="00FB2940"/>
    <w:rsid w:val="00FB302B"/>
    <w:rsid w:val="00FB5974"/>
    <w:rsid w:val="00FC0896"/>
    <w:rsid w:val="00FC1C4B"/>
    <w:rsid w:val="00FC2CE9"/>
    <w:rsid w:val="00FC46B4"/>
    <w:rsid w:val="00FC7C20"/>
    <w:rsid w:val="00FD1866"/>
    <w:rsid w:val="00FD645D"/>
    <w:rsid w:val="00FD6C9B"/>
    <w:rsid w:val="00FD6FEB"/>
    <w:rsid w:val="00FD7BB8"/>
    <w:rsid w:val="00FE10AE"/>
    <w:rsid w:val="00FE1BA0"/>
    <w:rsid w:val="00FE3C65"/>
    <w:rsid w:val="00FE49D2"/>
    <w:rsid w:val="00FE5351"/>
    <w:rsid w:val="00FE5754"/>
    <w:rsid w:val="00FF1635"/>
    <w:rsid w:val="00FF27DD"/>
    <w:rsid w:val="00FF3BEB"/>
    <w:rsid w:val="00FF433E"/>
    <w:rsid w:val="00FF6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649C2"/>
  <w15:docId w15:val="{1C4E4849-E517-4AEB-B019-62584B21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F42D8"/>
    <w:pPr>
      <w:widowControl w:val="0"/>
    </w:pPr>
    <w:rPr>
      <w:kern w:val="2"/>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6F42D8"/>
    <w:rPr>
      <w:color w:val="0000FF"/>
      <w:u w:val="single"/>
    </w:rPr>
  </w:style>
  <w:style w:type="paragraph" w:styleId="a8">
    <w:name w:val="Date"/>
    <w:basedOn w:val="a3"/>
    <w:next w:val="a3"/>
    <w:rsid w:val="006F42D8"/>
    <w:pPr>
      <w:jc w:val="right"/>
    </w:pPr>
  </w:style>
  <w:style w:type="character" w:styleId="a9">
    <w:name w:val="annotation reference"/>
    <w:rsid w:val="00836BF8"/>
    <w:rPr>
      <w:sz w:val="18"/>
      <w:szCs w:val="18"/>
    </w:rPr>
  </w:style>
  <w:style w:type="paragraph" w:styleId="aa">
    <w:name w:val="annotation text"/>
    <w:basedOn w:val="a3"/>
    <w:link w:val="ab"/>
    <w:rsid w:val="006F42D8"/>
    <w:rPr>
      <w:szCs w:val="20"/>
    </w:rPr>
  </w:style>
  <w:style w:type="paragraph" w:customStyle="1" w:styleId="Char">
    <w:name w:val="字元 字元 Char"/>
    <w:basedOn w:val="a3"/>
    <w:rsid w:val="006F42D8"/>
    <w:pPr>
      <w:widowControl/>
      <w:spacing w:after="160" w:line="240" w:lineRule="exact"/>
    </w:pPr>
    <w:rPr>
      <w:rFonts w:ascii="Arial" w:eastAsia="Times New Roman" w:hAnsi="Arial" w:cs="Arial"/>
      <w:kern w:val="0"/>
      <w:sz w:val="20"/>
      <w:szCs w:val="20"/>
      <w:lang w:eastAsia="en-US"/>
    </w:rPr>
  </w:style>
  <w:style w:type="paragraph" w:customStyle="1" w:styleId="ac">
    <w:name w:val="個數( )"/>
    <w:basedOn w:val="a3"/>
    <w:autoRedefine/>
    <w:rsid w:val="006F42D8"/>
    <w:pPr>
      <w:ind w:leftChars="600" w:left="1800" w:hangingChars="150" w:hanging="360"/>
      <w:jc w:val="both"/>
    </w:pPr>
    <w:rPr>
      <w:rFonts w:eastAsia="標楷體" w:hAnsi="標楷體"/>
      <w:szCs w:val="20"/>
    </w:rPr>
  </w:style>
  <w:style w:type="paragraph" w:styleId="ad">
    <w:name w:val="Body Text Indent"/>
    <w:basedOn w:val="a3"/>
    <w:link w:val="ae"/>
    <w:rsid w:val="006F42D8"/>
    <w:pPr>
      <w:adjustRightInd w:val="0"/>
      <w:spacing w:line="360" w:lineRule="auto"/>
      <w:ind w:left="720" w:hanging="240"/>
      <w:textDirection w:val="lrTbV"/>
      <w:textAlignment w:val="baseline"/>
    </w:pPr>
    <w:rPr>
      <w:rFonts w:ascii="標楷體" w:eastAsia="標楷體"/>
      <w:kern w:val="0"/>
      <w:szCs w:val="20"/>
    </w:rPr>
  </w:style>
  <w:style w:type="paragraph" w:styleId="af">
    <w:name w:val="annotation subject"/>
    <w:basedOn w:val="aa"/>
    <w:next w:val="aa"/>
    <w:link w:val="af0"/>
    <w:rsid w:val="00836BF8"/>
    <w:rPr>
      <w:b/>
      <w:bCs/>
      <w:szCs w:val="24"/>
    </w:rPr>
  </w:style>
  <w:style w:type="paragraph" w:styleId="af1">
    <w:name w:val="footer"/>
    <w:basedOn w:val="a3"/>
    <w:rsid w:val="006F42D8"/>
    <w:pPr>
      <w:tabs>
        <w:tab w:val="center" w:pos="4153"/>
        <w:tab w:val="right" w:pos="8306"/>
      </w:tabs>
      <w:snapToGrid w:val="0"/>
    </w:pPr>
    <w:rPr>
      <w:sz w:val="20"/>
      <w:szCs w:val="20"/>
    </w:rPr>
  </w:style>
  <w:style w:type="character" w:styleId="af2">
    <w:name w:val="page number"/>
    <w:basedOn w:val="a4"/>
    <w:rsid w:val="006F42D8"/>
  </w:style>
  <w:style w:type="character" w:styleId="af3">
    <w:name w:val="Emphasis"/>
    <w:qFormat/>
    <w:rsid w:val="006F42D8"/>
    <w:rPr>
      <w:b w:val="0"/>
      <w:bCs w:val="0"/>
      <w:i w:val="0"/>
      <w:iCs w:val="0"/>
      <w:color w:val="CC0033"/>
    </w:rPr>
  </w:style>
  <w:style w:type="paragraph" w:styleId="af4">
    <w:name w:val="header"/>
    <w:basedOn w:val="a3"/>
    <w:link w:val="af5"/>
    <w:rsid w:val="006F42D8"/>
    <w:pPr>
      <w:tabs>
        <w:tab w:val="center" w:pos="4153"/>
        <w:tab w:val="right" w:pos="8306"/>
      </w:tabs>
      <w:snapToGrid w:val="0"/>
    </w:pPr>
    <w:rPr>
      <w:sz w:val="20"/>
      <w:szCs w:val="20"/>
    </w:rPr>
  </w:style>
  <w:style w:type="paragraph" w:styleId="af6">
    <w:name w:val="Balloon Text"/>
    <w:basedOn w:val="a3"/>
    <w:semiHidden/>
    <w:rsid w:val="006F42D8"/>
    <w:rPr>
      <w:rFonts w:ascii="Arial" w:hAnsi="Arial"/>
      <w:sz w:val="18"/>
      <w:szCs w:val="18"/>
    </w:rPr>
  </w:style>
  <w:style w:type="character" w:customStyle="1" w:styleId="ab">
    <w:name w:val="註解文字 字元"/>
    <w:link w:val="aa"/>
    <w:rsid w:val="00836BF8"/>
    <w:rPr>
      <w:kern w:val="2"/>
      <w:sz w:val="24"/>
    </w:rPr>
  </w:style>
  <w:style w:type="character" w:customStyle="1" w:styleId="af0">
    <w:name w:val="註解主旨 字元"/>
    <w:link w:val="af"/>
    <w:rsid w:val="00836BF8"/>
    <w:rPr>
      <w:kern w:val="2"/>
      <w:sz w:val="24"/>
    </w:rPr>
  </w:style>
  <w:style w:type="paragraph" w:styleId="af7">
    <w:name w:val="Revision"/>
    <w:hidden/>
    <w:uiPriority w:val="99"/>
    <w:semiHidden/>
    <w:rsid w:val="00BC0151"/>
    <w:rPr>
      <w:kern w:val="2"/>
      <w:sz w:val="24"/>
      <w:szCs w:val="24"/>
    </w:rPr>
  </w:style>
  <w:style w:type="paragraph" w:styleId="af8">
    <w:name w:val="Note Heading"/>
    <w:basedOn w:val="a3"/>
    <w:next w:val="a3"/>
    <w:link w:val="af9"/>
    <w:rsid w:val="00FA4EA0"/>
    <w:pPr>
      <w:jc w:val="center"/>
    </w:pPr>
    <w:rPr>
      <w:rFonts w:eastAsia="全真楷書"/>
      <w:szCs w:val="20"/>
    </w:rPr>
  </w:style>
  <w:style w:type="character" w:customStyle="1" w:styleId="af9">
    <w:name w:val="註釋標題 字元"/>
    <w:link w:val="af8"/>
    <w:rsid w:val="00FA4EA0"/>
    <w:rPr>
      <w:rFonts w:eastAsia="全真楷書"/>
      <w:kern w:val="2"/>
      <w:sz w:val="24"/>
    </w:rPr>
  </w:style>
  <w:style w:type="paragraph" w:styleId="afa">
    <w:name w:val="Closing"/>
    <w:basedOn w:val="a3"/>
    <w:link w:val="afb"/>
    <w:rsid w:val="00FA4EA0"/>
    <w:pPr>
      <w:ind w:leftChars="1800" w:left="100"/>
    </w:pPr>
    <w:rPr>
      <w:rFonts w:eastAsia="標楷體" w:hAnsi="標楷體"/>
    </w:rPr>
  </w:style>
  <w:style w:type="character" w:customStyle="1" w:styleId="afb">
    <w:name w:val="結語 字元"/>
    <w:link w:val="afa"/>
    <w:rsid w:val="00FA4EA0"/>
    <w:rPr>
      <w:rFonts w:eastAsia="標楷體" w:hAnsi="標楷體"/>
      <w:kern w:val="2"/>
      <w:sz w:val="24"/>
      <w:szCs w:val="24"/>
    </w:rPr>
  </w:style>
  <w:style w:type="character" w:customStyle="1" w:styleId="ae">
    <w:name w:val="本文縮排 字元"/>
    <w:link w:val="ad"/>
    <w:rsid w:val="00CB7221"/>
    <w:rPr>
      <w:rFonts w:ascii="標楷體" w:eastAsia="標楷體"/>
      <w:sz w:val="24"/>
    </w:rPr>
  </w:style>
  <w:style w:type="paragraph" w:styleId="afc">
    <w:name w:val="List Paragraph"/>
    <w:basedOn w:val="a3"/>
    <w:uiPriority w:val="34"/>
    <w:qFormat/>
    <w:rsid w:val="00CB7221"/>
    <w:pPr>
      <w:ind w:leftChars="200" w:left="480"/>
    </w:pPr>
  </w:style>
  <w:style w:type="paragraph" w:customStyle="1" w:styleId="1">
    <w:name w:val="純文字1"/>
    <w:basedOn w:val="a3"/>
    <w:rsid w:val="0040392C"/>
    <w:pPr>
      <w:adjustRightInd w:val="0"/>
      <w:textAlignment w:val="baseline"/>
    </w:pPr>
    <w:rPr>
      <w:rFonts w:ascii="細明體" w:eastAsia="細明體" w:hAnsi="Courier New"/>
      <w:szCs w:val="20"/>
    </w:rPr>
  </w:style>
  <w:style w:type="paragraph" w:customStyle="1" w:styleId="a0">
    <w:name w:val="段一"/>
    <w:rsid w:val="0040392C"/>
    <w:pPr>
      <w:numPr>
        <w:numId w:val="38"/>
      </w:numPr>
      <w:spacing w:line="400" w:lineRule="exact"/>
      <w:ind w:left="964"/>
      <w:jc w:val="both"/>
      <w:textAlignment w:val="baseline"/>
      <w:outlineLvl w:val="0"/>
    </w:pPr>
    <w:rPr>
      <w:rFonts w:eastAsia="標楷體"/>
      <w:noProof/>
      <w:sz w:val="30"/>
    </w:rPr>
  </w:style>
  <w:style w:type="paragraph" w:customStyle="1" w:styleId="a1">
    <w:name w:val="段二"/>
    <w:rsid w:val="0040392C"/>
    <w:pPr>
      <w:numPr>
        <w:ilvl w:val="1"/>
        <w:numId w:val="38"/>
      </w:numPr>
      <w:spacing w:line="400" w:lineRule="exact"/>
      <w:ind w:left="1474" w:hanging="567"/>
      <w:jc w:val="both"/>
      <w:textAlignment w:val="baseline"/>
    </w:pPr>
    <w:rPr>
      <w:rFonts w:ascii="標楷體" w:eastAsia="標楷體"/>
      <w:noProof/>
      <w:sz w:val="30"/>
    </w:rPr>
  </w:style>
  <w:style w:type="paragraph" w:customStyle="1" w:styleId="a2">
    <w:name w:val="段三"/>
    <w:rsid w:val="0040392C"/>
    <w:pPr>
      <w:numPr>
        <w:ilvl w:val="2"/>
        <w:numId w:val="38"/>
      </w:numPr>
      <w:spacing w:line="400" w:lineRule="exact"/>
      <w:ind w:left="1474" w:hanging="340"/>
    </w:pPr>
    <w:rPr>
      <w:rFonts w:eastAsia="標楷體"/>
      <w:sz w:val="30"/>
    </w:rPr>
  </w:style>
  <w:style w:type="paragraph" w:customStyle="1" w:styleId="Default">
    <w:name w:val="Default"/>
    <w:rsid w:val="00131225"/>
    <w:pPr>
      <w:widowControl w:val="0"/>
      <w:autoSpaceDE w:val="0"/>
      <w:autoSpaceDN w:val="0"/>
      <w:adjustRightInd w:val="0"/>
    </w:pPr>
    <w:rPr>
      <w:rFonts w:ascii="DFHei Std W5" w:eastAsia="DFHei Std W5" w:cs="DFHei Std W5"/>
      <w:color w:val="000000"/>
      <w:sz w:val="24"/>
      <w:szCs w:val="24"/>
    </w:rPr>
  </w:style>
  <w:style w:type="character" w:customStyle="1" w:styleId="af5">
    <w:name w:val="頁首 字元"/>
    <w:link w:val="af4"/>
    <w:rsid w:val="00131225"/>
    <w:rPr>
      <w:kern w:val="2"/>
    </w:rPr>
  </w:style>
  <w:style w:type="character" w:customStyle="1" w:styleId="st1">
    <w:name w:val="st1"/>
    <w:basedOn w:val="a4"/>
    <w:rsid w:val="00027D4A"/>
  </w:style>
  <w:style w:type="table" w:styleId="afd">
    <w:name w:val="Table Grid"/>
    <w:basedOn w:val="a5"/>
    <w:uiPriority w:val="59"/>
    <w:rsid w:val="00C74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3"/>
    <w:link w:val="HTML0"/>
    <w:uiPriority w:val="99"/>
    <w:unhideWhenUsed/>
    <w:rsid w:val="00C74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link w:val="HTML"/>
    <w:uiPriority w:val="99"/>
    <w:rsid w:val="00C74DC3"/>
    <w:rPr>
      <w:rFonts w:ascii="細明體" w:eastAsia="細明體" w:hAnsi="細明體" w:cs="細明體"/>
      <w:color w:val="333333"/>
      <w:sz w:val="24"/>
      <w:szCs w:val="24"/>
    </w:rPr>
  </w:style>
  <w:style w:type="paragraph" w:customStyle="1" w:styleId="Char0">
    <w:name w:val="字元 字元 Char"/>
    <w:basedOn w:val="a3"/>
    <w:rsid w:val="00585430"/>
    <w:pPr>
      <w:widowControl/>
      <w:spacing w:after="160" w:line="240" w:lineRule="exact"/>
    </w:pPr>
    <w:rPr>
      <w:rFonts w:ascii="Arial" w:eastAsia="Times New Roman" w:hAnsi="Arial" w:cs="Arial"/>
      <w:kern w:val="0"/>
      <w:sz w:val="20"/>
      <w:szCs w:val="20"/>
      <w:lang w:eastAsia="en-US"/>
    </w:rPr>
  </w:style>
  <w:style w:type="paragraph" w:customStyle="1" w:styleId="10">
    <w:name w:val="純文字1"/>
    <w:basedOn w:val="a3"/>
    <w:rsid w:val="00585430"/>
    <w:pPr>
      <w:adjustRightInd w:val="0"/>
      <w:textAlignment w:val="baseline"/>
    </w:pPr>
    <w:rPr>
      <w:rFonts w:ascii="細明體" w:eastAsia="細明體" w:hAnsi="Courier New"/>
      <w:szCs w:val="20"/>
    </w:rPr>
  </w:style>
  <w:style w:type="paragraph" w:styleId="a">
    <w:name w:val="List Bullet"/>
    <w:basedOn w:val="a3"/>
    <w:rsid w:val="004E19A1"/>
    <w:pPr>
      <w:numPr>
        <w:numId w:val="7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36404">
      <w:bodyDiv w:val="1"/>
      <w:marLeft w:val="0"/>
      <w:marRight w:val="0"/>
      <w:marTop w:val="0"/>
      <w:marBottom w:val="0"/>
      <w:divBdr>
        <w:top w:val="none" w:sz="0" w:space="0" w:color="auto"/>
        <w:left w:val="none" w:sz="0" w:space="0" w:color="auto"/>
        <w:bottom w:val="none" w:sz="0" w:space="0" w:color="auto"/>
        <w:right w:val="none" w:sz="0" w:space="0" w:color="auto"/>
      </w:divBdr>
    </w:div>
    <w:div w:id="9447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66151-4E24-42E0-AD69-D3B510DD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20650</Words>
  <Characters>117710</Characters>
  <Application>Microsoft Office Word</Application>
  <DocSecurity>0</DocSecurity>
  <Lines>980</Lines>
  <Paragraphs>276</Paragraphs>
  <ScaleCrop>false</ScaleCrop>
  <Company>SFI</Company>
  <LinksUpToDate>false</LinksUpToDate>
  <CharactersWithSpaces>138084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TSE Code:××××</dc:title>
  <dc:creator>sophy</dc:creator>
  <cp:lastModifiedBy>宋佩璇</cp:lastModifiedBy>
  <cp:revision>2</cp:revision>
  <cp:lastPrinted>2017-04-20T05:59:00Z</cp:lastPrinted>
  <dcterms:created xsi:type="dcterms:W3CDTF">2020-05-25T00:07:00Z</dcterms:created>
  <dcterms:modified xsi:type="dcterms:W3CDTF">2020-05-25T00:07:00Z</dcterms:modified>
</cp:coreProperties>
</file>